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AF2AE5B" w14:textId="77777777" w:rsidR="00BE44A9" w:rsidRPr="00F87920" w:rsidRDefault="00FD4A5B" w:rsidP="00340BD1">
      <w:pPr>
        <w:pStyle w:val="CompanyName"/>
        <w:ind w:left="0"/>
        <w:jc w:val="both"/>
        <w:rPr>
          <w:rFonts w:ascii="Verdana" w:hAnsi="Verdana"/>
          <w:sz w:val="20"/>
        </w:rPr>
      </w:pPr>
      <w:bookmarkStart w:id="0" w:name="xgraphic"/>
      <w:r w:rsidRPr="5C683AB0">
        <w:rPr>
          <w:rStyle w:val="FootnoteReference"/>
          <w:rFonts w:ascii="Verdana" w:hAnsi="Verdana"/>
          <w:sz w:val="20"/>
        </w:rPr>
        <w:footnoteReference w:id="2"/>
      </w:r>
      <w:r w:rsidR="00F079FE" w:rsidRPr="00F87920">
        <w:rPr>
          <w:rFonts w:ascii="Verdana" w:hAnsi="Verdana"/>
          <w:noProof/>
          <w:sz w:val="20"/>
        </w:rPr>
        <mc:AlternateContent>
          <mc:Choice Requires="wps">
            <w:drawing>
              <wp:anchor distT="0" distB="0" distL="114300" distR="114300" simplePos="0" relativeHeight="251659776" behindDoc="0" locked="0" layoutInCell="1" allowOverlap="1" wp14:anchorId="71EE30C3" wp14:editId="71EE30C4">
                <wp:simplePos x="0" y="0"/>
                <wp:positionH relativeFrom="column">
                  <wp:posOffset>-790575</wp:posOffset>
                </wp:positionH>
                <wp:positionV relativeFrom="paragraph">
                  <wp:posOffset>-552450</wp:posOffset>
                </wp:positionV>
                <wp:extent cx="6791325" cy="9696450"/>
                <wp:effectExtent l="19050" t="19050" r="28575" b="19050"/>
                <wp:wrapNone/>
                <wp:docPr id="1"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1325" cy="9696450"/>
                        </a:xfrm>
                        <a:prstGeom prst="rect">
                          <a:avLst/>
                        </a:prstGeom>
                        <a:solidFill>
                          <a:srgbClr val="FFFFFF"/>
                        </a:solidFill>
                        <a:ln w="28575">
                          <a:solidFill>
                            <a:srgbClr val="000000"/>
                          </a:solidFill>
                          <a:miter lim="800000"/>
                          <a:headEnd/>
                          <a:tailEnd/>
                        </a:ln>
                      </wps:spPr>
                      <wps:txbx>
                        <w:txbxContent>
                          <w:p w14:paraId="672A6659" w14:textId="77777777" w:rsidR="001040E9" w:rsidRPr="00416F27" w:rsidRDefault="001040E9" w:rsidP="00B42384">
                            <w:pPr>
                              <w:rPr>
                                <w:rFonts w:ascii="Verdana" w:hAnsi="Verdana"/>
                                <w:b/>
                              </w:rPr>
                            </w:pPr>
                          </w:p>
                          <w:p w14:paraId="0A37501D" w14:textId="77777777" w:rsidR="001040E9" w:rsidRPr="00416F27" w:rsidRDefault="001040E9" w:rsidP="00B42384">
                            <w:pPr>
                              <w:rPr>
                                <w:rFonts w:ascii="Verdana" w:hAnsi="Verdana"/>
                                <w:b/>
                              </w:rPr>
                            </w:pPr>
                          </w:p>
                          <w:p w14:paraId="5DAB6C7B" w14:textId="77777777" w:rsidR="001040E9" w:rsidRPr="00416F27" w:rsidRDefault="001040E9" w:rsidP="00B42384">
                            <w:pPr>
                              <w:rPr>
                                <w:rFonts w:ascii="Verdana" w:hAnsi="Verdana"/>
                                <w:b/>
                              </w:rPr>
                            </w:pPr>
                          </w:p>
                          <w:p w14:paraId="02EB378F" w14:textId="77777777" w:rsidR="001040E9" w:rsidRDefault="001040E9" w:rsidP="00B42384">
                            <w:pPr>
                              <w:pStyle w:val="Title"/>
                              <w:rPr>
                                <w:rFonts w:cs="Arial"/>
                                <w:sz w:val="44"/>
                                <w:szCs w:val="48"/>
                              </w:rPr>
                            </w:pPr>
                          </w:p>
                          <w:p w14:paraId="1C2E13AA" w14:textId="77777777" w:rsidR="001040E9" w:rsidRDefault="001040E9" w:rsidP="000F6948">
                            <w:pPr>
                              <w:pStyle w:val="Title"/>
                              <w:rPr>
                                <w:rFonts w:cs="Arial"/>
                                <w:sz w:val="44"/>
                                <w:szCs w:val="48"/>
                              </w:rPr>
                            </w:pPr>
                            <w:r>
                              <w:rPr>
                                <w:rFonts w:ascii="Verdana" w:hAnsi="Verdana"/>
                              </w:rPr>
                              <w:t xml:space="preserve"> </w:t>
                            </w:r>
                            <w:r>
                              <w:rPr>
                                <w:noProof/>
                              </w:rPr>
                              <w:t xml:space="preserve">                      </w:t>
                            </w:r>
                          </w:p>
                          <w:p w14:paraId="6A05A809" w14:textId="77777777" w:rsidR="001040E9" w:rsidRDefault="001040E9" w:rsidP="00295680">
                            <w:pPr>
                              <w:pStyle w:val="BodyText"/>
                              <w:ind w:left="0"/>
                              <w:jc w:val="center"/>
                            </w:pPr>
                          </w:p>
                          <w:p w14:paraId="5A39BBE3" w14:textId="77777777" w:rsidR="001040E9" w:rsidRDefault="001040E9" w:rsidP="009D1EDD">
                            <w:pPr>
                              <w:pStyle w:val="BodyText"/>
                            </w:pPr>
                          </w:p>
                          <w:p w14:paraId="41C8F396" w14:textId="77777777" w:rsidR="001040E9" w:rsidRDefault="001040E9" w:rsidP="009D1EDD">
                            <w:pPr>
                              <w:pStyle w:val="BodyText"/>
                            </w:pPr>
                          </w:p>
                          <w:p w14:paraId="72A3D3EC" w14:textId="77777777" w:rsidR="001040E9" w:rsidRDefault="001040E9" w:rsidP="009D1EDD">
                            <w:pPr>
                              <w:pStyle w:val="BodyText"/>
                            </w:pPr>
                          </w:p>
                          <w:p w14:paraId="0D0B940D" w14:textId="77777777" w:rsidR="001040E9" w:rsidRPr="009D1EDD" w:rsidRDefault="001040E9" w:rsidP="009D1EDD">
                            <w:pPr>
                              <w:pStyle w:val="BodyText"/>
                            </w:pPr>
                          </w:p>
                          <w:p w14:paraId="26B9D9D9" w14:textId="2127B45B" w:rsidR="001040E9" w:rsidRPr="00F3143B" w:rsidRDefault="001040E9" w:rsidP="005429FA">
                            <w:pPr>
                              <w:pStyle w:val="BodyText2"/>
                              <w:pBdr>
                                <w:top w:val="single" w:sz="4" w:space="1" w:color="4F81BD"/>
                                <w:bottom w:val="single" w:sz="4" w:space="1" w:color="4F81BD"/>
                              </w:pBdr>
                              <w:spacing w:after="0" w:line="240" w:lineRule="auto"/>
                              <w:ind w:left="0"/>
                              <w:jc w:val="center"/>
                              <w:rPr>
                                <w:rFonts w:ascii="Verdana" w:hAnsi="Verdana" w:cs="Arial"/>
                                <w:b/>
                                <w:sz w:val="36"/>
                                <w:szCs w:val="36"/>
                              </w:rPr>
                            </w:pPr>
                            <w:r>
                              <w:rPr>
                                <w:rFonts w:ascii="Verdana" w:hAnsi="Verdana" w:cs="Arial"/>
                                <w:b/>
                                <w:sz w:val="36"/>
                                <w:szCs w:val="36"/>
                              </w:rPr>
                              <w:t xml:space="preserve"> </w:t>
                            </w:r>
                            <w:r w:rsidR="00B072D3" w:rsidRPr="00B072D3">
                              <w:rPr>
                                <w:rFonts w:ascii="Verdana" w:hAnsi="Verdana" w:cs="Arial"/>
                                <w:b/>
                                <w:sz w:val="36"/>
                                <w:szCs w:val="36"/>
                              </w:rPr>
                              <w:t xml:space="preserve">CHKLST Server Hardening as per CIS </w:t>
                            </w:r>
                            <w:r w:rsidR="00B072D3">
                              <w:rPr>
                                <w:rFonts w:ascii="Verdana" w:hAnsi="Verdana" w:cs="Arial"/>
                                <w:b/>
                                <w:sz w:val="36"/>
                                <w:szCs w:val="36"/>
                              </w:rPr>
                              <w:t>B</w:t>
                            </w:r>
                            <w:r w:rsidR="00B072D3" w:rsidRPr="00B072D3">
                              <w:rPr>
                                <w:rFonts w:ascii="Verdana" w:hAnsi="Verdana" w:cs="Arial"/>
                                <w:b/>
                                <w:sz w:val="36"/>
                                <w:szCs w:val="36"/>
                              </w:rPr>
                              <w:t>enchmark</w:t>
                            </w:r>
                          </w:p>
                          <w:p w14:paraId="0E27B00A" w14:textId="77777777" w:rsidR="001040E9" w:rsidRDefault="001040E9" w:rsidP="00B42384">
                            <w:pPr>
                              <w:pStyle w:val="BodyText2"/>
                              <w:spacing w:after="0" w:line="240" w:lineRule="auto"/>
                              <w:ind w:left="0"/>
                              <w:jc w:val="center"/>
                              <w:rPr>
                                <w:rFonts w:ascii="Verdana" w:hAnsi="Verdana" w:cs="Arial"/>
                                <w:b/>
                                <w:sz w:val="36"/>
                                <w:szCs w:val="36"/>
                              </w:rPr>
                            </w:pPr>
                          </w:p>
                          <w:p w14:paraId="60061E4C" w14:textId="77777777" w:rsidR="00DE35E5" w:rsidRDefault="00DE35E5" w:rsidP="00B42384">
                            <w:pPr>
                              <w:pStyle w:val="BodyText2"/>
                              <w:spacing w:after="0" w:line="240" w:lineRule="auto"/>
                              <w:ind w:left="0"/>
                              <w:jc w:val="center"/>
                              <w:rPr>
                                <w:rFonts w:ascii="Verdana" w:hAnsi="Verdana" w:cs="Arial"/>
                                <w:b/>
                                <w:sz w:val="36"/>
                                <w:szCs w:val="36"/>
                              </w:rPr>
                            </w:pPr>
                          </w:p>
                          <w:p w14:paraId="44EAFD9C" w14:textId="77777777" w:rsidR="00DE35E5" w:rsidRDefault="00DE35E5" w:rsidP="00B42384">
                            <w:pPr>
                              <w:pStyle w:val="BodyText2"/>
                              <w:spacing w:after="0" w:line="240" w:lineRule="auto"/>
                              <w:ind w:left="0"/>
                              <w:jc w:val="center"/>
                              <w:rPr>
                                <w:rFonts w:ascii="Verdana" w:hAnsi="Verdana" w:cs="Arial"/>
                                <w:b/>
                                <w:sz w:val="36"/>
                                <w:szCs w:val="36"/>
                              </w:rPr>
                            </w:pPr>
                          </w:p>
                          <w:p w14:paraId="4B94D5A5" w14:textId="77777777" w:rsidR="00DE35E5" w:rsidRDefault="00DE35E5" w:rsidP="00B42384">
                            <w:pPr>
                              <w:pStyle w:val="BodyText2"/>
                              <w:spacing w:after="0" w:line="240" w:lineRule="auto"/>
                              <w:ind w:left="0"/>
                              <w:jc w:val="center"/>
                              <w:rPr>
                                <w:rFonts w:ascii="Verdana" w:hAnsi="Verdana" w:cs="Arial"/>
                                <w:b/>
                                <w:sz w:val="36"/>
                                <w:szCs w:val="36"/>
                              </w:rPr>
                            </w:pPr>
                          </w:p>
                          <w:p w14:paraId="3DEEC669" w14:textId="77777777" w:rsidR="00DE35E5" w:rsidRDefault="00DE35E5" w:rsidP="00B42384">
                            <w:pPr>
                              <w:pStyle w:val="BodyText2"/>
                              <w:spacing w:after="0" w:line="240" w:lineRule="auto"/>
                              <w:ind w:left="0"/>
                              <w:jc w:val="center"/>
                              <w:rPr>
                                <w:rFonts w:ascii="Verdana" w:hAnsi="Verdana" w:cs="Arial"/>
                                <w:b/>
                                <w:sz w:val="36"/>
                                <w:szCs w:val="36"/>
                              </w:rPr>
                            </w:pPr>
                          </w:p>
                          <w:p w14:paraId="3656B9AB" w14:textId="77777777" w:rsidR="00DE35E5" w:rsidRDefault="00DE35E5" w:rsidP="00B42384">
                            <w:pPr>
                              <w:pStyle w:val="BodyText2"/>
                              <w:spacing w:after="0" w:line="240" w:lineRule="auto"/>
                              <w:ind w:left="0"/>
                              <w:jc w:val="center"/>
                              <w:rPr>
                                <w:rFonts w:ascii="Verdana" w:hAnsi="Verdana" w:cs="Arial"/>
                                <w:b/>
                                <w:sz w:val="36"/>
                                <w:szCs w:val="36"/>
                              </w:rPr>
                            </w:pPr>
                          </w:p>
                          <w:p w14:paraId="45FB0818" w14:textId="77777777" w:rsidR="00DE35E5" w:rsidRDefault="00DE35E5" w:rsidP="00B42384">
                            <w:pPr>
                              <w:pStyle w:val="BodyText2"/>
                              <w:spacing w:after="0" w:line="240" w:lineRule="auto"/>
                              <w:ind w:left="0"/>
                              <w:jc w:val="center"/>
                              <w:rPr>
                                <w:rFonts w:ascii="Verdana" w:hAnsi="Verdana" w:cs="Arial"/>
                                <w:b/>
                                <w:sz w:val="36"/>
                                <w:szCs w:val="36"/>
                              </w:rPr>
                            </w:pPr>
                          </w:p>
                          <w:p w14:paraId="049F31CB" w14:textId="77777777" w:rsidR="00DE35E5" w:rsidRPr="00F3143B" w:rsidRDefault="00DE35E5" w:rsidP="00B42384">
                            <w:pPr>
                              <w:pStyle w:val="BodyText2"/>
                              <w:spacing w:after="0" w:line="240" w:lineRule="auto"/>
                              <w:ind w:left="0"/>
                              <w:jc w:val="center"/>
                              <w:rPr>
                                <w:rFonts w:ascii="Verdana" w:hAnsi="Verdana" w:cs="Arial"/>
                                <w:b/>
                                <w:sz w:val="36"/>
                                <w:szCs w:val="36"/>
                              </w:rPr>
                            </w:pPr>
                          </w:p>
                          <w:p w14:paraId="53128261" w14:textId="77777777" w:rsidR="001040E9" w:rsidRDefault="001040E9" w:rsidP="00B42384">
                            <w:pPr>
                              <w:pStyle w:val="Title"/>
                              <w:jc w:val="center"/>
                              <w:rPr>
                                <w:rFonts w:cs="Arial"/>
                                <w:sz w:val="44"/>
                                <w:szCs w:val="48"/>
                              </w:rPr>
                            </w:pPr>
                          </w:p>
                          <w:p w14:paraId="62486C05" w14:textId="77777777" w:rsidR="001040E9" w:rsidRPr="00FC7FA2" w:rsidRDefault="001040E9" w:rsidP="00FC7FA2">
                            <w:pPr>
                              <w:pStyle w:val="Subtitle"/>
                            </w:pPr>
                          </w:p>
                          <w:p w14:paraId="4101652C" w14:textId="77777777" w:rsidR="001040E9" w:rsidRDefault="001040E9" w:rsidP="00B42384">
                            <w:pPr>
                              <w:pStyle w:val="Title"/>
                              <w:jc w:val="both"/>
                              <w:rPr>
                                <w:sz w:val="20"/>
                              </w:rPr>
                            </w:pPr>
                          </w:p>
                          <w:p w14:paraId="4B99056E" w14:textId="77777777" w:rsidR="001040E9" w:rsidRPr="00416F27" w:rsidRDefault="001040E9" w:rsidP="00B42384">
                            <w:pPr>
                              <w:pStyle w:val="Title"/>
                              <w:rPr>
                                <w:szCs w:val="32"/>
                              </w:rPr>
                            </w:pPr>
                          </w:p>
                          <w:p w14:paraId="1299C43A" w14:textId="77777777" w:rsidR="001040E9" w:rsidRPr="00416F27" w:rsidRDefault="001040E9" w:rsidP="00B42384">
                            <w:pPr>
                              <w:pStyle w:val="Title"/>
                              <w:rPr>
                                <w:szCs w:val="32"/>
                              </w:rPr>
                            </w:pPr>
                          </w:p>
                          <w:p w14:paraId="4DDBEF00" w14:textId="77777777" w:rsidR="001040E9" w:rsidRPr="00416F27" w:rsidRDefault="001040E9" w:rsidP="00B42384">
                            <w:pPr>
                              <w:pStyle w:val="Title"/>
                              <w:rPr>
                                <w:szCs w:val="32"/>
                              </w:rPr>
                            </w:pPr>
                          </w:p>
                          <w:p w14:paraId="3461D779" w14:textId="77777777" w:rsidR="001040E9" w:rsidRPr="00416F27" w:rsidRDefault="001040E9" w:rsidP="00B42384">
                            <w:pPr>
                              <w:rPr>
                                <w:rFonts w:ascii="Verdana" w:hAnsi="Verdana"/>
                                <w:color w:val="FF990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1EE30C3" id="_x0000_t202" coordsize="21600,21600" o:spt="202" path="m,l,21600r21600,l21600,xe">
                <v:stroke joinstyle="miter"/>
                <v:path gradientshapeok="t" o:connecttype="rect"/>
              </v:shapetype>
              <v:shape id="Text Box 20" o:spid="_x0000_s1026" type="#_x0000_t202" style="position:absolute;left:0;text-align:left;margin-left:-62.25pt;margin-top:-43.5pt;width:534.75pt;height:76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" strokeweight="2.25pt">
                <v:textbox>
                  <w:txbxContent>
                    <w:p w14:paraId="672A6659" w14:textId="77777777" w:rsidR="001040E9" w:rsidRPr="00416F27" w:rsidRDefault="001040E9" w:rsidP="00B42384">
                      <w:pPr>
                        <w:rPr>
                          <w:rFonts w:ascii="Verdana" w:hAnsi="Verdana"/>
                          <w:b/>
                        </w:rPr>
                      </w:pPr>
                    </w:p>
                    <w:p w14:paraId="0A37501D" w14:textId="77777777" w:rsidR="001040E9" w:rsidRPr="00416F27" w:rsidRDefault="001040E9" w:rsidP="00B42384">
                      <w:pPr>
                        <w:rPr>
                          <w:rFonts w:ascii="Verdana" w:hAnsi="Verdana"/>
                          <w:b/>
                        </w:rPr>
                      </w:pPr>
                    </w:p>
                    <w:p w14:paraId="5DAB6C7B" w14:textId="77777777" w:rsidR="001040E9" w:rsidRPr="00416F27" w:rsidRDefault="001040E9" w:rsidP="00B42384">
                      <w:pPr>
                        <w:rPr>
                          <w:rFonts w:ascii="Verdana" w:hAnsi="Verdana"/>
                          <w:b/>
                        </w:rPr>
                      </w:pPr>
                    </w:p>
                    <w:p w14:paraId="02EB378F" w14:textId="77777777" w:rsidR="001040E9" w:rsidRDefault="001040E9" w:rsidP="00B42384">
                      <w:pPr>
                        <w:pStyle w:val="Title"/>
                        <w:rPr>
                          <w:rFonts w:cs="Arial"/>
                          <w:sz w:val="44"/>
                          <w:szCs w:val="48"/>
                        </w:rPr>
                      </w:pPr>
                    </w:p>
                    <w:p w14:paraId="1C2E13AA" w14:textId="77777777" w:rsidR="001040E9" w:rsidRDefault="001040E9" w:rsidP="000F6948">
                      <w:pPr>
                        <w:pStyle w:val="Title"/>
                        <w:rPr>
                          <w:rFonts w:cs="Arial"/>
                          <w:sz w:val="44"/>
                          <w:szCs w:val="48"/>
                        </w:rPr>
                      </w:pPr>
                      <w:r>
                        <w:rPr>
                          <w:rFonts w:ascii="Verdana" w:hAnsi="Verdana"/>
                        </w:rPr>
                        <w:t xml:space="preserve"> </w:t>
                      </w:r>
                      <w:r>
                        <w:rPr>
                          <w:noProof/>
                        </w:rPr>
                        <w:t xml:space="preserve">                      </w:t>
                      </w:r>
                    </w:p>
                    <w:p w14:paraId="6A05A809" w14:textId="77777777" w:rsidR="001040E9" w:rsidRDefault="001040E9" w:rsidP="00295680">
                      <w:pPr>
                        <w:pStyle w:val="BodyText"/>
                        <w:ind w:left="0"/>
                        <w:jc w:val="center"/>
                      </w:pPr>
                    </w:p>
                    <w:p w14:paraId="5A39BBE3" w14:textId="77777777" w:rsidR="001040E9" w:rsidRDefault="001040E9" w:rsidP="009D1EDD">
                      <w:pPr>
                        <w:pStyle w:val="BodyText"/>
                      </w:pPr>
                    </w:p>
                    <w:p w14:paraId="41C8F396" w14:textId="77777777" w:rsidR="001040E9" w:rsidRDefault="001040E9" w:rsidP="009D1EDD">
                      <w:pPr>
                        <w:pStyle w:val="BodyText"/>
                      </w:pPr>
                    </w:p>
                    <w:p w14:paraId="72A3D3EC" w14:textId="77777777" w:rsidR="001040E9" w:rsidRDefault="001040E9" w:rsidP="009D1EDD">
                      <w:pPr>
                        <w:pStyle w:val="BodyText"/>
                      </w:pPr>
                    </w:p>
                    <w:p w14:paraId="0D0B940D" w14:textId="77777777" w:rsidR="001040E9" w:rsidRPr="009D1EDD" w:rsidRDefault="001040E9" w:rsidP="009D1EDD">
                      <w:pPr>
                        <w:pStyle w:val="BodyText"/>
                      </w:pPr>
                    </w:p>
                    <w:p w14:paraId="26B9D9D9" w14:textId="2127B45B" w:rsidR="001040E9" w:rsidRPr="00F3143B" w:rsidRDefault="001040E9" w:rsidP="005429FA">
                      <w:pPr>
                        <w:pStyle w:val="BodyText2"/>
                        <w:pBdr>
                          <w:top w:val="single" w:sz="4" w:space="1" w:color="4F81BD"/>
                          <w:bottom w:val="single" w:sz="4" w:space="1" w:color="4F81BD"/>
                        </w:pBdr>
                        <w:spacing w:after="0" w:line="240" w:lineRule="auto"/>
                        <w:ind w:left="0"/>
                        <w:jc w:val="center"/>
                        <w:rPr>
                          <w:rFonts w:ascii="Verdana" w:hAnsi="Verdana" w:cs="Arial"/>
                          <w:b/>
                          <w:sz w:val="36"/>
                          <w:szCs w:val="36"/>
                        </w:rPr>
                      </w:pPr>
                      <w:r>
                        <w:rPr>
                          <w:rFonts w:ascii="Verdana" w:hAnsi="Verdana" w:cs="Arial"/>
                          <w:b/>
                          <w:sz w:val="36"/>
                          <w:szCs w:val="36"/>
                        </w:rPr>
                        <w:t xml:space="preserve"> </w:t>
                      </w:r>
                      <w:r w:rsidR="00B072D3" w:rsidRPr="00B072D3">
                        <w:rPr>
                          <w:rFonts w:ascii="Verdana" w:hAnsi="Verdana" w:cs="Arial"/>
                          <w:b/>
                          <w:sz w:val="36"/>
                          <w:szCs w:val="36"/>
                        </w:rPr>
                        <w:t xml:space="preserve">CHKLST Server Hardening as per CIS </w:t>
                      </w:r>
                      <w:r w:rsidR="00B072D3">
                        <w:rPr>
                          <w:rFonts w:ascii="Verdana" w:hAnsi="Verdana" w:cs="Arial"/>
                          <w:b/>
                          <w:sz w:val="36"/>
                          <w:szCs w:val="36"/>
                        </w:rPr>
                        <w:t>B</w:t>
                      </w:r>
                      <w:r w:rsidR="00B072D3" w:rsidRPr="00B072D3">
                        <w:rPr>
                          <w:rFonts w:ascii="Verdana" w:hAnsi="Verdana" w:cs="Arial"/>
                          <w:b/>
                          <w:sz w:val="36"/>
                          <w:szCs w:val="36"/>
                        </w:rPr>
                        <w:t>enchmark</w:t>
                      </w:r>
                    </w:p>
                    <w:p w14:paraId="0E27B00A" w14:textId="77777777" w:rsidR="001040E9" w:rsidRDefault="001040E9" w:rsidP="00B42384">
                      <w:pPr>
                        <w:pStyle w:val="BodyText2"/>
                        <w:spacing w:after="0" w:line="240" w:lineRule="auto"/>
                        <w:ind w:left="0"/>
                        <w:jc w:val="center"/>
                        <w:rPr>
                          <w:rFonts w:ascii="Verdana" w:hAnsi="Verdana" w:cs="Arial"/>
                          <w:b/>
                          <w:sz w:val="36"/>
                          <w:szCs w:val="36"/>
                        </w:rPr>
                      </w:pPr>
                    </w:p>
                    <w:p w14:paraId="60061E4C" w14:textId="77777777" w:rsidR="00DE35E5" w:rsidRDefault="00DE35E5" w:rsidP="00B42384">
                      <w:pPr>
                        <w:pStyle w:val="BodyText2"/>
                        <w:spacing w:after="0" w:line="240" w:lineRule="auto"/>
                        <w:ind w:left="0"/>
                        <w:jc w:val="center"/>
                        <w:rPr>
                          <w:rFonts w:ascii="Verdana" w:hAnsi="Verdana" w:cs="Arial"/>
                          <w:b/>
                          <w:sz w:val="36"/>
                          <w:szCs w:val="36"/>
                        </w:rPr>
                      </w:pPr>
                    </w:p>
                    <w:p w14:paraId="44EAFD9C" w14:textId="77777777" w:rsidR="00DE35E5" w:rsidRDefault="00DE35E5" w:rsidP="00B42384">
                      <w:pPr>
                        <w:pStyle w:val="BodyText2"/>
                        <w:spacing w:after="0" w:line="240" w:lineRule="auto"/>
                        <w:ind w:left="0"/>
                        <w:jc w:val="center"/>
                        <w:rPr>
                          <w:rFonts w:ascii="Verdana" w:hAnsi="Verdana" w:cs="Arial"/>
                          <w:b/>
                          <w:sz w:val="36"/>
                          <w:szCs w:val="36"/>
                        </w:rPr>
                      </w:pPr>
                    </w:p>
                    <w:p w14:paraId="4B94D5A5" w14:textId="77777777" w:rsidR="00DE35E5" w:rsidRDefault="00DE35E5" w:rsidP="00B42384">
                      <w:pPr>
                        <w:pStyle w:val="BodyText2"/>
                        <w:spacing w:after="0" w:line="240" w:lineRule="auto"/>
                        <w:ind w:left="0"/>
                        <w:jc w:val="center"/>
                        <w:rPr>
                          <w:rFonts w:ascii="Verdana" w:hAnsi="Verdana" w:cs="Arial"/>
                          <w:b/>
                          <w:sz w:val="36"/>
                          <w:szCs w:val="36"/>
                        </w:rPr>
                      </w:pPr>
                    </w:p>
                    <w:p w14:paraId="3DEEC669" w14:textId="77777777" w:rsidR="00DE35E5" w:rsidRDefault="00DE35E5" w:rsidP="00B42384">
                      <w:pPr>
                        <w:pStyle w:val="BodyText2"/>
                        <w:spacing w:after="0" w:line="240" w:lineRule="auto"/>
                        <w:ind w:left="0"/>
                        <w:jc w:val="center"/>
                        <w:rPr>
                          <w:rFonts w:ascii="Verdana" w:hAnsi="Verdana" w:cs="Arial"/>
                          <w:b/>
                          <w:sz w:val="36"/>
                          <w:szCs w:val="36"/>
                        </w:rPr>
                      </w:pPr>
                    </w:p>
                    <w:p w14:paraId="3656B9AB" w14:textId="77777777" w:rsidR="00DE35E5" w:rsidRDefault="00DE35E5" w:rsidP="00B42384">
                      <w:pPr>
                        <w:pStyle w:val="BodyText2"/>
                        <w:spacing w:after="0" w:line="240" w:lineRule="auto"/>
                        <w:ind w:left="0"/>
                        <w:jc w:val="center"/>
                        <w:rPr>
                          <w:rFonts w:ascii="Verdana" w:hAnsi="Verdana" w:cs="Arial"/>
                          <w:b/>
                          <w:sz w:val="36"/>
                          <w:szCs w:val="36"/>
                        </w:rPr>
                      </w:pPr>
                    </w:p>
                    <w:p w14:paraId="45FB0818" w14:textId="77777777" w:rsidR="00DE35E5" w:rsidRDefault="00DE35E5" w:rsidP="00B42384">
                      <w:pPr>
                        <w:pStyle w:val="BodyText2"/>
                        <w:spacing w:after="0" w:line="240" w:lineRule="auto"/>
                        <w:ind w:left="0"/>
                        <w:jc w:val="center"/>
                        <w:rPr>
                          <w:rFonts w:ascii="Verdana" w:hAnsi="Verdana" w:cs="Arial"/>
                          <w:b/>
                          <w:sz w:val="36"/>
                          <w:szCs w:val="36"/>
                        </w:rPr>
                      </w:pPr>
                    </w:p>
                    <w:p w14:paraId="049F31CB" w14:textId="77777777" w:rsidR="00DE35E5" w:rsidRPr="00F3143B" w:rsidRDefault="00DE35E5" w:rsidP="00B42384">
                      <w:pPr>
                        <w:pStyle w:val="BodyText2"/>
                        <w:spacing w:after="0" w:line="240" w:lineRule="auto"/>
                        <w:ind w:left="0"/>
                        <w:jc w:val="center"/>
                        <w:rPr>
                          <w:rFonts w:ascii="Verdana" w:hAnsi="Verdana" w:cs="Arial"/>
                          <w:b/>
                          <w:sz w:val="36"/>
                          <w:szCs w:val="36"/>
                        </w:rPr>
                      </w:pPr>
                    </w:p>
                    <w:p w14:paraId="53128261" w14:textId="77777777" w:rsidR="001040E9" w:rsidRDefault="001040E9" w:rsidP="00B42384">
                      <w:pPr>
                        <w:pStyle w:val="Title"/>
                        <w:jc w:val="center"/>
                        <w:rPr>
                          <w:rFonts w:cs="Arial"/>
                          <w:sz w:val="44"/>
                          <w:szCs w:val="48"/>
                        </w:rPr>
                      </w:pPr>
                    </w:p>
                    <w:p w14:paraId="62486C05" w14:textId="77777777" w:rsidR="001040E9" w:rsidRPr="00FC7FA2" w:rsidRDefault="001040E9" w:rsidP="00FC7FA2">
                      <w:pPr>
                        <w:pStyle w:val="Subtitle"/>
                      </w:pPr>
                    </w:p>
                    <w:p w14:paraId="4101652C" w14:textId="77777777" w:rsidR="001040E9" w:rsidRDefault="001040E9" w:rsidP="00B42384">
                      <w:pPr>
                        <w:pStyle w:val="Title"/>
                        <w:jc w:val="both"/>
                        <w:rPr>
                          <w:sz w:val="20"/>
                        </w:rPr>
                      </w:pPr>
                    </w:p>
                    <w:p w14:paraId="4B99056E" w14:textId="77777777" w:rsidR="001040E9" w:rsidRPr="00416F27" w:rsidRDefault="001040E9" w:rsidP="00B42384">
                      <w:pPr>
                        <w:pStyle w:val="Title"/>
                        <w:rPr>
                          <w:szCs w:val="32"/>
                        </w:rPr>
                      </w:pPr>
                    </w:p>
                    <w:p w14:paraId="1299C43A" w14:textId="77777777" w:rsidR="001040E9" w:rsidRPr="00416F27" w:rsidRDefault="001040E9" w:rsidP="00B42384">
                      <w:pPr>
                        <w:pStyle w:val="Title"/>
                        <w:rPr>
                          <w:szCs w:val="32"/>
                        </w:rPr>
                      </w:pPr>
                    </w:p>
                    <w:p w14:paraId="4DDBEF00" w14:textId="77777777" w:rsidR="001040E9" w:rsidRPr="00416F27" w:rsidRDefault="001040E9" w:rsidP="00B42384">
                      <w:pPr>
                        <w:pStyle w:val="Title"/>
                        <w:rPr>
                          <w:szCs w:val="32"/>
                        </w:rPr>
                      </w:pPr>
                    </w:p>
                    <w:p w14:paraId="3461D779" w14:textId="77777777" w:rsidR="001040E9" w:rsidRPr="00416F27" w:rsidRDefault="001040E9" w:rsidP="00B42384">
                      <w:pPr>
                        <w:rPr>
                          <w:rFonts w:ascii="Verdana" w:hAnsi="Verdana"/>
                          <w:color w:val="FF9900"/>
                        </w:rPr>
                      </w:pPr>
                    </w:p>
                  </w:txbxContent>
                </v:textbox>
              </v:shape>
            </w:pict>
          </mc:Fallback>
        </mc:AlternateContent>
      </w:r>
    </w:p>
    <w:p w14:paraId="44E871BC" w14:textId="77777777" w:rsidR="00A7690D" w:rsidRPr="00F87920" w:rsidRDefault="00A7690D" w:rsidP="00340BD1">
      <w:pPr>
        <w:pStyle w:val="TitleCover"/>
        <w:ind w:left="0"/>
        <w:jc w:val="both"/>
        <w:rPr>
          <w:rFonts w:ascii="Verdana" w:hAnsi="Verdana"/>
          <w:sz w:val="20"/>
        </w:rPr>
      </w:pPr>
    </w:p>
    <w:p w14:paraId="144A5D23" w14:textId="77777777" w:rsidR="00BE44A9" w:rsidRPr="00F87920" w:rsidRDefault="00BE44A9" w:rsidP="00340BD1">
      <w:pPr>
        <w:ind w:left="0"/>
        <w:jc w:val="both"/>
        <w:rPr>
          <w:rFonts w:ascii="Verdana" w:hAnsi="Verdana"/>
        </w:rPr>
      </w:pPr>
    </w:p>
    <w:p w14:paraId="738610EB" w14:textId="77777777" w:rsidR="00986ED0" w:rsidRPr="00F87920" w:rsidRDefault="00986ED0" w:rsidP="00340BD1">
      <w:pPr>
        <w:jc w:val="both"/>
        <w:rPr>
          <w:rFonts w:ascii="Verdana" w:hAnsi="Verdana"/>
        </w:rPr>
      </w:pPr>
    </w:p>
    <w:p w14:paraId="637805D2" w14:textId="77777777" w:rsidR="00986ED0" w:rsidRPr="00F87920" w:rsidRDefault="00986ED0" w:rsidP="00340BD1">
      <w:pPr>
        <w:jc w:val="both"/>
        <w:rPr>
          <w:rFonts w:ascii="Verdana" w:hAnsi="Verdana"/>
        </w:rPr>
      </w:pPr>
    </w:p>
    <w:p w14:paraId="463F29E8" w14:textId="77777777" w:rsidR="00BE44A9" w:rsidRPr="00F87920" w:rsidRDefault="00BE44A9" w:rsidP="00340BD1">
      <w:pPr>
        <w:ind w:left="0"/>
        <w:jc w:val="both"/>
        <w:rPr>
          <w:rFonts w:ascii="Verdana" w:hAnsi="Verdana"/>
        </w:rPr>
      </w:pPr>
    </w:p>
    <w:p w14:paraId="3B7B4B86" w14:textId="77777777" w:rsidR="00BE44A9" w:rsidRPr="00F87920" w:rsidRDefault="00BE44A9" w:rsidP="00340BD1">
      <w:pPr>
        <w:ind w:left="0"/>
        <w:jc w:val="both"/>
        <w:rPr>
          <w:rFonts w:ascii="Verdana" w:hAnsi="Verdana"/>
        </w:rPr>
      </w:pPr>
    </w:p>
    <w:p w14:paraId="3A0FF5F2" w14:textId="77777777" w:rsidR="00A7690D" w:rsidRPr="00F87920" w:rsidRDefault="00A7690D" w:rsidP="00340BD1">
      <w:pPr>
        <w:ind w:left="0"/>
        <w:jc w:val="both"/>
        <w:rPr>
          <w:rFonts w:ascii="Verdana" w:hAnsi="Verdana"/>
        </w:rPr>
      </w:pPr>
    </w:p>
    <w:p w14:paraId="5630AD66" w14:textId="77777777" w:rsidR="00A7690D" w:rsidRPr="00F87920" w:rsidRDefault="00A7690D" w:rsidP="00340BD1">
      <w:pPr>
        <w:ind w:left="0"/>
        <w:jc w:val="both"/>
        <w:rPr>
          <w:rFonts w:ascii="Verdana" w:hAnsi="Verdana"/>
        </w:rPr>
      </w:pPr>
    </w:p>
    <w:p w14:paraId="61829076" w14:textId="77777777" w:rsidR="00A7690D" w:rsidRPr="00F87920" w:rsidRDefault="00A7690D" w:rsidP="00340BD1">
      <w:pPr>
        <w:ind w:left="0"/>
        <w:jc w:val="both"/>
        <w:rPr>
          <w:rFonts w:ascii="Verdana" w:hAnsi="Verdana"/>
        </w:rPr>
      </w:pPr>
    </w:p>
    <w:p w14:paraId="2BA226A1" w14:textId="77777777" w:rsidR="00A7690D" w:rsidRPr="00F87920" w:rsidRDefault="00A7690D" w:rsidP="00340BD1">
      <w:pPr>
        <w:ind w:left="0"/>
        <w:jc w:val="both"/>
        <w:rPr>
          <w:rFonts w:ascii="Verdana" w:hAnsi="Verdana"/>
        </w:rPr>
      </w:pPr>
    </w:p>
    <w:p w14:paraId="17AD93B2" w14:textId="77777777" w:rsidR="00A7690D" w:rsidRPr="00F87920" w:rsidRDefault="00A7690D" w:rsidP="00340BD1">
      <w:pPr>
        <w:ind w:left="0"/>
        <w:jc w:val="both"/>
        <w:rPr>
          <w:rFonts w:ascii="Verdana" w:hAnsi="Verdana"/>
        </w:rPr>
      </w:pPr>
    </w:p>
    <w:p w14:paraId="0DE4B5B7" w14:textId="77777777" w:rsidR="00A7690D" w:rsidRPr="00F87920" w:rsidRDefault="00A7690D" w:rsidP="00340BD1">
      <w:pPr>
        <w:ind w:left="0"/>
        <w:jc w:val="both"/>
        <w:rPr>
          <w:rFonts w:ascii="Verdana" w:hAnsi="Verdana"/>
        </w:rPr>
      </w:pPr>
    </w:p>
    <w:p w14:paraId="66204FF1" w14:textId="77777777" w:rsidR="00A7690D" w:rsidRPr="00F87920" w:rsidRDefault="00A7690D" w:rsidP="00340BD1">
      <w:pPr>
        <w:ind w:left="0"/>
        <w:jc w:val="both"/>
        <w:rPr>
          <w:rFonts w:ascii="Verdana" w:hAnsi="Verdana"/>
        </w:rPr>
      </w:pPr>
    </w:p>
    <w:p w14:paraId="2DBF0D7D" w14:textId="77777777" w:rsidR="00A213C9" w:rsidRPr="00F87920" w:rsidRDefault="00A213C9" w:rsidP="00340BD1">
      <w:pPr>
        <w:pStyle w:val="ReturnAddressTitle"/>
        <w:jc w:val="both"/>
        <w:rPr>
          <w:rFonts w:ascii="Verdana" w:hAnsi="Verdana"/>
          <w:b/>
          <w:sz w:val="20"/>
          <w:szCs w:val="20"/>
        </w:rPr>
      </w:pPr>
    </w:p>
    <w:p w14:paraId="6B62F1B3" w14:textId="77777777" w:rsidR="00A213C9" w:rsidRPr="00F87920" w:rsidRDefault="00A213C9" w:rsidP="00340BD1">
      <w:pPr>
        <w:jc w:val="both"/>
        <w:rPr>
          <w:rFonts w:ascii="Verdana" w:hAnsi="Verdana"/>
        </w:rPr>
      </w:pPr>
    </w:p>
    <w:p w14:paraId="02F2C34E" w14:textId="77777777" w:rsidR="00A213C9" w:rsidRPr="00F87920" w:rsidRDefault="00A213C9" w:rsidP="00340BD1">
      <w:pPr>
        <w:jc w:val="both"/>
        <w:rPr>
          <w:rFonts w:ascii="Verdana" w:hAnsi="Verdana"/>
        </w:rPr>
      </w:pPr>
    </w:p>
    <w:p w14:paraId="680A4E5D" w14:textId="77777777" w:rsidR="00A213C9" w:rsidRPr="00F87920" w:rsidRDefault="00A213C9" w:rsidP="00340BD1">
      <w:pPr>
        <w:jc w:val="both"/>
        <w:rPr>
          <w:rFonts w:ascii="Verdana" w:hAnsi="Verdana"/>
        </w:rPr>
      </w:pPr>
    </w:p>
    <w:p w14:paraId="19219836" w14:textId="77777777" w:rsidR="00E321DD" w:rsidRPr="00F87920" w:rsidRDefault="00E321DD" w:rsidP="00340BD1">
      <w:pPr>
        <w:jc w:val="both"/>
        <w:rPr>
          <w:rFonts w:ascii="Verdana" w:hAnsi="Verdana"/>
        </w:rPr>
      </w:pPr>
    </w:p>
    <w:p w14:paraId="296FEF7D" w14:textId="77777777" w:rsidR="00E321DD" w:rsidRPr="00F87920" w:rsidRDefault="00E321DD" w:rsidP="00340BD1">
      <w:pPr>
        <w:jc w:val="both"/>
        <w:rPr>
          <w:rFonts w:ascii="Verdana" w:hAnsi="Verdana"/>
        </w:rPr>
      </w:pPr>
    </w:p>
    <w:p w14:paraId="7194DBDC" w14:textId="77777777" w:rsidR="00E321DD" w:rsidRPr="00F87920" w:rsidRDefault="00E321DD" w:rsidP="00340BD1">
      <w:pPr>
        <w:jc w:val="both"/>
        <w:rPr>
          <w:rFonts w:ascii="Verdana" w:hAnsi="Verdana"/>
        </w:rPr>
      </w:pPr>
    </w:p>
    <w:p w14:paraId="769D0D3C" w14:textId="77777777" w:rsidR="00A213C9" w:rsidRPr="00F87920" w:rsidRDefault="00A213C9" w:rsidP="00340BD1">
      <w:pPr>
        <w:jc w:val="both"/>
        <w:rPr>
          <w:rFonts w:ascii="Verdana" w:hAnsi="Verdana"/>
        </w:rPr>
      </w:pPr>
    </w:p>
    <w:p w14:paraId="54CD245A" w14:textId="77777777" w:rsidR="00A213C9" w:rsidRPr="00F87920" w:rsidRDefault="00A213C9" w:rsidP="00340BD1">
      <w:pPr>
        <w:pStyle w:val="ReturnAddressTitle"/>
        <w:jc w:val="both"/>
        <w:rPr>
          <w:rFonts w:ascii="Verdana" w:hAnsi="Verdana"/>
          <w:sz w:val="20"/>
          <w:szCs w:val="20"/>
        </w:rPr>
      </w:pPr>
      <w:r w:rsidRPr="00F87920">
        <w:rPr>
          <w:rFonts w:ascii="Verdana" w:hAnsi="Verdana"/>
          <w:sz w:val="20"/>
          <w:szCs w:val="20"/>
        </w:rPr>
        <w:tab/>
      </w:r>
    </w:p>
    <w:p w14:paraId="1231BE67" w14:textId="77777777" w:rsidR="00D76B4F" w:rsidRPr="00F87920" w:rsidRDefault="00D76B4F" w:rsidP="00340BD1">
      <w:pPr>
        <w:pStyle w:val="ReturnAddressTitle"/>
        <w:jc w:val="both"/>
        <w:rPr>
          <w:rFonts w:ascii="Verdana" w:hAnsi="Verdana"/>
          <w:sz w:val="20"/>
          <w:szCs w:val="20"/>
        </w:rPr>
      </w:pPr>
    </w:p>
    <w:p w14:paraId="36FEB5B0" w14:textId="77777777" w:rsidR="00D76B4F" w:rsidRPr="00F87920" w:rsidRDefault="00D76B4F" w:rsidP="00340BD1">
      <w:pPr>
        <w:pStyle w:val="ReturnAddressTitle"/>
        <w:jc w:val="both"/>
        <w:rPr>
          <w:rFonts w:ascii="Verdana" w:hAnsi="Verdana"/>
          <w:sz w:val="20"/>
          <w:szCs w:val="20"/>
        </w:rPr>
      </w:pPr>
    </w:p>
    <w:p w14:paraId="30D7AA69" w14:textId="77777777" w:rsidR="0070797C" w:rsidRPr="00F87920" w:rsidRDefault="0070797C" w:rsidP="00340BD1">
      <w:pPr>
        <w:pStyle w:val="ReturnAddressTitle"/>
        <w:jc w:val="both"/>
        <w:rPr>
          <w:rFonts w:ascii="Verdana" w:hAnsi="Verdana"/>
          <w:sz w:val="20"/>
          <w:szCs w:val="20"/>
        </w:rPr>
      </w:pPr>
    </w:p>
    <w:p w14:paraId="7196D064" w14:textId="77777777" w:rsidR="0070797C" w:rsidRPr="00F87920" w:rsidRDefault="0070797C" w:rsidP="00340BD1">
      <w:pPr>
        <w:pStyle w:val="ReturnAddressTitle"/>
        <w:jc w:val="both"/>
        <w:rPr>
          <w:rFonts w:ascii="Verdana" w:hAnsi="Verdana"/>
          <w:sz w:val="20"/>
          <w:szCs w:val="20"/>
        </w:rPr>
      </w:pPr>
    </w:p>
    <w:p w14:paraId="34FF1C98" w14:textId="77777777" w:rsidR="00D76B4F" w:rsidRPr="00F87920" w:rsidRDefault="00D76B4F" w:rsidP="00340BD1">
      <w:pPr>
        <w:ind w:left="0"/>
        <w:jc w:val="both"/>
        <w:rPr>
          <w:rFonts w:ascii="Verdana" w:hAnsi="Verdana"/>
        </w:rPr>
      </w:pPr>
    </w:p>
    <w:p w14:paraId="6D072C0D" w14:textId="77777777" w:rsidR="00BB0EC3" w:rsidRPr="00F87920" w:rsidRDefault="00BB0EC3" w:rsidP="00340BD1">
      <w:pPr>
        <w:ind w:left="0"/>
        <w:jc w:val="both"/>
        <w:rPr>
          <w:rFonts w:ascii="Verdana" w:hAnsi="Verdana"/>
        </w:rPr>
      </w:pPr>
    </w:p>
    <w:p w14:paraId="48A21919" w14:textId="77777777" w:rsidR="00BB0EC3" w:rsidRPr="00F87920" w:rsidRDefault="00BB0EC3" w:rsidP="00340BD1">
      <w:pPr>
        <w:ind w:left="0"/>
        <w:jc w:val="both"/>
        <w:rPr>
          <w:rFonts w:ascii="Verdana" w:hAnsi="Verdana"/>
        </w:rPr>
      </w:pPr>
    </w:p>
    <w:p w14:paraId="6BD18F9B" w14:textId="77777777" w:rsidR="00BB0EC3" w:rsidRPr="00F87920" w:rsidRDefault="00BB0EC3" w:rsidP="00340BD1">
      <w:pPr>
        <w:ind w:left="0"/>
        <w:jc w:val="both"/>
        <w:rPr>
          <w:rFonts w:ascii="Verdana" w:hAnsi="Verdana"/>
        </w:rPr>
      </w:pPr>
    </w:p>
    <w:p w14:paraId="238601FE" w14:textId="77777777" w:rsidR="00BB0EC3" w:rsidRPr="00F87920" w:rsidRDefault="00BB0EC3" w:rsidP="00340BD1">
      <w:pPr>
        <w:ind w:left="0"/>
        <w:jc w:val="both"/>
        <w:rPr>
          <w:rFonts w:ascii="Verdana" w:hAnsi="Verdana"/>
        </w:rPr>
      </w:pPr>
    </w:p>
    <w:p w14:paraId="0F3CABC7" w14:textId="77777777" w:rsidR="00BB0EC3" w:rsidRPr="00F87920" w:rsidRDefault="00BB0EC3" w:rsidP="00340BD1">
      <w:pPr>
        <w:ind w:left="0"/>
        <w:jc w:val="both"/>
        <w:rPr>
          <w:rFonts w:ascii="Verdana" w:hAnsi="Verdana"/>
        </w:rPr>
      </w:pPr>
    </w:p>
    <w:p w14:paraId="5B08B5D1" w14:textId="77777777" w:rsidR="00BB0EC3" w:rsidRPr="00F87920" w:rsidRDefault="00BB0EC3" w:rsidP="00340BD1">
      <w:pPr>
        <w:ind w:left="0"/>
        <w:jc w:val="both"/>
        <w:rPr>
          <w:rFonts w:ascii="Verdana" w:hAnsi="Verdana"/>
        </w:rPr>
      </w:pPr>
    </w:p>
    <w:p w14:paraId="16DEB4AB" w14:textId="77777777" w:rsidR="00BB0EC3" w:rsidRPr="00F87920" w:rsidRDefault="00BB0EC3" w:rsidP="00340BD1">
      <w:pPr>
        <w:ind w:left="0"/>
        <w:jc w:val="both"/>
        <w:rPr>
          <w:rFonts w:ascii="Verdana" w:hAnsi="Verdana"/>
        </w:rPr>
      </w:pPr>
    </w:p>
    <w:p w14:paraId="0AD9C6F4" w14:textId="77777777" w:rsidR="00A761A7" w:rsidRPr="00F87920" w:rsidRDefault="00A761A7" w:rsidP="00340BD1">
      <w:pPr>
        <w:ind w:left="0"/>
        <w:jc w:val="both"/>
        <w:rPr>
          <w:rFonts w:ascii="Verdana" w:hAnsi="Verdana"/>
        </w:rPr>
      </w:pPr>
    </w:p>
    <w:p w14:paraId="4B1F511A" w14:textId="77777777" w:rsidR="00A761A7" w:rsidRPr="00F87920" w:rsidRDefault="00A761A7" w:rsidP="00340BD1">
      <w:pPr>
        <w:ind w:left="0"/>
        <w:jc w:val="both"/>
        <w:rPr>
          <w:rFonts w:ascii="Verdana" w:hAnsi="Verdana"/>
        </w:rPr>
      </w:pPr>
    </w:p>
    <w:p w14:paraId="65F9C3DC" w14:textId="77777777" w:rsidR="00A761A7" w:rsidRPr="00F87920" w:rsidRDefault="00A761A7" w:rsidP="00340BD1">
      <w:pPr>
        <w:ind w:left="0"/>
        <w:jc w:val="both"/>
        <w:rPr>
          <w:rFonts w:ascii="Verdana" w:hAnsi="Verdana"/>
        </w:rPr>
      </w:pPr>
    </w:p>
    <w:p w14:paraId="5023141B" w14:textId="77777777" w:rsidR="00A761A7" w:rsidRPr="00F87920" w:rsidRDefault="00A761A7" w:rsidP="00340BD1">
      <w:pPr>
        <w:ind w:left="0"/>
        <w:jc w:val="both"/>
        <w:rPr>
          <w:rFonts w:ascii="Verdana" w:hAnsi="Verdana"/>
        </w:rPr>
      </w:pPr>
    </w:p>
    <w:p w14:paraId="1F3B1409" w14:textId="77777777" w:rsidR="007C5AAC" w:rsidRPr="00F87920" w:rsidRDefault="007C5AAC" w:rsidP="00340BD1">
      <w:pPr>
        <w:ind w:left="0"/>
        <w:jc w:val="both"/>
        <w:rPr>
          <w:rFonts w:ascii="Verdana" w:hAnsi="Verdana"/>
        </w:rPr>
      </w:pPr>
    </w:p>
    <w:p w14:paraId="562C75D1" w14:textId="77777777" w:rsidR="007C5AAC" w:rsidRPr="00F87920" w:rsidRDefault="007C5AAC" w:rsidP="00340BD1">
      <w:pPr>
        <w:ind w:left="0"/>
        <w:jc w:val="both"/>
        <w:rPr>
          <w:rFonts w:ascii="Verdana" w:hAnsi="Verdana"/>
        </w:rPr>
      </w:pPr>
    </w:p>
    <w:p w14:paraId="664355AD" w14:textId="77777777" w:rsidR="007C5AAC" w:rsidRPr="00F87920" w:rsidRDefault="007C5AAC" w:rsidP="00340BD1">
      <w:pPr>
        <w:ind w:left="0"/>
        <w:jc w:val="both"/>
        <w:rPr>
          <w:rFonts w:ascii="Verdana" w:hAnsi="Verdana"/>
        </w:rPr>
      </w:pPr>
    </w:p>
    <w:p w14:paraId="1A965116" w14:textId="77777777" w:rsidR="007C5AAC" w:rsidRPr="00F87920" w:rsidRDefault="007C5AAC" w:rsidP="00340BD1">
      <w:pPr>
        <w:ind w:left="0"/>
        <w:jc w:val="both"/>
        <w:rPr>
          <w:rFonts w:ascii="Verdana" w:hAnsi="Verdana"/>
        </w:rPr>
      </w:pPr>
    </w:p>
    <w:p w14:paraId="7DF4E37C" w14:textId="77777777" w:rsidR="007C5AAC" w:rsidRPr="00F87920" w:rsidRDefault="007C5AAC" w:rsidP="00340BD1">
      <w:pPr>
        <w:ind w:left="0"/>
        <w:jc w:val="both"/>
        <w:rPr>
          <w:rFonts w:ascii="Verdana" w:hAnsi="Verdana"/>
        </w:rPr>
      </w:pPr>
    </w:p>
    <w:p w14:paraId="44FB30F8" w14:textId="77777777" w:rsidR="007C5AAC" w:rsidRPr="00F87920" w:rsidRDefault="007C5AAC" w:rsidP="00340BD1">
      <w:pPr>
        <w:ind w:left="0"/>
        <w:jc w:val="both"/>
        <w:rPr>
          <w:rFonts w:ascii="Verdana" w:hAnsi="Verdana"/>
        </w:rPr>
      </w:pPr>
    </w:p>
    <w:p w14:paraId="1DA6542E" w14:textId="77777777" w:rsidR="00BF7C3A" w:rsidRPr="00F87920" w:rsidRDefault="00BF7C3A" w:rsidP="009D0FA5">
      <w:pPr>
        <w:ind w:left="0"/>
        <w:jc w:val="both"/>
        <w:rPr>
          <w:rFonts w:ascii="Verdana" w:hAnsi="Verdana"/>
        </w:rPr>
      </w:pPr>
    </w:p>
    <w:bookmarkEnd w:id="0"/>
    <w:p w14:paraId="3041E394" w14:textId="28F20201" w:rsidR="001A0F6F" w:rsidRPr="00F87920" w:rsidRDefault="001A0F6F" w:rsidP="00B119FE">
      <w:pPr>
        <w:ind w:left="0"/>
        <w:jc w:val="both"/>
      </w:pPr>
    </w:p>
    <w:p w14:paraId="751FF17F" w14:textId="77777777" w:rsidR="00B771A0" w:rsidRPr="00F87920" w:rsidRDefault="00B771A0" w:rsidP="00B771A0">
      <w:pPr>
        <w:pStyle w:val="BodyText"/>
        <w:ind w:left="0"/>
        <w:jc w:val="center"/>
        <w:rPr>
          <w:rFonts w:ascii="Verdana" w:hAnsi="Verdana"/>
          <w:b/>
        </w:rPr>
      </w:pPr>
      <w:r w:rsidRPr="00F87920">
        <w:rPr>
          <w:rFonts w:ascii="Verdana" w:hAnsi="Verdana"/>
          <w:b/>
        </w:rPr>
        <w:t>Revision History</w:t>
      </w:r>
    </w:p>
    <w:tbl>
      <w:tblPr>
        <w:tblW w:w="10038" w:type="dxa"/>
        <w:tblInd w:w="-43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80"/>
        <w:gridCol w:w="1896"/>
        <w:gridCol w:w="1614"/>
        <w:gridCol w:w="1350"/>
        <w:gridCol w:w="1350"/>
        <w:gridCol w:w="2748"/>
      </w:tblGrid>
      <w:tr w:rsidR="00B771A0" w:rsidRPr="00F87920" w14:paraId="0EBB5DFD" w14:textId="77777777" w:rsidTr="0069047E">
        <w:trPr>
          <w:trHeight w:val="588"/>
        </w:trPr>
        <w:tc>
          <w:tcPr>
            <w:tcW w:w="1080" w:type="dxa"/>
            <w:tcBorders>
              <w:top w:val="single" w:sz="6" w:space="0" w:color="auto"/>
              <w:left w:val="single" w:sz="6" w:space="0" w:color="auto"/>
              <w:bottom w:val="single" w:sz="6" w:space="0" w:color="auto"/>
              <w:right w:val="single" w:sz="6" w:space="0" w:color="auto"/>
            </w:tcBorders>
            <w:shd w:val="clear" w:color="auto" w:fill="C6D9F1"/>
          </w:tcPr>
          <w:p w14:paraId="65807CC3" w14:textId="77777777" w:rsidR="00B771A0" w:rsidRPr="00F87920" w:rsidRDefault="00B771A0" w:rsidP="0069047E">
            <w:pPr>
              <w:ind w:left="0"/>
              <w:jc w:val="center"/>
              <w:rPr>
                <w:rFonts w:ascii="Verdana" w:hAnsi="Verdana"/>
                <w:b/>
              </w:rPr>
            </w:pPr>
            <w:r w:rsidRPr="00F87920">
              <w:rPr>
                <w:rFonts w:ascii="Verdana" w:hAnsi="Verdana"/>
                <w:b/>
              </w:rPr>
              <w:t>Version</w:t>
            </w:r>
          </w:p>
        </w:tc>
        <w:tc>
          <w:tcPr>
            <w:tcW w:w="1896" w:type="dxa"/>
            <w:tcBorders>
              <w:top w:val="single" w:sz="6" w:space="0" w:color="auto"/>
              <w:left w:val="single" w:sz="6" w:space="0" w:color="auto"/>
              <w:bottom w:val="single" w:sz="6" w:space="0" w:color="auto"/>
              <w:right w:val="single" w:sz="6" w:space="0" w:color="auto"/>
            </w:tcBorders>
            <w:shd w:val="clear" w:color="auto" w:fill="C6D9F1"/>
          </w:tcPr>
          <w:p w14:paraId="0D3F26C6" w14:textId="77777777" w:rsidR="00B771A0" w:rsidRPr="00F87920" w:rsidRDefault="00B771A0" w:rsidP="0069047E">
            <w:pPr>
              <w:ind w:left="0"/>
              <w:jc w:val="center"/>
              <w:rPr>
                <w:rFonts w:ascii="Verdana" w:hAnsi="Verdana"/>
                <w:b/>
              </w:rPr>
            </w:pPr>
            <w:r w:rsidRPr="00F87920">
              <w:rPr>
                <w:rFonts w:ascii="Verdana" w:hAnsi="Verdana"/>
                <w:b/>
              </w:rPr>
              <w:t>Date</w:t>
            </w:r>
          </w:p>
        </w:tc>
        <w:tc>
          <w:tcPr>
            <w:tcW w:w="1614" w:type="dxa"/>
            <w:tcBorders>
              <w:top w:val="single" w:sz="6" w:space="0" w:color="auto"/>
              <w:left w:val="single" w:sz="6" w:space="0" w:color="auto"/>
              <w:bottom w:val="single" w:sz="6" w:space="0" w:color="auto"/>
              <w:right w:val="single" w:sz="6" w:space="0" w:color="auto"/>
            </w:tcBorders>
            <w:shd w:val="clear" w:color="auto" w:fill="C6D9F1"/>
          </w:tcPr>
          <w:p w14:paraId="4ABF3CEA" w14:textId="77777777" w:rsidR="00B771A0" w:rsidRPr="00F87920" w:rsidRDefault="00B771A0" w:rsidP="0069047E">
            <w:pPr>
              <w:ind w:left="0"/>
              <w:jc w:val="center"/>
              <w:rPr>
                <w:rFonts w:ascii="Verdana" w:hAnsi="Verdana"/>
                <w:b/>
              </w:rPr>
            </w:pPr>
            <w:r w:rsidRPr="00F87920">
              <w:rPr>
                <w:rFonts w:ascii="Verdana" w:hAnsi="Verdana"/>
                <w:b/>
              </w:rPr>
              <w:t>Author</w:t>
            </w:r>
          </w:p>
        </w:tc>
        <w:tc>
          <w:tcPr>
            <w:tcW w:w="1350" w:type="dxa"/>
            <w:tcBorders>
              <w:top w:val="single" w:sz="6" w:space="0" w:color="auto"/>
              <w:left w:val="single" w:sz="6" w:space="0" w:color="auto"/>
              <w:bottom w:val="single" w:sz="6" w:space="0" w:color="auto"/>
              <w:right w:val="single" w:sz="6" w:space="0" w:color="auto"/>
            </w:tcBorders>
            <w:shd w:val="clear" w:color="auto" w:fill="C6D9F1"/>
          </w:tcPr>
          <w:p w14:paraId="2590C5AF" w14:textId="77777777" w:rsidR="00B771A0" w:rsidRPr="00F87920" w:rsidRDefault="00B771A0" w:rsidP="0069047E">
            <w:pPr>
              <w:ind w:left="0"/>
              <w:jc w:val="center"/>
              <w:rPr>
                <w:rFonts w:ascii="Verdana" w:hAnsi="Verdana"/>
                <w:b/>
              </w:rPr>
            </w:pPr>
            <w:r w:rsidRPr="00F87920">
              <w:rPr>
                <w:rFonts w:ascii="Verdana" w:hAnsi="Verdana"/>
                <w:b/>
              </w:rPr>
              <w:t>Reviewer</w:t>
            </w:r>
          </w:p>
        </w:tc>
        <w:tc>
          <w:tcPr>
            <w:tcW w:w="1350" w:type="dxa"/>
            <w:tcBorders>
              <w:top w:val="single" w:sz="6" w:space="0" w:color="auto"/>
              <w:left w:val="single" w:sz="6" w:space="0" w:color="auto"/>
              <w:bottom w:val="single" w:sz="6" w:space="0" w:color="auto"/>
              <w:right w:val="single" w:sz="6" w:space="0" w:color="auto"/>
            </w:tcBorders>
            <w:shd w:val="clear" w:color="auto" w:fill="C6D9F1"/>
          </w:tcPr>
          <w:p w14:paraId="3DFC9AE6" w14:textId="77777777" w:rsidR="00B771A0" w:rsidRPr="00F87920" w:rsidRDefault="00B771A0" w:rsidP="0069047E">
            <w:pPr>
              <w:ind w:left="0"/>
              <w:jc w:val="center"/>
              <w:rPr>
                <w:rFonts w:ascii="Verdana" w:hAnsi="Verdana"/>
                <w:b/>
              </w:rPr>
            </w:pPr>
            <w:r w:rsidRPr="00F87920">
              <w:rPr>
                <w:rFonts w:ascii="Verdana" w:hAnsi="Verdana"/>
                <w:b/>
              </w:rPr>
              <w:t>Approver</w:t>
            </w:r>
          </w:p>
        </w:tc>
        <w:tc>
          <w:tcPr>
            <w:tcW w:w="2748" w:type="dxa"/>
            <w:tcBorders>
              <w:top w:val="single" w:sz="6" w:space="0" w:color="auto"/>
              <w:left w:val="single" w:sz="6" w:space="0" w:color="auto"/>
              <w:bottom w:val="single" w:sz="6" w:space="0" w:color="auto"/>
              <w:right w:val="single" w:sz="6" w:space="0" w:color="auto"/>
            </w:tcBorders>
            <w:shd w:val="clear" w:color="auto" w:fill="C6D9F1"/>
          </w:tcPr>
          <w:p w14:paraId="1ECF389B" w14:textId="77777777" w:rsidR="00B771A0" w:rsidRPr="00F87920" w:rsidRDefault="00B771A0" w:rsidP="0069047E">
            <w:pPr>
              <w:ind w:left="0"/>
              <w:jc w:val="center"/>
              <w:rPr>
                <w:rFonts w:ascii="Verdana" w:hAnsi="Verdana"/>
                <w:b/>
              </w:rPr>
            </w:pPr>
            <w:r w:rsidRPr="00F87920">
              <w:rPr>
                <w:rFonts w:ascii="Verdana" w:hAnsi="Verdana"/>
                <w:b/>
              </w:rPr>
              <w:t>Change Summary</w:t>
            </w:r>
          </w:p>
        </w:tc>
      </w:tr>
      <w:tr w:rsidR="00B771A0" w:rsidRPr="00F87920" w14:paraId="241D1C0F" w14:textId="77777777" w:rsidTr="0069047E">
        <w:trPr>
          <w:trHeight w:val="417"/>
        </w:trPr>
        <w:tc>
          <w:tcPr>
            <w:tcW w:w="1080" w:type="dxa"/>
            <w:tcBorders>
              <w:top w:val="single" w:sz="6" w:space="0" w:color="auto"/>
              <w:left w:val="single" w:sz="6" w:space="0" w:color="auto"/>
              <w:bottom w:val="single" w:sz="6" w:space="0" w:color="auto"/>
              <w:right w:val="single" w:sz="6" w:space="0" w:color="auto"/>
            </w:tcBorders>
            <w:vAlign w:val="center"/>
          </w:tcPr>
          <w:p w14:paraId="451177EB" w14:textId="61B269A6" w:rsidR="00B771A0" w:rsidRPr="00F87920" w:rsidRDefault="00B771A0" w:rsidP="0069047E">
            <w:pPr>
              <w:keepNext/>
              <w:spacing w:before="80" w:after="80"/>
              <w:ind w:left="0"/>
              <w:rPr>
                <w:rFonts w:ascii="Verdana" w:hAnsi="Verdana"/>
              </w:rPr>
            </w:pPr>
          </w:p>
        </w:tc>
        <w:tc>
          <w:tcPr>
            <w:tcW w:w="1896" w:type="dxa"/>
            <w:tcBorders>
              <w:top w:val="single" w:sz="6" w:space="0" w:color="auto"/>
              <w:left w:val="single" w:sz="6" w:space="0" w:color="auto"/>
              <w:bottom w:val="single" w:sz="6" w:space="0" w:color="auto"/>
              <w:right w:val="single" w:sz="6" w:space="0" w:color="auto"/>
            </w:tcBorders>
            <w:vAlign w:val="center"/>
          </w:tcPr>
          <w:p w14:paraId="4A325760" w14:textId="1391F6B6" w:rsidR="00B771A0" w:rsidRPr="00F87920" w:rsidRDefault="00B771A0" w:rsidP="0069047E">
            <w:pPr>
              <w:keepNext/>
              <w:spacing w:before="80" w:after="80"/>
              <w:ind w:left="0"/>
              <w:rPr>
                <w:rFonts w:ascii="Verdana" w:hAnsi="Verdana"/>
              </w:rPr>
            </w:pPr>
          </w:p>
        </w:tc>
        <w:tc>
          <w:tcPr>
            <w:tcW w:w="1614" w:type="dxa"/>
            <w:tcBorders>
              <w:top w:val="single" w:sz="6" w:space="0" w:color="auto"/>
              <w:left w:val="single" w:sz="6" w:space="0" w:color="auto"/>
              <w:bottom w:val="single" w:sz="6" w:space="0" w:color="auto"/>
              <w:right w:val="single" w:sz="6" w:space="0" w:color="auto"/>
            </w:tcBorders>
            <w:vAlign w:val="center"/>
          </w:tcPr>
          <w:p w14:paraId="084ED206" w14:textId="2DC5AD31" w:rsidR="00B771A0" w:rsidRPr="00F87920" w:rsidRDefault="00B771A0" w:rsidP="0069047E">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vAlign w:val="center"/>
          </w:tcPr>
          <w:p w14:paraId="52DBE2FB" w14:textId="77777777" w:rsidR="00B771A0" w:rsidRPr="00F87920" w:rsidRDefault="00B771A0" w:rsidP="0069047E">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vAlign w:val="center"/>
          </w:tcPr>
          <w:p w14:paraId="589F96DE" w14:textId="77777777" w:rsidR="00B771A0" w:rsidRPr="00F87920" w:rsidRDefault="00B771A0" w:rsidP="0069047E">
            <w:pPr>
              <w:ind w:left="0"/>
              <w:rPr>
                <w:rFonts w:ascii="Verdana" w:hAnsi="Verdana"/>
              </w:rPr>
            </w:pPr>
          </w:p>
        </w:tc>
        <w:tc>
          <w:tcPr>
            <w:tcW w:w="2748" w:type="dxa"/>
            <w:tcBorders>
              <w:top w:val="single" w:sz="6" w:space="0" w:color="auto"/>
              <w:left w:val="single" w:sz="6" w:space="0" w:color="auto"/>
              <w:bottom w:val="single" w:sz="6" w:space="0" w:color="auto"/>
              <w:right w:val="single" w:sz="6" w:space="0" w:color="auto"/>
            </w:tcBorders>
          </w:tcPr>
          <w:p w14:paraId="7D6B9AC3" w14:textId="77777777" w:rsidR="00B771A0" w:rsidRPr="00AF333F" w:rsidRDefault="00B771A0" w:rsidP="0069047E">
            <w:pPr>
              <w:tabs>
                <w:tab w:val="left" w:pos="12"/>
              </w:tabs>
              <w:ind w:left="0"/>
              <w:rPr>
                <w:rFonts w:ascii="Verdana" w:hAnsi="Verdana"/>
              </w:rPr>
            </w:pPr>
          </w:p>
        </w:tc>
      </w:tr>
      <w:tr w:rsidR="00B771A0" w:rsidRPr="00F87920" w14:paraId="4F0343B3" w14:textId="77777777" w:rsidTr="0069047E">
        <w:trPr>
          <w:trHeight w:val="417"/>
        </w:trPr>
        <w:tc>
          <w:tcPr>
            <w:tcW w:w="1080" w:type="dxa"/>
            <w:tcBorders>
              <w:top w:val="single" w:sz="6" w:space="0" w:color="auto"/>
              <w:left w:val="single" w:sz="6" w:space="0" w:color="auto"/>
              <w:bottom w:val="single" w:sz="6" w:space="0" w:color="auto"/>
              <w:right w:val="single" w:sz="6" w:space="0" w:color="auto"/>
            </w:tcBorders>
          </w:tcPr>
          <w:p w14:paraId="0BCA309D" w14:textId="77777777" w:rsidR="00B771A0" w:rsidRPr="00F87920" w:rsidRDefault="00B771A0" w:rsidP="0069047E">
            <w:pPr>
              <w:keepNext/>
              <w:spacing w:before="80" w:after="80"/>
              <w:ind w:left="0"/>
              <w:rPr>
                <w:rFonts w:ascii="Verdana" w:hAnsi="Verdana"/>
              </w:rPr>
            </w:pPr>
          </w:p>
        </w:tc>
        <w:tc>
          <w:tcPr>
            <w:tcW w:w="1896" w:type="dxa"/>
            <w:tcBorders>
              <w:top w:val="single" w:sz="6" w:space="0" w:color="auto"/>
              <w:left w:val="single" w:sz="6" w:space="0" w:color="auto"/>
              <w:bottom w:val="single" w:sz="6" w:space="0" w:color="auto"/>
              <w:right w:val="single" w:sz="6" w:space="0" w:color="auto"/>
            </w:tcBorders>
          </w:tcPr>
          <w:p w14:paraId="66B79D3F" w14:textId="77777777" w:rsidR="00B771A0" w:rsidRPr="00F87920" w:rsidRDefault="00B771A0" w:rsidP="0069047E">
            <w:pPr>
              <w:keepNext/>
              <w:spacing w:before="80" w:after="80"/>
              <w:ind w:left="0"/>
              <w:rPr>
                <w:rFonts w:ascii="Verdana" w:hAnsi="Verdana"/>
              </w:rPr>
            </w:pPr>
          </w:p>
        </w:tc>
        <w:tc>
          <w:tcPr>
            <w:tcW w:w="1614" w:type="dxa"/>
            <w:tcBorders>
              <w:top w:val="single" w:sz="6" w:space="0" w:color="auto"/>
              <w:left w:val="single" w:sz="6" w:space="0" w:color="auto"/>
              <w:bottom w:val="single" w:sz="6" w:space="0" w:color="auto"/>
              <w:right w:val="single" w:sz="6" w:space="0" w:color="auto"/>
            </w:tcBorders>
          </w:tcPr>
          <w:p w14:paraId="2D186C27" w14:textId="77777777" w:rsidR="00B771A0" w:rsidRPr="00F87920" w:rsidRDefault="00B771A0" w:rsidP="0069047E">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tcPr>
          <w:p w14:paraId="1CF9EE16" w14:textId="77777777" w:rsidR="00B771A0" w:rsidRDefault="00B771A0" w:rsidP="0069047E">
            <w:pPr>
              <w:keepNext/>
              <w:spacing w:before="80" w:after="80"/>
              <w:ind w:left="0"/>
              <w:rPr>
                <w:rFonts w:ascii="Verdana" w:hAnsi="Verdana"/>
              </w:rPr>
            </w:pPr>
          </w:p>
          <w:p w14:paraId="3B2F7445" w14:textId="77777777" w:rsidR="00B771A0" w:rsidRPr="00F87920" w:rsidRDefault="00B771A0" w:rsidP="0069047E">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tcPr>
          <w:p w14:paraId="268C5056" w14:textId="77777777" w:rsidR="00B771A0" w:rsidRPr="00F87920" w:rsidRDefault="00B771A0" w:rsidP="0069047E">
            <w:pPr>
              <w:ind w:left="0"/>
              <w:rPr>
                <w:rFonts w:ascii="Verdana" w:hAnsi="Verdana"/>
              </w:rPr>
            </w:pPr>
          </w:p>
        </w:tc>
        <w:tc>
          <w:tcPr>
            <w:tcW w:w="2748" w:type="dxa"/>
            <w:tcBorders>
              <w:top w:val="single" w:sz="6" w:space="0" w:color="auto"/>
              <w:left w:val="single" w:sz="6" w:space="0" w:color="auto"/>
              <w:bottom w:val="single" w:sz="6" w:space="0" w:color="auto"/>
              <w:right w:val="single" w:sz="6" w:space="0" w:color="auto"/>
            </w:tcBorders>
          </w:tcPr>
          <w:p w14:paraId="6FF2C1D7" w14:textId="77777777" w:rsidR="00B771A0" w:rsidRPr="00AF333F" w:rsidRDefault="00B771A0" w:rsidP="0069047E">
            <w:pPr>
              <w:tabs>
                <w:tab w:val="left" w:pos="12"/>
              </w:tabs>
              <w:ind w:left="0"/>
              <w:rPr>
                <w:rFonts w:ascii="Verdana" w:hAnsi="Verdana"/>
              </w:rPr>
            </w:pPr>
          </w:p>
        </w:tc>
      </w:tr>
    </w:tbl>
    <w:p w14:paraId="4B4907C3" w14:textId="77777777" w:rsidR="00B771A0" w:rsidRPr="00F87920" w:rsidRDefault="00B771A0" w:rsidP="00B771A0">
      <w:pPr>
        <w:rPr>
          <w:rFonts w:ascii="Verdana" w:hAnsi="Verdana"/>
        </w:rPr>
      </w:pPr>
    </w:p>
    <w:p w14:paraId="78F2FE7D" w14:textId="77777777" w:rsidR="00B771A0" w:rsidRDefault="00B771A0" w:rsidP="00B771A0">
      <w:pPr>
        <w:pStyle w:val="Heading1"/>
        <w:numPr>
          <w:ilvl w:val="0"/>
          <w:numId w:val="0"/>
        </w:numPr>
        <w:spacing w:after="0" w:line="360" w:lineRule="auto"/>
        <w:ind w:left="465"/>
      </w:pPr>
    </w:p>
    <w:p w14:paraId="39C95148" w14:textId="77777777" w:rsidR="00B771A0" w:rsidRDefault="00B771A0" w:rsidP="00B771A0">
      <w:pPr>
        <w:pStyle w:val="TOCHeading"/>
        <w:jc w:val="center"/>
      </w:pPr>
      <w:r>
        <w:br w:type="page"/>
      </w:r>
    </w:p>
    <w:sdt>
      <w:sdtPr>
        <w:rPr>
          <w:rFonts w:ascii="Times New Roman" w:eastAsia="Times New Roman" w:hAnsi="Times New Roman" w:cs="Times New Roman"/>
          <w:color w:val="auto"/>
          <w:sz w:val="20"/>
          <w:szCs w:val="20"/>
        </w:rPr>
        <w:id w:val="-2026159296"/>
        <w:docPartObj>
          <w:docPartGallery w:val="Table of Contents"/>
          <w:docPartUnique/>
        </w:docPartObj>
      </w:sdtPr>
      <w:sdtEndPr>
        <w:rPr>
          <w:b/>
          <w:bCs/>
          <w:noProof/>
        </w:rPr>
      </w:sdtEndPr>
      <w:sdtContent>
        <w:p w14:paraId="1F5C07E9" w14:textId="47A255FB" w:rsidR="00B771A0" w:rsidRPr="002B5BE6" w:rsidRDefault="00B771A0" w:rsidP="00B771A0">
          <w:pPr>
            <w:pStyle w:val="TOCHeading"/>
            <w:jc w:val="center"/>
            <w:rPr>
              <w:rFonts w:ascii="Verdana" w:hAnsi="Verdana"/>
              <w:b/>
              <w:color w:val="auto"/>
              <w:sz w:val="20"/>
              <w:szCs w:val="20"/>
            </w:rPr>
          </w:pPr>
          <w:r w:rsidRPr="002B5BE6">
            <w:rPr>
              <w:rFonts w:ascii="Verdana" w:hAnsi="Verdana"/>
              <w:b/>
              <w:color w:val="auto"/>
              <w:sz w:val="20"/>
              <w:szCs w:val="20"/>
            </w:rPr>
            <w:t>Table of Contents</w:t>
          </w:r>
        </w:p>
        <w:p w14:paraId="7AB329B8" w14:textId="7C0C7483" w:rsidR="00510158" w:rsidRDefault="00B771A0">
          <w:pPr>
            <w:pStyle w:val="TOC1"/>
            <w:tabs>
              <w:tab w:val="left" w:pos="720"/>
              <w:tab w:val="right" w:leader="dot" w:pos="9533"/>
            </w:tabs>
            <w:rPr>
              <w:rFonts w:asciiTheme="minorHAnsi" w:eastAsiaTheme="minorEastAsia" w:hAnsiTheme="minorHAnsi" w:cstheme="minorBidi"/>
              <w:b w:val="0"/>
              <w:noProof/>
              <w:spacing w:val="0"/>
              <w:sz w:val="22"/>
              <w:szCs w:val="22"/>
              <w:lang w:val="en-IN" w:eastAsia="en-IN"/>
            </w:rPr>
          </w:pPr>
          <w:r w:rsidRPr="002B5BE6">
            <w:rPr>
              <w:rFonts w:ascii="Verdana" w:hAnsi="Verdana"/>
              <w:b w:val="0"/>
            </w:rPr>
            <w:fldChar w:fldCharType="begin"/>
          </w:r>
          <w:r w:rsidRPr="002B5BE6">
            <w:rPr>
              <w:rFonts w:ascii="Verdana" w:hAnsi="Verdana"/>
              <w:b w:val="0"/>
            </w:rPr>
            <w:instrText xml:space="preserve"> TOC \o "1-2" \h \z \u </w:instrText>
          </w:r>
          <w:r w:rsidRPr="002B5BE6">
            <w:rPr>
              <w:rFonts w:ascii="Verdana" w:hAnsi="Verdana"/>
              <w:b w:val="0"/>
            </w:rPr>
            <w:fldChar w:fldCharType="separate"/>
          </w:r>
          <w:hyperlink w:anchor="_Toc117163330" w:history="1">
            <w:r w:rsidR="00510158" w:rsidRPr="00E857D9">
              <w:rPr>
                <w:rStyle w:val="Hyperlink"/>
                <w:rFonts w:cs="Arial"/>
                <w:noProof/>
              </w:rPr>
              <w:t>1</w:t>
            </w:r>
            <w:r w:rsidR="00510158">
              <w:rPr>
                <w:rFonts w:asciiTheme="minorHAnsi" w:eastAsiaTheme="minorEastAsia" w:hAnsiTheme="minorHAnsi" w:cstheme="minorBidi"/>
                <w:b w:val="0"/>
                <w:noProof/>
                <w:spacing w:val="0"/>
                <w:sz w:val="22"/>
                <w:szCs w:val="22"/>
                <w:lang w:val="en-IN" w:eastAsia="en-IN"/>
              </w:rPr>
              <w:tab/>
            </w:r>
            <w:r w:rsidR="00510158" w:rsidRPr="00E857D9">
              <w:rPr>
                <w:rStyle w:val="Hyperlink"/>
                <w:noProof/>
              </w:rPr>
              <w:t xml:space="preserve">Purpose   </w:t>
            </w:r>
            <w:r w:rsidR="00510158">
              <w:rPr>
                <w:noProof/>
                <w:webHidden/>
              </w:rPr>
              <w:tab/>
            </w:r>
            <w:r w:rsidR="00510158">
              <w:rPr>
                <w:noProof/>
                <w:webHidden/>
              </w:rPr>
              <w:fldChar w:fldCharType="begin"/>
            </w:r>
            <w:r w:rsidR="00510158">
              <w:rPr>
                <w:noProof/>
                <w:webHidden/>
              </w:rPr>
              <w:instrText xml:space="preserve"> PAGEREF _Toc117163330 \h </w:instrText>
            </w:r>
            <w:r w:rsidR="00510158">
              <w:rPr>
                <w:noProof/>
                <w:webHidden/>
              </w:rPr>
            </w:r>
            <w:r w:rsidR="00510158">
              <w:rPr>
                <w:noProof/>
                <w:webHidden/>
              </w:rPr>
              <w:fldChar w:fldCharType="separate"/>
            </w:r>
            <w:r w:rsidR="00510158">
              <w:rPr>
                <w:noProof/>
                <w:webHidden/>
              </w:rPr>
              <w:t>4</w:t>
            </w:r>
            <w:r w:rsidR="00510158">
              <w:rPr>
                <w:noProof/>
                <w:webHidden/>
              </w:rPr>
              <w:fldChar w:fldCharType="end"/>
            </w:r>
          </w:hyperlink>
        </w:p>
        <w:p w14:paraId="46547F2A" w14:textId="72091D66" w:rsidR="00510158" w:rsidRDefault="00510158">
          <w:pPr>
            <w:pStyle w:val="TOC1"/>
            <w:tabs>
              <w:tab w:val="left" w:pos="720"/>
              <w:tab w:val="right" w:leader="dot" w:pos="9533"/>
            </w:tabs>
            <w:rPr>
              <w:rFonts w:asciiTheme="minorHAnsi" w:eastAsiaTheme="minorEastAsia" w:hAnsiTheme="minorHAnsi" w:cstheme="minorBidi"/>
              <w:b w:val="0"/>
              <w:noProof/>
              <w:spacing w:val="0"/>
              <w:sz w:val="22"/>
              <w:szCs w:val="22"/>
              <w:lang w:val="en-IN" w:eastAsia="en-IN"/>
            </w:rPr>
          </w:pPr>
          <w:hyperlink w:anchor="_Toc117163331" w:history="1">
            <w:r w:rsidRPr="00E857D9">
              <w:rPr>
                <w:rStyle w:val="Hyperlink"/>
                <w:rFonts w:cs="Arial"/>
                <w:noProof/>
              </w:rPr>
              <w:t>2</w:t>
            </w:r>
            <w:r>
              <w:rPr>
                <w:rFonts w:asciiTheme="minorHAnsi" w:eastAsiaTheme="minorEastAsia" w:hAnsiTheme="minorHAnsi" w:cstheme="minorBidi"/>
                <w:b w:val="0"/>
                <w:noProof/>
                <w:spacing w:val="0"/>
                <w:sz w:val="22"/>
                <w:szCs w:val="22"/>
                <w:lang w:val="en-IN" w:eastAsia="en-IN"/>
              </w:rPr>
              <w:tab/>
            </w:r>
            <w:r w:rsidRPr="00E857D9">
              <w:rPr>
                <w:rStyle w:val="Hyperlink"/>
                <w:noProof/>
              </w:rPr>
              <w:t xml:space="preserve">Scope  </w:t>
            </w:r>
            <w:bookmarkStart w:id="1" w:name="_GoBack"/>
            <w:bookmarkEnd w:id="1"/>
            <w:r>
              <w:rPr>
                <w:noProof/>
                <w:webHidden/>
              </w:rPr>
              <w:tab/>
            </w:r>
            <w:r>
              <w:rPr>
                <w:noProof/>
                <w:webHidden/>
              </w:rPr>
              <w:fldChar w:fldCharType="begin"/>
            </w:r>
            <w:r>
              <w:rPr>
                <w:noProof/>
                <w:webHidden/>
              </w:rPr>
              <w:instrText xml:space="preserve"> PAGEREF _Toc117163331 \h </w:instrText>
            </w:r>
            <w:r>
              <w:rPr>
                <w:noProof/>
                <w:webHidden/>
              </w:rPr>
            </w:r>
            <w:r>
              <w:rPr>
                <w:noProof/>
                <w:webHidden/>
              </w:rPr>
              <w:fldChar w:fldCharType="separate"/>
            </w:r>
            <w:r>
              <w:rPr>
                <w:noProof/>
                <w:webHidden/>
              </w:rPr>
              <w:t>4</w:t>
            </w:r>
            <w:r>
              <w:rPr>
                <w:noProof/>
                <w:webHidden/>
              </w:rPr>
              <w:fldChar w:fldCharType="end"/>
            </w:r>
          </w:hyperlink>
        </w:p>
        <w:p w14:paraId="329F49E5" w14:textId="29B99B4B" w:rsidR="00510158" w:rsidRDefault="00510158">
          <w:pPr>
            <w:pStyle w:val="TOC1"/>
            <w:tabs>
              <w:tab w:val="left" w:pos="720"/>
              <w:tab w:val="right" w:leader="dot" w:pos="9533"/>
            </w:tabs>
            <w:rPr>
              <w:rFonts w:asciiTheme="minorHAnsi" w:eastAsiaTheme="minorEastAsia" w:hAnsiTheme="minorHAnsi" w:cstheme="minorBidi"/>
              <w:b w:val="0"/>
              <w:noProof/>
              <w:spacing w:val="0"/>
              <w:sz w:val="22"/>
              <w:szCs w:val="22"/>
              <w:lang w:val="en-IN" w:eastAsia="en-IN"/>
            </w:rPr>
          </w:pPr>
          <w:hyperlink w:anchor="_Toc117163332" w:history="1">
            <w:r w:rsidRPr="00E857D9">
              <w:rPr>
                <w:rStyle w:val="Hyperlink"/>
                <w:rFonts w:cs="Arial"/>
                <w:noProof/>
              </w:rPr>
              <w:t>3</w:t>
            </w:r>
            <w:r>
              <w:rPr>
                <w:rFonts w:asciiTheme="minorHAnsi" w:eastAsiaTheme="minorEastAsia" w:hAnsiTheme="minorHAnsi" w:cstheme="minorBidi"/>
                <w:b w:val="0"/>
                <w:noProof/>
                <w:spacing w:val="0"/>
                <w:sz w:val="22"/>
                <w:szCs w:val="22"/>
                <w:lang w:val="en-IN" w:eastAsia="en-IN"/>
              </w:rPr>
              <w:tab/>
            </w:r>
            <w:r w:rsidRPr="00E857D9">
              <w:rPr>
                <w:rStyle w:val="Hyperlink"/>
                <w:noProof/>
              </w:rPr>
              <w:t>Acronyms &amp; Abbreviations</w:t>
            </w:r>
            <w:r>
              <w:rPr>
                <w:noProof/>
                <w:webHidden/>
              </w:rPr>
              <w:tab/>
            </w:r>
            <w:r>
              <w:rPr>
                <w:noProof/>
                <w:webHidden/>
              </w:rPr>
              <w:fldChar w:fldCharType="begin"/>
            </w:r>
            <w:r>
              <w:rPr>
                <w:noProof/>
                <w:webHidden/>
              </w:rPr>
              <w:instrText xml:space="preserve"> PAGEREF _Toc117163332 \h </w:instrText>
            </w:r>
            <w:r>
              <w:rPr>
                <w:noProof/>
                <w:webHidden/>
              </w:rPr>
            </w:r>
            <w:r>
              <w:rPr>
                <w:noProof/>
                <w:webHidden/>
              </w:rPr>
              <w:fldChar w:fldCharType="separate"/>
            </w:r>
            <w:r>
              <w:rPr>
                <w:noProof/>
                <w:webHidden/>
              </w:rPr>
              <w:t>4</w:t>
            </w:r>
            <w:r>
              <w:rPr>
                <w:noProof/>
                <w:webHidden/>
              </w:rPr>
              <w:fldChar w:fldCharType="end"/>
            </w:r>
          </w:hyperlink>
        </w:p>
        <w:p w14:paraId="23E2B5A7" w14:textId="29BCA84E" w:rsidR="00510158" w:rsidRDefault="00510158">
          <w:pPr>
            <w:pStyle w:val="TOC1"/>
            <w:tabs>
              <w:tab w:val="left" w:pos="720"/>
              <w:tab w:val="right" w:leader="dot" w:pos="9533"/>
            </w:tabs>
            <w:rPr>
              <w:rFonts w:asciiTheme="minorHAnsi" w:eastAsiaTheme="minorEastAsia" w:hAnsiTheme="minorHAnsi" w:cstheme="minorBidi"/>
              <w:b w:val="0"/>
              <w:noProof/>
              <w:spacing w:val="0"/>
              <w:sz w:val="22"/>
              <w:szCs w:val="22"/>
              <w:lang w:val="en-IN" w:eastAsia="en-IN"/>
            </w:rPr>
          </w:pPr>
          <w:hyperlink w:anchor="_Toc117163333" w:history="1">
            <w:r w:rsidRPr="00E857D9">
              <w:rPr>
                <w:rStyle w:val="Hyperlink"/>
                <w:rFonts w:cs="Arial"/>
                <w:noProof/>
              </w:rPr>
              <w:t>4</w:t>
            </w:r>
            <w:r>
              <w:rPr>
                <w:rFonts w:asciiTheme="minorHAnsi" w:eastAsiaTheme="minorEastAsia" w:hAnsiTheme="minorHAnsi" w:cstheme="minorBidi"/>
                <w:b w:val="0"/>
                <w:noProof/>
                <w:spacing w:val="0"/>
                <w:sz w:val="22"/>
                <w:szCs w:val="22"/>
                <w:lang w:val="en-IN" w:eastAsia="en-IN"/>
              </w:rPr>
              <w:tab/>
            </w:r>
            <w:r w:rsidRPr="00E857D9">
              <w:rPr>
                <w:rStyle w:val="Hyperlink"/>
                <w:noProof/>
              </w:rPr>
              <w:t>Introduction</w:t>
            </w:r>
            <w:r>
              <w:rPr>
                <w:noProof/>
                <w:webHidden/>
              </w:rPr>
              <w:tab/>
            </w:r>
            <w:r>
              <w:rPr>
                <w:noProof/>
                <w:webHidden/>
              </w:rPr>
              <w:fldChar w:fldCharType="begin"/>
            </w:r>
            <w:r>
              <w:rPr>
                <w:noProof/>
                <w:webHidden/>
              </w:rPr>
              <w:instrText xml:space="preserve"> PAGEREF _Toc117163333 \h </w:instrText>
            </w:r>
            <w:r>
              <w:rPr>
                <w:noProof/>
                <w:webHidden/>
              </w:rPr>
            </w:r>
            <w:r>
              <w:rPr>
                <w:noProof/>
                <w:webHidden/>
              </w:rPr>
              <w:fldChar w:fldCharType="separate"/>
            </w:r>
            <w:r>
              <w:rPr>
                <w:noProof/>
                <w:webHidden/>
              </w:rPr>
              <w:t>4</w:t>
            </w:r>
            <w:r>
              <w:rPr>
                <w:noProof/>
                <w:webHidden/>
              </w:rPr>
              <w:fldChar w:fldCharType="end"/>
            </w:r>
          </w:hyperlink>
        </w:p>
        <w:p w14:paraId="4B5F8AE1" w14:textId="4E140902" w:rsidR="00510158" w:rsidRDefault="00510158">
          <w:pPr>
            <w:pStyle w:val="TOC1"/>
            <w:tabs>
              <w:tab w:val="left" w:pos="720"/>
              <w:tab w:val="right" w:leader="dot" w:pos="9533"/>
            </w:tabs>
            <w:rPr>
              <w:rFonts w:asciiTheme="minorHAnsi" w:eastAsiaTheme="minorEastAsia" w:hAnsiTheme="minorHAnsi" w:cstheme="minorBidi"/>
              <w:b w:val="0"/>
              <w:noProof/>
              <w:spacing w:val="0"/>
              <w:sz w:val="22"/>
              <w:szCs w:val="22"/>
              <w:lang w:val="en-IN" w:eastAsia="en-IN"/>
            </w:rPr>
          </w:pPr>
          <w:hyperlink w:anchor="_Toc117163334" w:history="1">
            <w:r w:rsidRPr="00E857D9">
              <w:rPr>
                <w:rStyle w:val="Hyperlink"/>
                <w:rFonts w:cs="Arial"/>
                <w:noProof/>
              </w:rPr>
              <w:t>5</w:t>
            </w:r>
            <w:r>
              <w:rPr>
                <w:rFonts w:asciiTheme="minorHAnsi" w:eastAsiaTheme="minorEastAsia" w:hAnsiTheme="minorHAnsi" w:cstheme="minorBidi"/>
                <w:b w:val="0"/>
                <w:noProof/>
                <w:spacing w:val="0"/>
                <w:sz w:val="22"/>
                <w:szCs w:val="22"/>
                <w:lang w:val="en-IN" w:eastAsia="en-IN"/>
              </w:rPr>
              <w:tab/>
            </w:r>
            <w:r w:rsidRPr="00E857D9">
              <w:rPr>
                <w:rStyle w:val="Hyperlink"/>
                <w:noProof/>
              </w:rPr>
              <w:t>Server Handling Checklist</w:t>
            </w:r>
            <w:r>
              <w:rPr>
                <w:noProof/>
                <w:webHidden/>
              </w:rPr>
              <w:tab/>
            </w:r>
            <w:r>
              <w:rPr>
                <w:noProof/>
                <w:webHidden/>
              </w:rPr>
              <w:fldChar w:fldCharType="begin"/>
            </w:r>
            <w:r>
              <w:rPr>
                <w:noProof/>
                <w:webHidden/>
              </w:rPr>
              <w:instrText xml:space="preserve"> PAGEREF _Toc117163334 \h </w:instrText>
            </w:r>
            <w:r>
              <w:rPr>
                <w:noProof/>
                <w:webHidden/>
              </w:rPr>
            </w:r>
            <w:r>
              <w:rPr>
                <w:noProof/>
                <w:webHidden/>
              </w:rPr>
              <w:fldChar w:fldCharType="separate"/>
            </w:r>
            <w:r>
              <w:rPr>
                <w:noProof/>
                <w:webHidden/>
              </w:rPr>
              <w:t>4</w:t>
            </w:r>
            <w:r>
              <w:rPr>
                <w:noProof/>
                <w:webHidden/>
              </w:rPr>
              <w:fldChar w:fldCharType="end"/>
            </w:r>
          </w:hyperlink>
        </w:p>
        <w:p w14:paraId="2B5FB0F5" w14:textId="18F9E1C2" w:rsidR="00510158" w:rsidRDefault="00510158">
          <w:pPr>
            <w:pStyle w:val="TOC1"/>
            <w:tabs>
              <w:tab w:val="left" w:pos="720"/>
              <w:tab w:val="right" w:leader="dot" w:pos="9533"/>
            </w:tabs>
            <w:rPr>
              <w:rFonts w:asciiTheme="minorHAnsi" w:eastAsiaTheme="minorEastAsia" w:hAnsiTheme="minorHAnsi" w:cstheme="minorBidi"/>
              <w:b w:val="0"/>
              <w:noProof/>
              <w:spacing w:val="0"/>
              <w:sz w:val="22"/>
              <w:szCs w:val="22"/>
              <w:lang w:val="en-IN" w:eastAsia="en-IN"/>
            </w:rPr>
          </w:pPr>
          <w:hyperlink w:anchor="_Toc117163335" w:history="1">
            <w:r w:rsidRPr="00E857D9">
              <w:rPr>
                <w:rStyle w:val="Hyperlink"/>
                <w:rFonts w:cs="Arial"/>
                <w:noProof/>
              </w:rPr>
              <w:t>6</w:t>
            </w:r>
            <w:r>
              <w:rPr>
                <w:rFonts w:asciiTheme="minorHAnsi" w:eastAsiaTheme="minorEastAsia" w:hAnsiTheme="minorHAnsi" w:cstheme="minorBidi"/>
                <w:b w:val="0"/>
                <w:noProof/>
                <w:spacing w:val="0"/>
                <w:sz w:val="22"/>
                <w:szCs w:val="22"/>
                <w:lang w:val="en-IN" w:eastAsia="en-IN"/>
              </w:rPr>
              <w:tab/>
            </w:r>
            <w:r w:rsidRPr="00E857D9">
              <w:rPr>
                <w:rStyle w:val="Hyperlink"/>
                <w:noProof/>
              </w:rPr>
              <w:t>Reference:</w:t>
            </w:r>
            <w:r>
              <w:rPr>
                <w:noProof/>
                <w:webHidden/>
              </w:rPr>
              <w:tab/>
            </w:r>
            <w:r>
              <w:rPr>
                <w:noProof/>
                <w:webHidden/>
              </w:rPr>
              <w:fldChar w:fldCharType="begin"/>
            </w:r>
            <w:r>
              <w:rPr>
                <w:noProof/>
                <w:webHidden/>
              </w:rPr>
              <w:instrText xml:space="preserve"> PAGEREF _Toc117163335 \h </w:instrText>
            </w:r>
            <w:r>
              <w:rPr>
                <w:noProof/>
                <w:webHidden/>
              </w:rPr>
            </w:r>
            <w:r>
              <w:rPr>
                <w:noProof/>
                <w:webHidden/>
              </w:rPr>
              <w:fldChar w:fldCharType="separate"/>
            </w:r>
            <w:r>
              <w:rPr>
                <w:noProof/>
                <w:webHidden/>
              </w:rPr>
              <w:t>5</w:t>
            </w:r>
            <w:r>
              <w:rPr>
                <w:noProof/>
                <w:webHidden/>
              </w:rPr>
              <w:fldChar w:fldCharType="end"/>
            </w:r>
          </w:hyperlink>
        </w:p>
        <w:p w14:paraId="11146AF8" w14:textId="26213709" w:rsidR="00510158" w:rsidRDefault="00510158">
          <w:pPr>
            <w:pStyle w:val="TOC1"/>
            <w:tabs>
              <w:tab w:val="right" w:leader="dot" w:pos="9533"/>
            </w:tabs>
            <w:rPr>
              <w:rFonts w:asciiTheme="minorHAnsi" w:eastAsiaTheme="minorEastAsia" w:hAnsiTheme="minorHAnsi" w:cstheme="minorBidi"/>
              <w:b w:val="0"/>
              <w:noProof/>
              <w:spacing w:val="0"/>
              <w:sz w:val="22"/>
              <w:szCs w:val="22"/>
              <w:lang w:val="en-IN" w:eastAsia="en-IN"/>
            </w:rPr>
          </w:pPr>
          <w:hyperlink w:anchor="_Toc117163336" w:history="1">
            <w:r w:rsidRPr="00E857D9">
              <w:rPr>
                <w:rStyle w:val="Hyperlink"/>
                <w:noProof/>
              </w:rPr>
              <w:t>Network Diagram</w:t>
            </w:r>
            <w:r>
              <w:rPr>
                <w:noProof/>
                <w:webHidden/>
              </w:rPr>
              <w:tab/>
            </w:r>
            <w:r>
              <w:rPr>
                <w:noProof/>
                <w:webHidden/>
              </w:rPr>
              <w:fldChar w:fldCharType="begin"/>
            </w:r>
            <w:r>
              <w:rPr>
                <w:noProof/>
                <w:webHidden/>
              </w:rPr>
              <w:instrText xml:space="preserve"> PAGEREF _Toc117163336 \h </w:instrText>
            </w:r>
            <w:r>
              <w:rPr>
                <w:noProof/>
                <w:webHidden/>
              </w:rPr>
            </w:r>
            <w:r>
              <w:rPr>
                <w:noProof/>
                <w:webHidden/>
              </w:rPr>
              <w:fldChar w:fldCharType="separate"/>
            </w:r>
            <w:r>
              <w:rPr>
                <w:noProof/>
                <w:webHidden/>
              </w:rPr>
              <w:t>5</w:t>
            </w:r>
            <w:r>
              <w:rPr>
                <w:noProof/>
                <w:webHidden/>
              </w:rPr>
              <w:fldChar w:fldCharType="end"/>
            </w:r>
          </w:hyperlink>
        </w:p>
        <w:p w14:paraId="575855E7" w14:textId="0CADCD61" w:rsidR="00510158" w:rsidRDefault="00510158">
          <w:pPr>
            <w:pStyle w:val="TOC1"/>
            <w:tabs>
              <w:tab w:val="right" w:leader="dot" w:pos="9533"/>
            </w:tabs>
            <w:rPr>
              <w:rFonts w:asciiTheme="minorHAnsi" w:eastAsiaTheme="minorEastAsia" w:hAnsiTheme="minorHAnsi" w:cstheme="minorBidi"/>
              <w:b w:val="0"/>
              <w:noProof/>
              <w:spacing w:val="0"/>
              <w:sz w:val="22"/>
              <w:szCs w:val="22"/>
              <w:lang w:val="en-IN" w:eastAsia="en-IN"/>
            </w:rPr>
          </w:pPr>
          <w:hyperlink w:anchor="_Toc117163337" w:history="1">
            <w:r w:rsidRPr="00E857D9">
              <w:rPr>
                <w:rStyle w:val="Hyperlink"/>
                <w:noProof/>
              </w:rPr>
              <w:t>Access Control Policy</w:t>
            </w:r>
            <w:r>
              <w:rPr>
                <w:noProof/>
                <w:webHidden/>
              </w:rPr>
              <w:tab/>
            </w:r>
            <w:r>
              <w:rPr>
                <w:noProof/>
                <w:webHidden/>
              </w:rPr>
              <w:fldChar w:fldCharType="begin"/>
            </w:r>
            <w:r>
              <w:rPr>
                <w:noProof/>
                <w:webHidden/>
              </w:rPr>
              <w:instrText xml:space="preserve"> PAGEREF _Toc117163337 \h </w:instrText>
            </w:r>
            <w:r>
              <w:rPr>
                <w:noProof/>
                <w:webHidden/>
              </w:rPr>
            </w:r>
            <w:r>
              <w:rPr>
                <w:noProof/>
                <w:webHidden/>
              </w:rPr>
              <w:fldChar w:fldCharType="separate"/>
            </w:r>
            <w:r>
              <w:rPr>
                <w:noProof/>
                <w:webHidden/>
              </w:rPr>
              <w:t>5</w:t>
            </w:r>
            <w:r>
              <w:rPr>
                <w:noProof/>
                <w:webHidden/>
              </w:rPr>
              <w:fldChar w:fldCharType="end"/>
            </w:r>
          </w:hyperlink>
        </w:p>
        <w:p w14:paraId="72E46664" w14:textId="03375033" w:rsidR="00510158" w:rsidRDefault="00510158">
          <w:pPr>
            <w:pStyle w:val="TOC1"/>
            <w:tabs>
              <w:tab w:val="right" w:leader="dot" w:pos="9533"/>
            </w:tabs>
            <w:rPr>
              <w:rFonts w:asciiTheme="minorHAnsi" w:eastAsiaTheme="minorEastAsia" w:hAnsiTheme="minorHAnsi" w:cstheme="minorBidi"/>
              <w:b w:val="0"/>
              <w:noProof/>
              <w:spacing w:val="0"/>
              <w:sz w:val="22"/>
              <w:szCs w:val="22"/>
              <w:lang w:val="en-IN" w:eastAsia="en-IN"/>
            </w:rPr>
          </w:pPr>
          <w:hyperlink w:anchor="_Toc117163338" w:history="1">
            <w:r w:rsidRPr="00E857D9">
              <w:rPr>
                <w:rStyle w:val="Hyperlink"/>
                <w:noProof/>
              </w:rPr>
              <w:t>Data Backup, Recovery &amp; Retention Policy</w:t>
            </w:r>
            <w:r>
              <w:rPr>
                <w:noProof/>
                <w:webHidden/>
              </w:rPr>
              <w:tab/>
            </w:r>
            <w:r>
              <w:rPr>
                <w:noProof/>
                <w:webHidden/>
              </w:rPr>
              <w:fldChar w:fldCharType="begin"/>
            </w:r>
            <w:r>
              <w:rPr>
                <w:noProof/>
                <w:webHidden/>
              </w:rPr>
              <w:instrText xml:space="preserve"> PAGEREF _Toc117163338 \h </w:instrText>
            </w:r>
            <w:r>
              <w:rPr>
                <w:noProof/>
                <w:webHidden/>
              </w:rPr>
            </w:r>
            <w:r>
              <w:rPr>
                <w:noProof/>
                <w:webHidden/>
              </w:rPr>
              <w:fldChar w:fldCharType="separate"/>
            </w:r>
            <w:r>
              <w:rPr>
                <w:noProof/>
                <w:webHidden/>
              </w:rPr>
              <w:t>5</w:t>
            </w:r>
            <w:r>
              <w:rPr>
                <w:noProof/>
                <w:webHidden/>
              </w:rPr>
              <w:fldChar w:fldCharType="end"/>
            </w:r>
          </w:hyperlink>
        </w:p>
        <w:p w14:paraId="1AFBC431" w14:textId="1E2E8BBA" w:rsidR="00B771A0" w:rsidRDefault="00B771A0" w:rsidP="00B771A0">
          <w:pPr>
            <w:ind w:left="0"/>
            <w:jc w:val="both"/>
            <w:rPr>
              <w:b/>
              <w:bCs/>
              <w:noProof/>
            </w:rPr>
          </w:pPr>
          <w:r w:rsidRPr="002B5BE6">
            <w:rPr>
              <w:rFonts w:ascii="Verdana" w:hAnsi="Verdana"/>
              <w:b/>
              <w:spacing w:val="-4"/>
            </w:rPr>
            <w:fldChar w:fldCharType="end"/>
          </w:r>
        </w:p>
      </w:sdtContent>
    </w:sdt>
    <w:p w14:paraId="0AEA8822" w14:textId="77777777" w:rsidR="00B771A0" w:rsidRDefault="00B771A0">
      <w:pPr>
        <w:ind w:left="0"/>
        <w:rPr>
          <w:rFonts w:ascii="Verdana" w:hAnsi="Verdana"/>
          <w:b/>
          <w:spacing w:val="-10"/>
          <w:kern w:val="28"/>
        </w:rPr>
      </w:pPr>
    </w:p>
    <w:p w14:paraId="0A539594" w14:textId="77777777" w:rsidR="00B771A0" w:rsidRDefault="00F62B64" w:rsidP="00B771A0">
      <w:pPr>
        <w:pStyle w:val="TOCHeading"/>
        <w:jc w:val="center"/>
      </w:pPr>
      <w:r w:rsidRPr="00F87920">
        <w:br w:type="page"/>
      </w:r>
    </w:p>
    <w:p w14:paraId="722B00AE" w14:textId="1D1A097B" w:rsidR="005429FA" w:rsidRDefault="005429FA" w:rsidP="00B771A0">
      <w:pPr>
        <w:pStyle w:val="Heading1"/>
        <w:numPr>
          <w:ilvl w:val="0"/>
          <w:numId w:val="0"/>
        </w:numPr>
        <w:spacing w:after="0" w:line="360" w:lineRule="auto"/>
      </w:pPr>
    </w:p>
    <w:p w14:paraId="5D7F06F3" w14:textId="7BC7FBC8" w:rsidR="00510158" w:rsidRDefault="00510158" w:rsidP="005429FA">
      <w:pPr>
        <w:pStyle w:val="Heading1"/>
        <w:numPr>
          <w:ilvl w:val="0"/>
          <w:numId w:val="32"/>
        </w:numPr>
        <w:jc w:val="left"/>
        <w:rPr>
          <w:spacing w:val="0"/>
          <w:kern w:val="0"/>
        </w:rPr>
      </w:pPr>
      <w:bookmarkStart w:id="2" w:name="_Toc75514836"/>
      <w:bookmarkStart w:id="3" w:name="_Toc108102692"/>
      <w:bookmarkStart w:id="4" w:name="_Toc117163330"/>
      <w:r>
        <w:rPr>
          <w:spacing w:val="0"/>
          <w:kern w:val="0"/>
        </w:rPr>
        <w:t xml:space="preserve">Purpose </w:t>
      </w:r>
      <w:r>
        <w:rPr>
          <w:spacing w:val="0"/>
          <w:kern w:val="0"/>
        </w:rPr>
        <w:br/>
      </w:r>
      <w:r>
        <w:rPr>
          <w:spacing w:val="0"/>
          <w:kern w:val="0"/>
        </w:rPr>
        <w:br/>
      </w:r>
      <w:r w:rsidRPr="00510158">
        <w:rPr>
          <w:b w:val="0"/>
          <w:spacing w:val="0"/>
          <w:kern w:val="0"/>
        </w:rPr>
        <w:t xml:space="preserve">The purpose of Server hardening is essential for security and compliance. To ensure the reliable and secure delivery of data, all servers must be secured through hardening. </w:t>
      </w:r>
      <w:r>
        <w:rPr>
          <w:b w:val="0"/>
          <w:spacing w:val="0"/>
          <w:kern w:val="0"/>
        </w:rPr>
        <w:t>S</w:t>
      </w:r>
      <w:r w:rsidRPr="00510158">
        <w:rPr>
          <w:b w:val="0"/>
          <w:spacing w:val="0"/>
          <w:kern w:val="0"/>
        </w:rPr>
        <w:t>erver hardening helps prevent unauthorized access, unauthorized use, and disruptions in service.</w:t>
      </w:r>
      <w:bookmarkEnd w:id="4"/>
    </w:p>
    <w:p w14:paraId="782A0432" w14:textId="06EDDF3B" w:rsidR="00510158" w:rsidRPr="00510158" w:rsidRDefault="00510158" w:rsidP="005429FA">
      <w:pPr>
        <w:pStyle w:val="Heading1"/>
        <w:numPr>
          <w:ilvl w:val="0"/>
          <w:numId w:val="32"/>
        </w:numPr>
        <w:jc w:val="left"/>
        <w:rPr>
          <w:b w:val="0"/>
          <w:spacing w:val="0"/>
          <w:kern w:val="0"/>
        </w:rPr>
      </w:pPr>
      <w:bookmarkStart w:id="5" w:name="_Toc117163331"/>
      <w:r>
        <w:rPr>
          <w:spacing w:val="0"/>
          <w:kern w:val="0"/>
        </w:rPr>
        <w:t xml:space="preserve">Scope </w:t>
      </w:r>
      <w:r>
        <w:rPr>
          <w:spacing w:val="0"/>
          <w:kern w:val="0"/>
        </w:rPr>
        <w:br/>
      </w:r>
      <w:r w:rsidRPr="00510158">
        <w:rPr>
          <w:b w:val="0"/>
          <w:spacing w:val="0"/>
          <w:kern w:val="0"/>
        </w:rPr>
        <w:t>Applicable to all employee, customer, vendor, contractor, consultant, trainee, faculty, or any other individual who have access to any of the Information or Information Processing Facilities like Servers, Networks, Applications, Databases, Desktops, Laptops and any printed or hardcopy of information.</w:t>
      </w:r>
      <w:bookmarkEnd w:id="5"/>
    </w:p>
    <w:p w14:paraId="579326C0" w14:textId="6D3A7F14" w:rsidR="005429FA" w:rsidRPr="00EB2E67" w:rsidRDefault="005429FA" w:rsidP="005429FA">
      <w:pPr>
        <w:pStyle w:val="Heading1"/>
        <w:numPr>
          <w:ilvl w:val="0"/>
          <w:numId w:val="32"/>
        </w:numPr>
        <w:jc w:val="left"/>
        <w:rPr>
          <w:spacing w:val="0"/>
          <w:kern w:val="0"/>
        </w:rPr>
      </w:pPr>
      <w:bookmarkStart w:id="6" w:name="_Toc117163332"/>
      <w:r w:rsidRPr="00EB2E67">
        <w:rPr>
          <w:spacing w:val="0"/>
          <w:kern w:val="0"/>
        </w:rPr>
        <w:t>Acronyms &amp; Abbreviations</w:t>
      </w:r>
      <w:bookmarkEnd w:id="2"/>
      <w:bookmarkEnd w:id="3"/>
      <w:bookmarkEnd w:id="6"/>
    </w:p>
    <w:tbl>
      <w:tblPr>
        <w:tblW w:w="0" w:type="auto"/>
        <w:tblInd w:w="13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414"/>
        <w:gridCol w:w="4748"/>
      </w:tblGrid>
      <w:tr w:rsidR="005429FA" w:rsidRPr="00F87920" w14:paraId="60003D2B" w14:textId="77777777" w:rsidTr="003026E4">
        <w:trPr>
          <w:trHeight w:val="292"/>
        </w:trPr>
        <w:tc>
          <w:tcPr>
            <w:tcW w:w="2414" w:type="dxa"/>
            <w:shd w:val="clear" w:color="auto" w:fill="C6D9F1"/>
            <w:tcMar>
              <w:top w:w="0" w:type="dxa"/>
              <w:left w:w="108" w:type="dxa"/>
              <w:bottom w:w="0" w:type="dxa"/>
              <w:right w:w="108" w:type="dxa"/>
            </w:tcMar>
          </w:tcPr>
          <w:p w14:paraId="27374343" w14:textId="77777777" w:rsidR="005429FA" w:rsidRPr="00F87920" w:rsidRDefault="005429FA" w:rsidP="003026E4">
            <w:pPr>
              <w:widowControl w:val="0"/>
              <w:suppressAutoHyphens/>
              <w:spacing w:before="120" w:after="60"/>
              <w:ind w:left="0"/>
              <w:jc w:val="center"/>
              <w:rPr>
                <w:rFonts w:ascii="Verdana" w:hAnsi="Verdana"/>
                <w:b/>
              </w:rPr>
            </w:pPr>
            <w:r w:rsidRPr="00F87920">
              <w:rPr>
                <w:rFonts w:ascii="Verdana" w:hAnsi="Verdana"/>
                <w:b/>
              </w:rPr>
              <w:t>Abbreviation</w:t>
            </w:r>
          </w:p>
        </w:tc>
        <w:tc>
          <w:tcPr>
            <w:tcW w:w="4748" w:type="dxa"/>
            <w:shd w:val="clear" w:color="auto" w:fill="C6D9F1"/>
            <w:tcMar>
              <w:top w:w="0" w:type="dxa"/>
              <w:left w:w="108" w:type="dxa"/>
              <w:bottom w:w="0" w:type="dxa"/>
              <w:right w:w="108" w:type="dxa"/>
            </w:tcMar>
          </w:tcPr>
          <w:p w14:paraId="31FF54C8" w14:textId="77777777" w:rsidR="005429FA" w:rsidRPr="00F87920" w:rsidRDefault="005429FA" w:rsidP="003026E4">
            <w:pPr>
              <w:widowControl w:val="0"/>
              <w:suppressAutoHyphens/>
              <w:spacing w:before="120" w:after="60"/>
              <w:ind w:left="0"/>
              <w:jc w:val="center"/>
              <w:rPr>
                <w:rFonts w:ascii="Verdana" w:hAnsi="Verdana"/>
                <w:b/>
              </w:rPr>
            </w:pPr>
            <w:r w:rsidRPr="00F87920">
              <w:rPr>
                <w:rFonts w:ascii="Verdana" w:hAnsi="Verdana"/>
                <w:b/>
              </w:rPr>
              <w:t>Description</w:t>
            </w:r>
          </w:p>
        </w:tc>
      </w:tr>
      <w:tr w:rsidR="005429FA" w:rsidRPr="00F87920" w14:paraId="6CAE24CE" w14:textId="77777777" w:rsidTr="003026E4">
        <w:trPr>
          <w:trHeight w:val="351"/>
        </w:trPr>
        <w:tc>
          <w:tcPr>
            <w:tcW w:w="2414" w:type="dxa"/>
            <w:tcMar>
              <w:top w:w="0" w:type="dxa"/>
              <w:left w:w="108" w:type="dxa"/>
              <w:bottom w:w="0" w:type="dxa"/>
              <w:right w:w="108" w:type="dxa"/>
            </w:tcMar>
            <w:vAlign w:val="center"/>
          </w:tcPr>
          <w:p w14:paraId="0E28CD9A" w14:textId="77777777" w:rsidR="005429FA" w:rsidRPr="00F87920" w:rsidRDefault="005429FA" w:rsidP="003026E4">
            <w:pPr>
              <w:ind w:left="66"/>
              <w:jc w:val="center"/>
              <w:rPr>
                <w:rFonts w:ascii="Verdana" w:hAnsi="Verdana"/>
              </w:rPr>
            </w:pPr>
            <w:r>
              <w:rPr>
                <w:rFonts w:ascii="Verdana" w:hAnsi="Verdana"/>
              </w:rPr>
              <w:t>SAM</w:t>
            </w:r>
          </w:p>
        </w:tc>
        <w:tc>
          <w:tcPr>
            <w:tcW w:w="4748" w:type="dxa"/>
            <w:tcMar>
              <w:top w:w="0" w:type="dxa"/>
              <w:left w:w="108" w:type="dxa"/>
              <w:bottom w:w="0" w:type="dxa"/>
              <w:right w:w="108" w:type="dxa"/>
            </w:tcMar>
            <w:vAlign w:val="center"/>
          </w:tcPr>
          <w:p w14:paraId="55B536B8" w14:textId="77777777" w:rsidR="005429FA" w:rsidRPr="00F87920" w:rsidRDefault="005429FA" w:rsidP="003026E4">
            <w:pPr>
              <w:ind w:left="66"/>
              <w:rPr>
                <w:rFonts w:ascii="Verdana" w:hAnsi="Verdana"/>
              </w:rPr>
            </w:pPr>
            <w:r>
              <w:rPr>
                <w:rFonts w:ascii="Verdana" w:hAnsi="Verdana"/>
              </w:rPr>
              <w:t>Security Access Management</w:t>
            </w:r>
          </w:p>
        </w:tc>
      </w:tr>
      <w:tr w:rsidR="005429FA" w:rsidRPr="00F87920" w14:paraId="12EE6F2A" w14:textId="77777777" w:rsidTr="003026E4">
        <w:trPr>
          <w:trHeight w:val="332"/>
        </w:trPr>
        <w:tc>
          <w:tcPr>
            <w:tcW w:w="2414" w:type="dxa"/>
            <w:tcMar>
              <w:top w:w="0" w:type="dxa"/>
              <w:left w:w="108" w:type="dxa"/>
              <w:bottom w:w="0" w:type="dxa"/>
              <w:right w:w="108" w:type="dxa"/>
            </w:tcMar>
            <w:vAlign w:val="center"/>
          </w:tcPr>
          <w:p w14:paraId="69B9DCCD" w14:textId="77777777" w:rsidR="005429FA" w:rsidRPr="00F87920" w:rsidRDefault="005429FA" w:rsidP="003026E4">
            <w:pPr>
              <w:ind w:left="66"/>
              <w:jc w:val="center"/>
              <w:rPr>
                <w:rFonts w:ascii="Verdana" w:hAnsi="Verdana"/>
              </w:rPr>
            </w:pPr>
            <w:r>
              <w:rPr>
                <w:rFonts w:ascii="Verdana" w:hAnsi="Verdana"/>
              </w:rPr>
              <w:t>NTLM</w:t>
            </w:r>
          </w:p>
        </w:tc>
        <w:tc>
          <w:tcPr>
            <w:tcW w:w="4748" w:type="dxa"/>
            <w:tcMar>
              <w:top w:w="0" w:type="dxa"/>
              <w:left w:w="108" w:type="dxa"/>
              <w:bottom w:w="0" w:type="dxa"/>
              <w:right w:w="108" w:type="dxa"/>
            </w:tcMar>
            <w:vAlign w:val="center"/>
          </w:tcPr>
          <w:p w14:paraId="27C062EC" w14:textId="77777777" w:rsidR="005429FA" w:rsidRPr="00F87920" w:rsidRDefault="005429FA" w:rsidP="003026E4">
            <w:pPr>
              <w:ind w:left="66"/>
              <w:rPr>
                <w:rFonts w:ascii="Verdana" w:hAnsi="Verdana"/>
              </w:rPr>
            </w:pPr>
            <w:r>
              <w:rPr>
                <w:rFonts w:ascii="Verdana" w:hAnsi="Verdana"/>
              </w:rPr>
              <w:t>NT Local Access Network Manager</w:t>
            </w:r>
          </w:p>
        </w:tc>
      </w:tr>
      <w:tr w:rsidR="005429FA" w:rsidRPr="00F87920" w14:paraId="1A2FB003" w14:textId="77777777" w:rsidTr="003026E4">
        <w:trPr>
          <w:trHeight w:val="386"/>
        </w:trPr>
        <w:tc>
          <w:tcPr>
            <w:tcW w:w="2414" w:type="dxa"/>
            <w:tcMar>
              <w:top w:w="0" w:type="dxa"/>
              <w:left w:w="108" w:type="dxa"/>
              <w:bottom w:w="0" w:type="dxa"/>
              <w:right w:w="108" w:type="dxa"/>
            </w:tcMar>
            <w:vAlign w:val="center"/>
          </w:tcPr>
          <w:p w14:paraId="62D8D040" w14:textId="77777777" w:rsidR="005429FA" w:rsidRPr="00F87920" w:rsidRDefault="005429FA" w:rsidP="003026E4">
            <w:pPr>
              <w:ind w:left="66"/>
              <w:jc w:val="center"/>
              <w:rPr>
                <w:rFonts w:ascii="Verdana" w:hAnsi="Verdana"/>
              </w:rPr>
            </w:pPr>
            <w:r>
              <w:rPr>
                <w:rFonts w:ascii="Verdana" w:hAnsi="Verdana"/>
              </w:rPr>
              <w:t>RDP</w:t>
            </w:r>
          </w:p>
        </w:tc>
        <w:tc>
          <w:tcPr>
            <w:tcW w:w="4748" w:type="dxa"/>
            <w:tcMar>
              <w:top w:w="0" w:type="dxa"/>
              <w:left w:w="108" w:type="dxa"/>
              <w:bottom w:w="0" w:type="dxa"/>
              <w:right w:w="108" w:type="dxa"/>
            </w:tcMar>
            <w:vAlign w:val="center"/>
          </w:tcPr>
          <w:p w14:paraId="1D832715" w14:textId="77777777" w:rsidR="005429FA" w:rsidRPr="00F87920" w:rsidRDefault="005429FA" w:rsidP="003026E4">
            <w:pPr>
              <w:ind w:left="66"/>
              <w:rPr>
                <w:rFonts w:ascii="Verdana" w:hAnsi="Verdana"/>
              </w:rPr>
            </w:pPr>
            <w:r>
              <w:rPr>
                <w:rFonts w:ascii="Verdana" w:hAnsi="Verdana"/>
              </w:rPr>
              <w:t>Remote Desktop Protocol</w:t>
            </w:r>
          </w:p>
        </w:tc>
      </w:tr>
      <w:tr w:rsidR="005429FA" w:rsidRPr="00F87920" w14:paraId="417D6433" w14:textId="77777777" w:rsidTr="003026E4">
        <w:trPr>
          <w:trHeight w:val="386"/>
        </w:trPr>
        <w:tc>
          <w:tcPr>
            <w:tcW w:w="2414" w:type="dxa"/>
            <w:tcMar>
              <w:top w:w="0" w:type="dxa"/>
              <w:left w:w="108" w:type="dxa"/>
              <w:bottom w:w="0" w:type="dxa"/>
              <w:right w:w="108" w:type="dxa"/>
            </w:tcMar>
            <w:vAlign w:val="center"/>
          </w:tcPr>
          <w:p w14:paraId="7A1768BD" w14:textId="77777777" w:rsidR="005429FA" w:rsidRPr="00F87920" w:rsidRDefault="005429FA" w:rsidP="003026E4">
            <w:pPr>
              <w:ind w:left="66"/>
              <w:jc w:val="center"/>
              <w:rPr>
                <w:rFonts w:ascii="Verdana" w:hAnsi="Verdana"/>
              </w:rPr>
            </w:pPr>
            <w:r>
              <w:rPr>
                <w:rFonts w:ascii="Verdana" w:hAnsi="Verdana"/>
              </w:rPr>
              <w:t>VNC</w:t>
            </w:r>
          </w:p>
        </w:tc>
        <w:tc>
          <w:tcPr>
            <w:tcW w:w="4748" w:type="dxa"/>
            <w:tcMar>
              <w:top w:w="0" w:type="dxa"/>
              <w:left w:w="108" w:type="dxa"/>
              <w:bottom w:w="0" w:type="dxa"/>
              <w:right w:w="108" w:type="dxa"/>
            </w:tcMar>
            <w:vAlign w:val="center"/>
          </w:tcPr>
          <w:p w14:paraId="13432423" w14:textId="77777777" w:rsidR="005429FA" w:rsidRPr="00F87920" w:rsidRDefault="005429FA" w:rsidP="003026E4">
            <w:pPr>
              <w:ind w:left="66"/>
              <w:rPr>
                <w:rFonts w:ascii="Verdana" w:hAnsi="Verdana"/>
              </w:rPr>
            </w:pPr>
            <w:r w:rsidRPr="00886C5E">
              <w:rPr>
                <w:rFonts w:ascii="Verdana" w:hAnsi="Verdana"/>
              </w:rPr>
              <w:t>Virtual network computing</w:t>
            </w:r>
          </w:p>
        </w:tc>
      </w:tr>
      <w:tr w:rsidR="005429FA" w:rsidRPr="00F87920" w14:paraId="16BD3486" w14:textId="77777777" w:rsidTr="003026E4">
        <w:trPr>
          <w:trHeight w:val="431"/>
        </w:trPr>
        <w:tc>
          <w:tcPr>
            <w:tcW w:w="2414" w:type="dxa"/>
            <w:tcMar>
              <w:top w:w="0" w:type="dxa"/>
              <w:left w:w="108" w:type="dxa"/>
              <w:bottom w:w="0" w:type="dxa"/>
              <w:right w:w="108" w:type="dxa"/>
            </w:tcMar>
            <w:vAlign w:val="center"/>
          </w:tcPr>
          <w:p w14:paraId="3D6A46E7" w14:textId="77777777" w:rsidR="005429FA" w:rsidRPr="00F87920" w:rsidRDefault="005429FA" w:rsidP="003026E4">
            <w:pPr>
              <w:ind w:left="360"/>
              <w:jc w:val="center"/>
              <w:rPr>
                <w:rFonts w:ascii="Verdana" w:hAnsi="Verdana"/>
              </w:rPr>
            </w:pPr>
            <w:r>
              <w:rPr>
                <w:rFonts w:ascii="Verdana" w:hAnsi="Verdana"/>
              </w:rPr>
              <w:t>CIS</w:t>
            </w:r>
          </w:p>
        </w:tc>
        <w:tc>
          <w:tcPr>
            <w:tcW w:w="4748" w:type="dxa"/>
            <w:tcMar>
              <w:top w:w="0" w:type="dxa"/>
              <w:left w:w="108" w:type="dxa"/>
              <w:bottom w:w="0" w:type="dxa"/>
              <w:right w:w="108" w:type="dxa"/>
            </w:tcMar>
            <w:vAlign w:val="center"/>
          </w:tcPr>
          <w:p w14:paraId="172CF9E8" w14:textId="77777777" w:rsidR="005429FA" w:rsidRPr="00F87920" w:rsidRDefault="005429FA" w:rsidP="003026E4">
            <w:pPr>
              <w:ind w:left="66"/>
              <w:rPr>
                <w:rFonts w:ascii="Verdana" w:hAnsi="Verdana"/>
              </w:rPr>
            </w:pPr>
            <w:r>
              <w:rPr>
                <w:rFonts w:ascii="Verdana" w:hAnsi="Verdana"/>
              </w:rPr>
              <w:t>Centre for Internet Security</w:t>
            </w:r>
          </w:p>
        </w:tc>
      </w:tr>
      <w:tr w:rsidR="005429FA" w:rsidRPr="00F87920" w14:paraId="42C6D796" w14:textId="77777777" w:rsidTr="003026E4">
        <w:trPr>
          <w:trHeight w:val="431"/>
        </w:trPr>
        <w:tc>
          <w:tcPr>
            <w:tcW w:w="2414" w:type="dxa"/>
            <w:tcMar>
              <w:top w:w="0" w:type="dxa"/>
              <w:left w:w="108" w:type="dxa"/>
              <w:bottom w:w="0" w:type="dxa"/>
              <w:right w:w="108" w:type="dxa"/>
            </w:tcMar>
            <w:vAlign w:val="center"/>
          </w:tcPr>
          <w:p w14:paraId="6E1831B3" w14:textId="77777777" w:rsidR="005429FA" w:rsidRPr="00F87920" w:rsidRDefault="005429FA" w:rsidP="003026E4">
            <w:pPr>
              <w:ind w:left="360"/>
              <w:rPr>
                <w:rFonts w:ascii="Verdana" w:hAnsi="Verdana"/>
              </w:rPr>
            </w:pPr>
          </w:p>
        </w:tc>
        <w:tc>
          <w:tcPr>
            <w:tcW w:w="4748" w:type="dxa"/>
            <w:tcMar>
              <w:top w:w="0" w:type="dxa"/>
              <w:left w:w="108" w:type="dxa"/>
              <w:bottom w:w="0" w:type="dxa"/>
              <w:right w:w="108" w:type="dxa"/>
            </w:tcMar>
            <w:vAlign w:val="center"/>
          </w:tcPr>
          <w:p w14:paraId="54E11D2A" w14:textId="77777777" w:rsidR="005429FA" w:rsidRPr="00F87920" w:rsidRDefault="005429FA" w:rsidP="003026E4">
            <w:pPr>
              <w:ind w:left="66"/>
              <w:rPr>
                <w:rFonts w:ascii="Verdana" w:hAnsi="Verdana"/>
              </w:rPr>
            </w:pPr>
          </w:p>
        </w:tc>
      </w:tr>
      <w:tr w:rsidR="005429FA" w:rsidRPr="00F87920" w14:paraId="31126E5D" w14:textId="77777777" w:rsidTr="003026E4">
        <w:trPr>
          <w:trHeight w:val="431"/>
        </w:trPr>
        <w:tc>
          <w:tcPr>
            <w:tcW w:w="2414" w:type="dxa"/>
            <w:tcMar>
              <w:top w:w="0" w:type="dxa"/>
              <w:left w:w="108" w:type="dxa"/>
              <w:bottom w:w="0" w:type="dxa"/>
              <w:right w:w="108" w:type="dxa"/>
            </w:tcMar>
            <w:vAlign w:val="center"/>
          </w:tcPr>
          <w:p w14:paraId="2DE403A5" w14:textId="77777777" w:rsidR="005429FA" w:rsidRDefault="005429FA" w:rsidP="003026E4">
            <w:pPr>
              <w:ind w:left="360"/>
              <w:rPr>
                <w:rFonts w:ascii="Verdana" w:hAnsi="Verdana"/>
              </w:rPr>
            </w:pPr>
          </w:p>
        </w:tc>
        <w:tc>
          <w:tcPr>
            <w:tcW w:w="4748" w:type="dxa"/>
            <w:tcMar>
              <w:top w:w="0" w:type="dxa"/>
              <w:left w:w="108" w:type="dxa"/>
              <w:bottom w:w="0" w:type="dxa"/>
              <w:right w:w="108" w:type="dxa"/>
            </w:tcMar>
            <w:vAlign w:val="center"/>
          </w:tcPr>
          <w:p w14:paraId="62431CDC" w14:textId="77777777" w:rsidR="005429FA" w:rsidRPr="007C298B" w:rsidRDefault="005429FA" w:rsidP="003026E4">
            <w:pPr>
              <w:ind w:left="66"/>
              <w:rPr>
                <w:rFonts w:ascii="Segoe UI" w:hAnsi="Segoe UI" w:cs="Segoe UI"/>
                <w:sz w:val="21"/>
                <w:szCs w:val="21"/>
              </w:rPr>
            </w:pPr>
          </w:p>
        </w:tc>
      </w:tr>
    </w:tbl>
    <w:p w14:paraId="2635E364" w14:textId="77777777" w:rsidR="002F50C9" w:rsidRPr="00AA66F5" w:rsidRDefault="004F6DA8" w:rsidP="00601F44">
      <w:pPr>
        <w:pStyle w:val="Heading1"/>
        <w:spacing w:after="0" w:line="360" w:lineRule="auto"/>
      </w:pPr>
      <w:bookmarkStart w:id="7" w:name="_Toc117163333"/>
      <w:r>
        <w:t>Introduction</w:t>
      </w:r>
      <w:bookmarkEnd w:id="7"/>
      <w:r>
        <w:t xml:space="preserve"> </w:t>
      </w:r>
    </w:p>
    <w:p w14:paraId="173D9627" w14:textId="77777777" w:rsidR="005429FA" w:rsidRDefault="004F6DA8" w:rsidP="005429FA">
      <w:pPr>
        <w:pStyle w:val="Caption"/>
        <w:spacing w:after="0" w:line="360" w:lineRule="auto"/>
        <w:ind w:left="360"/>
      </w:pPr>
      <w:r>
        <w:t>This guideline helps to identify, plan and deploy process and performance improvements at organization.</w:t>
      </w:r>
      <w:r w:rsidR="00601F44">
        <w:t xml:space="preserve"> </w:t>
      </w:r>
    </w:p>
    <w:p w14:paraId="78F25E9C" w14:textId="77777777" w:rsidR="005429FA" w:rsidRDefault="005429FA" w:rsidP="005429FA">
      <w:pPr>
        <w:pStyle w:val="Heading1"/>
      </w:pPr>
      <w:bookmarkStart w:id="8" w:name="_Toc117163334"/>
      <w:r>
        <w:t>Server Handling Checklist</w:t>
      </w:r>
      <w:bookmarkEnd w:id="8"/>
    </w:p>
    <w:p w14:paraId="62F5682E" w14:textId="77777777" w:rsidR="005429FA" w:rsidRPr="00F96F74" w:rsidRDefault="005429FA" w:rsidP="005429FA">
      <w:pPr>
        <w:pStyle w:val="BodyText"/>
        <w:numPr>
          <w:ilvl w:val="0"/>
          <w:numId w:val="34"/>
        </w:numPr>
        <w:spacing w:after="0"/>
        <w:rPr>
          <w:rFonts w:ascii="Verdana" w:hAnsi="Verdana"/>
          <w:sz w:val="18"/>
          <w:szCs w:val="18"/>
        </w:rPr>
      </w:pPr>
      <w:r w:rsidRPr="00F96F74">
        <w:rPr>
          <w:rFonts w:ascii="Verdana" w:hAnsi="Verdana"/>
          <w:b/>
          <w:sz w:val="16"/>
          <w:szCs w:val="18"/>
        </w:rPr>
        <w:t>Preparations and Installations</w:t>
      </w:r>
      <w:r w:rsidRPr="00F96F74">
        <w:rPr>
          <w:rFonts w:ascii="Verdana" w:hAnsi="Verdana"/>
          <w:sz w:val="18"/>
          <w:szCs w:val="18"/>
        </w:rPr>
        <w:t xml:space="preserve"> – When installing a new machine, keep it off the corporate network until the IT team can properly harden the operating system.</w:t>
      </w:r>
    </w:p>
    <w:p w14:paraId="49E398E2" w14:textId="77777777" w:rsidR="005429FA" w:rsidRPr="00F96F74" w:rsidRDefault="005429FA" w:rsidP="005429FA">
      <w:pPr>
        <w:pStyle w:val="BodyText"/>
        <w:spacing w:after="0"/>
        <w:ind w:left="0"/>
        <w:rPr>
          <w:rFonts w:ascii="Verdana" w:hAnsi="Verdana"/>
          <w:sz w:val="18"/>
          <w:szCs w:val="18"/>
        </w:rPr>
      </w:pPr>
    </w:p>
    <w:p w14:paraId="578AD079" w14:textId="77777777" w:rsidR="005429FA" w:rsidRPr="00F96F74" w:rsidRDefault="005429FA" w:rsidP="005429FA">
      <w:pPr>
        <w:pStyle w:val="BodyText"/>
        <w:numPr>
          <w:ilvl w:val="0"/>
          <w:numId w:val="34"/>
        </w:numPr>
        <w:spacing w:after="0"/>
        <w:rPr>
          <w:rFonts w:ascii="Verdana" w:hAnsi="Verdana"/>
          <w:sz w:val="18"/>
          <w:szCs w:val="18"/>
        </w:rPr>
      </w:pPr>
      <w:r w:rsidRPr="00F96F74">
        <w:rPr>
          <w:rFonts w:ascii="Verdana" w:hAnsi="Verdana"/>
          <w:b/>
          <w:sz w:val="16"/>
          <w:szCs w:val="18"/>
        </w:rPr>
        <w:t>Service Packs and Hot Fixes</w:t>
      </w:r>
      <w:r w:rsidRPr="00F96F74">
        <w:rPr>
          <w:rFonts w:ascii="Verdana" w:hAnsi="Verdana"/>
          <w:sz w:val="18"/>
          <w:szCs w:val="18"/>
        </w:rPr>
        <w:t xml:space="preserve"> – Always enable automatic patch notifications. If a software provider does not provide automatic patches, check with the provider consistently to see if any patches or service packs have been released. </w:t>
      </w:r>
    </w:p>
    <w:p w14:paraId="16287F21" w14:textId="77777777" w:rsidR="005429FA" w:rsidRPr="00F96F74" w:rsidRDefault="005429FA" w:rsidP="005429FA">
      <w:pPr>
        <w:pStyle w:val="BodyText"/>
        <w:spacing w:after="0"/>
        <w:ind w:left="0"/>
        <w:rPr>
          <w:rFonts w:ascii="Verdana" w:hAnsi="Verdana"/>
          <w:sz w:val="18"/>
          <w:szCs w:val="18"/>
        </w:rPr>
      </w:pPr>
    </w:p>
    <w:p w14:paraId="0B798954" w14:textId="77777777" w:rsidR="005429FA" w:rsidRPr="00F96F74" w:rsidRDefault="005429FA" w:rsidP="005429FA">
      <w:pPr>
        <w:pStyle w:val="BodyText"/>
        <w:numPr>
          <w:ilvl w:val="0"/>
          <w:numId w:val="34"/>
        </w:numPr>
        <w:spacing w:after="0"/>
        <w:rPr>
          <w:rFonts w:ascii="Verdana" w:hAnsi="Verdana"/>
          <w:sz w:val="18"/>
          <w:szCs w:val="18"/>
        </w:rPr>
      </w:pPr>
      <w:r w:rsidRPr="00F96F74">
        <w:rPr>
          <w:rFonts w:ascii="Verdana" w:hAnsi="Verdana"/>
          <w:b/>
          <w:sz w:val="16"/>
          <w:szCs w:val="18"/>
        </w:rPr>
        <w:t>User Account Policies</w:t>
      </w:r>
      <w:r w:rsidRPr="00F96F74">
        <w:rPr>
          <w:rFonts w:ascii="Verdana" w:hAnsi="Verdana"/>
          <w:sz w:val="18"/>
          <w:szCs w:val="18"/>
        </w:rPr>
        <w:t xml:space="preserve"> – Develop a policy for user account access that includes password requirements, such as complexity or length, and avoid storing passwords with reversible encryption.</w:t>
      </w:r>
    </w:p>
    <w:p w14:paraId="5BE93A62" w14:textId="77777777" w:rsidR="005429FA" w:rsidRPr="00F96F74" w:rsidRDefault="005429FA" w:rsidP="005429FA">
      <w:pPr>
        <w:pStyle w:val="BodyText"/>
        <w:spacing w:after="0"/>
        <w:ind w:left="0"/>
        <w:rPr>
          <w:rFonts w:ascii="Verdana" w:hAnsi="Verdana"/>
          <w:sz w:val="18"/>
          <w:szCs w:val="18"/>
        </w:rPr>
      </w:pPr>
    </w:p>
    <w:p w14:paraId="6476DC8E" w14:textId="77777777" w:rsidR="005429FA" w:rsidRPr="00F96F74" w:rsidRDefault="005429FA" w:rsidP="005429FA">
      <w:pPr>
        <w:pStyle w:val="BodyText"/>
        <w:numPr>
          <w:ilvl w:val="0"/>
          <w:numId w:val="34"/>
        </w:numPr>
        <w:spacing w:after="0"/>
        <w:rPr>
          <w:rFonts w:ascii="Verdana" w:hAnsi="Verdana"/>
          <w:sz w:val="18"/>
          <w:szCs w:val="18"/>
        </w:rPr>
      </w:pPr>
      <w:r w:rsidRPr="00F96F74">
        <w:rPr>
          <w:rFonts w:ascii="Verdana" w:hAnsi="Verdana"/>
          <w:b/>
          <w:sz w:val="16"/>
          <w:szCs w:val="18"/>
        </w:rPr>
        <w:t>User Rights Assignment</w:t>
      </w:r>
      <w:r w:rsidRPr="00F96F74">
        <w:rPr>
          <w:rFonts w:ascii="Verdana" w:hAnsi="Verdana"/>
          <w:sz w:val="18"/>
          <w:szCs w:val="18"/>
        </w:rPr>
        <w:t xml:space="preserve"> – Ensure access to computers is limited to only authenticated users or administrators and limits administrators’ local logon access. Additionally, partition guest access from employee system access prevents logon as a service, a batch job, locally, or via RDP.</w:t>
      </w:r>
    </w:p>
    <w:p w14:paraId="384BA73E" w14:textId="77777777" w:rsidR="005429FA" w:rsidRPr="00F96F74" w:rsidRDefault="005429FA" w:rsidP="005429FA">
      <w:pPr>
        <w:pStyle w:val="BodyText"/>
        <w:spacing w:after="0"/>
        <w:ind w:left="0"/>
        <w:rPr>
          <w:rFonts w:ascii="Verdana" w:hAnsi="Verdana"/>
          <w:sz w:val="18"/>
          <w:szCs w:val="18"/>
        </w:rPr>
      </w:pPr>
    </w:p>
    <w:p w14:paraId="15025A10" w14:textId="77777777" w:rsidR="005429FA" w:rsidRPr="00F96F74" w:rsidRDefault="005429FA" w:rsidP="005429FA">
      <w:pPr>
        <w:pStyle w:val="BodyText"/>
        <w:numPr>
          <w:ilvl w:val="0"/>
          <w:numId w:val="34"/>
        </w:numPr>
        <w:spacing w:after="0"/>
        <w:rPr>
          <w:rFonts w:ascii="Verdana" w:hAnsi="Verdana"/>
          <w:sz w:val="18"/>
          <w:szCs w:val="18"/>
        </w:rPr>
      </w:pPr>
      <w:r w:rsidRPr="00F96F74">
        <w:rPr>
          <w:rFonts w:ascii="Verdana" w:hAnsi="Verdana"/>
          <w:b/>
          <w:sz w:val="16"/>
          <w:szCs w:val="18"/>
        </w:rPr>
        <w:t>Security Settings</w:t>
      </w:r>
      <w:r w:rsidRPr="00F96F74">
        <w:rPr>
          <w:rFonts w:ascii="Verdana" w:hAnsi="Verdana"/>
          <w:sz w:val="18"/>
          <w:szCs w:val="18"/>
        </w:rPr>
        <w:t xml:space="preserve"> – It is recommended that companies use a banner to alert those attempting to logon that they are trying to access the company’s system and must follow company authentication procedures. Users should not be permitted to create a Microsoft account and login </w:t>
      </w:r>
      <w:r w:rsidRPr="00F96F74">
        <w:rPr>
          <w:rFonts w:ascii="Verdana" w:hAnsi="Verdana"/>
          <w:sz w:val="18"/>
          <w:szCs w:val="18"/>
        </w:rPr>
        <w:lastRenderedPageBreak/>
        <w:t>through that account. If a user is inactive for an extended period, sessions should terminate. Both network clients and servers should sign communications digitally. Ensure any passwords sent to an SMB server are encrypted.</w:t>
      </w:r>
    </w:p>
    <w:p w14:paraId="34B3F2EB" w14:textId="77777777" w:rsidR="005429FA" w:rsidRPr="00F96F74" w:rsidRDefault="005429FA" w:rsidP="005429FA">
      <w:pPr>
        <w:pStyle w:val="BodyText"/>
        <w:spacing w:after="0"/>
        <w:ind w:left="0"/>
        <w:rPr>
          <w:rFonts w:ascii="Verdana" w:hAnsi="Verdana"/>
          <w:sz w:val="18"/>
          <w:szCs w:val="18"/>
        </w:rPr>
      </w:pPr>
    </w:p>
    <w:p w14:paraId="27D1EA65" w14:textId="77777777" w:rsidR="005429FA" w:rsidRPr="00F96F74" w:rsidRDefault="005429FA" w:rsidP="005429FA">
      <w:pPr>
        <w:pStyle w:val="BodyText"/>
        <w:numPr>
          <w:ilvl w:val="0"/>
          <w:numId w:val="34"/>
        </w:numPr>
        <w:spacing w:after="0"/>
        <w:rPr>
          <w:rFonts w:ascii="Verdana" w:hAnsi="Verdana"/>
          <w:sz w:val="18"/>
          <w:szCs w:val="18"/>
        </w:rPr>
      </w:pPr>
      <w:r w:rsidRPr="00F96F74">
        <w:rPr>
          <w:rFonts w:ascii="Verdana" w:hAnsi="Verdana"/>
          <w:b/>
          <w:sz w:val="16"/>
          <w:szCs w:val="18"/>
        </w:rPr>
        <w:t>Network Access Controls</w:t>
      </w:r>
      <w:r w:rsidRPr="00F96F74">
        <w:rPr>
          <w:rFonts w:ascii="Verdana" w:hAnsi="Verdana"/>
          <w:sz w:val="18"/>
          <w:szCs w:val="18"/>
        </w:rPr>
        <w:t xml:space="preserve"> – Block anonymous activity, such as anonymous enumeration of Security Access Management (SAM) accounts, sharing, or anonymous access to pipes. Microsoft has a specific setting to “restrict anonymous access to Named Pipes and Shares.” Named pipes within Microsoft enable controlled communication channels within a system or between systems.</w:t>
      </w:r>
    </w:p>
    <w:p w14:paraId="7D34F5C7" w14:textId="77777777" w:rsidR="005429FA" w:rsidRPr="00F96F74" w:rsidRDefault="005429FA" w:rsidP="005429FA">
      <w:pPr>
        <w:pStyle w:val="BodyText"/>
        <w:spacing w:after="0"/>
        <w:ind w:left="0"/>
        <w:rPr>
          <w:rFonts w:ascii="Verdana" w:hAnsi="Verdana"/>
          <w:sz w:val="18"/>
          <w:szCs w:val="18"/>
        </w:rPr>
      </w:pPr>
    </w:p>
    <w:p w14:paraId="00B54D62" w14:textId="77777777" w:rsidR="005429FA" w:rsidRPr="00F96F74" w:rsidRDefault="005429FA" w:rsidP="005429FA">
      <w:pPr>
        <w:pStyle w:val="BodyText"/>
        <w:numPr>
          <w:ilvl w:val="0"/>
          <w:numId w:val="34"/>
        </w:numPr>
        <w:spacing w:after="0"/>
        <w:rPr>
          <w:rFonts w:ascii="Verdana" w:hAnsi="Verdana"/>
          <w:sz w:val="18"/>
          <w:szCs w:val="18"/>
        </w:rPr>
      </w:pPr>
      <w:r w:rsidRPr="00F96F74">
        <w:rPr>
          <w:rFonts w:ascii="Verdana" w:hAnsi="Verdana"/>
          <w:b/>
          <w:sz w:val="16"/>
          <w:szCs w:val="18"/>
        </w:rPr>
        <w:t>Network Security Settings</w:t>
      </w:r>
      <w:r w:rsidRPr="00F96F74">
        <w:rPr>
          <w:rFonts w:ascii="Verdana" w:hAnsi="Verdana"/>
          <w:sz w:val="18"/>
          <w:szCs w:val="18"/>
        </w:rPr>
        <w:t xml:space="preserve"> – Enabling firewalls, reviewing Null session settings, and assessing LAN authentication mechanisms will strengthen network security. For example, firewalls should restrict remote access services (VNC, RDP, etc.) to only authorized company networks. Other considerations include allowing local systems to use a computer’s identity for Microsoft’s NT LAN Manager (NTLM), an authentication protocol.</w:t>
      </w:r>
    </w:p>
    <w:p w14:paraId="0B4020A7" w14:textId="77777777" w:rsidR="005429FA" w:rsidRPr="00F96F74" w:rsidRDefault="005429FA" w:rsidP="005429FA">
      <w:pPr>
        <w:pStyle w:val="BodyText"/>
        <w:spacing w:after="0"/>
        <w:ind w:left="0"/>
        <w:rPr>
          <w:rFonts w:ascii="Verdana" w:hAnsi="Verdana"/>
          <w:sz w:val="18"/>
          <w:szCs w:val="18"/>
        </w:rPr>
      </w:pPr>
    </w:p>
    <w:p w14:paraId="643811C4" w14:textId="77777777" w:rsidR="005429FA" w:rsidRPr="00F96F74" w:rsidRDefault="005429FA" w:rsidP="005429FA">
      <w:pPr>
        <w:pStyle w:val="BodyText"/>
        <w:numPr>
          <w:ilvl w:val="0"/>
          <w:numId w:val="34"/>
        </w:numPr>
        <w:spacing w:after="0"/>
        <w:rPr>
          <w:rFonts w:ascii="Verdana" w:hAnsi="Verdana"/>
          <w:sz w:val="18"/>
          <w:szCs w:val="18"/>
        </w:rPr>
      </w:pPr>
      <w:r w:rsidRPr="00F96F74">
        <w:rPr>
          <w:rFonts w:ascii="Verdana" w:hAnsi="Verdana"/>
          <w:b/>
          <w:sz w:val="16"/>
          <w:szCs w:val="16"/>
        </w:rPr>
        <w:t>Active Directory Domain Member Security Settings</w:t>
      </w:r>
      <w:r w:rsidRPr="00F96F74">
        <w:rPr>
          <w:rFonts w:ascii="Verdana" w:hAnsi="Verdana"/>
          <w:sz w:val="18"/>
          <w:szCs w:val="18"/>
        </w:rPr>
        <w:t xml:space="preserve"> – Microsoft’s Active Directory allows companies to establish security groups and limit access to specific groups. Member security settings should digitally encrypt or sign secure channel data, cache previous logons, and require strong session keys. </w:t>
      </w:r>
    </w:p>
    <w:p w14:paraId="1D7B270A" w14:textId="77777777" w:rsidR="005429FA" w:rsidRPr="00F96F74" w:rsidRDefault="005429FA" w:rsidP="005429FA">
      <w:pPr>
        <w:pStyle w:val="BodyText"/>
        <w:spacing w:after="0"/>
        <w:ind w:left="0"/>
        <w:rPr>
          <w:rFonts w:ascii="Verdana" w:hAnsi="Verdana"/>
          <w:sz w:val="18"/>
          <w:szCs w:val="18"/>
        </w:rPr>
      </w:pPr>
    </w:p>
    <w:p w14:paraId="5799EC03" w14:textId="77777777" w:rsidR="005429FA" w:rsidRPr="00F96F74" w:rsidRDefault="005429FA" w:rsidP="005429FA">
      <w:pPr>
        <w:pStyle w:val="BodyText"/>
        <w:numPr>
          <w:ilvl w:val="0"/>
          <w:numId w:val="34"/>
        </w:numPr>
        <w:spacing w:after="0"/>
        <w:rPr>
          <w:rFonts w:ascii="Verdana" w:hAnsi="Verdana"/>
          <w:sz w:val="18"/>
          <w:szCs w:val="18"/>
        </w:rPr>
      </w:pPr>
      <w:r w:rsidRPr="00F96F74">
        <w:rPr>
          <w:rFonts w:ascii="Verdana" w:hAnsi="Verdana"/>
          <w:b/>
          <w:sz w:val="16"/>
          <w:szCs w:val="16"/>
        </w:rPr>
        <w:t>Audit Policy Settings</w:t>
      </w:r>
      <w:r w:rsidRPr="00F96F74">
        <w:rPr>
          <w:rFonts w:ascii="Verdana" w:hAnsi="Verdana"/>
          <w:sz w:val="18"/>
          <w:szCs w:val="18"/>
        </w:rPr>
        <w:t xml:space="preserve"> – Audit policies outline the restrictions on account or resource access. These rules are then used to compare when an audit scan occurs and assists in identifying policy violations. Microsoft recommends enabling the following audit policy settings to assess or identify any suspicious activity: account log on, account management, log on/log off, policy change, and privileged-use. </w:t>
      </w:r>
    </w:p>
    <w:p w14:paraId="4F904CB7" w14:textId="77777777" w:rsidR="005429FA" w:rsidRPr="00F96F74" w:rsidRDefault="005429FA" w:rsidP="005429FA">
      <w:pPr>
        <w:pStyle w:val="BodyText"/>
        <w:spacing w:after="0"/>
        <w:ind w:left="0"/>
        <w:rPr>
          <w:rFonts w:ascii="Verdana" w:hAnsi="Verdana"/>
          <w:sz w:val="18"/>
          <w:szCs w:val="18"/>
        </w:rPr>
      </w:pPr>
    </w:p>
    <w:p w14:paraId="1CC3F6A7" w14:textId="77777777" w:rsidR="005429FA" w:rsidRPr="00F96F74" w:rsidRDefault="005429FA" w:rsidP="005429FA">
      <w:pPr>
        <w:pStyle w:val="BodyText"/>
        <w:numPr>
          <w:ilvl w:val="0"/>
          <w:numId w:val="34"/>
        </w:numPr>
        <w:spacing w:after="0"/>
        <w:rPr>
          <w:rFonts w:ascii="Verdana" w:hAnsi="Verdana"/>
          <w:sz w:val="18"/>
          <w:szCs w:val="18"/>
        </w:rPr>
      </w:pPr>
      <w:r w:rsidRPr="00F96F74">
        <w:rPr>
          <w:rFonts w:ascii="Verdana" w:hAnsi="Verdana"/>
          <w:b/>
          <w:sz w:val="16"/>
          <w:szCs w:val="16"/>
        </w:rPr>
        <w:t>Event Log Settings</w:t>
      </w:r>
      <w:r w:rsidRPr="00F96F74">
        <w:rPr>
          <w:rFonts w:ascii="Verdana" w:hAnsi="Verdana"/>
          <w:sz w:val="18"/>
          <w:szCs w:val="18"/>
        </w:rPr>
        <w:t xml:space="preserve"> – Configure the event log settings with specific methods and size limits. Determine how and where you want to send the event logs, such as for storage or review.</w:t>
      </w:r>
    </w:p>
    <w:p w14:paraId="06971CD3" w14:textId="77777777" w:rsidR="005429FA" w:rsidRPr="00F96F74" w:rsidRDefault="005429FA" w:rsidP="005429FA">
      <w:pPr>
        <w:pStyle w:val="BodyText"/>
        <w:spacing w:after="0"/>
        <w:ind w:left="0"/>
        <w:rPr>
          <w:rFonts w:ascii="Verdana" w:hAnsi="Verdana"/>
          <w:sz w:val="18"/>
          <w:szCs w:val="18"/>
        </w:rPr>
      </w:pPr>
    </w:p>
    <w:p w14:paraId="4972DD85" w14:textId="77777777" w:rsidR="005429FA" w:rsidRPr="00F96F74" w:rsidRDefault="005429FA" w:rsidP="005429FA">
      <w:pPr>
        <w:pStyle w:val="BodyText"/>
        <w:numPr>
          <w:ilvl w:val="0"/>
          <w:numId w:val="34"/>
        </w:numPr>
        <w:spacing w:after="0"/>
        <w:rPr>
          <w:rFonts w:ascii="Verdana" w:hAnsi="Verdana"/>
          <w:sz w:val="18"/>
          <w:szCs w:val="18"/>
        </w:rPr>
      </w:pPr>
      <w:r w:rsidRPr="00F96F74">
        <w:rPr>
          <w:rFonts w:ascii="Verdana" w:hAnsi="Verdana"/>
          <w:b/>
          <w:sz w:val="16"/>
          <w:szCs w:val="16"/>
        </w:rPr>
        <w:t>Linux Subsystem</w:t>
      </w:r>
      <w:r w:rsidRPr="00F96F74">
        <w:rPr>
          <w:rFonts w:ascii="Verdana" w:hAnsi="Verdana"/>
          <w:sz w:val="18"/>
          <w:szCs w:val="18"/>
        </w:rPr>
        <w:t xml:space="preserve"> – </w:t>
      </w:r>
      <w:r w:rsidRPr="00F96F74">
        <w:rPr>
          <w:rFonts w:ascii="Verdana" w:hAnsi="Verdana"/>
          <w:b/>
          <w:sz w:val="18"/>
          <w:szCs w:val="18"/>
        </w:rPr>
        <w:t>If</w:t>
      </w:r>
      <w:r w:rsidRPr="00F96F74">
        <w:rPr>
          <w:rFonts w:ascii="Verdana" w:hAnsi="Verdana"/>
          <w:sz w:val="18"/>
          <w:szCs w:val="18"/>
        </w:rPr>
        <w:t xml:space="preserve"> Linux subsystems are involved, in addition to Microsoft systems, harden those systems based on Linux hardening best practices.</w:t>
      </w:r>
    </w:p>
    <w:p w14:paraId="2A1F701D" w14:textId="77777777" w:rsidR="005429FA" w:rsidRPr="00F96F74" w:rsidRDefault="005429FA" w:rsidP="005429FA">
      <w:pPr>
        <w:pStyle w:val="BodyText"/>
        <w:spacing w:after="0"/>
        <w:ind w:left="0"/>
        <w:rPr>
          <w:rFonts w:ascii="Verdana" w:hAnsi="Verdana"/>
          <w:sz w:val="18"/>
          <w:szCs w:val="18"/>
        </w:rPr>
      </w:pPr>
    </w:p>
    <w:p w14:paraId="158C70F2" w14:textId="77777777" w:rsidR="005429FA" w:rsidRPr="00F96F74" w:rsidRDefault="005429FA" w:rsidP="005429FA">
      <w:pPr>
        <w:pStyle w:val="BodyText"/>
        <w:numPr>
          <w:ilvl w:val="0"/>
          <w:numId w:val="34"/>
        </w:numPr>
        <w:spacing w:after="0"/>
        <w:rPr>
          <w:rFonts w:ascii="Verdana" w:hAnsi="Verdana"/>
          <w:sz w:val="18"/>
          <w:szCs w:val="18"/>
        </w:rPr>
      </w:pPr>
      <w:r w:rsidRPr="00F96F74">
        <w:rPr>
          <w:rFonts w:ascii="Verdana" w:hAnsi="Verdana"/>
          <w:b/>
          <w:sz w:val="16"/>
          <w:szCs w:val="16"/>
        </w:rPr>
        <w:t>Additional Security Protection</w:t>
      </w:r>
      <w:r w:rsidRPr="00F96F74">
        <w:rPr>
          <w:rFonts w:ascii="Verdana" w:hAnsi="Verdana"/>
          <w:sz w:val="18"/>
          <w:szCs w:val="18"/>
        </w:rPr>
        <w:t xml:space="preserve"> – For security to remain effective, the settings and permissions must be upkept. For example, disable old user accounts, remove unused services, implement the principle of least privilege, configure system file and registry permissions, and prevent remote access if not required by the user’s role.</w:t>
      </w:r>
    </w:p>
    <w:p w14:paraId="03EFCA41" w14:textId="77777777" w:rsidR="005429FA" w:rsidRPr="00F96F74" w:rsidRDefault="005429FA" w:rsidP="005429FA">
      <w:pPr>
        <w:pStyle w:val="BodyText"/>
        <w:spacing w:after="0"/>
        <w:ind w:left="0"/>
        <w:rPr>
          <w:rFonts w:ascii="Verdana" w:hAnsi="Verdana"/>
          <w:sz w:val="18"/>
          <w:szCs w:val="18"/>
        </w:rPr>
      </w:pPr>
    </w:p>
    <w:p w14:paraId="3168F06D" w14:textId="77777777" w:rsidR="005429FA" w:rsidRPr="00F96F74" w:rsidRDefault="005429FA" w:rsidP="005429FA">
      <w:pPr>
        <w:pStyle w:val="BodyText"/>
        <w:numPr>
          <w:ilvl w:val="0"/>
          <w:numId w:val="34"/>
        </w:numPr>
        <w:spacing w:after="0"/>
        <w:rPr>
          <w:rFonts w:ascii="Verdana" w:hAnsi="Verdana"/>
          <w:sz w:val="18"/>
          <w:szCs w:val="18"/>
        </w:rPr>
      </w:pPr>
      <w:r w:rsidRPr="00F96F74">
        <w:rPr>
          <w:rFonts w:ascii="Verdana" w:hAnsi="Verdana"/>
          <w:b/>
          <w:sz w:val="16"/>
          <w:szCs w:val="16"/>
        </w:rPr>
        <w:t>Additional Steps</w:t>
      </w:r>
      <w:r w:rsidRPr="00F96F74">
        <w:rPr>
          <w:rFonts w:ascii="Verdana" w:hAnsi="Verdana"/>
          <w:sz w:val="18"/>
          <w:szCs w:val="18"/>
        </w:rPr>
        <w:t xml:space="preserve"> – CIS also highly recommends implementing system date/time synchronization, anti-spyware software, and anti-virus software while ensuring such systems are configured to update daily.  The type of information handled should also influence the level of security controls implemented. For example, classified information or Controlled Unclassified Information will require stringent storage and transmission safeguards. </w:t>
      </w:r>
    </w:p>
    <w:p w14:paraId="5F96A722" w14:textId="77777777" w:rsidR="005429FA" w:rsidRPr="00F96F74" w:rsidRDefault="005429FA" w:rsidP="005429FA">
      <w:pPr>
        <w:pStyle w:val="BodyText"/>
        <w:spacing w:after="0"/>
        <w:ind w:left="0"/>
        <w:rPr>
          <w:rFonts w:ascii="Verdana" w:hAnsi="Verdana"/>
          <w:sz w:val="18"/>
          <w:szCs w:val="18"/>
        </w:rPr>
      </w:pPr>
    </w:p>
    <w:p w14:paraId="52510CD3" w14:textId="77777777" w:rsidR="005429FA" w:rsidRPr="005429FA" w:rsidRDefault="005429FA" w:rsidP="005429FA">
      <w:pPr>
        <w:pStyle w:val="BodyText"/>
        <w:numPr>
          <w:ilvl w:val="0"/>
          <w:numId w:val="34"/>
        </w:numPr>
      </w:pPr>
      <w:r w:rsidRPr="00F96F74">
        <w:rPr>
          <w:rFonts w:ascii="Verdana" w:hAnsi="Verdana"/>
          <w:b/>
          <w:sz w:val="16"/>
          <w:szCs w:val="16"/>
        </w:rPr>
        <w:t>Physical Security</w:t>
      </w:r>
      <w:r w:rsidRPr="00F96F74">
        <w:rPr>
          <w:rFonts w:ascii="Verdana" w:hAnsi="Verdana"/>
          <w:sz w:val="18"/>
          <w:szCs w:val="18"/>
        </w:rPr>
        <w:t xml:space="preserve"> – Review physical security measures to verify that systems cannot be shut down without the proper authentication and that the boot order cannot be changed to allow an unsanctioned boot from alternative media. Likewise, make sure a complex password protects access to the BIOS/firmware set up to prevent unauthorized system setting changes. Company policies and procedures should detail how systems will lock after a set period to prevent unauthorized system use.</w:t>
      </w:r>
    </w:p>
    <w:p w14:paraId="24381643" w14:textId="77777777" w:rsidR="0039541B" w:rsidRDefault="004F6DA8" w:rsidP="004F6DA8">
      <w:pPr>
        <w:pStyle w:val="Heading1"/>
      </w:pPr>
      <w:bookmarkStart w:id="9" w:name="_Toc117163335"/>
      <w:r w:rsidRPr="004F6DA8">
        <w:t>Reference:</w:t>
      </w:r>
      <w:bookmarkEnd w:id="9"/>
    </w:p>
    <w:p w14:paraId="6B305D38" w14:textId="77777777" w:rsidR="005429FA" w:rsidRPr="00F96F74" w:rsidRDefault="005429FA" w:rsidP="005429FA">
      <w:pPr>
        <w:pStyle w:val="Heading1"/>
        <w:numPr>
          <w:ilvl w:val="0"/>
          <w:numId w:val="0"/>
        </w:numPr>
        <w:spacing w:before="0" w:after="0"/>
        <w:rPr>
          <w:b w:val="0"/>
          <w:spacing w:val="0"/>
          <w:kern w:val="0"/>
        </w:rPr>
      </w:pPr>
      <w:bookmarkStart w:id="10" w:name="_Toc108102695"/>
      <w:bookmarkStart w:id="11" w:name="_Toc108110024"/>
      <w:bookmarkStart w:id="12" w:name="_Toc117163336"/>
      <w:r w:rsidRPr="00F96F74">
        <w:rPr>
          <w:b w:val="0"/>
          <w:spacing w:val="0"/>
          <w:kern w:val="0"/>
        </w:rPr>
        <w:t>Network Diagram</w:t>
      </w:r>
      <w:bookmarkEnd w:id="10"/>
      <w:bookmarkEnd w:id="11"/>
      <w:bookmarkEnd w:id="12"/>
    </w:p>
    <w:p w14:paraId="385F2F27" w14:textId="77777777" w:rsidR="005429FA" w:rsidRPr="00F96F74" w:rsidRDefault="005429FA" w:rsidP="005429FA">
      <w:pPr>
        <w:pStyle w:val="Heading1"/>
        <w:numPr>
          <w:ilvl w:val="0"/>
          <w:numId w:val="0"/>
        </w:numPr>
        <w:spacing w:before="0" w:after="0"/>
        <w:rPr>
          <w:b w:val="0"/>
          <w:spacing w:val="0"/>
          <w:kern w:val="0"/>
        </w:rPr>
      </w:pPr>
      <w:bookmarkStart w:id="13" w:name="_Toc108102696"/>
      <w:bookmarkStart w:id="14" w:name="_Toc108110025"/>
      <w:bookmarkStart w:id="15" w:name="_Toc117163337"/>
      <w:r w:rsidRPr="00F96F74">
        <w:rPr>
          <w:b w:val="0"/>
          <w:spacing w:val="0"/>
          <w:kern w:val="0"/>
        </w:rPr>
        <w:t>Access Control Policy</w:t>
      </w:r>
      <w:bookmarkEnd w:id="13"/>
      <w:bookmarkEnd w:id="14"/>
      <w:bookmarkEnd w:id="15"/>
      <w:r w:rsidRPr="00F96F74">
        <w:rPr>
          <w:b w:val="0"/>
          <w:spacing w:val="0"/>
          <w:kern w:val="0"/>
        </w:rPr>
        <w:t xml:space="preserve"> </w:t>
      </w:r>
    </w:p>
    <w:p w14:paraId="734CA02C" w14:textId="77777777" w:rsidR="005429FA" w:rsidRPr="00F96F74" w:rsidRDefault="005429FA" w:rsidP="005429FA">
      <w:pPr>
        <w:pStyle w:val="Heading1"/>
        <w:numPr>
          <w:ilvl w:val="0"/>
          <w:numId w:val="0"/>
        </w:numPr>
        <w:spacing w:before="0" w:after="0"/>
        <w:rPr>
          <w:b w:val="0"/>
          <w:spacing w:val="0"/>
          <w:kern w:val="0"/>
        </w:rPr>
      </w:pPr>
      <w:bookmarkStart w:id="16" w:name="_Toc108102697"/>
      <w:bookmarkStart w:id="17" w:name="_Toc108110026"/>
      <w:bookmarkStart w:id="18" w:name="_Toc117163338"/>
      <w:r w:rsidRPr="00F96F74">
        <w:rPr>
          <w:b w:val="0"/>
          <w:spacing w:val="0"/>
          <w:kern w:val="0"/>
        </w:rPr>
        <w:t>Data Backup, Recovery &amp; Retention Policy</w:t>
      </w:r>
      <w:bookmarkEnd w:id="16"/>
      <w:bookmarkEnd w:id="17"/>
      <w:bookmarkEnd w:id="18"/>
    </w:p>
    <w:p w14:paraId="5B95CD12" w14:textId="77777777" w:rsidR="005429FA" w:rsidRPr="005429FA" w:rsidRDefault="005429FA" w:rsidP="005429FA">
      <w:pPr>
        <w:pStyle w:val="BodyText"/>
        <w:ind w:left="465"/>
      </w:pPr>
    </w:p>
    <w:sectPr w:rsidR="005429FA" w:rsidRPr="005429FA" w:rsidSect="000C5B53">
      <w:headerReference w:type="even" r:id="rId11"/>
      <w:headerReference w:type="default" r:id="rId12"/>
      <w:footerReference w:type="default" r:id="rId13"/>
      <w:type w:val="continuous"/>
      <w:pgSz w:w="11907" w:h="16839" w:code="9"/>
      <w:pgMar w:top="1440" w:right="567" w:bottom="1077" w:left="1797" w:header="720" w:footer="301" w:gutter="0"/>
      <w:pgNumType w:start="1"/>
      <w:cols w:space="240"/>
      <w:titlePg/>
      <w:docGrid w:linePitch="272"/>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4484E1" w16cex:dateUtc="2022-06-03T07:32:00Z"/>
  <w16cex:commentExtensible w16cex:durableId="264482F2" w16cex:dateUtc="2022-06-03T07:24:00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8E3625E" w14:textId="77777777" w:rsidR="00013CB2" w:rsidRDefault="00013CB2">
      <w:r>
        <w:separator/>
      </w:r>
    </w:p>
  </w:endnote>
  <w:endnote w:type="continuationSeparator" w:id="0">
    <w:p w14:paraId="06249C77" w14:textId="77777777" w:rsidR="00013CB2" w:rsidRDefault="00013C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SymbolMT">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20BBB2" w14:textId="77777777" w:rsidR="001040E9" w:rsidRDefault="001040E9" w:rsidP="0002149F">
    <w:pPr>
      <w:pStyle w:val="Footer"/>
      <w:jc w:val="center"/>
      <w:rPr>
        <w:rFonts w:ascii="Verdana" w:hAnsi="Verdana"/>
        <w:b/>
      </w:rPr>
    </w:pPr>
    <w:r>
      <w:rPr>
        <w:rFonts w:ascii="Verdana" w:hAnsi="Verdana"/>
        <w:b/>
      </w:rPr>
      <w:tab/>
    </w:r>
  </w:p>
  <w:p w14:paraId="13CB595B" w14:textId="77777777" w:rsidR="001040E9" w:rsidRDefault="001040E9" w:rsidP="0002149F">
    <w:pPr>
      <w:pStyle w:val="Footer"/>
      <w:jc w:val="center"/>
      <w:rPr>
        <w:rFonts w:ascii="Verdana" w:hAnsi="Verdana"/>
        <w:b/>
      </w:rPr>
    </w:pPr>
  </w:p>
  <w:p w14:paraId="6D9C8D39" w14:textId="77777777" w:rsidR="001040E9" w:rsidRDefault="001040E9" w:rsidP="0002149F">
    <w:pPr>
      <w:pStyle w:val="Footer"/>
      <w:jc w:val="center"/>
      <w:rPr>
        <w:rFonts w:ascii="Verdana" w:hAnsi="Verdana"/>
        <w:b/>
      </w:rPr>
    </w:pPr>
  </w:p>
  <w:p w14:paraId="5E3F5E2A" w14:textId="77777777" w:rsidR="001040E9" w:rsidRDefault="001040E9" w:rsidP="000F6948">
    <w:pPr>
      <w:pStyle w:val="Footer"/>
      <w:jc w:val="center"/>
    </w:pPr>
    <w:r>
      <w:rPr>
        <w:rFonts w:ascii="Verdana" w:hAnsi="Verdana"/>
        <w:b/>
      </w:rPr>
      <w:tab/>
    </w:r>
    <w:r w:rsidRPr="00000550">
      <w:rPr>
        <w:rFonts w:ascii="Verdana" w:hAnsi="Verdana"/>
        <w:b/>
      </w:rPr>
      <w:t>Confidential</w:t>
    </w:r>
    <w:r>
      <w:rPr>
        <w:rFonts w:ascii="Verdana" w:hAnsi="Verdana"/>
        <w:b/>
      </w:rPr>
      <w:tab/>
      <w:t>P</w:t>
    </w:r>
    <w:r w:rsidRPr="00000550">
      <w:rPr>
        <w:rFonts w:ascii="Verdana" w:hAnsi="Verdana"/>
        <w:b/>
      </w:rPr>
      <w:t xml:space="preserve">age </w:t>
    </w:r>
    <w:r w:rsidRPr="00000550">
      <w:rPr>
        <w:rFonts w:ascii="Verdana" w:hAnsi="Verdana"/>
        <w:b/>
      </w:rPr>
      <w:fldChar w:fldCharType="begin"/>
    </w:r>
    <w:r w:rsidRPr="00000550">
      <w:rPr>
        <w:rFonts w:ascii="Verdana" w:hAnsi="Verdana"/>
        <w:b/>
      </w:rPr>
      <w:instrText xml:space="preserve"> PAGE </w:instrText>
    </w:r>
    <w:r w:rsidRPr="00000550">
      <w:rPr>
        <w:rFonts w:ascii="Verdana" w:hAnsi="Verdana"/>
        <w:b/>
      </w:rPr>
      <w:fldChar w:fldCharType="separate"/>
    </w:r>
    <w:r>
      <w:rPr>
        <w:rFonts w:ascii="Verdana" w:hAnsi="Verdana"/>
        <w:b/>
        <w:noProof/>
      </w:rPr>
      <w:t>16</w:t>
    </w:r>
    <w:r w:rsidRPr="00000550">
      <w:rPr>
        <w:rFonts w:ascii="Verdana" w:hAnsi="Verdana"/>
        <w:b/>
      </w:rPr>
      <w:fldChar w:fldCharType="end"/>
    </w:r>
    <w:r w:rsidRPr="00000550">
      <w:rPr>
        <w:rFonts w:ascii="Verdana" w:hAnsi="Verdana"/>
        <w:b/>
      </w:rPr>
      <w:t xml:space="preserve"> of </w:t>
    </w:r>
    <w:r w:rsidRPr="00000550">
      <w:rPr>
        <w:rFonts w:ascii="Verdana" w:hAnsi="Verdana"/>
        <w:b/>
      </w:rPr>
      <w:fldChar w:fldCharType="begin"/>
    </w:r>
    <w:r w:rsidRPr="00000550">
      <w:rPr>
        <w:rFonts w:ascii="Verdana" w:hAnsi="Verdana"/>
        <w:b/>
      </w:rPr>
      <w:instrText xml:space="preserve"> NUMPAGES  </w:instrText>
    </w:r>
    <w:r w:rsidRPr="00000550">
      <w:rPr>
        <w:rFonts w:ascii="Verdana" w:hAnsi="Verdana"/>
        <w:b/>
      </w:rPr>
      <w:fldChar w:fldCharType="separate"/>
    </w:r>
    <w:r>
      <w:rPr>
        <w:rFonts w:ascii="Verdana" w:hAnsi="Verdana"/>
        <w:b/>
        <w:noProof/>
      </w:rPr>
      <w:t>16</w:t>
    </w:r>
    <w:r w:rsidRPr="00000550">
      <w:rPr>
        <w:rFonts w:ascii="Verdana" w:hAnsi="Verdana"/>
        <w: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6FA67A8" w14:textId="77777777" w:rsidR="00013CB2" w:rsidRDefault="00013CB2">
      <w:r>
        <w:separator/>
      </w:r>
    </w:p>
  </w:footnote>
  <w:footnote w:type="continuationSeparator" w:id="0">
    <w:p w14:paraId="7B1011A4" w14:textId="77777777" w:rsidR="00013CB2" w:rsidRDefault="00013CB2">
      <w:r>
        <w:separator/>
      </w:r>
    </w:p>
  </w:footnote>
  <w:footnote w:type="continuationNotice" w:id="1">
    <w:p w14:paraId="37D8DE4D" w14:textId="77777777" w:rsidR="00013CB2" w:rsidRDefault="00013CB2">
      <w:pPr>
        <w:rPr>
          <w:i/>
          <w:sz w:val="18"/>
        </w:rPr>
      </w:pPr>
      <w:r>
        <w:rPr>
          <w:i/>
          <w:sz w:val="18"/>
        </w:rPr>
        <w:t>(footnote continued)</w:t>
      </w:r>
    </w:p>
  </w:footnote>
  <w:footnote w:id="2">
    <w:p w14:paraId="29D6B04F" w14:textId="77777777" w:rsidR="001040E9" w:rsidRDefault="001040E9">
      <w:pPr>
        <w:pStyle w:val="FootnoteText"/>
      </w:pPr>
      <w:r>
        <w:rPr>
          <w:rStyle w:val="FootnoteReference"/>
        </w:rPr>
        <w:footnoteRef/>
      </w:r>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Borders>
        <w:top w:val="single" w:sz="4" w:space="0" w:color="808080"/>
        <w:left w:val="single" w:sz="4" w:space="0" w:color="808080"/>
        <w:bottom w:val="single" w:sz="4" w:space="0" w:color="808080"/>
        <w:right w:val="single" w:sz="4" w:space="0" w:color="808080"/>
        <w:insideH w:val="single" w:sz="6" w:space="0" w:color="808080"/>
        <w:insideV w:val="single" w:sz="6" w:space="0" w:color="808080"/>
      </w:tblBorders>
      <w:tblLook w:val="01E0" w:firstRow="1" w:lastRow="1" w:firstColumn="1" w:lastColumn="1" w:noHBand="0" w:noVBand="0"/>
    </w:tblPr>
    <w:tblGrid>
      <w:gridCol w:w="6228"/>
      <w:gridCol w:w="1080"/>
      <w:gridCol w:w="1548"/>
    </w:tblGrid>
    <w:tr w:rsidR="001040E9" w:rsidRPr="003120B1" w14:paraId="2D434D65" w14:textId="77777777">
      <w:trPr>
        <w:cantSplit/>
        <w:trHeight w:val="350"/>
      </w:trPr>
      <w:tc>
        <w:tcPr>
          <w:tcW w:w="6228" w:type="dxa"/>
          <w:vAlign w:val="center"/>
        </w:tcPr>
        <w:p w14:paraId="3A79E378" w14:textId="77777777" w:rsidR="001040E9" w:rsidRPr="00500EA9" w:rsidRDefault="001040E9" w:rsidP="000C2C52">
          <w:pPr>
            <w:pStyle w:val="Header"/>
            <w:rPr>
              <w:rFonts w:ascii="Trebuchet MS" w:hAnsi="Trebuchet MS" w:cs="Arial"/>
              <w:color w:val="808080"/>
            </w:rPr>
          </w:pPr>
          <w:r w:rsidRPr="00500EA9">
            <w:rPr>
              <w:rFonts w:ascii="Trebuchet MS" w:hAnsi="Trebuchet MS" w:cs="Arial"/>
              <w:color w:val="808080"/>
            </w:rPr>
            <w:t xml:space="preserve">Decision Analysis Procedure </w:t>
          </w:r>
        </w:p>
      </w:tc>
      <w:tc>
        <w:tcPr>
          <w:tcW w:w="1080" w:type="dxa"/>
          <w:vAlign w:val="center"/>
        </w:tcPr>
        <w:p w14:paraId="6B814A1E" w14:textId="77777777" w:rsidR="001040E9" w:rsidRPr="00500EA9" w:rsidRDefault="001040E9" w:rsidP="000C2C52">
          <w:pPr>
            <w:pStyle w:val="Header"/>
            <w:rPr>
              <w:rFonts w:ascii="Trebuchet MS" w:hAnsi="Trebuchet MS" w:cs="Arial"/>
              <w:color w:val="808080"/>
            </w:rPr>
          </w:pPr>
          <w:r w:rsidRPr="00500EA9">
            <w:rPr>
              <w:rFonts w:ascii="Trebuchet MS" w:hAnsi="Trebuchet MS" w:cs="Arial"/>
              <w:color w:val="808080"/>
            </w:rPr>
            <w:t>Version</w:t>
          </w:r>
        </w:p>
      </w:tc>
      <w:tc>
        <w:tcPr>
          <w:tcW w:w="1548" w:type="dxa"/>
          <w:vAlign w:val="center"/>
        </w:tcPr>
        <w:p w14:paraId="4B3AA50C" w14:textId="77777777" w:rsidR="001040E9" w:rsidRPr="00500EA9" w:rsidRDefault="001040E9" w:rsidP="000C2C52">
          <w:pPr>
            <w:pStyle w:val="Header"/>
            <w:rPr>
              <w:rFonts w:ascii="Trebuchet MS" w:hAnsi="Trebuchet MS" w:cs="Arial"/>
              <w:color w:val="808080"/>
            </w:rPr>
          </w:pPr>
          <w:r w:rsidRPr="00500EA9">
            <w:rPr>
              <w:rFonts w:ascii="Trebuchet MS" w:hAnsi="Trebuchet MS" w:cs="Arial"/>
              <w:color w:val="808080"/>
            </w:rPr>
            <w:t>1.0</w:t>
          </w:r>
        </w:p>
      </w:tc>
    </w:tr>
  </w:tbl>
  <w:p w14:paraId="2FC17F8B" w14:textId="77777777" w:rsidR="001040E9" w:rsidRDefault="001040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75E05EE" w14:textId="53083C19" w:rsidR="001040E9" w:rsidRDefault="00510158">
    <w:pPr>
      <w:pStyle w:val="Header"/>
    </w:pPr>
    <w:r>
      <w:rPr>
        <w:rFonts w:ascii="Verdana" w:hAnsi="Verdana"/>
        <w:b/>
        <w:noProof/>
      </w:rPr>
      <w:t xml:space="preserve">                                             </w:t>
    </w:r>
    <w:r w:rsidRPr="00510158">
      <w:rPr>
        <w:rFonts w:ascii="Verdana" w:hAnsi="Verdana"/>
        <w:b/>
        <w:noProof/>
      </w:rPr>
      <w:t>CHKLST Server Hardening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pStyle w:val="ListBullet"/>
      <w:lvlText w:val="*"/>
      <w:lvlJc w:val="left"/>
    </w:lvl>
  </w:abstractNum>
  <w:abstractNum w:abstractNumId="1" w15:restartNumberingAfterBreak="0">
    <w:nsid w:val="00F144DB"/>
    <w:multiLevelType w:val="hybridMultilevel"/>
    <w:tmpl w:val="8988A29C"/>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1AE17D4"/>
    <w:multiLevelType w:val="multilevel"/>
    <w:tmpl w:val="D8CC8CDA"/>
    <w:styleLink w:val="StyleBulleted10ptItalic"/>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440"/>
        </w:tabs>
        <w:ind w:left="1440" w:hanging="360"/>
      </w:pPr>
      <w:rPr>
        <w:rFonts w:ascii="Courier New" w:hAnsi="Courier New"/>
        <w:i/>
        <w:iCs/>
      </w:rPr>
    </w:lvl>
    <w:lvl w:ilvl="2">
      <w:start w:val="1"/>
      <w:numFmt w:val="bullet"/>
      <w:lvlText w:val=""/>
      <w:lvlJc w:val="left"/>
      <w:pPr>
        <w:tabs>
          <w:tab w:val="num" w:pos="2160"/>
        </w:tabs>
        <w:ind w:left="2160" w:hanging="360"/>
      </w:pPr>
      <w:rPr>
        <w:rFonts w:ascii="Wingdings" w:hAnsi="Wingdings" w:cs="Times New Roman" w:hint="default"/>
      </w:rPr>
    </w:lvl>
    <w:lvl w:ilvl="3">
      <w:start w:val="1"/>
      <w:numFmt w:val="bullet"/>
      <w:lvlText w:val=""/>
      <w:lvlJc w:val="left"/>
      <w:pPr>
        <w:tabs>
          <w:tab w:val="num" w:pos="2880"/>
        </w:tabs>
        <w:ind w:left="2880" w:hanging="360"/>
      </w:pPr>
      <w:rPr>
        <w:rFonts w:ascii="Symbol" w:hAnsi="Symbol" w:cs="Times New Roman"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Times New Roman" w:hint="default"/>
      </w:rPr>
    </w:lvl>
    <w:lvl w:ilvl="6">
      <w:start w:val="1"/>
      <w:numFmt w:val="bullet"/>
      <w:lvlText w:val=""/>
      <w:lvlJc w:val="left"/>
      <w:pPr>
        <w:tabs>
          <w:tab w:val="num" w:pos="5040"/>
        </w:tabs>
        <w:ind w:left="5040" w:hanging="360"/>
      </w:pPr>
      <w:rPr>
        <w:rFonts w:ascii="Symbol" w:hAnsi="Symbol" w:cs="Times New Roman"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Times New Roman" w:hint="default"/>
      </w:rPr>
    </w:lvl>
  </w:abstractNum>
  <w:abstractNum w:abstractNumId="3" w15:restartNumberingAfterBreak="0">
    <w:nsid w:val="029D5DE9"/>
    <w:multiLevelType w:val="hybridMultilevel"/>
    <w:tmpl w:val="DA56A7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7782E0B"/>
    <w:multiLevelType w:val="hybridMultilevel"/>
    <w:tmpl w:val="3BA6A3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8B41AC9"/>
    <w:multiLevelType w:val="hybridMultilevel"/>
    <w:tmpl w:val="8E1AF4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A2C6520"/>
    <w:multiLevelType w:val="hybridMultilevel"/>
    <w:tmpl w:val="C00AC8E8"/>
    <w:lvl w:ilvl="0" w:tplc="1AA0EE12">
      <w:start w:val="1"/>
      <w:numFmt w:val="lowerLetter"/>
      <w:pStyle w:val="ListAlpha4"/>
      <w:lvlText w:val="%1)"/>
      <w:lvlJc w:val="left"/>
      <w:pPr>
        <w:tabs>
          <w:tab w:val="num" w:pos="2347"/>
        </w:tabs>
        <w:ind w:left="2347"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03">
      <w:start w:val="1"/>
      <w:numFmt w:val="bullet"/>
      <w:lvlText w:val="o"/>
      <w:lvlJc w:val="left"/>
      <w:pPr>
        <w:tabs>
          <w:tab w:val="num" w:pos="3060"/>
        </w:tabs>
        <w:ind w:left="3060" w:hanging="360"/>
      </w:pPr>
      <w:rPr>
        <w:rFonts w:ascii="Courier New" w:hAnsi="Courier New" w:hint="default"/>
      </w:rPr>
    </w:lvl>
    <w:lvl w:ilvl="2" w:tplc="4BCE7D1E">
      <w:start w:val="2"/>
      <w:numFmt w:val="decimal"/>
      <w:lvlText w:val="%3."/>
      <w:lvlJc w:val="left"/>
      <w:pPr>
        <w:tabs>
          <w:tab w:val="num" w:pos="3960"/>
        </w:tabs>
        <w:ind w:left="3960" w:hanging="360"/>
      </w:pPr>
      <w:rPr>
        <w:rFonts w:hint="default"/>
      </w:rPr>
    </w:lvl>
    <w:lvl w:ilvl="3" w:tplc="0409000F" w:tentative="1">
      <w:start w:val="1"/>
      <w:numFmt w:val="decimal"/>
      <w:lvlText w:val="%4."/>
      <w:lvlJc w:val="left"/>
      <w:pPr>
        <w:tabs>
          <w:tab w:val="num" w:pos="4500"/>
        </w:tabs>
        <w:ind w:left="4500" w:hanging="360"/>
      </w:pPr>
    </w:lvl>
    <w:lvl w:ilvl="4" w:tplc="04090019" w:tentative="1">
      <w:start w:val="1"/>
      <w:numFmt w:val="lowerLetter"/>
      <w:lvlText w:val="%5."/>
      <w:lvlJc w:val="left"/>
      <w:pPr>
        <w:tabs>
          <w:tab w:val="num" w:pos="5220"/>
        </w:tabs>
        <w:ind w:left="5220" w:hanging="360"/>
      </w:pPr>
    </w:lvl>
    <w:lvl w:ilvl="5" w:tplc="0409001B" w:tentative="1">
      <w:start w:val="1"/>
      <w:numFmt w:val="lowerRoman"/>
      <w:lvlText w:val="%6."/>
      <w:lvlJc w:val="right"/>
      <w:pPr>
        <w:tabs>
          <w:tab w:val="num" w:pos="5940"/>
        </w:tabs>
        <w:ind w:left="5940" w:hanging="180"/>
      </w:pPr>
    </w:lvl>
    <w:lvl w:ilvl="6" w:tplc="0409000F" w:tentative="1">
      <w:start w:val="1"/>
      <w:numFmt w:val="decimal"/>
      <w:lvlText w:val="%7."/>
      <w:lvlJc w:val="left"/>
      <w:pPr>
        <w:tabs>
          <w:tab w:val="num" w:pos="6660"/>
        </w:tabs>
        <w:ind w:left="6660" w:hanging="360"/>
      </w:pPr>
    </w:lvl>
    <w:lvl w:ilvl="7" w:tplc="04090019" w:tentative="1">
      <w:start w:val="1"/>
      <w:numFmt w:val="lowerLetter"/>
      <w:lvlText w:val="%8."/>
      <w:lvlJc w:val="left"/>
      <w:pPr>
        <w:tabs>
          <w:tab w:val="num" w:pos="7380"/>
        </w:tabs>
        <w:ind w:left="7380" w:hanging="360"/>
      </w:pPr>
    </w:lvl>
    <w:lvl w:ilvl="8" w:tplc="0409001B" w:tentative="1">
      <w:start w:val="1"/>
      <w:numFmt w:val="lowerRoman"/>
      <w:lvlText w:val="%9."/>
      <w:lvlJc w:val="right"/>
      <w:pPr>
        <w:tabs>
          <w:tab w:val="num" w:pos="8100"/>
        </w:tabs>
        <w:ind w:left="8100" w:hanging="180"/>
      </w:pPr>
    </w:lvl>
  </w:abstractNum>
  <w:abstractNum w:abstractNumId="7" w15:restartNumberingAfterBreak="0">
    <w:nsid w:val="177E7708"/>
    <w:multiLevelType w:val="hybridMultilevel"/>
    <w:tmpl w:val="915C04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B095B12"/>
    <w:multiLevelType w:val="hybridMultilevel"/>
    <w:tmpl w:val="F5240C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B9C5749"/>
    <w:multiLevelType w:val="hybridMultilevel"/>
    <w:tmpl w:val="C4E4077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21392FC2"/>
    <w:multiLevelType w:val="multilevel"/>
    <w:tmpl w:val="11CC26B0"/>
    <w:lvl w:ilvl="0">
      <w:start w:val="1"/>
      <w:numFmt w:val="decimal"/>
      <w:pStyle w:val="Heading1"/>
      <w:lvlText w:val="%1"/>
      <w:lvlJc w:val="left"/>
      <w:pPr>
        <w:tabs>
          <w:tab w:val="num" w:pos="465"/>
        </w:tabs>
        <w:ind w:left="465" w:hanging="465"/>
      </w:pPr>
      <w:rPr>
        <w:rFonts w:ascii="Verdana" w:hAnsi="Verdana" w:cs="Arial" w:hint="default"/>
        <w:b/>
        <w:color w:val="auto"/>
      </w:rPr>
    </w:lvl>
    <w:lvl w:ilvl="1">
      <w:start w:val="1"/>
      <w:numFmt w:val="decimal"/>
      <w:pStyle w:val="Heading2"/>
      <w:lvlText w:val="%1.%2"/>
      <w:lvlJc w:val="left"/>
      <w:pPr>
        <w:tabs>
          <w:tab w:val="num" w:pos="2279"/>
        </w:tabs>
        <w:ind w:left="2279" w:hanging="720"/>
      </w:pPr>
      <w:rPr>
        <w:rFonts w:ascii="Verdana" w:hAnsi="Verdana" w:cs="Arial" w:hint="default"/>
        <w:b/>
        <w:i w:val="0"/>
        <w:color w:val="auto"/>
        <w:sz w:val="20"/>
        <w:szCs w:val="20"/>
      </w:rPr>
    </w:lvl>
    <w:lvl w:ilvl="2">
      <w:start w:val="1"/>
      <w:numFmt w:val="decimal"/>
      <w:lvlText w:val="%1.%2.%3"/>
      <w:lvlJc w:val="left"/>
      <w:pPr>
        <w:tabs>
          <w:tab w:val="num" w:pos="720"/>
        </w:tabs>
        <w:ind w:left="720" w:hanging="720"/>
      </w:pPr>
      <w:rPr>
        <w:rFonts w:ascii="Arial Black" w:hAnsi="Arial Black" w:cs="Times New Roman" w:hint="default"/>
        <w:b w:val="0"/>
        <w:color w:val="808080"/>
      </w:rPr>
    </w:lvl>
    <w:lvl w:ilvl="3">
      <w:start w:val="1"/>
      <w:numFmt w:val="decimal"/>
      <w:lvlText w:val="%1.%2.%3.%4"/>
      <w:lvlJc w:val="left"/>
      <w:pPr>
        <w:tabs>
          <w:tab w:val="num" w:pos="1080"/>
        </w:tabs>
        <w:ind w:left="1080" w:hanging="1080"/>
      </w:pPr>
      <w:rPr>
        <w:rFonts w:ascii="Arial Black" w:hAnsi="Arial Black" w:cs="Times New Roman" w:hint="default"/>
        <w:b w:val="0"/>
        <w:color w:val="808080"/>
      </w:rPr>
    </w:lvl>
    <w:lvl w:ilvl="4">
      <w:start w:val="1"/>
      <w:numFmt w:val="decimal"/>
      <w:lvlText w:val="%1.%2.%3.%4.%5"/>
      <w:lvlJc w:val="left"/>
      <w:pPr>
        <w:tabs>
          <w:tab w:val="num" w:pos="1440"/>
        </w:tabs>
        <w:ind w:left="1440" w:hanging="1440"/>
      </w:pPr>
      <w:rPr>
        <w:rFonts w:ascii="Arial Black" w:hAnsi="Arial Black" w:cs="Times New Roman" w:hint="default"/>
        <w:b w:val="0"/>
        <w:color w:val="808080"/>
      </w:rPr>
    </w:lvl>
    <w:lvl w:ilvl="5">
      <w:start w:val="1"/>
      <w:numFmt w:val="decimal"/>
      <w:lvlText w:val="%1.%2.%3.%4.%5.%6"/>
      <w:lvlJc w:val="left"/>
      <w:pPr>
        <w:tabs>
          <w:tab w:val="num" w:pos="1440"/>
        </w:tabs>
        <w:ind w:left="1440" w:hanging="1440"/>
      </w:pPr>
      <w:rPr>
        <w:rFonts w:ascii="Arial Black" w:hAnsi="Arial Black" w:cs="Times New Roman" w:hint="default"/>
        <w:b w:val="0"/>
        <w:color w:val="808080"/>
      </w:rPr>
    </w:lvl>
    <w:lvl w:ilvl="6">
      <w:start w:val="1"/>
      <w:numFmt w:val="decimal"/>
      <w:lvlText w:val="%1.%2.%3.%4.%5.%6.%7"/>
      <w:lvlJc w:val="left"/>
      <w:pPr>
        <w:tabs>
          <w:tab w:val="num" w:pos="1800"/>
        </w:tabs>
        <w:ind w:left="1800" w:hanging="1800"/>
      </w:pPr>
      <w:rPr>
        <w:rFonts w:ascii="Arial Black" w:hAnsi="Arial Black" w:cs="Times New Roman" w:hint="default"/>
        <w:b w:val="0"/>
        <w:color w:val="808080"/>
      </w:rPr>
    </w:lvl>
    <w:lvl w:ilvl="7">
      <w:start w:val="1"/>
      <w:numFmt w:val="decimal"/>
      <w:lvlText w:val="%1.%2.%3.%4.%5.%6.%7.%8"/>
      <w:lvlJc w:val="left"/>
      <w:pPr>
        <w:tabs>
          <w:tab w:val="num" w:pos="1800"/>
        </w:tabs>
        <w:ind w:left="1800" w:hanging="1800"/>
      </w:pPr>
      <w:rPr>
        <w:rFonts w:ascii="Arial Black" w:hAnsi="Arial Black" w:cs="Times New Roman" w:hint="default"/>
        <w:b w:val="0"/>
        <w:color w:val="808080"/>
      </w:rPr>
    </w:lvl>
    <w:lvl w:ilvl="8">
      <w:start w:val="1"/>
      <w:numFmt w:val="decimal"/>
      <w:lvlText w:val="%1.%2.%3.%4.%5.%6.%7.%8.%9"/>
      <w:lvlJc w:val="left"/>
      <w:pPr>
        <w:tabs>
          <w:tab w:val="num" w:pos="2160"/>
        </w:tabs>
        <w:ind w:left="2160" w:hanging="2160"/>
      </w:pPr>
      <w:rPr>
        <w:rFonts w:ascii="Arial Black" w:hAnsi="Arial Black" w:cs="Times New Roman" w:hint="default"/>
        <w:b w:val="0"/>
        <w:color w:val="808080"/>
      </w:rPr>
    </w:lvl>
  </w:abstractNum>
  <w:abstractNum w:abstractNumId="11" w15:restartNumberingAfterBreak="0">
    <w:nsid w:val="248B2AAE"/>
    <w:multiLevelType w:val="hybridMultilevel"/>
    <w:tmpl w:val="1ADE3B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5707D11"/>
    <w:multiLevelType w:val="hybridMultilevel"/>
    <w:tmpl w:val="7CFC4E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85F7540"/>
    <w:multiLevelType w:val="hybridMultilevel"/>
    <w:tmpl w:val="80C6D2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BB33915"/>
    <w:multiLevelType w:val="hybridMultilevel"/>
    <w:tmpl w:val="016250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E507646"/>
    <w:multiLevelType w:val="hybridMultilevel"/>
    <w:tmpl w:val="471686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6226991"/>
    <w:multiLevelType w:val="hybridMultilevel"/>
    <w:tmpl w:val="52CCDF6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3B476162"/>
    <w:multiLevelType w:val="hybridMultilevel"/>
    <w:tmpl w:val="513A8D14"/>
    <w:lvl w:ilvl="0" w:tplc="2C7E569A">
      <w:start w:val="1"/>
      <w:numFmt w:val="bullet"/>
      <w:pStyle w:val="SmallNoteItalic10pt"/>
      <w:lvlText w:val=""/>
      <w:lvlJc w:val="left"/>
      <w:pPr>
        <w:tabs>
          <w:tab w:val="num" w:pos="1080"/>
        </w:tabs>
        <w:ind w:left="1080" w:hanging="360"/>
      </w:pPr>
      <w:rPr>
        <w:rFonts w:ascii="Symbol" w:hAnsi="Symbol" w:hint="default"/>
      </w:rPr>
    </w:lvl>
    <w:lvl w:ilvl="1" w:tplc="FFFFFFFF">
      <w:start w:val="1"/>
      <w:numFmt w:val="bullet"/>
      <w:pStyle w:val="SmallNoteItalic10pt"/>
      <w:lvlText w:val=""/>
      <w:lvlJc w:val="left"/>
      <w:pPr>
        <w:tabs>
          <w:tab w:val="num" w:pos="1440"/>
        </w:tabs>
        <w:ind w:left="1440" w:hanging="360"/>
      </w:pPr>
      <w:rPr>
        <w:rFonts w:ascii="Symbol" w:hAnsi="Symbol" w:hint="default"/>
      </w:rPr>
    </w:lvl>
    <w:lvl w:ilvl="2" w:tplc="FFFFFFFF">
      <w:start w:val="1"/>
      <w:numFmt w:val="bullet"/>
      <w:lvlText w:val=""/>
      <w:lvlJc w:val="left"/>
      <w:pPr>
        <w:tabs>
          <w:tab w:val="num" w:pos="2160"/>
        </w:tabs>
        <w:ind w:left="2160" w:hanging="360"/>
      </w:pPr>
      <w:rPr>
        <w:rFonts w:ascii="Wingdings" w:hAnsi="Wingdings" w:cs="Times New Roman" w:hint="default"/>
      </w:rPr>
    </w:lvl>
    <w:lvl w:ilvl="3" w:tplc="FFFFFFFF">
      <w:start w:val="1"/>
      <w:numFmt w:val="bullet"/>
      <w:lvlText w:val=""/>
      <w:lvlJc w:val="left"/>
      <w:pPr>
        <w:tabs>
          <w:tab w:val="num" w:pos="2880"/>
        </w:tabs>
        <w:ind w:left="2880" w:hanging="360"/>
      </w:pPr>
      <w:rPr>
        <w:rFonts w:ascii="Symbol" w:hAnsi="Symbol" w:cs="Times New Roman"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Times New Roman" w:hint="default"/>
      </w:rPr>
    </w:lvl>
    <w:lvl w:ilvl="6" w:tplc="FFFFFFFF">
      <w:start w:val="1"/>
      <w:numFmt w:val="bullet"/>
      <w:lvlText w:val=""/>
      <w:lvlJc w:val="left"/>
      <w:pPr>
        <w:tabs>
          <w:tab w:val="num" w:pos="5040"/>
        </w:tabs>
        <w:ind w:left="5040" w:hanging="360"/>
      </w:pPr>
      <w:rPr>
        <w:rFonts w:ascii="Symbol" w:hAnsi="Symbol" w:cs="Times New Roman"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Times New Roman" w:hint="default"/>
      </w:rPr>
    </w:lvl>
  </w:abstractNum>
  <w:abstractNum w:abstractNumId="18" w15:restartNumberingAfterBreak="0">
    <w:nsid w:val="3ECE2A85"/>
    <w:multiLevelType w:val="hybridMultilevel"/>
    <w:tmpl w:val="D4AC5D26"/>
    <w:lvl w:ilvl="0" w:tplc="40090001">
      <w:start w:val="1"/>
      <w:numFmt w:val="bullet"/>
      <w:lvlText w:val=""/>
      <w:lvlJc w:val="left"/>
      <w:pPr>
        <w:ind w:left="768" w:hanging="360"/>
      </w:pPr>
      <w:rPr>
        <w:rFonts w:ascii="Symbol" w:hAnsi="Symbol"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19" w15:restartNumberingAfterBreak="0">
    <w:nsid w:val="48005CEE"/>
    <w:multiLevelType w:val="hybridMultilevel"/>
    <w:tmpl w:val="B380A726"/>
    <w:lvl w:ilvl="0" w:tplc="D0E68526">
      <w:start w:val="1"/>
      <w:numFmt w:val="lowerLetter"/>
      <w:pStyle w:val="ListAlpha5"/>
      <w:lvlText w:val="%1)"/>
      <w:lvlJc w:val="left"/>
      <w:pPr>
        <w:tabs>
          <w:tab w:val="num" w:pos="2880"/>
        </w:tabs>
        <w:ind w:left="2880"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4E8C2166"/>
    <w:multiLevelType w:val="hybridMultilevel"/>
    <w:tmpl w:val="F23CAC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3FB1687"/>
    <w:multiLevelType w:val="hybridMultilevel"/>
    <w:tmpl w:val="CC4C00A4"/>
    <w:lvl w:ilvl="0" w:tplc="DEE812A0">
      <w:start w:val="1"/>
      <w:numFmt w:val="lowerLetter"/>
      <w:pStyle w:val="ListAlpha3"/>
      <w:lvlText w:val="%1)"/>
      <w:lvlJc w:val="left"/>
      <w:pPr>
        <w:tabs>
          <w:tab w:val="num" w:pos="1080"/>
        </w:tabs>
        <w:ind w:left="1080"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2" w15:restartNumberingAfterBreak="0">
    <w:nsid w:val="58241F45"/>
    <w:multiLevelType w:val="hybridMultilevel"/>
    <w:tmpl w:val="CB88DA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F213B56"/>
    <w:multiLevelType w:val="hybridMultilevel"/>
    <w:tmpl w:val="AB265484"/>
    <w:lvl w:ilvl="0" w:tplc="288A80D4">
      <w:start w:val="1"/>
      <w:numFmt w:val="bullet"/>
      <w:pStyle w:val="ListBullet1"/>
      <w:lvlText w:val=""/>
      <w:lvlJc w:val="left"/>
      <w:pPr>
        <w:tabs>
          <w:tab w:val="num" w:pos="360"/>
        </w:tabs>
        <w:ind w:left="360" w:hanging="360"/>
      </w:pPr>
      <w:rPr>
        <w:rFonts w:ascii="Symbol" w:hAnsi="Symbol" w:hint="default"/>
        <w:color w:val="auto"/>
      </w:rPr>
    </w:lvl>
    <w:lvl w:ilvl="1" w:tplc="FFFFFFFF">
      <w:start w:val="1"/>
      <w:numFmt w:val="decimal"/>
      <w:lvlText w:val="%2."/>
      <w:lvlJc w:val="left"/>
      <w:pPr>
        <w:tabs>
          <w:tab w:val="num" w:pos="1440"/>
        </w:tabs>
        <w:ind w:left="1440" w:hanging="360"/>
      </w:pPr>
      <w:rPr>
        <w:rFonts w:hint="default"/>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618C0E22"/>
    <w:multiLevelType w:val="hybridMultilevel"/>
    <w:tmpl w:val="402AD9D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647F3B63"/>
    <w:multiLevelType w:val="hybridMultilevel"/>
    <w:tmpl w:val="53C41724"/>
    <w:lvl w:ilvl="0" w:tplc="A9D860E6">
      <w:start w:val="1"/>
      <w:numFmt w:val="bullet"/>
      <w:pStyle w:val="ListBullet21"/>
      <w:lvlText w:val=""/>
      <w:lvlJc w:val="left"/>
      <w:pPr>
        <w:tabs>
          <w:tab w:val="num" w:pos="-3600"/>
        </w:tabs>
        <w:ind w:left="-3600" w:hanging="360"/>
      </w:pPr>
      <w:rPr>
        <w:rFonts w:ascii="Wingdings" w:hAnsi="Wingdings" w:hint="default"/>
        <w:b w:val="0"/>
        <w:i w:val="0"/>
        <w:sz w:val="20"/>
      </w:rPr>
    </w:lvl>
    <w:lvl w:ilvl="1" w:tplc="04090019" w:tentative="1">
      <w:start w:val="1"/>
      <w:numFmt w:val="bullet"/>
      <w:lvlText w:val="o"/>
      <w:lvlJc w:val="left"/>
      <w:pPr>
        <w:tabs>
          <w:tab w:val="num" w:pos="-2520"/>
        </w:tabs>
        <w:ind w:left="-2520" w:hanging="360"/>
      </w:pPr>
      <w:rPr>
        <w:rFonts w:ascii="Courier New" w:hAnsi="Courier New" w:cs="Courier New" w:hint="default"/>
      </w:rPr>
    </w:lvl>
    <w:lvl w:ilvl="2" w:tplc="0409001B" w:tentative="1">
      <w:start w:val="1"/>
      <w:numFmt w:val="bullet"/>
      <w:lvlText w:val=""/>
      <w:lvlJc w:val="left"/>
      <w:pPr>
        <w:tabs>
          <w:tab w:val="num" w:pos="-1800"/>
        </w:tabs>
        <w:ind w:left="-1800" w:hanging="360"/>
      </w:pPr>
      <w:rPr>
        <w:rFonts w:ascii="Wingdings" w:hAnsi="Wingdings" w:hint="default"/>
      </w:rPr>
    </w:lvl>
    <w:lvl w:ilvl="3" w:tplc="0409000F" w:tentative="1">
      <w:start w:val="1"/>
      <w:numFmt w:val="bullet"/>
      <w:lvlText w:val=""/>
      <w:lvlJc w:val="left"/>
      <w:pPr>
        <w:tabs>
          <w:tab w:val="num" w:pos="-1080"/>
        </w:tabs>
        <w:ind w:left="-1080" w:hanging="360"/>
      </w:pPr>
      <w:rPr>
        <w:rFonts w:ascii="Symbol" w:hAnsi="Symbol" w:hint="default"/>
      </w:rPr>
    </w:lvl>
    <w:lvl w:ilvl="4" w:tplc="04090019" w:tentative="1">
      <w:start w:val="1"/>
      <w:numFmt w:val="bullet"/>
      <w:lvlText w:val="o"/>
      <w:lvlJc w:val="left"/>
      <w:pPr>
        <w:tabs>
          <w:tab w:val="num" w:pos="-360"/>
        </w:tabs>
        <w:ind w:left="-360" w:hanging="360"/>
      </w:pPr>
      <w:rPr>
        <w:rFonts w:ascii="Courier New" w:hAnsi="Courier New" w:cs="Courier New" w:hint="default"/>
      </w:rPr>
    </w:lvl>
    <w:lvl w:ilvl="5" w:tplc="0409001B" w:tentative="1">
      <w:start w:val="1"/>
      <w:numFmt w:val="bullet"/>
      <w:lvlText w:val=""/>
      <w:lvlJc w:val="left"/>
      <w:pPr>
        <w:tabs>
          <w:tab w:val="num" w:pos="360"/>
        </w:tabs>
        <w:ind w:left="360" w:hanging="360"/>
      </w:pPr>
      <w:rPr>
        <w:rFonts w:ascii="Wingdings" w:hAnsi="Wingdings" w:hint="default"/>
      </w:rPr>
    </w:lvl>
    <w:lvl w:ilvl="6" w:tplc="0409000F" w:tentative="1">
      <w:start w:val="1"/>
      <w:numFmt w:val="bullet"/>
      <w:lvlText w:val=""/>
      <w:lvlJc w:val="left"/>
      <w:pPr>
        <w:tabs>
          <w:tab w:val="num" w:pos="1080"/>
        </w:tabs>
        <w:ind w:left="1080" w:hanging="360"/>
      </w:pPr>
      <w:rPr>
        <w:rFonts w:ascii="Symbol" w:hAnsi="Symbol" w:hint="default"/>
      </w:rPr>
    </w:lvl>
    <w:lvl w:ilvl="7" w:tplc="04090019" w:tentative="1">
      <w:start w:val="1"/>
      <w:numFmt w:val="bullet"/>
      <w:lvlText w:val="o"/>
      <w:lvlJc w:val="left"/>
      <w:pPr>
        <w:tabs>
          <w:tab w:val="num" w:pos="1800"/>
        </w:tabs>
        <w:ind w:left="1800" w:hanging="360"/>
      </w:pPr>
      <w:rPr>
        <w:rFonts w:ascii="Courier New" w:hAnsi="Courier New" w:cs="Courier New" w:hint="default"/>
      </w:rPr>
    </w:lvl>
    <w:lvl w:ilvl="8" w:tplc="0409001B" w:tentative="1">
      <w:start w:val="1"/>
      <w:numFmt w:val="bullet"/>
      <w:lvlText w:val=""/>
      <w:lvlJc w:val="left"/>
      <w:pPr>
        <w:tabs>
          <w:tab w:val="num" w:pos="2520"/>
        </w:tabs>
        <w:ind w:left="2520" w:hanging="360"/>
      </w:pPr>
      <w:rPr>
        <w:rFonts w:ascii="Wingdings" w:hAnsi="Wingdings" w:hint="default"/>
      </w:rPr>
    </w:lvl>
  </w:abstractNum>
  <w:abstractNum w:abstractNumId="26" w15:restartNumberingAfterBreak="0">
    <w:nsid w:val="6F2D5FF5"/>
    <w:multiLevelType w:val="hybridMultilevel"/>
    <w:tmpl w:val="1A184EC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15:restartNumberingAfterBreak="0">
    <w:nsid w:val="706651F4"/>
    <w:multiLevelType w:val="hybridMultilevel"/>
    <w:tmpl w:val="46A2036C"/>
    <w:lvl w:ilvl="0" w:tplc="BCBE4F40">
      <w:start w:val="1"/>
      <w:numFmt w:val="lowerLetter"/>
      <w:pStyle w:val="ListAlpha2"/>
      <w:lvlText w:val="%1)"/>
      <w:lvlJc w:val="left"/>
      <w:pPr>
        <w:tabs>
          <w:tab w:val="num" w:pos="720"/>
        </w:tabs>
        <w:ind w:left="720"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71E707E4"/>
    <w:multiLevelType w:val="hybridMultilevel"/>
    <w:tmpl w:val="16786EE8"/>
    <w:lvl w:ilvl="0" w:tplc="40090001">
      <w:start w:val="1"/>
      <w:numFmt w:val="bullet"/>
      <w:lvlText w:val=""/>
      <w:lvlJc w:val="left"/>
      <w:pPr>
        <w:ind w:left="-131" w:hanging="360"/>
      </w:pPr>
      <w:rPr>
        <w:rFonts w:ascii="Symbol" w:hAnsi="Symbol" w:hint="default"/>
      </w:rPr>
    </w:lvl>
    <w:lvl w:ilvl="1" w:tplc="30465534">
      <w:numFmt w:val="bullet"/>
      <w:lvlText w:val="•"/>
      <w:lvlJc w:val="left"/>
      <w:pPr>
        <w:ind w:left="589" w:hanging="360"/>
      </w:pPr>
      <w:rPr>
        <w:rFonts w:ascii="Verdana" w:eastAsia="Times New Roman" w:hAnsi="Verdana" w:cs="Times New Roman" w:hint="default"/>
      </w:rPr>
    </w:lvl>
    <w:lvl w:ilvl="2" w:tplc="40090005" w:tentative="1">
      <w:start w:val="1"/>
      <w:numFmt w:val="bullet"/>
      <w:lvlText w:val=""/>
      <w:lvlJc w:val="left"/>
      <w:pPr>
        <w:ind w:left="1309" w:hanging="360"/>
      </w:pPr>
      <w:rPr>
        <w:rFonts w:ascii="Wingdings" w:hAnsi="Wingdings" w:hint="default"/>
      </w:rPr>
    </w:lvl>
    <w:lvl w:ilvl="3" w:tplc="40090001" w:tentative="1">
      <w:start w:val="1"/>
      <w:numFmt w:val="bullet"/>
      <w:lvlText w:val=""/>
      <w:lvlJc w:val="left"/>
      <w:pPr>
        <w:ind w:left="2029" w:hanging="360"/>
      </w:pPr>
      <w:rPr>
        <w:rFonts w:ascii="Symbol" w:hAnsi="Symbol" w:hint="default"/>
      </w:rPr>
    </w:lvl>
    <w:lvl w:ilvl="4" w:tplc="40090003" w:tentative="1">
      <w:start w:val="1"/>
      <w:numFmt w:val="bullet"/>
      <w:lvlText w:val="o"/>
      <w:lvlJc w:val="left"/>
      <w:pPr>
        <w:ind w:left="2749" w:hanging="360"/>
      </w:pPr>
      <w:rPr>
        <w:rFonts w:ascii="Courier New" w:hAnsi="Courier New" w:cs="Courier New" w:hint="default"/>
      </w:rPr>
    </w:lvl>
    <w:lvl w:ilvl="5" w:tplc="40090005" w:tentative="1">
      <w:start w:val="1"/>
      <w:numFmt w:val="bullet"/>
      <w:lvlText w:val=""/>
      <w:lvlJc w:val="left"/>
      <w:pPr>
        <w:ind w:left="3469" w:hanging="360"/>
      </w:pPr>
      <w:rPr>
        <w:rFonts w:ascii="Wingdings" w:hAnsi="Wingdings" w:hint="default"/>
      </w:rPr>
    </w:lvl>
    <w:lvl w:ilvl="6" w:tplc="40090001" w:tentative="1">
      <w:start w:val="1"/>
      <w:numFmt w:val="bullet"/>
      <w:lvlText w:val=""/>
      <w:lvlJc w:val="left"/>
      <w:pPr>
        <w:ind w:left="4189" w:hanging="360"/>
      </w:pPr>
      <w:rPr>
        <w:rFonts w:ascii="Symbol" w:hAnsi="Symbol" w:hint="default"/>
      </w:rPr>
    </w:lvl>
    <w:lvl w:ilvl="7" w:tplc="40090003" w:tentative="1">
      <w:start w:val="1"/>
      <w:numFmt w:val="bullet"/>
      <w:lvlText w:val="o"/>
      <w:lvlJc w:val="left"/>
      <w:pPr>
        <w:ind w:left="4909" w:hanging="360"/>
      </w:pPr>
      <w:rPr>
        <w:rFonts w:ascii="Courier New" w:hAnsi="Courier New" w:cs="Courier New" w:hint="default"/>
      </w:rPr>
    </w:lvl>
    <w:lvl w:ilvl="8" w:tplc="40090005" w:tentative="1">
      <w:start w:val="1"/>
      <w:numFmt w:val="bullet"/>
      <w:lvlText w:val=""/>
      <w:lvlJc w:val="left"/>
      <w:pPr>
        <w:ind w:left="5629" w:hanging="360"/>
      </w:pPr>
      <w:rPr>
        <w:rFonts w:ascii="Wingdings" w:hAnsi="Wingdings" w:hint="default"/>
      </w:rPr>
    </w:lvl>
  </w:abstractNum>
  <w:abstractNum w:abstractNumId="29" w15:restartNumberingAfterBreak="0">
    <w:nsid w:val="7538338C"/>
    <w:multiLevelType w:val="multilevel"/>
    <w:tmpl w:val="59BAB65C"/>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Times New Roman"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Times New Roman" w:hint="default"/>
      </w:rPr>
    </w:lvl>
    <w:lvl w:ilvl="8">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7D394441"/>
    <w:multiLevelType w:val="hybridMultilevel"/>
    <w:tmpl w:val="54687868"/>
    <w:lvl w:ilvl="0" w:tplc="A2FE73A0">
      <w:start w:val="1"/>
      <w:numFmt w:val="decimal"/>
      <w:lvlText w:val="%1."/>
      <w:lvlJc w:val="left"/>
      <w:pPr>
        <w:tabs>
          <w:tab w:val="num" w:pos="720"/>
        </w:tabs>
        <w:ind w:left="720" w:hanging="360"/>
      </w:pPr>
    </w:lvl>
    <w:lvl w:ilvl="1" w:tplc="587E33D4" w:tentative="1">
      <w:start w:val="1"/>
      <w:numFmt w:val="lowerLetter"/>
      <w:pStyle w:val="StyleHeading2Left0Firstline0"/>
      <w:lvlText w:val="%2."/>
      <w:lvlJc w:val="left"/>
      <w:pPr>
        <w:tabs>
          <w:tab w:val="num" w:pos="1440"/>
        </w:tabs>
        <w:ind w:left="1440" w:hanging="360"/>
      </w:pPr>
    </w:lvl>
    <w:lvl w:ilvl="2" w:tplc="D1B00C8A" w:tentative="1">
      <w:start w:val="1"/>
      <w:numFmt w:val="lowerRoman"/>
      <w:lvlText w:val="%3."/>
      <w:lvlJc w:val="right"/>
      <w:pPr>
        <w:tabs>
          <w:tab w:val="num" w:pos="2160"/>
        </w:tabs>
        <w:ind w:left="2160" w:hanging="180"/>
      </w:pPr>
    </w:lvl>
    <w:lvl w:ilvl="3" w:tplc="83EC904C" w:tentative="1">
      <w:start w:val="1"/>
      <w:numFmt w:val="decimal"/>
      <w:lvlText w:val="%4."/>
      <w:lvlJc w:val="left"/>
      <w:pPr>
        <w:tabs>
          <w:tab w:val="num" w:pos="2880"/>
        </w:tabs>
        <w:ind w:left="2880" w:hanging="360"/>
      </w:pPr>
    </w:lvl>
    <w:lvl w:ilvl="4" w:tplc="1E08705A" w:tentative="1">
      <w:start w:val="1"/>
      <w:numFmt w:val="lowerLetter"/>
      <w:lvlText w:val="%5."/>
      <w:lvlJc w:val="left"/>
      <w:pPr>
        <w:tabs>
          <w:tab w:val="num" w:pos="3600"/>
        </w:tabs>
        <w:ind w:left="3600" w:hanging="360"/>
      </w:pPr>
    </w:lvl>
    <w:lvl w:ilvl="5" w:tplc="AF480D90" w:tentative="1">
      <w:start w:val="1"/>
      <w:numFmt w:val="lowerRoman"/>
      <w:lvlText w:val="%6."/>
      <w:lvlJc w:val="right"/>
      <w:pPr>
        <w:tabs>
          <w:tab w:val="num" w:pos="4320"/>
        </w:tabs>
        <w:ind w:left="4320" w:hanging="180"/>
      </w:pPr>
    </w:lvl>
    <w:lvl w:ilvl="6" w:tplc="9602396E" w:tentative="1">
      <w:start w:val="1"/>
      <w:numFmt w:val="decimal"/>
      <w:lvlText w:val="%7."/>
      <w:lvlJc w:val="left"/>
      <w:pPr>
        <w:tabs>
          <w:tab w:val="num" w:pos="5040"/>
        </w:tabs>
        <w:ind w:left="5040" w:hanging="360"/>
      </w:pPr>
    </w:lvl>
    <w:lvl w:ilvl="7" w:tplc="BB1CD4C8" w:tentative="1">
      <w:start w:val="1"/>
      <w:numFmt w:val="lowerLetter"/>
      <w:lvlText w:val="%8."/>
      <w:lvlJc w:val="left"/>
      <w:pPr>
        <w:tabs>
          <w:tab w:val="num" w:pos="5760"/>
        </w:tabs>
        <w:ind w:left="5760" w:hanging="360"/>
      </w:pPr>
    </w:lvl>
    <w:lvl w:ilvl="8" w:tplc="785285D6" w:tentative="1">
      <w:start w:val="1"/>
      <w:numFmt w:val="lowerRoman"/>
      <w:lvlText w:val="%9."/>
      <w:lvlJc w:val="right"/>
      <w:pPr>
        <w:tabs>
          <w:tab w:val="num" w:pos="6480"/>
        </w:tabs>
        <w:ind w:left="6480" w:hanging="180"/>
      </w:pPr>
    </w:lvl>
  </w:abstractNum>
  <w:abstractNum w:abstractNumId="31" w15:restartNumberingAfterBreak="0">
    <w:nsid w:val="7E7E789D"/>
    <w:multiLevelType w:val="hybridMultilevel"/>
    <w:tmpl w:val="BF0829E0"/>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2" w15:restartNumberingAfterBreak="0">
    <w:nsid w:val="7FA22C5A"/>
    <w:multiLevelType w:val="hybridMultilevel"/>
    <w:tmpl w:val="B5B8E0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lvlOverride w:ilvl="0">
      <w:lvl w:ilvl="0">
        <w:start w:val="1"/>
        <w:numFmt w:val="bullet"/>
        <w:pStyle w:val="ListBullet"/>
        <w:lvlText w:val=""/>
        <w:legacy w:legacy="1" w:legacySpace="0" w:legacyIndent="360"/>
        <w:lvlJc w:val="left"/>
        <w:pPr>
          <w:ind w:left="1800" w:hanging="360"/>
        </w:pPr>
        <w:rPr>
          <w:rFonts w:ascii="Symbol" w:hAnsi="Symbol" w:hint="default"/>
          <w:sz w:val="22"/>
        </w:rPr>
      </w:lvl>
    </w:lvlOverride>
  </w:num>
  <w:num w:numId="2">
    <w:abstractNumId w:val="2"/>
  </w:num>
  <w:num w:numId="3">
    <w:abstractNumId w:val="27"/>
  </w:num>
  <w:num w:numId="4">
    <w:abstractNumId w:val="21"/>
  </w:num>
  <w:num w:numId="5">
    <w:abstractNumId w:val="6"/>
  </w:num>
  <w:num w:numId="6">
    <w:abstractNumId w:val="19"/>
  </w:num>
  <w:num w:numId="7">
    <w:abstractNumId w:val="10"/>
  </w:num>
  <w:num w:numId="8">
    <w:abstractNumId w:val="17"/>
  </w:num>
  <w:num w:numId="9">
    <w:abstractNumId w:val="23"/>
  </w:num>
  <w:num w:numId="10">
    <w:abstractNumId w:val="25"/>
  </w:num>
  <w:num w:numId="11">
    <w:abstractNumId w:val="28"/>
  </w:num>
  <w:num w:numId="12">
    <w:abstractNumId w:val="30"/>
  </w:num>
  <w:num w:numId="13">
    <w:abstractNumId w:val="9"/>
  </w:num>
  <w:num w:numId="14">
    <w:abstractNumId w:val="24"/>
  </w:num>
  <w:num w:numId="15">
    <w:abstractNumId w:val="14"/>
  </w:num>
  <w:num w:numId="16">
    <w:abstractNumId w:val="4"/>
  </w:num>
  <w:num w:numId="17">
    <w:abstractNumId w:val="18"/>
  </w:num>
  <w:num w:numId="18">
    <w:abstractNumId w:val="31"/>
  </w:num>
  <w:num w:numId="19">
    <w:abstractNumId w:val="15"/>
  </w:num>
  <w:num w:numId="20">
    <w:abstractNumId w:val="22"/>
  </w:num>
  <w:num w:numId="21">
    <w:abstractNumId w:val="13"/>
  </w:num>
  <w:num w:numId="22">
    <w:abstractNumId w:val="32"/>
  </w:num>
  <w:num w:numId="23">
    <w:abstractNumId w:val="1"/>
  </w:num>
  <w:num w:numId="24">
    <w:abstractNumId w:val="16"/>
  </w:num>
  <w:num w:numId="25">
    <w:abstractNumId w:val="20"/>
  </w:num>
  <w:num w:numId="26">
    <w:abstractNumId w:val="26"/>
  </w:num>
  <w:num w:numId="27">
    <w:abstractNumId w:val="7"/>
  </w:num>
  <w:num w:numId="28">
    <w:abstractNumId w:val="29"/>
  </w:num>
  <w:num w:numId="29">
    <w:abstractNumId w:val="3"/>
  </w:num>
  <w:num w:numId="30">
    <w:abstractNumId w:val="12"/>
  </w:num>
  <w:num w:numId="31">
    <w:abstractNumId w:val="5"/>
  </w:num>
  <w:num w:numId="32">
    <w:abstractNumId w:val="10"/>
    <w:lvlOverride w:ilvl="0">
      <w:startOverride w:val="1"/>
    </w:lvlOverride>
  </w:num>
  <w:num w:numId="33">
    <w:abstractNumId w:val="8"/>
  </w:num>
  <w:num w:numId="34">
    <w:abstractNumId w:val="11"/>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0"/>
  <w:drawingGridHorizontalSpacing w:val="100"/>
  <w:drawingGridVerticalSpacing w:val="187"/>
  <w:displayHorizontalDrawingGridEvery w:val="2"/>
  <w:doNotShadeFormData/>
  <w:noPunctuationKerning/>
  <w:characterSpacingControl w:val="doNotCompress"/>
  <w:hdrShapeDefaults>
    <o:shapedefaults v:ext="edit" spidmax="2049">
      <o:colormru v:ext="edit" colors="#d2d2d2,#cdcdcd,#c8c8c8"/>
    </o:shapedefaults>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1F34"/>
    <w:rsid w:val="00000F4B"/>
    <w:rsid w:val="00001BD0"/>
    <w:rsid w:val="000031F2"/>
    <w:rsid w:val="00003C68"/>
    <w:rsid w:val="00003E19"/>
    <w:rsid w:val="00003E4F"/>
    <w:rsid w:val="00005D33"/>
    <w:rsid w:val="00006EE4"/>
    <w:rsid w:val="00007CF6"/>
    <w:rsid w:val="000102EA"/>
    <w:rsid w:val="0001034D"/>
    <w:rsid w:val="00010406"/>
    <w:rsid w:val="00010A25"/>
    <w:rsid w:val="00011198"/>
    <w:rsid w:val="00012AAB"/>
    <w:rsid w:val="00012B97"/>
    <w:rsid w:val="00012D77"/>
    <w:rsid w:val="00013190"/>
    <w:rsid w:val="00013CB2"/>
    <w:rsid w:val="00015E0C"/>
    <w:rsid w:val="0001638A"/>
    <w:rsid w:val="000176A4"/>
    <w:rsid w:val="00017979"/>
    <w:rsid w:val="00017C86"/>
    <w:rsid w:val="000200C0"/>
    <w:rsid w:val="0002149F"/>
    <w:rsid w:val="000221F0"/>
    <w:rsid w:val="0002338A"/>
    <w:rsid w:val="00023C91"/>
    <w:rsid w:val="0002415D"/>
    <w:rsid w:val="00025688"/>
    <w:rsid w:val="000265F3"/>
    <w:rsid w:val="00026B79"/>
    <w:rsid w:val="000279A2"/>
    <w:rsid w:val="00031FC5"/>
    <w:rsid w:val="00032227"/>
    <w:rsid w:val="000326AB"/>
    <w:rsid w:val="0003394C"/>
    <w:rsid w:val="00033F19"/>
    <w:rsid w:val="00035C5F"/>
    <w:rsid w:val="00036807"/>
    <w:rsid w:val="0003731A"/>
    <w:rsid w:val="00040260"/>
    <w:rsid w:val="000405C7"/>
    <w:rsid w:val="00041AAC"/>
    <w:rsid w:val="00041DE0"/>
    <w:rsid w:val="00044E54"/>
    <w:rsid w:val="00044FAE"/>
    <w:rsid w:val="000463D8"/>
    <w:rsid w:val="00046CBB"/>
    <w:rsid w:val="00046F4B"/>
    <w:rsid w:val="0004721A"/>
    <w:rsid w:val="00047794"/>
    <w:rsid w:val="0005062E"/>
    <w:rsid w:val="00050FBD"/>
    <w:rsid w:val="00051386"/>
    <w:rsid w:val="00051581"/>
    <w:rsid w:val="00052542"/>
    <w:rsid w:val="00052714"/>
    <w:rsid w:val="00053A97"/>
    <w:rsid w:val="000550C1"/>
    <w:rsid w:val="0005562A"/>
    <w:rsid w:val="000556F1"/>
    <w:rsid w:val="00055794"/>
    <w:rsid w:val="000637D5"/>
    <w:rsid w:val="00064839"/>
    <w:rsid w:val="0006530A"/>
    <w:rsid w:val="00066F11"/>
    <w:rsid w:val="00066F36"/>
    <w:rsid w:val="00071EF0"/>
    <w:rsid w:val="0007252B"/>
    <w:rsid w:val="000734A6"/>
    <w:rsid w:val="00074E83"/>
    <w:rsid w:val="00075038"/>
    <w:rsid w:val="000760A6"/>
    <w:rsid w:val="00076613"/>
    <w:rsid w:val="00081251"/>
    <w:rsid w:val="00083D81"/>
    <w:rsid w:val="00086E9E"/>
    <w:rsid w:val="00087BE8"/>
    <w:rsid w:val="000913C3"/>
    <w:rsid w:val="00091AF3"/>
    <w:rsid w:val="00092B1D"/>
    <w:rsid w:val="00093855"/>
    <w:rsid w:val="000945E9"/>
    <w:rsid w:val="000950BE"/>
    <w:rsid w:val="000957FE"/>
    <w:rsid w:val="00095E25"/>
    <w:rsid w:val="0009615B"/>
    <w:rsid w:val="000A02FE"/>
    <w:rsid w:val="000A04E3"/>
    <w:rsid w:val="000A21FE"/>
    <w:rsid w:val="000A2234"/>
    <w:rsid w:val="000A472B"/>
    <w:rsid w:val="000A5948"/>
    <w:rsid w:val="000A60EA"/>
    <w:rsid w:val="000A66A2"/>
    <w:rsid w:val="000A756D"/>
    <w:rsid w:val="000B11F1"/>
    <w:rsid w:val="000B2908"/>
    <w:rsid w:val="000B35E0"/>
    <w:rsid w:val="000B39A7"/>
    <w:rsid w:val="000B5727"/>
    <w:rsid w:val="000C1140"/>
    <w:rsid w:val="000C1D07"/>
    <w:rsid w:val="000C2C52"/>
    <w:rsid w:val="000C5B53"/>
    <w:rsid w:val="000C6A8B"/>
    <w:rsid w:val="000D1078"/>
    <w:rsid w:val="000D1F3E"/>
    <w:rsid w:val="000D2552"/>
    <w:rsid w:val="000D36D6"/>
    <w:rsid w:val="000D3937"/>
    <w:rsid w:val="000D63ED"/>
    <w:rsid w:val="000D7C4B"/>
    <w:rsid w:val="000E1179"/>
    <w:rsid w:val="000E1893"/>
    <w:rsid w:val="000E20D0"/>
    <w:rsid w:val="000E29E4"/>
    <w:rsid w:val="000E35F2"/>
    <w:rsid w:val="000E35F5"/>
    <w:rsid w:val="000E3626"/>
    <w:rsid w:val="000E461C"/>
    <w:rsid w:val="000E49C0"/>
    <w:rsid w:val="000E5037"/>
    <w:rsid w:val="000E59C1"/>
    <w:rsid w:val="000E6B17"/>
    <w:rsid w:val="000E7E60"/>
    <w:rsid w:val="000F0C83"/>
    <w:rsid w:val="000F15DA"/>
    <w:rsid w:val="000F24B6"/>
    <w:rsid w:val="000F629D"/>
    <w:rsid w:val="000F6795"/>
    <w:rsid w:val="000F6948"/>
    <w:rsid w:val="000F7FFA"/>
    <w:rsid w:val="00100BA2"/>
    <w:rsid w:val="00101285"/>
    <w:rsid w:val="001022DD"/>
    <w:rsid w:val="001040E9"/>
    <w:rsid w:val="001127F7"/>
    <w:rsid w:val="00112D02"/>
    <w:rsid w:val="00113ABC"/>
    <w:rsid w:val="00115EA3"/>
    <w:rsid w:val="00116843"/>
    <w:rsid w:val="0011701E"/>
    <w:rsid w:val="001172B5"/>
    <w:rsid w:val="0011755D"/>
    <w:rsid w:val="00120F93"/>
    <w:rsid w:val="0012246A"/>
    <w:rsid w:val="00123677"/>
    <w:rsid w:val="00124167"/>
    <w:rsid w:val="00124D3A"/>
    <w:rsid w:val="001269FB"/>
    <w:rsid w:val="00126FDE"/>
    <w:rsid w:val="00132826"/>
    <w:rsid w:val="00134210"/>
    <w:rsid w:val="00135761"/>
    <w:rsid w:val="001359EE"/>
    <w:rsid w:val="00135BCA"/>
    <w:rsid w:val="00140170"/>
    <w:rsid w:val="001437EB"/>
    <w:rsid w:val="00144026"/>
    <w:rsid w:val="00146743"/>
    <w:rsid w:val="001518DE"/>
    <w:rsid w:val="00151E20"/>
    <w:rsid w:val="001525FF"/>
    <w:rsid w:val="00153785"/>
    <w:rsid w:val="00154935"/>
    <w:rsid w:val="00155181"/>
    <w:rsid w:val="0015566B"/>
    <w:rsid w:val="0015626B"/>
    <w:rsid w:val="001570E9"/>
    <w:rsid w:val="00157C72"/>
    <w:rsid w:val="00160D6C"/>
    <w:rsid w:val="00161150"/>
    <w:rsid w:val="001613CD"/>
    <w:rsid w:val="00161F06"/>
    <w:rsid w:val="001620AA"/>
    <w:rsid w:val="001629F2"/>
    <w:rsid w:val="00163E77"/>
    <w:rsid w:val="00163FC2"/>
    <w:rsid w:val="0016448E"/>
    <w:rsid w:val="00164624"/>
    <w:rsid w:val="00170573"/>
    <w:rsid w:val="00171FD0"/>
    <w:rsid w:val="00174068"/>
    <w:rsid w:val="001740EF"/>
    <w:rsid w:val="001743A8"/>
    <w:rsid w:val="001747FC"/>
    <w:rsid w:val="001749EE"/>
    <w:rsid w:val="00177D0A"/>
    <w:rsid w:val="00180293"/>
    <w:rsid w:val="00180899"/>
    <w:rsid w:val="00181BAA"/>
    <w:rsid w:val="001829B8"/>
    <w:rsid w:val="00183322"/>
    <w:rsid w:val="00185155"/>
    <w:rsid w:val="001853F3"/>
    <w:rsid w:val="00185A11"/>
    <w:rsid w:val="0018700B"/>
    <w:rsid w:val="00187040"/>
    <w:rsid w:val="00190271"/>
    <w:rsid w:val="00191DA8"/>
    <w:rsid w:val="0019242F"/>
    <w:rsid w:val="0019299C"/>
    <w:rsid w:val="001930A1"/>
    <w:rsid w:val="001933E1"/>
    <w:rsid w:val="00193A2D"/>
    <w:rsid w:val="001948E7"/>
    <w:rsid w:val="00195332"/>
    <w:rsid w:val="001957CB"/>
    <w:rsid w:val="00195DC5"/>
    <w:rsid w:val="0019674D"/>
    <w:rsid w:val="00196C7A"/>
    <w:rsid w:val="00196C81"/>
    <w:rsid w:val="0019746C"/>
    <w:rsid w:val="001A03FB"/>
    <w:rsid w:val="001A0F6F"/>
    <w:rsid w:val="001A35A9"/>
    <w:rsid w:val="001A3695"/>
    <w:rsid w:val="001A3DCE"/>
    <w:rsid w:val="001A4E90"/>
    <w:rsid w:val="001A542D"/>
    <w:rsid w:val="001B0553"/>
    <w:rsid w:val="001B0816"/>
    <w:rsid w:val="001B15B2"/>
    <w:rsid w:val="001B1AA1"/>
    <w:rsid w:val="001B1DAD"/>
    <w:rsid w:val="001B2CB7"/>
    <w:rsid w:val="001B35D0"/>
    <w:rsid w:val="001B4539"/>
    <w:rsid w:val="001B497D"/>
    <w:rsid w:val="001B616D"/>
    <w:rsid w:val="001C0FAF"/>
    <w:rsid w:val="001C2AD4"/>
    <w:rsid w:val="001C463E"/>
    <w:rsid w:val="001C4A61"/>
    <w:rsid w:val="001C4DCC"/>
    <w:rsid w:val="001C5259"/>
    <w:rsid w:val="001C57AA"/>
    <w:rsid w:val="001C685D"/>
    <w:rsid w:val="001C7003"/>
    <w:rsid w:val="001C7A64"/>
    <w:rsid w:val="001C7B83"/>
    <w:rsid w:val="001D0A18"/>
    <w:rsid w:val="001D4666"/>
    <w:rsid w:val="001D5054"/>
    <w:rsid w:val="001D6D6E"/>
    <w:rsid w:val="001E0713"/>
    <w:rsid w:val="001E15DC"/>
    <w:rsid w:val="001E1C29"/>
    <w:rsid w:val="001E24D4"/>
    <w:rsid w:val="001E3026"/>
    <w:rsid w:val="001E4528"/>
    <w:rsid w:val="001E45D1"/>
    <w:rsid w:val="001E5FEB"/>
    <w:rsid w:val="001E6915"/>
    <w:rsid w:val="001E79BC"/>
    <w:rsid w:val="001F0843"/>
    <w:rsid w:val="001F1DDA"/>
    <w:rsid w:val="001F2036"/>
    <w:rsid w:val="001F38EA"/>
    <w:rsid w:val="001F423C"/>
    <w:rsid w:val="001F5BE5"/>
    <w:rsid w:val="001F5F61"/>
    <w:rsid w:val="001F6861"/>
    <w:rsid w:val="00200A13"/>
    <w:rsid w:val="00201837"/>
    <w:rsid w:val="002036F6"/>
    <w:rsid w:val="00203E10"/>
    <w:rsid w:val="002047C2"/>
    <w:rsid w:val="00205B63"/>
    <w:rsid w:val="002060E2"/>
    <w:rsid w:val="002063CC"/>
    <w:rsid w:val="002064CF"/>
    <w:rsid w:val="00207A67"/>
    <w:rsid w:val="0021044E"/>
    <w:rsid w:val="00211E44"/>
    <w:rsid w:val="00212636"/>
    <w:rsid w:val="00215364"/>
    <w:rsid w:val="00215F60"/>
    <w:rsid w:val="00217DD0"/>
    <w:rsid w:val="00221A3D"/>
    <w:rsid w:val="00221E77"/>
    <w:rsid w:val="002220CD"/>
    <w:rsid w:val="002227D9"/>
    <w:rsid w:val="00222CB4"/>
    <w:rsid w:val="00223611"/>
    <w:rsid w:val="002239E1"/>
    <w:rsid w:val="00223CB6"/>
    <w:rsid w:val="00225308"/>
    <w:rsid w:val="00227413"/>
    <w:rsid w:val="00227501"/>
    <w:rsid w:val="0023301B"/>
    <w:rsid w:val="00233D0C"/>
    <w:rsid w:val="002343E4"/>
    <w:rsid w:val="0023477D"/>
    <w:rsid w:val="00235195"/>
    <w:rsid w:val="002353D5"/>
    <w:rsid w:val="00235FA7"/>
    <w:rsid w:val="00236832"/>
    <w:rsid w:val="00237122"/>
    <w:rsid w:val="0023797E"/>
    <w:rsid w:val="0024033F"/>
    <w:rsid w:val="00241B3F"/>
    <w:rsid w:val="00242A0D"/>
    <w:rsid w:val="00242E0C"/>
    <w:rsid w:val="00243718"/>
    <w:rsid w:val="00244B18"/>
    <w:rsid w:val="002451FA"/>
    <w:rsid w:val="00245C08"/>
    <w:rsid w:val="00247186"/>
    <w:rsid w:val="002506ED"/>
    <w:rsid w:val="00251355"/>
    <w:rsid w:val="00251FE3"/>
    <w:rsid w:val="00255666"/>
    <w:rsid w:val="002562F9"/>
    <w:rsid w:val="002565A0"/>
    <w:rsid w:val="002566D7"/>
    <w:rsid w:val="00256835"/>
    <w:rsid w:val="00260B0B"/>
    <w:rsid w:val="00262EC5"/>
    <w:rsid w:val="00264675"/>
    <w:rsid w:val="00264760"/>
    <w:rsid w:val="00264E63"/>
    <w:rsid w:val="00266CDE"/>
    <w:rsid w:val="00267FBA"/>
    <w:rsid w:val="00272396"/>
    <w:rsid w:val="00273A04"/>
    <w:rsid w:val="00273C74"/>
    <w:rsid w:val="00274552"/>
    <w:rsid w:val="00275D2F"/>
    <w:rsid w:val="00275FB5"/>
    <w:rsid w:val="002805C6"/>
    <w:rsid w:val="00281DF4"/>
    <w:rsid w:val="00282A4A"/>
    <w:rsid w:val="00283CC6"/>
    <w:rsid w:val="00284D7A"/>
    <w:rsid w:val="00285ECF"/>
    <w:rsid w:val="00290B53"/>
    <w:rsid w:val="0029216C"/>
    <w:rsid w:val="0029441F"/>
    <w:rsid w:val="00295680"/>
    <w:rsid w:val="00297557"/>
    <w:rsid w:val="002A0234"/>
    <w:rsid w:val="002A125E"/>
    <w:rsid w:val="002A3AAD"/>
    <w:rsid w:val="002B31B4"/>
    <w:rsid w:val="002B4717"/>
    <w:rsid w:val="002B4FA3"/>
    <w:rsid w:val="002B5390"/>
    <w:rsid w:val="002B5BE6"/>
    <w:rsid w:val="002B7D4D"/>
    <w:rsid w:val="002C0093"/>
    <w:rsid w:val="002C2BAF"/>
    <w:rsid w:val="002C343E"/>
    <w:rsid w:val="002C36C4"/>
    <w:rsid w:val="002C4391"/>
    <w:rsid w:val="002C4EDB"/>
    <w:rsid w:val="002C576F"/>
    <w:rsid w:val="002C60DD"/>
    <w:rsid w:val="002C7912"/>
    <w:rsid w:val="002D09A0"/>
    <w:rsid w:val="002D160E"/>
    <w:rsid w:val="002D1A98"/>
    <w:rsid w:val="002D1BE7"/>
    <w:rsid w:val="002D30D8"/>
    <w:rsid w:val="002D3E20"/>
    <w:rsid w:val="002D4681"/>
    <w:rsid w:val="002D54F8"/>
    <w:rsid w:val="002D5730"/>
    <w:rsid w:val="002E0B52"/>
    <w:rsid w:val="002E304D"/>
    <w:rsid w:val="002E3143"/>
    <w:rsid w:val="002E3DCB"/>
    <w:rsid w:val="002E4995"/>
    <w:rsid w:val="002E5EE5"/>
    <w:rsid w:val="002E6552"/>
    <w:rsid w:val="002F02B7"/>
    <w:rsid w:val="002F033E"/>
    <w:rsid w:val="002F08A6"/>
    <w:rsid w:val="002F50C9"/>
    <w:rsid w:val="002F69F2"/>
    <w:rsid w:val="003020FF"/>
    <w:rsid w:val="00303373"/>
    <w:rsid w:val="00303689"/>
    <w:rsid w:val="00303C8B"/>
    <w:rsid w:val="003059E0"/>
    <w:rsid w:val="00306DFA"/>
    <w:rsid w:val="003075E5"/>
    <w:rsid w:val="00307875"/>
    <w:rsid w:val="00307E29"/>
    <w:rsid w:val="003120B1"/>
    <w:rsid w:val="003121FF"/>
    <w:rsid w:val="00313AFC"/>
    <w:rsid w:val="00314973"/>
    <w:rsid w:val="00315F61"/>
    <w:rsid w:val="003176A8"/>
    <w:rsid w:val="00321368"/>
    <w:rsid w:val="003218AB"/>
    <w:rsid w:val="003260D8"/>
    <w:rsid w:val="00326A98"/>
    <w:rsid w:val="00326B1F"/>
    <w:rsid w:val="00332097"/>
    <w:rsid w:val="0033440B"/>
    <w:rsid w:val="0033462A"/>
    <w:rsid w:val="00334F15"/>
    <w:rsid w:val="00334FB5"/>
    <w:rsid w:val="00335B88"/>
    <w:rsid w:val="00336BFE"/>
    <w:rsid w:val="00337FD0"/>
    <w:rsid w:val="003401F2"/>
    <w:rsid w:val="00340BD1"/>
    <w:rsid w:val="00343C11"/>
    <w:rsid w:val="00346606"/>
    <w:rsid w:val="00346687"/>
    <w:rsid w:val="0034739D"/>
    <w:rsid w:val="00347AEA"/>
    <w:rsid w:val="00347E34"/>
    <w:rsid w:val="00350270"/>
    <w:rsid w:val="00350DD2"/>
    <w:rsid w:val="00351096"/>
    <w:rsid w:val="00351E7C"/>
    <w:rsid w:val="00352B17"/>
    <w:rsid w:val="0035456C"/>
    <w:rsid w:val="00355D94"/>
    <w:rsid w:val="0036116C"/>
    <w:rsid w:val="00361C80"/>
    <w:rsid w:val="0036256D"/>
    <w:rsid w:val="00363D6C"/>
    <w:rsid w:val="00363FB2"/>
    <w:rsid w:val="003643DA"/>
    <w:rsid w:val="003649DF"/>
    <w:rsid w:val="003655EA"/>
    <w:rsid w:val="00366227"/>
    <w:rsid w:val="00367776"/>
    <w:rsid w:val="003714BD"/>
    <w:rsid w:val="00372875"/>
    <w:rsid w:val="00374518"/>
    <w:rsid w:val="00374F71"/>
    <w:rsid w:val="00377890"/>
    <w:rsid w:val="003813D4"/>
    <w:rsid w:val="003831B4"/>
    <w:rsid w:val="00383F82"/>
    <w:rsid w:val="00386002"/>
    <w:rsid w:val="00386C45"/>
    <w:rsid w:val="003874E0"/>
    <w:rsid w:val="00387D5C"/>
    <w:rsid w:val="00392133"/>
    <w:rsid w:val="00392FFF"/>
    <w:rsid w:val="0039541B"/>
    <w:rsid w:val="00396052"/>
    <w:rsid w:val="003A00D9"/>
    <w:rsid w:val="003A11A7"/>
    <w:rsid w:val="003A20E5"/>
    <w:rsid w:val="003A246C"/>
    <w:rsid w:val="003A265D"/>
    <w:rsid w:val="003A4A9E"/>
    <w:rsid w:val="003A4BCD"/>
    <w:rsid w:val="003A7E05"/>
    <w:rsid w:val="003B0507"/>
    <w:rsid w:val="003B1953"/>
    <w:rsid w:val="003B4031"/>
    <w:rsid w:val="003B4236"/>
    <w:rsid w:val="003B446C"/>
    <w:rsid w:val="003B4C9F"/>
    <w:rsid w:val="003B4F91"/>
    <w:rsid w:val="003B51E9"/>
    <w:rsid w:val="003B5340"/>
    <w:rsid w:val="003B56FF"/>
    <w:rsid w:val="003C0397"/>
    <w:rsid w:val="003C14FF"/>
    <w:rsid w:val="003C1BBD"/>
    <w:rsid w:val="003C1E48"/>
    <w:rsid w:val="003C2F98"/>
    <w:rsid w:val="003C3111"/>
    <w:rsid w:val="003C3383"/>
    <w:rsid w:val="003C3445"/>
    <w:rsid w:val="003C3D97"/>
    <w:rsid w:val="003C4078"/>
    <w:rsid w:val="003C46D2"/>
    <w:rsid w:val="003C74EE"/>
    <w:rsid w:val="003C7AB2"/>
    <w:rsid w:val="003D17CB"/>
    <w:rsid w:val="003D185A"/>
    <w:rsid w:val="003D3CD6"/>
    <w:rsid w:val="003D492C"/>
    <w:rsid w:val="003D554F"/>
    <w:rsid w:val="003D60C7"/>
    <w:rsid w:val="003E3F60"/>
    <w:rsid w:val="003E48F5"/>
    <w:rsid w:val="003E5F76"/>
    <w:rsid w:val="003E61FB"/>
    <w:rsid w:val="003E7FB0"/>
    <w:rsid w:val="003F3202"/>
    <w:rsid w:val="003F334C"/>
    <w:rsid w:val="003F3AA8"/>
    <w:rsid w:val="00400A34"/>
    <w:rsid w:val="004049FA"/>
    <w:rsid w:val="0040684C"/>
    <w:rsid w:val="0040734D"/>
    <w:rsid w:val="00407731"/>
    <w:rsid w:val="004078DF"/>
    <w:rsid w:val="0041084F"/>
    <w:rsid w:val="00410D01"/>
    <w:rsid w:val="00410D5F"/>
    <w:rsid w:val="00412F93"/>
    <w:rsid w:val="00413476"/>
    <w:rsid w:val="0041556D"/>
    <w:rsid w:val="004174BE"/>
    <w:rsid w:val="0041757B"/>
    <w:rsid w:val="00417A22"/>
    <w:rsid w:val="00421B6D"/>
    <w:rsid w:val="00422289"/>
    <w:rsid w:val="00423924"/>
    <w:rsid w:val="00425284"/>
    <w:rsid w:val="00425464"/>
    <w:rsid w:val="00425EF7"/>
    <w:rsid w:val="00427365"/>
    <w:rsid w:val="00430560"/>
    <w:rsid w:val="00431320"/>
    <w:rsid w:val="004320AB"/>
    <w:rsid w:val="0043535E"/>
    <w:rsid w:val="00436C6C"/>
    <w:rsid w:val="00437972"/>
    <w:rsid w:val="00440701"/>
    <w:rsid w:val="00441C22"/>
    <w:rsid w:val="00441F4C"/>
    <w:rsid w:val="00443166"/>
    <w:rsid w:val="00443464"/>
    <w:rsid w:val="00443BA8"/>
    <w:rsid w:val="00443C39"/>
    <w:rsid w:val="004448E7"/>
    <w:rsid w:val="00444A5D"/>
    <w:rsid w:val="0044742A"/>
    <w:rsid w:val="00450080"/>
    <w:rsid w:val="00450B84"/>
    <w:rsid w:val="00451A75"/>
    <w:rsid w:val="00451F34"/>
    <w:rsid w:val="00452417"/>
    <w:rsid w:val="00452AA3"/>
    <w:rsid w:val="00453ABD"/>
    <w:rsid w:val="0045569A"/>
    <w:rsid w:val="00456219"/>
    <w:rsid w:val="00456625"/>
    <w:rsid w:val="00456922"/>
    <w:rsid w:val="004578C2"/>
    <w:rsid w:val="00457E95"/>
    <w:rsid w:val="004610CB"/>
    <w:rsid w:val="004623AB"/>
    <w:rsid w:val="00463A41"/>
    <w:rsid w:val="004666BC"/>
    <w:rsid w:val="00466A31"/>
    <w:rsid w:val="0046745A"/>
    <w:rsid w:val="0047012E"/>
    <w:rsid w:val="00470345"/>
    <w:rsid w:val="0047079E"/>
    <w:rsid w:val="00470E0F"/>
    <w:rsid w:val="0047142B"/>
    <w:rsid w:val="00472584"/>
    <w:rsid w:val="00472E21"/>
    <w:rsid w:val="00473127"/>
    <w:rsid w:val="0047331D"/>
    <w:rsid w:val="004736E9"/>
    <w:rsid w:val="00473D0E"/>
    <w:rsid w:val="004744B8"/>
    <w:rsid w:val="004753E6"/>
    <w:rsid w:val="00476F0B"/>
    <w:rsid w:val="004777C6"/>
    <w:rsid w:val="004808E6"/>
    <w:rsid w:val="004813C9"/>
    <w:rsid w:val="004813EB"/>
    <w:rsid w:val="00482982"/>
    <w:rsid w:val="00483952"/>
    <w:rsid w:val="00483EC8"/>
    <w:rsid w:val="00484D16"/>
    <w:rsid w:val="00485244"/>
    <w:rsid w:val="004862C3"/>
    <w:rsid w:val="00491F67"/>
    <w:rsid w:val="00493FA0"/>
    <w:rsid w:val="0049426C"/>
    <w:rsid w:val="004950B3"/>
    <w:rsid w:val="004A192F"/>
    <w:rsid w:val="004A1DFC"/>
    <w:rsid w:val="004A2240"/>
    <w:rsid w:val="004A2BBB"/>
    <w:rsid w:val="004A5337"/>
    <w:rsid w:val="004A6A99"/>
    <w:rsid w:val="004A72AE"/>
    <w:rsid w:val="004A7866"/>
    <w:rsid w:val="004A7B13"/>
    <w:rsid w:val="004B0C6F"/>
    <w:rsid w:val="004B1EAF"/>
    <w:rsid w:val="004B2010"/>
    <w:rsid w:val="004B208B"/>
    <w:rsid w:val="004B2131"/>
    <w:rsid w:val="004B2249"/>
    <w:rsid w:val="004B2E30"/>
    <w:rsid w:val="004B4B41"/>
    <w:rsid w:val="004B506C"/>
    <w:rsid w:val="004B5311"/>
    <w:rsid w:val="004B6C92"/>
    <w:rsid w:val="004B6F2F"/>
    <w:rsid w:val="004B70A5"/>
    <w:rsid w:val="004B7520"/>
    <w:rsid w:val="004C0BFB"/>
    <w:rsid w:val="004C1E5C"/>
    <w:rsid w:val="004C2D98"/>
    <w:rsid w:val="004C328D"/>
    <w:rsid w:val="004C3B83"/>
    <w:rsid w:val="004C4BBE"/>
    <w:rsid w:val="004C4C52"/>
    <w:rsid w:val="004C5D9E"/>
    <w:rsid w:val="004C5FD8"/>
    <w:rsid w:val="004C65AB"/>
    <w:rsid w:val="004C67DE"/>
    <w:rsid w:val="004C7083"/>
    <w:rsid w:val="004C75E6"/>
    <w:rsid w:val="004C7D45"/>
    <w:rsid w:val="004D16D6"/>
    <w:rsid w:val="004D1E79"/>
    <w:rsid w:val="004D2317"/>
    <w:rsid w:val="004D2B07"/>
    <w:rsid w:val="004D39F6"/>
    <w:rsid w:val="004D4D5A"/>
    <w:rsid w:val="004D785F"/>
    <w:rsid w:val="004E1067"/>
    <w:rsid w:val="004E189E"/>
    <w:rsid w:val="004E2657"/>
    <w:rsid w:val="004E3C8A"/>
    <w:rsid w:val="004E3E9B"/>
    <w:rsid w:val="004E5BF2"/>
    <w:rsid w:val="004E6382"/>
    <w:rsid w:val="004E7D4D"/>
    <w:rsid w:val="004F0F76"/>
    <w:rsid w:val="004F3050"/>
    <w:rsid w:val="004F3167"/>
    <w:rsid w:val="004F4CBF"/>
    <w:rsid w:val="004F605F"/>
    <w:rsid w:val="004F60B2"/>
    <w:rsid w:val="004F6425"/>
    <w:rsid w:val="004F679F"/>
    <w:rsid w:val="004F6DA8"/>
    <w:rsid w:val="004F6EF3"/>
    <w:rsid w:val="004F7E64"/>
    <w:rsid w:val="00500EA9"/>
    <w:rsid w:val="0050198E"/>
    <w:rsid w:val="00504D4C"/>
    <w:rsid w:val="00504F6D"/>
    <w:rsid w:val="00506944"/>
    <w:rsid w:val="005071F8"/>
    <w:rsid w:val="0050742A"/>
    <w:rsid w:val="005076E9"/>
    <w:rsid w:val="00507704"/>
    <w:rsid w:val="00507B1A"/>
    <w:rsid w:val="00510158"/>
    <w:rsid w:val="00510C13"/>
    <w:rsid w:val="005132C7"/>
    <w:rsid w:val="005141DE"/>
    <w:rsid w:val="005149BE"/>
    <w:rsid w:val="00514E25"/>
    <w:rsid w:val="00515DFE"/>
    <w:rsid w:val="00516350"/>
    <w:rsid w:val="00516DCF"/>
    <w:rsid w:val="0052126A"/>
    <w:rsid w:val="005220E6"/>
    <w:rsid w:val="005228EA"/>
    <w:rsid w:val="00523B34"/>
    <w:rsid w:val="0052422F"/>
    <w:rsid w:val="005254D0"/>
    <w:rsid w:val="005277B2"/>
    <w:rsid w:val="0053092B"/>
    <w:rsid w:val="00531596"/>
    <w:rsid w:val="00534846"/>
    <w:rsid w:val="0053568C"/>
    <w:rsid w:val="00536821"/>
    <w:rsid w:val="00541384"/>
    <w:rsid w:val="005413B8"/>
    <w:rsid w:val="005421FC"/>
    <w:rsid w:val="005429FA"/>
    <w:rsid w:val="00543F4F"/>
    <w:rsid w:val="00544004"/>
    <w:rsid w:val="00546251"/>
    <w:rsid w:val="005502DB"/>
    <w:rsid w:val="00550399"/>
    <w:rsid w:val="00553898"/>
    <w:rsid w:val="00555868"/>
    <w:rsid w:val="005570C9"/>
    <w:rsid w:val="0055786F"/>
    <w:rsid w:val="005608A5"/>
    <w:rsid w:val="00563076"/>
    <w:rsid w:val="00564485"/>
    <w:rsid w:val="00567FCA"/>
    <w:rsid w:val="00570B29"/>
    <w:rsid w:val="0057124C"/>
    <w:rsid w:val="005712C0"/>
    <w:rsid w:val="0057152E"/>
    <w:rsid w:val="00571A4F"/>
    <w:rsid w:val="0057308C"/>
    <w:rsid w:val="005741BD"/>
    <w:rsid w:val="005750D1"/>
    <w:rsid w:val="005752DD"/>
    <w:rsid w:val="00577607"/>
    <w:rsid w:val="00581D5C"/>
    <w:rsid w:val="0058233D"/>
    <w:rsid w:val="00582446"/>
    <w:rsid w:val="00582454"/>
    <w:rsid w:val="005831F6"/>
    <w:rsid w:val="0058351B"/>
    <w:rsid w:val="005840F5"/>
    <w:rsid w:val="0058433B"/>
    <w:rsid w:val="00585417"/>
    <w:rsid w:val="00586369"/>
    <w:rsid w:val="00586F39"/>
    <w:rsid w:val="005871C5"/>
    <w:rsid w:val="005879FD"/>
    <w:rsid w:val="005936E3"/>
    <w:rsid w:val="005938E8"/>
    <w:rsid w:val="005979A9"/>
    <w:rsid w:val="005A0512"/>
    <w:rsid w:val="005A0593"/>
    <w:rsid w:val="005A1863"/>
    <w:rsid w:val="005A1E6D"/>
    <w:rsid w:val="005A255E"/>
    <w:rsid w:val="005A2920"/>
    <w:rsid w:val="005A305A"/>
    <w:rsid w:val="005A4037"/>
    <w:rsid w:val="005A482C"/>
    <w:rsid w:val="005A56EC"/>
    <w:rsid w:val="005A5FB7"/>
    <w:rsid w:val="005A64CE"/>
    <w:rsid w:val="005B09A0"/>
    <w:rsid w:val="005B23A6"/>
    <w:rsid w:val="005B3D4E"/>
    <w:rsid w:val="005B6023"/>
    <w:rsid w:val="005B64D7"/>
    <w:rsid w:val="005B7E38"/>
    <w:rsid w:val="005C221A"/>
    <w:rsid w:val="005C2B89"/>
    <w:rsid w:val="005C6FBE"/>
    <w:rsid w:val="005C78DD"/>
    <w:rsid w:val="005C7C6B"/>
    <w:rsid w:val="005D250F"/>
    <w:rsid w:val="005D292D"/>
    <w:rsid w:val="005D4463"/>
    <w:rsid w:val="005D47AE"/>
    <w:rsid w:val="005D5354"/>
    <w:rsid w:val="005D637E"/>
    <w:rsid w:val="005D70A2"/>
    <w:rsid w:val="005E0066"/>
    <w:rsid w:val="005E0A30"/>
    <w:rsid w:val="005E137E"/>
    <w:rsid w:val="005E4BA6"/>
    <w:rsid w:val="005E6D06"/>
    <w:rsid w:val="005E6DCE"/>
    <w:rsid w:val="005F1697"/>
    <w:rsid w:val="005F1A9E"/>
    <w:rsid w:val="005F1FFF"/>
    <w:rsid w:val="005F4910"/>
    <w:rsid w:val="005F4DCA"/>
    <w:rsid w:val="005F4FC7"/>
    <w:rsid w:val="005F505C"/>
    <w:rsid w:val="005F637F"/>
    <w:rsid w:val="005F6568"/>
    <w:rsid w:val="005F7530"/>
    <w:rsid w:val="006012BB"/>
    <w:rsid w:val="00601B03"/>
    <w:rsid w:val="00601F44"/>
    <w:rsid w:val="00602267"/>
    <w:rsid w:val="00602A19"/>
    <w:rsid w:val="0060473E"/>
    <w:rsid w:val="0060519C"/>
    <w:rsid w:val="006057D0"/>
    <w:rsid w:val="00605930"/>
    <w:rsid w:val="00606441"/>
    <w:rsid w:val="00610401"/>
    <w:rsid w:val="00610E51"/>
    <w:rsid w:val="00611010"/>
    <w:rsid w:val="00611B7A"/>
    <w:rsid w:val="00611F3D"/>
    <w:rsid w:val="00612277"/>
    <w:rsid w:val="00614E56"/>
    <w:rsid w:val="00614F9C"/>
    <w:rsid w:val="00615F2E"/>
    <w:rsid w:val="006166E5"/>
    <w:rsid w:val="00617A4D"/>
    <w:rsid w:val="00620B36"/>
    <w:rsid w:val="00620E81"/>
    <w:rsid w:val="006217E1"/>
    <w:rsid w:val="00621C5F"/>
    <w:rsid w:val="00621CB7"/>
    <w:rsid w:val="00622DC5"/>
    <w:rsid w:val="00622E18"/>
    <w:rsid w:val="00626348"/>
    <w:rsid w:val="00626B6F"/>
    <w:rsid w:val="00627823"/>
    <w:rsid w:val="00627BD9"/>
    <w:rsid w:val="00630D85"/>
    <w:rsid w:val="006311A4"/>
    <w:rsid w:val="00632DC4"/>
    <w:rsid w:val="006347C6"/>
    <w:rsid w:val="00634E0D"/>
    <w:rsid w:val="00636F1B"/>
    <w:rsid w:val="00637631"/>
    <w:rsid w:val="00637BFB"/>
    <w:rsid w:val="006433C6"/>
    <w:rsid w:val="00644901"/>
    <w:rsid w:val="00645CC5"/>
    <w:rsid w:val="00645E01"/>
    <w:rsid w:val="0064600F"/>
    <w:rsid w:val="00647188"/>
    <w:rsid w:val="00647B2A"/>
    <w:rsid w:val="006505B2"/>
    <w:rsid w:val="00650827"/>
    <w:rsid w:val="00650FA8"/>
    <w:rsid w:val="00652473"/>
    <w:rsid w:val="006524CA"/>
    <w:rsid w:val="00652BCA"/>
    <w:rsid w:val="0065388C"/>
    <w:rsid w:val="00653F9E"/>
    <w:rsid w:val="00660638"/>
    <w:rsid w:val="00660703"/>
    <w:rsid w:val="00661187"/>
    <w:rsid w:val="006628D5"/>
    <w:rsid w:val="00662FBC"/>
    <w:rsid w:val="006639C8"/>
    <w:rsid w:val="00665E19"/>
    <w:rsid w:val="0066715E"/>
    <w:rsid w:val="0066776C"/>
    <w:rsid w:val="006703DC"/>
    <w:rsid w:val="00672A25"/>
    <w:rsid w:val="00672B5C"/>
    <w:rsid w:val="006735FF"/>
    <w:rsid w:val="0067371E"/>
    <w:rsid w:val="00673AB1"/>
    <w:rsid w:val="00681029"/>
    <w:rsid w:val="006815D8"/>
    <w:rsid w:val="00682DDF"/>
    <w:rsid w:val="00683A8D"/>
    <w:rsid w:val="006847EB"/>
    <w:rsid w:val="00684E07"/>
    <w:rsid w:val="0068519D"/>
    <w:rsid w:val="00685A4C"/>
    <w:rsid w:val="0068794C"/>
    <w:rsid w:val="00687D76"/>
    <w:rsid w:val="00691B38"/>
    <w:rsid w:val="00691F54"/>
    <w:rsid w:val="00693871"/>
    <w:rsid w:val="00693C3B"/>
    <w:rsid w:val="00693D2F"/>
    <w:rsid w:val="0069402A"/>
    <w:rsid w:val="0069511E"/>
    <w:rsid w:val="00695E37"/>
    <w:rsid w:val="00696DD3"/>
    <w:rsid w:val="006A08C0"/>
    <w:rsid w:val="006A0A33"/>
    <w:rsid w:val="006A0F8E"/>
    <w:rsid w:val="006A1200"/>
    <w:rsid w:val="006A1CDE"/>
    <w:rsid w:val="006A4DFC"/>
    <w:rsid w:val="006A6C2F"/>
    <w:rsid w:val="006A6D0A"/>
    <w:rsid w:val="006A6EDE"/>
    <w:rsid w:val="006A6F2E"/>
    <w:rsid w:val="006A78E8"/>
    <w:rsid w:val="006A7BB3"/>
    <w:rsid w:val="006B0F16"/>
    <w:rsid w:val="006B4498"/>
    <w:rsid w:val="006B4D67"/>
    <w:rsid w:val="006B71FE"/>
    <w:rsid w:val="006C1265"/>
    <w:rsid w:val="006C1B2B"/>
    <w:rsid w:val="006C267D"/>
    <w:rsid w:val="006C3F83"/>
    <w:rsid w:val="006C4197"/>
    <w:rsid w:val="006C47FC"/>
    <w:rsid w:val="006C56D7"/>
    <w:rsid w:val="006C6878"/>
    <w:rsid w:val="006D0238"/>
    <w:rsid w:val="006D3B1A"/>
    <w:rsid w:val="006D4650"/>
    <w:rsid w:val="006D4E2F"/>
    <w:rsid w:val="006D4E7D"/>
    <w:rsid w:val="006D5559"/>
    <w:rsid w:val="006D719B"/>
    <w:rsid w:val="006D7D30"/>
    <w:rsid w:val="006E0A0D"/>
    <w:rsid w:val="006E10E0"/>
    <w:rsid w:val="006E1FD9"/>
    <w:rsid w:val="006E2DEA"/>
    <w:rsid w:val="006E2E52"/>
    <w:rsid w:val="006E328E"/>
    <w:rsid w:val="006E359C"/>
    <w:rsid w:val="006E4EE7"/>
    <w:rsid w:val="006E595A"/>
    <w:rsid w:val="006E642B"/>
    <w:rsid w:val="006E654D"/>
    <w:rsid w:val="006E6D0F"/>
    <w:rsid w:val="006E73FA"/>
    <w:rsid w:val="006E7546"/>
    <w:rsid w:val="006F0214"/>
    <w:rsid w:val="006F22E4"/>
    <w:rsid w:val="006F73C5"/>
    <w:rsid w:val="00701076"/>
    <w:rsid w:val="0070369A"/>
    <w:rsid w:val="0070459C"/>
    <w:rsid w:val="00704B1A"/>
    <w:rsid w:val="007055FD"/>
    <w:rsid w:val="0070722E"/>
    <w:rsid w:val="0070797C"/>
    <w:rsid w:val="00707AA0"/>
    <w:rsid w:val="007101DB"/>
    <w:rsid w:val="00711279"/>
    <w:rsid w:val="00711FB2"/>
    <w:rsid w:val="007131EB"/>
    <w:rsid w:val="007174E8"/>
    <w:rsid w:val="007176AE"/>
    <w:rsid w:val="0072029A"/>
    <w:rsid w:val="007209DE"/>
    <w:rsid w:val="0072171F"/>
    <w:rsid w:val="00722707"/>
    <w:rsid w:val="0072308C"/>
    <w:rsid w:val="00723512"/>
    <w:rsid w:val="00725953"/>
    <w:rsid w:val="007260E8"/>
    <w:rsid w:val="007261E5"/>
    <w:rsid w:val="00726586"/>
    <w:rsid w:val="00726783"/>
    <w:rsid w:val="00726A6D"/>
    <w:rsid w:val="00731DB7"/>
    <w:rsid w:val="0073436A"/>
    <w:rsid w:val="00734662"/>
    <w:rsid w:val="00735680"/>
    <w:rsid w:val="007378DE"/>
    <w:rsid w:val="007419DC"/>
    <w:rsid w:val="007420D6"/>
    <w:rsid w:val="0074236E"/>
    <w:rsid w:val="00742B47"/>
    <w:rsid w:val="00744068"/>
    <w:rsid w:val="00744E50"/>
    <w:rsid w:val="007502B7"/>
    <w:rsid w:val="00751A02"/>
    <w:rsid w:val="00751D76"/>
    <w:rsid w:val="00751F50"/>
    <w:rsid w:val="00753AE1"/>
    <w:rsid w:val="0075426C"/>
    <w:rsid w:val="00757FE6"/>
    <w:rsid w:val="00760299"/>
    <w:rsid w:val="007614E3"/>
    <w:rsid w:val="00761C91"/>
    <w:rsid w:val="00761F86"/>
    <w:rsid w:val="00763398"/>
    <w:rsid w:val="00763F8D"/>
    <w:rsid w:val="00764F5A"/>
    <w:rsid w:val="00765ED8"/>
    <w:rsid w:val="0076639C"/>
    <w:rsid w:val="007668A3"/>
    <w:rsid w:val="0076697E"/>
    <w:rsid w:val="007679FA"/>
    <w:rsid w:val="00767D66"/>
    <w:rsid w:val="00770104"/>
    <w:rsid w:val="007704EE"/>
    <w:rsid w:val="00770749"/>
    <w:rsid w:val="0077187B"/>
    <w:rsid w:val="00771A86"/>
    <w:rsid w:val="0077255E"/>
    <w:rsid w:val="007746AC"/>
    <w:rsid w:val="00774DC2"/>
    <w:rsid w:val="00777753"/>
    <w:rsid w:val="00780FC7"/>
    <w:rsid w:val="00782346"/>
    <w:rsid w:val="00784190"/>
    <w:rsid w:val="007902B8"/>
    <w:rsid w:val="00790D93"/>
    <w:rsid w:val="00793433"/>
    <w:rsid w:val="007941B0"/>
    <w:rsid w:val="007965C4"/>
    <w:rsid w:val="0079727B"/>
    <w:rsid w:val="007A1A43"/>
    <w:rsid w:val="007A2AAA"/>
    <w:rsid w:val="007A3828"/>
    <w:rsid w:val="007A3CFA"/>
    <w:rsid w:val="007A3FD1"/>
    <w:rsid w:val="007A6737"/>
    <w:rsid w:val="007A67D8"/>
    <w:rsid w:val="007B0B79"/>
    <w:rsid w:val="007B1A64"/>
    <w:rsid w:val="007B1D35"/>
    <w:rsid w:val="007B3A14"/>
    <w:rsid w:val="007B3C12"/>
    <w:rsid w:val="007B62C3"/>
    <w:rsid w:val="007B65FF"/>
    <w:rsid w:val="007C1E92"/>
    <w:rsid w:val="007C298B"/>
    <w:rsid w:val="007C3775"/>
    <w:rsid w:val="007C5AAC"/>
    <w:rsid w:val="007C5B8F"/>
    <w:rsid w:val="007C6090"/>
    <w:rsid w:val="007C62AE"/>
    <w:rsid w:val="007D54D4"/>
    <w:rsid w:val="007D7308"/>
    <w:rsid w:val="007D738B"/>
    <w:rsid w:val="007D76FC"/>
    <w:rsid w:val="007D77E2"/>
    <w:rsid w:val="007E48E6"/>
    <w:rsid w:val="007E5440"/>
    <w:rsid w:val="007E5D4F"/>
    <w:rsid w:val="007E6086"/>
    <w:rsid w:val="007E6D1F"/>
    <w:rsid w:val="007E7E77"/>
    <w:rsid w:val="007F0180"/>
    <w:rsid w:val="007F0497"/>
    <w:rsid w:val="007F13CA"/>
    <w:rsid w:val="007F1C4D"/>
    <w:rsid w:val="007F27DD"/>
    <w:rsid w:val="007F370C"/>
    <w:rsid w:val="007F4FB2"/>
    <w:rsid w:val="007F7E30"/>
    <w:rsid w:val="0080000B"/>
    <w:rsid w:val="008006CD"/>
    <w:rsid w:val="00804F90"/>
    <w:rsid w:val="008056FE"/>
    <w:rsid w:val="00805A36"/>
    <w:rsid w:val="00805B42"/>
    <w:rsid w:val="00810E55"/>
    <w:rsid w:val="00811B9C"/>
    <w:rsid w:val="00812CEC"/>
    <w:rsid w:val="00813205"/>
    <w:rsid w:val="008143BA"/>
    <w:rsid w:val="00814B71"/>
    <w:rsid w:val="00814BC0"/>
    <w:rsid w:val="0081560A"/>
    <w:rsid w:val="00820082"/>
    <w:rsid w:val="00820D56"/>
    <w:rsid w:val="00822644"/>
    <w:rsid w:val="0082368C"/>
    <w:rsid w:val="00824424"/>
    <w:rsid w:val="00824E1A"/>
    <w:rsid w:val="008259C7"/>
    <w:rsid w:val="00825C87"/>
    <w:rsid w:val="00826903"/>
    <w:rsid w:val="008276CB"/>
    <w:rsid w:val="00831B8F"/>
    <w:rsid w:val="008323E8"/>
    <w:rsid w:val="008333A5"/>
    <w:rsid w:val="00834D40"/>
    <w:rsid w:val="00835903"/>
    <w:rsid w:val="0083727C"/>
    <w:rsid w:val="00840D9D"/>
    <w:rsid w:val="008429F7"/>
    <w:rsid w:val="00843E26"/>
    <w:rsid w:val="008440FE"/>
    <w:rsid w:val="00844E7E"/>
    <w:rsid w:val="0084564F"/>
    <w:rsid w:val="00851B05"/>
    <w:rsid w:val="008538E5"/>
    <w:rsid w:val="00853F5C"/>
    <w:rsid w:val="00854EA9"/>
    <w:rsid w:val="0085558A"/>
    <w:rsid w:val="00855DA7"/>
    <w:rsid w:val="00856C85"/>
    <w:rsid w:val="00857FE2"/>
    <w:rsid w:val="00860A52"/>
    <w:rsid w:val="008610CC"/>
    <w:rsid w:val="008619C0"/>
    <w:rsid w:val="008621CF"/>
    <w:rsid w:val="00862879"/>
    <w:rsid w:val="008655F3"/>
    <w:rsid w:val="00865CAE"/>
    <w:rsid w:val="0086783F"/>
    <w:rsid w:val="00867C19"/>
    <w:rsid w:val="00870AD0"/>
    <w:rsid w:val="00870DA5"/>
    <w:rsid w:val="00870F2D"/>
    <w:rsid w:val="0087271A"/>
    <w:rsid w:val="00872E28"/>
    <w:rsid w:val="00874443"/>
    <w:rsid w:val="00875D53"/>
    <w:rsid w:val="00875D8D"/>
    <w:rsid w:val="00875E80"/>
    <w:rsid w:val="00875FBF"/>
    <w:rsid w:val="00880413"/>
    <w:rsid w:val="0088051C"/>
    <w:rsid w:val="008825AA"/>
    <w:rsid w:val="008840B4"/>
    <w:rsid w:val="0088425D"/>
    <w:rsid w:val="00884888"/>
    <w:rsid w:val="00884972"/>
    <w:rsid w:val="00886EEB"/>
    <w:rsid w:val="008879AF"/>
    <w:rsid w:val="008905F7"/>
    <w:rsid w:val="00890EA0"/>
    <w:rsid w:val="00891057"/>
    <w:rsid w:val="00891206"/>
    <w:rsid w:val="008917DF"/>
    <w:rsid w:val="00892484"/>
    <w:rsid w:val="00893C69"/>
    <w:rsid w:val="008940F5"/>
    <w:rsid w:val="008959B0"/>
    <w:rsid w:val="00895A0F"/>
    <w:rsid w:val="00895AB0"/>
    <w:rsid w:val="00896113"/>
    <w:rsid w:val="0089657C"/>
    <w:rsid w:val="008A0502"/>
    <w:rsid w:val="008A0C02"/>
    <w:rsid w:val="008A0D39"/>
    <w:rsid w:val="008A1055"/>
    <w:rsid w:val="008A4A1E"/>
    <w:rsid w:val="008A4BAD"/>
    <w:rsid w:val="008A5223"/>
    <w:rsid w:val="008A574A"/>
    <w:rsid w:val="008A6615"/>
    <w:rsid w:val="008B0919"/>
    <w:rsid w:val="008B0994"/>
    <w:rsid w:val="008B0C84"/>
    <w:rsid w:val="008B289D"/>
    <w:rsid w:val="008B2EAB"/>
    <w:rsid w:val="008B59AB"/>
    <w:rsid w:val="008B7995"/>
    <w:rsid w:val="008C0179"/>
    <w:rsid w:val="008C0426"/>
    <w:rsid w:val="008C145A"/>
    <w:rsid w:val="008C322A"/>
    <w:rsid w:val="008C412D"/>
    <w:rsid w:val="008C4975"/>
    <w:rsid w:val="008C4D61"/>
    <w:rsid w:val="008C643C"/>
    <w:rsid w:val="008C6636"/>
    <w:rsid w:val="008C74C9"/>
    <w:rsid w:val="008C7AE1"/>
    <w:rsid w:val="008D0279"/>
    <w:rsid w:val="008D1580"/>
    <w:rsid w:val="008D3D3A"/>
    <w:rsid w:val="008D458B"/>
    <w:rsid w:val="008D4FAA"/>
    <w:rsid w:val="008D53F3"/>
    <w:rsid w:val="008D58E4"/>
    <w:rsid w:val="008D6CD7"/>
    <w:rsid w:val="008D70D6"/>
    <w:rsid w:val="008D71DA"/>
    <w:rsid w:val="008E0134"/>
    <w:rsid w:val="008E0C8A"/>
    <w:rsid w:val="008E12B2"/>
    <w:rsid w:val="008E304E"/>
    <w:rsid w:val="008E380E"/>
    <w:rsid w:val="008E59FC"/>
    <w:rsid w:val="008E5CF9"/>
    <w:rsid w:val="008E768B"/>
    <w:rsid w:val="008F29B3"/>
    <w:rsid w:val="008F3488"/>
    <w:rsid w:val="008F375E"/>
    <w:rsid w:val="008F3BF4"/>
    <w:rsid w:val="008F5E99"/>
    <w:rsid w:val="008F715C"/>
    <w:rsid w:val="008F7AF8"/>
    <w:rsid w:val="00900483"/>
    <w:rsid w:val="00901FA3"/>
    <w:rsid w:val="00903D9B"/>
    <w:rsid w:val="00903E79"/>
    <w:rsid w:val="00904808"/>
    <w:rsid w:val="009053B2"/>
    <w:rsid w:val="00905EF3"/>
    <w:rsid w:val="0090701F"/>
    <w:rsid w:val="009073C1"/>
    <w:rsid w:val="00907693"/>
    <w:rsid w:val="00907ADA"/>
    <w:rsid w:val="00910116"/>
    <w:rsid w:val="00910429"/>
    <w:rsid w:val="009106AD"/>
    <w:rsid w:val="009116BF"/>
    <w:rsid w:val="00912873"/>
    <w:rsid w:val="00913B80"/>
    <w:rsid w:val="00914F53"/>
    <w:rsid w:val="00915A93"/>
    <w:rsid w:val="009229D5"/>
    <w:rsid w:val="00923F5B"/>
    <w:rsid w:val="0092480B"/>
    <w:rsid w:val="009301C1"/>
    <w:rsid w:val="00933BF8"/>
    <w:rsid w:val="00934A6F"/>
    <w:rsid w:val="009413A9"/>
    <w:rsid w:val="00942005"/>
    <w:rsid w:val="00942B72"/>
    <w:rsid w:val="00942CE7"/>
    <w:rsid w:val="009456C6"/>
    <w:rsid w:val="009462F1"/>
    <w:rsid w:val="00947199"/>
    <w:rsid w:val="00947276"/>
    <w:rsid w:val="0094741A"/>
    <w:rsid w:val="00947D1C"/>
    <w:rsid w:val="00951673"/>
    <w:rsid w:val="0095202C"/>
    <w:rsid w:val="0095263F"/>
    <w:rsid w:val="00953041"/>
    <w:rsid w:val="00955B32"/>
    <w:rsid w:val="00956021"/>
    <w:rsid w:val="009570F7"/>
    <w:rsid w:val="00960AF9"/>
    <w:rsid w:val="009618F1"/>
    <w:rsid w:val="009645D6"/>
    <w:rsid w:val="00964A2E"/>
    <w:rsid w:val="0096554D"/>
    <w:rsid w:val="00965568"/>
    <w:rsid w:val="00965707"/>
    <w:rsid w:val="00965A9A"/>
    <w:rsid w:val="00966388"/>
    <w:rsid w:val="009663E1"/>
    <w:rsid w:val="00972CCF"/>
    <w:rsid w:val="00973391"/>
    <w:rsid w:val="00974DD2"/>
    <w:rsid w:val="00975EEF"/>
    <w:rsid w:val="009772C9"/>
    <w:rsid w:val="009824B5"/>
    <w:rsid w:val="00982C9E"/>
    <w:rsid w:val="00982D11"/>
    <w:rsid w:val="00982D34"/>
    <w:rsid w:val="0098378F"/>
    <w:rsid w:val="0098480A"/>
    <w:rsid w:val="00986EA5"/>
    <w:rsid w:val="00986ED0"/>
    <w:rsid w:val="009906BD"/>
    <w:rsid w:val="0099129D"/>
    <w:rsid w:val="009918B6"/>
    <w:rsid w:val="00991AC8"/>
    <w:rsid w:val="00991ED4"/>
    <w:rsid w:val="00992414"/>
    <w:rsid w:val="00992E55"/>
    <w:rsid w:val="00993C22"/>
    <w:rsid w:val="00994E3C"/>
    <w:rsid w:val="009978BF"/>
    <w:rsid w:val="009A0518"/>
    <w:rsid w:val="009A09F4"/>
    <w:rsid w:val="009A2D48"/>
    <w:rsid w:val="009A33DB"/>
    <w:rsid w:val="009A3F6E"/>
    <w:rsid w:val="009A65E6"/>
    <w:rsid w:val="009A749F"/>
    <w:rsid w:val="009B17C9"/>
    <w:rsid w:val="009B3AF6"/>
    <w:rsid w:val="009B4C28"/>
    <w:rsid w:val="009B64E3"/>
    <w:rsid w:val="009B7F4F"/>
    <w:rsid w:val="009C011C"/>
    <w:rsid w:val="009C025D"/>
    <w:rsid w:val="009C0C51"/>
    <w:rsid w:val="009C0DDB"/>
    <w:rsid w:val="009C14C2"/>
    <w:rsid w:val="009C209A"/>
    <w:rsid w:val="009C46E4"/>
    <w:rsid w:val="009C4886"/>
    <w:rsid w:val="009C4E25"/>
    <w:rsid w:val="009C77CE"/>
    <w:rsid w:val="009C7D80"/>
    <w:rsid w:val="009D0211"/>
    <w:rsid w:val="009D079A"/>
    <w:rsid w:val="009D0FA5"/>
    <w:rsid w:val="009D1EDD"/>
    <w:rsid w:val="009D305D"/>
    <w:rsid w:val="009D3BDB"/>
    <w:rsid w:val="009D3F97"/>
    <w:rsid w:val="009D4E2C"/>
    <w:rsid w:val="009D562F"/>
    <w:rsid w:val="009D77A2"/>
    <w:rsid w:val="009E08F3"/>
    <w:rsid w:val="009E0D04"/>
    <w:rsid w:val="009E10DD"/>
    <w:rsid w:val="009E1BC4"/>
    <w:rsid w:val="009E1ED9"/>
    <w:rsid w:val="009E23DE"/>
    <w:rsid w:val="009E280A"/>
    <w:rsid w:val="009E2D2C"/>
    <w:rsid w:val="009E3EB9"/>
    <w:rsid w:val="009E4052"/>
    <w:rsid w:val="009E40AA"/>
    <w:rsid w:val="009E5957"/>
    <w:rsid w:val="009F174E"/>
    <w:rsid w:val="009F31A2"/>
    <w:rsid w:val="009F425D"/>
    <w:rsid w:val="009F483C"/>
    <w:rsid w:val="009F4AF4"/>
    <w:rsid w:val="009F6817"/>
    <w:rsid w:val="009F7E10"/>
    <w:rsid w:val="00A00A82"/>
    <w:rsid w:val="00A00CCB"/>
    <w:rsid w:val="00A01774"/>
    <w:rsid w:val="00A02FC8"/>
    <w:rsid w:val="00A061CC"/>
    <w:rsid w:val="00A07D82"/>
    <w:rsid w:val="00A10B8B"/>
    <w:rsid w:val="00A11286"/>
    <w:rsid w:val="00A152FE"/>
    <w:rsid w:val="00A1638D"/>
    <w:rsid w:val="00A16A93"/>
    <w:rsid w:val="00A1737F"/>
    <w:rsid w:val="00A213C9"/>
    <w:rsid w:val="00A226A7"/>
    <w:rsid w:val="00A22E80"/>
    <w:rsid w:val="00A22F25"/>
    <w:rsid w:val="00A24253"/>
    <w:rsid w:val="00A25428"/>
    <w:rsid w:val="00A258AC"/>
    <w:rsid w:val="00A259B0"/>
    <w:rsid w:val="00A302CE"/>
    <w:rsid w:val="00A3042E"/>
    <w:rsid w:val="00A34848"/>
    <w:rsid w:val="00A358F8"/>
    <w:rsid w:val="00A37446"/>
    <w:rsid w:val="00A40479"/>
    <w:rsid w:val="00A406ED"/>
    <w:rsid w:val="00A438CD"/>
    <w:rsid w:val="00A43E65"/>
    <w:rsid w:val="00A44534"/>
    <w:rsid w:val="00A4462F"/>
    <w:rsid w:val="00A44920"/>
    <w:rsid w:val="00A45DCE"/>
    <w:rsid w:val="00A45F44"/>
    <w:rsid w:val="00A47977"/>
    <w:rsid w:val="00A507C8"/>
    <w:rsid w:val="00A50A0C"/>
    <w:rsid w:val="00A515DE"/>
    <w:rsid w:val="00A51A6F"/>
    <w:rsid w:val="00A51CBE"/>
    <w:rsid w:val="00A51E96"/>
    <w:rsid w:val="00A548D9"/>
    <w:rsid w:val="00A55DCB"/>
    <w:rsid w:val="00A606D6"/>
    <w:rsid w:val="00A60CDE"/>
    <w:rsid w:val="00A60D13"/>
    <w:rsid w:val="00A611DC"/>
    <w:rsid w:val="00A61910"/>
    <w:rsid w:val="00A62032"/>
    <w:rsid w:val="00A62D04"/>
    <w:rsid w:val="00A642F3"/>
    <w:rsid w:val="00A64CF9"/>
    <w:rsid w:val="00A6538F"/>
    <w:rsid w:val="00A67408"/>
    <w:rsid w:val="00A705B6"/>
    <w:rsid w:val="00A70D2A"/>
    <w:rsid w:val="00A71C70"/>
    <w:rsid w:val="00A731EC"/>
    <w:rsid w:val="00A75525"/>
    <w:rsid w:val="00A761A7"/>
    <w:rsid w:val="00A7690D"/>
    <w:rsid w:val="00A7713A"/>
    <w:rsid w:val="00A772D5"/>
    <w:rsid w:val="00A808F0"/>
    <w:rsid w:val="00A82CC2"/>
    <w:rsid w:val="00A8308D"/>
    <w:rsid w:val="00A84D70"/>
    <w:rsid w:val="00A84EC1"/>
    <w:rsid w:val="00A859BF"/>
    <w:rsid w:val="00A91ACD"/>
    <w:rsid w:val="00A941A1"/>
    <w:rsid w:val="00A94BEB"/>
    <w:rsid w:val="00A9510F"/>
    <w:rsid w:val="00A96603"/>
    <w:rsid w:val="00A970BF"/>
    <w:rsid w:val="00AA0A8E"/>
    <w:rsid w:val="00AA0DE1"/>
    <w:rsid w:val="00AA2CF0"/>
    <w:rsid w:val="00AA3673"/>
    <w:rsid w:val="00AA4109"/>
    <w:rsid w:val="00AA66F5"/>
    <w:rsid w:val="00AA774E"/>
    <w:rsid w:val="00AA7C76"/>
    <w:rsid w:val="00AA7EEE"/>
    <w:rsid w:val="00AB2C2B"/>
    <w:rsid w:val="00AB3332"/>
    <w:rsid w:val="00AB34CC"/>
    <w:rsid w:val="00AB3806"/>
    <w:rsid w:val="00AB3954"/>
    <w:rsid w:val="00AB41C3"/>
    <w:rsid w:val="00AB66EF"/>
    <w:rsid w:val="00AC432C"/>
    <w:rsid w:val="00AC494B"/>
    <w:rsid w:val="00AC4C35"/>
    <w:rsid w:val="00AC4D4C"/>
    <w:rsid w:val="00AC5D22"/>
    <w:rsid w:val="00AC6466"/>
    <w:rsid w:val="00AD0897"/>
    <w:rsid w:val="00AD1232"/>
    <w:rsid w:val="00AD15F3"/>
    <w:rsid w:val="00AD3536"/>
    <w:rsid w:val="00AD4DB6"/>
    <w:rsid w:val="00AD59D9"/>
    <w:rsid w:val="00AD59F2"/>
    <w:rsid w:val="00AD6203"/>
    <w:rsid w:val="00AD6B05"/>
    <w:rsid w:val="00AD7432"/>
    <w:rsid w:val="00AD7738"/>
    <w:rsid w:val="00AE0750"/>
    <w:rsid w:val="00AE2565"/>
    <w:rsid w:val="00AE3010"/>
    <w:rsid w:val="00AE4435"/>
    <w:rsid w:val="00AE7B31"/>
    <w:rsid w:val="00AF073D"/>
    <w:rsid w:val="00AF0CF5"/>
    <w:rsid w:val="00AF2950"/>
    <w:rsid w:val="00AF372D"/>
    <w:rsid w:val="00AF419F"/>
    <w:rsid w:val="00AF5506"/>
    <w:rsid w:val="00AF62F8"/>
    <w:rsid w:val="00AF6AD1"/>
    <w:rsid w:val="00AF768B"/>
    <w:rsid w:val="00B00505"/>
    <w:rsid w:val="00B008AC"/>
    <w:rsid w:val="00B01307"/>
    <w:rsid w:val="00B013C6"/>
    <w:rsid w:val="00B01754"/>
    <w:rsid w:val="00B04F71"/>
    <w:rsid w:val="00B05766"/>
    <w:rsid w:val="00B05CC9"/>
    <w:rsid w:val="00B069AE"/>
    <w:rsid w:val="00B072D3"/>
    <w:rsid w:val="00B07F2F"/>
    <w:rsid w:val="00B07F5C"/>
    <w:rsid w:val="00B10F0A"/>
    <w:rsid w:val="00B11975"/>
    <w:rsid w:val="00B119FE"/>
    <w:rsid w:val="00B128FA"/>
    <w:rsid w:val="00B1565E"/>
    <w:rsid w:val="00B16ADC"/>
    <w:rsid w:val="00B17CDE"/>
    <w:rsid w:val="00B208BC"/>
    <w:rsid w:val="00B22917"/>
    <w:rsid w:val="00B22BCA"/>
    <w:rsid w:val="00B2373A"/>
    <w:rsid w:val="00B24D89"/>
    <w:rsid w:val="00B266E7"/>
    <w:rsid w:val="00B26D43"/>
    <w:rsid w:val="00B31038"/>
    <w:rsid w:val="00B33126"/>
    <w:rsid w:val="00B33E73"/>
    <w:rsid w:val="00B3584F"/>
    <w:rsid w:val="00B35853"/>
    <w:rsid w:val="00B35C0B"/>
    <w:rsid w:val="00B35D6E"/>
    <w:rsid w:val="00B37A4C"/>
    <w:rsid w:val="00B37E0A"/>
    <w:rsid w:val="00B4065F"/>
    <w:rsid w:val="00B41F84"/>
    <w:rsid w:val="00B42384"/>
    <w:rsid w:val="00B4292D"/>
    <w:rsid w:val="00B43AC7"/>
    <w:rsid w:val="00B451F6"/>
    <w:rsid w:val="00B460B9"/>
    <w:rsid w:val="00B47E37"/>
    <w:rsid w:val="00B5072B"/>
    <w:rsid w:val="00B510D9"/>
    <w:rsid w:val="00B5332E"/>
    <w:rsid w:val="00B536F8"/>
    <w:rsid w:val="00B57DFB"/>
    <w:rsid w:val="00B60FA2"/>
    <w:rsid w:val="00B61D08"/>
    <w:rsid w:val="00B62913"/>
    <w:rsid w:val="00B6667E"/>
    <w:rsid w:val="00B72FEF"/>
    <w:rsid w:val="00B7416F"/>
    <w:rsid w:val="00B74A0A"/>
    <w:rsid w:val="00B74E52"/>
    <w:rsid w:val="00B7553E"/>
    <w:rsid w:val="00B75BF5"/>
    <w:rsid w:val="00B76170"/>
    <w:rsid w:val="00B771A0"/>
    <w:rsid w:val="00B819FC"/>
    <w:rsid w:val="00B81E30"/>
    <w:rsid w:val="00B81E5E"/>
    <w:rsid w:val="00B8202D"/>
    <w:rsid w:val="00B8247F"/>
    <w:rsid w:val="00B827B7"/>
    <w:rsid w:val="00B82CFC"/>
    <w:rsid w:val="00B83217"/>
    <w:rsid w:val="00B86125"/>
    <w:rsid w:val="00B867B8"/>
    <w:rsid w:val="00B869D1"/>
    <w:rsid w:val="00B86CE1"/>
    <w:rsid w:val="00B90214"/>
    <w:rsid w:val="00B90800"/>
    <w:rsid w:val="00B90AA6"/>
    <w:rsid w:val="00B927DA"/>
    <w:rsid w:val="00B94138"/>
    <w:rsid w:val="00B94B07"/>
    <w:rsid w:val="00B9539E"/>
    <w:rsid w:val="00B965DE"/>
    <w:rsid w:val="00B97009"/>
    <w:rsid w:val="00BA0EBB"/>
    <w:rsid w:val="00BA1749"/>
    <w:rsid w:val="00BA20CA"/>
    <w:rsid w:val="00BA3467"/>
    <w:rsid w:val="00BA4B37"/>
    <w:rsid w:val="00BA64CC"/>
    <w:rsid w:val="00BA67FC"/>
    <w:rsid w:val="00BA69E9"/>
    <w:rsid w:val="00BA6B79"/>
    <w:rsid w:val="00BB0EC3"/>
    <w:rsid w:val="00BB0F4D"/>
    <w:rsid w:val="00BB13BB"/>
    <w:rsid w:val="00BB1A40"/>
    <w:rsid w:val="00BB1AEF"/>
    <w:rsid w:val="00BB2B39"/>
    <w:rsid w:val="00BB2EC6"/>
    <w:rsid w:val="00BB38D7"/>
    <w:rsid w:val="00BB3DFC"/>
    <w:rsid w:val="00BB4F64"/>
    <w:rsid w:val="00BB4FDA"/>
    <w:rsid w:val="00BB5696"/>
    <w:rsid w:val="00BB620B"/>
    <w:rsid w:val="00BB68F7"/>
    <w:rsid w:val="00BB72C5"/>
    <w:rsid w:val="00BB7E32"/>
    <w:rsid w:val="00BC0131"/>
    <w:rsid w:val="00BC04D9"/>
    <w:rsid w:val="00BC0F25"/>
    <w:rsid w:val="00BC1CCC"/>
    <w:rsid w:val="00BC263E"/>
    <w:rsid w:val="00BC2E19"/>
    <w:rsid w:val="00BC4D89"/>
    <w:rsid w:val="00BC5CB6"/>
    <w:rsid w:val="00BC6618"/>
    <w:rsid w:val="00BC6EF9"/>
    <w:rsid w:val="00BD0599"/>
    <w:rsid w:val="00BD05C7"/>
    <w:rsid w:val="00BD15CF"/>
    <w:rsid w:val="00BD23AB"/>
    <w:rsid w:val="00BD306D"/>
    <w:rsid w:val="00BD4971"/>
    <w:rsid w:val="00BD609B"/>
    <w:rsid w:val="00BD67AF"/>
    <w:rsid w:val="00BD6A28"/>
    <w:rsid w:val="00BD6F07"/>
    <w:rsid w:val="00BE0E96"/>
    <w:rsid w:val="00BE153E"/>
    <w:rsid w:val="00BE163A"/>
    <w:rsid w:val="00BE1812"/>
    <w:rsid w:val="00BE25EC"/>
    <w:rsid w:val="00BE2CB9"/>
    <w:rsid w:val="00BE3705"/>
    <w:rsid w:val="00BE3F48"/>
    <w:rsid w:val="00BE44A9"/>
    <w:rsid w:val="00BE6033"/>
    <w:rsid w:val="00BE6E1E"/>
    <w:rsid w:val="00BE7372"/>
    <w:rsid w:val="00BE7929"/>
    <w:rsid w:val="00BE7D3E"/>
    <w:rsid w:val="00BE7E19"/>
    <w:rsid w:val="00BF18E6"/>
    <w:rsid w:val="00BF1D27"/>
    <w:rsid w:val="00BF40F8"/>
    <w:rsid w:val="00BF48BD"/>
    <w:rsid w:val="00BF7C3A"/>
    <w:rsid w:val="00C004A4"/>
    <w:rsid w:val="00C0066B"/>
    <w:rsid w:val="00C0195A"/>
    <w:rsid w:val="00C01BE5"/>
    <w:rsid w:val="00C03AE0"/>
    <w:rsid w:val="00C03F77"/>
    <w:rsid w:val="00C0645D"/>
    <w:rsid w:val="00C10330"/>
    <w:rsid w:val="00C10AEE"/>
    <w:rsid w:val="00C1257D"/>
    <w:rsid w:val="00C12602"/>
    <w:rsid w:val="00C136DD"/>
    <w:rsid w:val="00C1374B"/>
    <w:rsid w:val="00C140B7"/>
    <w:rsid w:val="00C15089"/>
    <w:rsid w:val="00C16AD4"/>
    <w:rsid w:val="00C16B73"/>
    <w:rsid w:val="00C16C52"/>
    <w:rsid w:val="00C21C50"/>
    <w:rsid w:val="00C230D6"/>
    <w:rsid w:val="00C232AD"/>
    <w:rsid w:val="00C2560E"/>
    <w:rsid w:val="00C26874"/>
    <w:rsid w:val="00C271E5"/>
    <w:rsid w:val="00C27250"/>
    <w:rsid w:val="00C27DC9"/>
    <w:rsid w:val="00C30B2E"/>
    <w:rsid w:val="00C342DD"/>
    <w:rsid w:val="00C363AB"/>
    <w:rsid w:val="00C36923"/>
    <w:rsid w:val="00C372C0"/>
    <w:rsid w:val="00C437CB"/>
    <w:rsid w:val="00C43883"/>
    <w:rsid w:val="00C468AA"/>
    <w:rsid w:val="00C4775C"/>
    <w:rsid w:val="00C52844"/>
    <w:rsid w:val="00C54C37"/>
    <w:rsid w:val="00C54E2E"/>
    <w:rsid w:val="00C5555B"/>
    <w:rsid w:val="00C563ED"/>
    <w:rsid w:val="00C564BE"/>
    <w:rsid w:val="00C57B22"/>
    <w:rsid w:val="00C65190"/>
    <w:rsid w:val="00C6563B"/>
    <w:rsid w:val="00C6580A"/>
    <w:rsid w:val="00C658A3"/>
    <w:rsid w:val="00C65E8F"/>
    <w:rsid w:val="00C67E62"/>
    <w:rsid w:val="00C70A50"/>
    <w:rsid w:val="00C70BEB"/>
    <w:rsid w:val="00C720E6"/>
    <w:rsid w:val="00C81D24"/>
    <w:rsid w:val="00C81F2B"/>
    <w:rsid w:val="00C839C0"/>
    <w:rsid w:val="00C83A48"/>
    <w:rsid w:val="00C847E7"/>
    <w:rsid w:val="00C84AD9"/>
    <w:rsid w:val="00C85C6D"/>
    <w:rsid w:val="00C86108"/>
    <w:rsid w:val="00C86A0A"/>
    <w:rsid w:val="00C86F22"/>
    <w:rsid w:val="00C879EF"/>
    <w:rsid w:val="00C87F9B"/>
    <w:rsid w:val="00C91168"/>
    <w:rsid w:val="00C928D0"/>
    <w:rsid w:val="00C93609"/>
    <w:rsid w:val="00C94745"/>
    <w:rsid w:val="00C967E6"/>
    <w:rsid w:val="00CA30F2"/>
    <w:rsid w:val="00CA3851"/>
    <w:rsid w:val="00CA407F"/>
    <w:rsid w:val="00CA53AD"/>
    <w:rsid w:val="00CA7D9F"/>
    <w:rsid w:val="00CB0661"/>
    <w:rsid w:val="00CB0BD2"/>
    <w:rsid w:val="00CB0E5A"/>
    <w:rsid w:val="00CB2077"/>
    <w:rsid w:val="00CB2437"/>
    <w:rsid w:val="00CB32CB"/>
    <w:rsid w:val="00CB5C67"/>
    <w:rsid w:val="00CB646B"/>
    <w:rsid w:val="00CB732A"/>
    <w:rsid w:val="00CB734F"/>
    <w:rsid w:val="00CC04BA"/>
    <w:rsid w:val="00CC1490"/>
    <w:rsid w:val="00CC2E83"/>
    <w:rsid w:val="00CC33E1"/>
    <w:rsid w:val="00CC40F1"/>
    <w:rsid w:val="00CC4A94"/>
    <w:rsid w:val="00CC4BD7"/>
    <w:rsid w:val="00CC62EE"/>
    <w:rsid w:val="00CC67D1"/>
    <w:rsid w:val="00CC7711"/>
    <w:rsid w:val="00CD154D"/>
    <w:rsid w:val="00CD5D78"/>
    <w:rsid w:val="00CD6656"/>
    <w:rsid w:val="00CD7172"/>
    <w:rsid w:val="00CD7BF3"/>
    <w:rsid w:val="00CE0EE0"/>
    <w:rsid w:val="00CE0F5C"/>
    <w:rsid w:val="00CE2476"/>
    <w:rsid w:val="00CE32A6"/>
    <w:rsid w:val="00CE3B3F"/>
    <w:rsid w:val="00CE5762"/>
    <w:rsid w:val="00CE64ED"/>
    <w:rsid w:val="00CE6D06"/>
    <w:rsid w:val="00CF0C3B"/>
    <w:rsid w:val="00CF2171"/>
    <w:rsid w:val="00CF29C9"/>
    <w:rsid w:val="00CF3BF4"/>
    <w:rsid w:val="00CF4017"/>
    <w:rsid w:val="00CF41C8"/>
    <w:rsid w:val="00CF490B"/>
    <w:rsid w:val="00CF564A"/>
    <w:rsid w:val="00CF61C7"/>
    <w:rsid w:val="00CF67A5"/>
    <w:rsid w:val="00CF7139"/>
    <w:rsid w:val="00D00333"/>
    <w:rsid w:val="00D003B4"/>
    <w:rsid w:val="00D008E3"/>
    <w:rsid w:val="00D0271A"/>
    <w:rsid w:val="00D02953"/>
    <w:rsid w:val="00D03A12"/>
    <w:rsid w:val="00D04253"/>
    <w:rsid w:val="00D0465C"/>
    <w:rsid w:val="00D04CC4"/>
    <w:rsid w:val="00D04F97"/>
    <w:rsid w:val="00D0660B"/>
    <w:rsid w:val="00D0738C"/>
    <w:rsid w:val="00D1132C"/>
    <w:rsid w:val="00D12028"/>
    <w:rsid w:val="00D12D51"/>
    <w:rsid w:val="00D14107"/>
    <w:rsid w:val="00D14D5C"/>
    <w:rsid w:val="00D2006F"/>
    <w:rsid w:val="00D208F0"/>
    <w:rsid w:val="00D21088"/>
    <w:rsid w:val="00D21186"/>
    <w:rsid w:val="00D21824"/>
    <w:rsid w:val="00D2297D"/>
    <w:rsid w:val="00D23CF1"/>
    <w:rsid w:val="00D2460D"/>
    <w:rsid w:val="00D24FC4"/>
    <w:rsid w:val="00D25BE1"/>
    <w:rsid w:val="00D25F5E"/>
    <w:rsid w:val="00D26062"/>
    <w:rsid w:val="00D26DB7"/>
    <w:rsid w:val="00D27506"/>
    <w:rsid w:val="00D30459"/>
    <w:rsid w:val="00D32095"/>
    <w:rsid w:val="00D33DB4"/>
    <w:rsid w:val="00D348A2"/>
    <w:rsid w:val="00D34DCF"/>
    <w:rsid w:val="00D3563A"/>
    <w:rsid w:val="00D369C4"/>
    <w:rsid w:val="00D373AA"/>
    <w:rsid w:val="00D4023C"/>
    <w:rsid w:val="00D43453"/>
    <w:rsid w:val="00D43514"/>
    <w:rsid w:val="00D438A7"/>
    <w:rsid w:val="00D438A8"/>
    <w:rsid w:val="00D43B71"/>
    <w:rsid w:val="00D43FC7"/>
    <w:rsid w:val="00D45BB8"/>
    <w:rsid w:val="00D45BDA"/>
    <w:rsid w:val="00D506AF"/>
    <w:rsid w:val="00D51460"/>
    <w:rsid w:val="00D52CB0"/>
    <w:rsid w:val="00D52FC1"/>
    <w:rsid w:val="00D53415"/>
    <w:rsid w:val="00D53B82"/>
    <w:rsid w:val="00D54510"/>
    <w:rsid w:val="00D5506C"/>
    <w:rsid w:val="00D551B1"/>
    <w:rsid w:val="00D5756E"/>
    <w:rsid w:val="00D6035B"/>
    <w:rsid w:val="00D65A6B"/>
    <w:rsid w:val="00D6607F"/>
    <w:rsid w:val="00D665EF"/>
    <w:rsid w:val="00D67697"/>
    <w:rsid w:val="00D70014"/>
    <w:rsid w:val="00D70EBE"/>
    <w:rsid w:val="00D712A1"/>
    <w:rsid w:val="00D719B9"/>
    <w:rsid w:val="00D73267"/>
    <w:rsid w:val="00D741EE"/>
    <w:rsid w:val="00D74424"/>
    <w:rsid w:val="00D7456A"/>
    <w:rsid w:val="00D74842"/>
    <w:rsid w:val="00D74D55"/>
    <w:rsid w:val="00D76B4F"/>
    <w:rsid w:val="00D773FE"/>
    <w:rsid w:val="00D77968"/>
    <w:rsid w:val="00D77AA6"/>
    <w:rsid w:val="00D81DFE"/>
    <w:rsid w:val="00D828EE"/>
    <w:rsid w:val="00D835F9"/>
    <w:rsid w:val="00D84EEA"/>
    <w:rsid w:val="00D87020"/>
    <w:rsid w:val="00D90C6C"/>
    <w:rsid w:val="00D90E63"/>
    <w:rsid w:val="00D91328"/>
    <w:rsid w:val="00D96258"/>
    <w:rsid w:val="00D96BDC"/>
    <w:rsid w:val="00D97659"/>
    <w:rsid w:val="00D97A37"/>
    <w:rsid w:val="00D97E04"/>
    <w:rsid w:val="00DA0810"/>
    <w:rsid w:val="00DA141A"/>
    <w:rsid w:val="00DA2227"/>
    <w:rsid w:val="00DA2965"/>
    <w:rsid w:val="00DA3124"/>
    <w:rsid w:val="00DA49B9"/>
    <w:rsid w:val="00DA783C"/>
    <w:rsid w:val="00DB15CB"/>
    <w:rsid w:val="00DB2CFC"/>
    <w:rsid w:val="00DB39CF"/>
    <w:rsid w:val="00DB545A"/>
    <w:rsid w:val="00DB5A53"/>
    <w:rsid w:val="00DC1CDB"/>
    <w:rsid w:val="00DC24C7"/>
    <w:rsid w:val="00DC4A16"/>
    <w:rsid w:val="00DC4C24"/>
    <w:rsid w:val="00DC55E8"/>
    <w:rsid w:val="00DC571C"/>
    <w:rsid w:val="00DC5E10"/>
    <w:rsid w:val="00DC6E6E"/>
    <w:rsid w:val="00DC7E56"/>
    <w:rsid w:val="00DD0BD5"/>
    <w:rsid w:val="00DD0C93"/>
    <w:rsid w:val="00DD1676"/>
    <w:rsid w:val="00DD201E"/>
    <w:rsid w:val="00DD228B"/>
    <w:rsid w:val="00DD3930"/>
    <w:rsid w:val="00DD4178"/>
    <w:rsid w:val="00DD4418"/>
    <w:rsid w:val="00DD4581"/>
    <w:rsid w:val="00DD5098"/>
    <w:rsid w:val="00DD527A"/>
    <w:rsid w:val="00DD7CA9"/>
    <w:rsid w:val="00DE106A"/>
    <w:rsid w:val="00DE136E"/>
    <w:rsid w:val="00DE35E5"/>
    <w:rsid w:val="00DE3CF4"/>
    <w:rsid w:val="00DE3F3F"/>
    <w:rsid w:val="00DF05DB"/>
    <w:rsid w:val="00DF2F7C"/>
    <w:rsid w:val="00DF663B"/>
    <w:rsid w:val="00DF66D3"/>
    <w:rsid w:val="00E0180D"/>
    <w:rsid w:val="00E02067"/>
    <w:rsid w:val="00E02779"/>
    <w:rsid w:val="00E033FC"/>
    <w:rsid w:val="00E03495"/>
    <w:rsid w:val="00E0351F"/>
    <w:rsid w:val="00E04287"/>
    <w:rsid w:val="00E047A9"/>
    <w:rsid w:val="00E0583D"/>
    <w:rsid w:val="00E05B7A"/>
    <w:rsid w:val="00E06001"/>
    <w:rsid w:val="00E06B4C"/>
    <w:rsid w:val="00E074AC"/>
    <w:rsid w:val="00E0781E"/>
    <w:rsid w:val="00E078BB"/>
    <w:rsid w:val="00E10A17"/>
    <w:rsid w:val="00E11C0A"/>
    <w:rsid w:val="00E127EC"/>
    <w:rsid w:val="00E131EB"/>
    <w:rsid w:val="00E13F3B"/>
    <w:rsid w:val="00E141F4"/>
    <w:rsid w:val="00E14493"/>
    <w:rsid w:val="00E156A2"/>
    <w:rsid w:val="00E157E4"/>
    <w:rsid w:val="00E162DE"/>
    <w:rsid w:val="00E1746A"/>
    <w:rsid w:val="00E17DA5"/>
    <w:rsid w:val="00E17F2D"/>
    <w:rsid w:val="00E21130"/>
    <w:rsid w:val="00E21665"/>
    <w:rsid w:val="00E233E3"/>
    <w:rsid w:val="00E23C0B"/>
    <w:rsid w:val="00E24B80"/>
    <w:rsid w:val="00E25141"/>
    <w:rsid w:val="00E25243"/>
    <w:rsid w:val="00E25DDA"/>
    <w:rsid w:val="00E27B74"/>
    <w:rsid w:val="00E27E63"/>
    <w:rsid w:val="00E301FF"/>
    <w:rsid w:val="00E32136"/>
    <w:rsid w:val="00E321DD"/>
    <w:rsid w:val="00E336BE"/>
    <w:rsid w:val="00E34335"/>
    <w:rsid w:val="00E34445"/>
    <w:rsid w:val="00E36B6D"/>
    <w:rsid w:val="00E36DD4"/>
    <w:rsid w:val="00E401ED"/>
    <w:rsid w:val="00E40324"/>
    <w:rsid w:val="00E41461"/>
    <w:rsid w:val="00E41507"/>
    <w:rsid w:val="00E41D41"/>
    <w:rsid w:val="00E41DC3"/>
    <w:rsid w:val="00E4277A"/>
    <w:rsid w:val="00E44250"/>
    <w:rsid w:val="00E4541F"/>
    <w:rsid w:val="00E4588D"/>
    <w:rsid w:val="00E46E24"/>
    <w:rsid w:val="00E473B2"/>
    <w:rsid w:val="00E50266"/>
    <w:rsid w:val="00E50413"/>
    <w:rsid w:val="00E51D59"/>
    <w:rsid w:val="00E52AE0"/>
    <w:rsid w:val="00E53CF4"/>
    <w:rsid w:val="00E53F4E"/>
    <w:rsid w:val="00E5434E"/>
    <w:rsid w:val="00E56F81"/>
    <w:rsid w:val="00E60BCD"/>
    <w:rsid w:val="00E630A4"/>
    <w:rsid w:val="00E65DC7"/>
    <w:rsid w:val="00E66116"/>
    <w:rsid w:val="00E66265"/>
    <w:rsid w:val="00E67170"/>
    <w:rsid w:val="00E671B0"/>
    <w:rsid w:val="00E676AF"/>
    <w:rsid w:val="00E676E3"/>
    <w:rsid w:val="00E67C1C"/>
    <w:rsid w:val="00E70C31"/>
    <w:rsid w:val="00E7176F"/>
    <w:rsid w:val="00E719B7"/>
    <w:rsid w:val="00E719EE"/>
    <w:rsid w:val="00E7210B"/>
    <w:rsid w:val="00E728C9"/>
    <w:rsid w:val="00E72D73"/>
    <w:rsid w:val="00E730AD"/>
    <w:rsid w:val="00E7312B"/>
    <w:rsid w:val="00E74B37"/>
    <w:rsid w:val="00E766BA"/>
    <w:rsid w:val="00E773B9"/>
    <w:rsid w:val="00E77662"/>
    <w:rsid w:val="00E77DB8"/>
    <w:rsid w:val="00E80B4D"/>
    <w:rsid w:val="00E83B9C"/>
    <w:rsid w:val="00E85530"/>
    <w:rsid w:val="00E85C4E"/>
    <w:rsid w:val="00E86058"/>
    <w:rsid w:val="00E86459"/>
    <w:rsid w:val="00E8782E"/>
    <w:rsid w:val="00E87DEE"/>
    <w:rsid w:val="00E90279"/>
    <w:rsid w:val="00E90D6B"/>
    <w:rsid w:val="00E91744"/>
    <w:rsid w:val="00EA11E5"/>
    <w:rsid w:val="00EA1868"/>
    <w:rsid w:val="00EA2B7B"/>
    <w:rsid w:val="00EA338E"/>
    <w:rsid w:val="00EA36DF"/>
    <w:rsid w:val="00EA47E0"/>
    <w:rsid w:val="00EA529E"/>
    <w:rsid w:val="00EA588D"/>
    <w:rsid w:val="00EA5D89"/>
    <w:rsid w:val="00EA7216"/>
    <w:rsid w:val="00EA73F6"/>
    <w:rsid w:val="00EA798B"/>
    <w:rsid w:val="00EB0042"/>
    <w:rsid w:val="00EB05E1"/>
    <w:rsid w:val="00EB19C5"/>
    <w:rsid w:val="00EB1EC5"/>
    <w:rsid w:val="00EB1F24"/>
    <w:rsid w:val="00EB3818"/>
    <w:rsid w:val="00EB4B65"/>
    <w:rsid w:val="00EB501C"/>
    <w:rsid w:val="00EB5B89"/>
    <w:rsid w:val="00EB72D3"/>
    <w:rsid w:val="00EB7599"/>
    <w:rsid w:val="00EC1027"/>
    <w:rsid w:val="00EC19DC"/>
    <w:rsid w:val="00EC2BEA"/>
    <w:rsid w:val="00EC3060"/>
    <w:rsid w:val="00EC744F"/>
    <w:rsid w:val="00ED1127"/>
    <w:rsid w:val="00ED1C05"/>
    <w:rsid w:val="00ED21C6"/>
    <w:rsid w:val="00ED274B"/>
    <w:rsid w:val="00ED2E58"/>
    <w:rsid w:val="00ED38C3"/>
    <w:rsid w:val="00ED3FD7"/>
    <w:rsid w:val="00ED4C6F"/>
    <w:rsid w:val="00ED5056"/>
    <w:rsid w:val="00ED58E7"/>
    <w:rsid w:val="00EE05DA"/>
    <w:rsid w:val="00EE1128"/>
    <w:rsid w:val="00EE171E"/>
    <w:rsid w:val="00EE2934"/>
    <w:rsid w:val="00EE3829"/>
    <w:rsid w:val="00EE4C7E"/>
    <w:rsid w:val="00EE5855"/>
    <w:rsid w:val="00EE7EBD"/>
    <w:rsid w:val="00EF1425"/>
    <w:rsid w:val="00EF14EA"/>
    <w:rsid w:val="00EF56B1"/>
    <w:rsid w:val="00EF68D4"/>
    <w:rsid w:val="00F01992"/>
    <w:rsid w:val="00F01B1E"/>
    <w:rsid w:val="00F04F6C"/>
    <w:rsid w:val="00F06789"/>
    <w:rsid w:val="00F070EF"/>
    <w:rsid w:val="00F079FE"/>
    <w:rsid w:val="00F14C62"/>
    <w:rsid w:val="00F153DF"/>
    <w:rsid w:val="00F1585B"/>
    <w:rsid w:val="00F21D8C"/>
    <w:rsid w:val="00F2277D"/>
    <w:rsid w:val="00F22DAC"/>
    <w:rsid w:val="00F25289"/>
    <w:rsid w:val="00F25757"/>
    <w:rsid w:val="00F2634E"/>
    <w:rsid w:val="00F26925"/>
    <w:rsid w:val="00F26BEB"/>
    <w:rsid w:val="00F27DC2"/>
    <w:rsid w:val="00F309E7"/>
    <w:rsid w:val="00F30FAF"/>
    <w:rsid w:val="00F321A9"/>
    <w:rsid w:val="00F369CE"/>
    <w:rsid w:val="00F36DC1"/>
    <w:rsid w:val="00F41D91"/>
    <w:rsid w:val="00F42629"/>
    <w:rsid w:val="00F42B3E"/>
    <w:rsid w:val="00F4556B"/>
    <w:rsid w:val="00F45F32"/>
    <w:rsid w:val="00F4667F"/>
    <w:rsid w:val="00F468E3"/>
    <w:rsid w:val="00F470D6"/>
    <w:rsid w:val="00F50A67"/>
    <w:rsid w:val="00F50EDC"/>
    <w:rsid w:val="00F51339"/>
    <w:rsid w:val="00F51560"/>
    <w:rsid w:val="00F51836"/>
    <w:rsid w:val="00F51FA1"/>
    <w:rsid w:val="00F51FEE"/>
    <w:rsid w:val="00F523AD"/>
    <w:rsid w:val="00F531FB"/>
    <w:rsid w:val="00F53E1C"/>
    <w:rsid w:val="00F55DB8"/>
    <w:rsid w:val="00F5649E"/>
    <w:rsid w:val="00F56CA4"/>
    <w:rsid w:val="00F57309"/>
    <w:rsid w:val="00F5767A"/>
    <w:rsid w:val="00F57804"/>
    <w:rsid w:val="00F6002F"/>
    <w:rsid w:val="00F614E1"/>
    <w:rsid w:val="00F62956"/>
    <w:rsid w:val="00F62B64"/>
    <w:rsid w:val="00F62D9E"/>
    <w:rsid w:val="00F64731"/>
    <w:rsid w:val="00F647BF"/>
    <w:rsid w:val="00F64ECC"/>
    <w:rsid w:val="00F65AC6"/>
    <w:rsid w:val="00F65FA8"/>
    <w:rsid w:val="00F673ED"/>
    <w:rsid w:val="00F701E3"/>
    <w:rsid w:val="00F71887"/>
    <w:rsid w:val="00F72335"/>
    <w:rsid w:val="00F7238A"/>
    <w:rsid w:val="00F72753"/>
    <w:rsid w:val="00F7395B"/>
    <w:rsid w:val="00F73EC1"/>
    <w:rsid w:val="00F74E0B"/>
    <w:rsid w:val="00F753C6"/>
    <w:rsid w:val="00F75DD7"/>
    <w:rsid w:val="00F76108"/>
    <w:rsid w:val="00F762D2"/>
    <w:rsid w:val="00F810FA"/>
    <w:rsid w:val="00F81A3B"/>
    <w:rsid w:val="00F81D83"/>
    <w:rsid w:val="00F83893"/>
    <w:rsid w:val="00F845BB"/>
    <w:rsid w:val="00F8463D"/>
    <w:rsid w:val="00F872B7"/>
    <w:rsid w:val="00F876AF"/>
    <w:rsid w:val="00F87920"/>
    <w:rsid w:val="00F90DB6"/>
    <w:rsid w:val="00F925C8"/>
    <w:rsid w:val="00F926BD"/>
    <w:rsid w:val="00F9295B"/>
    <w:rsid w:val="00F930E9"/>
    <w:rsid w:val="00F94371"/>
    <w:rsid w:val="00F94AC2"/>
    <w:rsid w:val="00F96240"/>
    <w:rsid w:val="00F96F58"/>
    <w:rsid w:val="00FA01A1"/>
    <w:rsid w:val="00FA0228"/>
    <w:rsid w:val="00FA14BE"/>
    <w:rsid w:val="00FA217C"/>
    <w:rsid w:val="00FA2B99"/>
    <w:rsid w:val="00FA48F8"/>
    <w:rsid w:val="00FA54FD"/>
    <w:rsid w:val="00FA65E8"/>
    <w:rsid w:val="00FA6D70"/>
    <w:rsid w:val="00FB2EB0"/>
    <w:rsid w:val="00FB4191"/>
    <w:rsid w:val="00FB4CFA"/>
    <w:rsid w:val="00FB5502"/>
    <w:rsid w:val="00FB5C3D"/>
    <w:rsid w:val="00FB63F5"/>
    <w:rsid w:val="00FB66D6"/>
    <w:rsid w:val="00FB687E"/>
    <w:rsid w:val="00FB714E"/>
    <w:rsid w:val="00FB75EC"/>
    <w:rsid w:val="00FB7E2F"/>
    <w:rsid w:val="00FC0A78"/>
    <w:rsid w:val="00FC18AE"/>
    <w:rsid w:val="00FC1FF9"/>
    <w:rsid w:val="00FC41EB"/>
    <w:rsid w:val="00FC42AE"/>
    <w:rsid w:val="00FC42E5"/>
    <w:rsid w:val="00FC4A76"/>
    <w:rsid w:val="00FC7FA2"/>
    <w:rsid w:val="00FD0005"/>
    <w:rsid w:val="00FD170B"/>
    <w:rsid w:val="00FD26EB"/>
    <w:rsid w:val="00FD37D0"/>
    <w:rsid w:val="00FD38D9"/>
    <w:rsid w:val="00FD4A5B"/>
    <w:rsid w:val="00FD4FF4"/>
    <w:rsid w:val="00FD5DA6"/>
    <w:rsid w:val="00FD62EF"/>
    <w:rsid w:val="00FD73D9"/>
    <w:rsid w:val="00FE164A"/>
    <w:rsid w:val="00FE1CA2"/>
    <w:rsid w:val="00FE30EB"/>
    <w:rsid w:val="00FE40B3"/>
    <w:rsid w:val="00FE46C0"/>
    <w:rsid w:val="00FE482C"/>
    <w:rsid w:val="00FE6D5C"/>
    <w:rsid w:val="00FF0BA6"/>
    <w:rsid w:val="00FF144D"/>
    <w:rsid w:val="00FF20EB"/>
    <w:rsid w:val="00FF24B1"/>
    <w:rsid w:val="00FF345B"/>
    <w:rsid w:val="00FF3DD1"/>
    <w:rsid w:val="00FF4FDD"/>
    <w:rsid w:val="00FF50BD"/>
    <w:rsid w:val="00FF71EB"/>
    <w:rsid w:val="5C683AB0"/>
    <w:rsid w:val="5E5B72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d2d2d2,#cdcdcd,#c8c8c8"/>
    </o:shapedefaults>
    <o:shapelayout v:ext="edit">
      <o:idmap v:ext="edit" data="1"/>
    </o:shapelayout>
  </w:shapeDefaults>
  <w:decimalSymbol w:val="."/>
  <w:listSeparator w:val=","/>
  <w14:docId w14:val="13E1CC98"/>
  <w15:docId w15:val="{853A9B4B-49D9-4DE9-AF81-2AD4AABCA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ind w:left="1080"/>
    </w:pPr>
  </w:style>
  <w:style w:type="paragraph" w:styleId="Heading1">
    <w:name w:val="heading 1"/>
    <w:basedOn w:val="HeadingBase"/>
    <w:next w:val="BodyText"/>
    <w:link w:val="Heading1Char"/>
    <w:qFormat/>
    <w:rsid w:val="00AA66F5"/>
    <w:pPr>
      <w:numPr>
        <w:numId w:val="7"/>
      </w:numPr>
      <w:spacing w:before="220" w:after="220" w:line="280" w:lineRule="atLeast"/>
      <w:jc w:val="both"/>
      <w:outlineLvl w:val="0"/>
    </w:pPr>
    <w:rPr>
      <w:rFonts w:ascii="Verdana" w:hAnsi="Verdana"/>
      <w:b/>
      <w:spacing w:val="-10"/>
      <w:sz w:val="20"/>
    </w:rPr>
  </w:style>
  <w:style w:type="paragraph" w:styleId="Heading2">
    <w:name w:val="heading 2"/>
    <w:basedOn w:val="HeadingBase"/>
    <w:next w:val="BodyText"/>
    <w:qFormat/>
    <w:rsid w:val="004F6DA8"/>
    <w:pPr>
      <w:numPr>
        <w:ilvl w:val="1"/>
        <w:numId w:val="7"/>
      </w:numPr>
      <w:tabs>
        <w:tab w:val="num" w:pos="2563"/>
      </w:tabs>
      <w:ind w:left="720"/>
      <w:outlineLvl w:val="1"/>
    </w:pPr>
    <w:rPr>
      <w:rFonts w:ascii="Verdana" w:hAnsi="Verdana"/>
      <w:b/>
      <w:sz w:val="20"/>
    </w:rPr>
  </w:style>
  <w:style w:type="paragraph" w:styleId="Heading3">
    <w:name w:val="heading 3"/>
    <w:basedOn w:val="HeadingBase"/>
    <w:next w:val="BodyText"/>
    <w:qFormat/>
    <w:pPr>
      <w:outlineLvl w:val="2"/>
    </w:pPr>
  </w:style>
  <w:style w:type="paragraph" w:styleId="Heading4">
    <w:name w:val="heading 4"/>
    <w:basedOn w:val="HeadingBase"/>
    <w:next w:val="BodyText"/>
    <w:qFormat/>
    <w:pPr>
      <w:outlineLvl w:val="3"/>
    </w:pPr>
    <w:rPr>
      <w:b/>
      <w:sz w:val="18"/>
    </w:rPr>
  </w:style>
  <w:style w:type="paragraph" w:styleId="Heading5">
    <w:name w:val="heading 5"/>
    <w:basedOn w:val="HeadingBase"/>
    <w:next w:val="BodyText"/>
    <w:qFormat/>
    <w:pPr>
      <w:spacing w:before="220" w:after="220"/>
      <w:outlineLvl w:val="4"/>
    </w:pPr>
    <w:rPr>
      <w:rFonts w:ascii="Times New Roman" w:hAnsi="Times New Roman"/>
      <w:i/>
      <w:sz w:val="20"/>
    </w:rPr>
  </w:style>
  <w:style w:type="paragraph" w:styleId="Heading6">
    <w:name w:val="heading 6"/>
    <w:basedOn w:val="HeadingBase"/>
    <w:next w:val="BodyText"/>
    <w:qFormat/>
    <w:pPr>
      <w:outlineLvl w:val="5"/>
    </w:pPr>
    <w:rPr>
      <w:rFonts w:ascii="Times New Roman" w:hAnsi="Times New Roman"/>
      <w:i/>
      <w:sz w:val="20"/>
    </w:rPr>
  </w:style>
  <w:style w:type="paragraph" w:styleId="Heading7">
    <w:name w:val="heading 7"/>
    <w:basedOn w:val="HeadingBase"/>
    <w:next w:val="BodyText"/>
    <w:qFormat/>
    <w:pPr>
      <w:outlineLvl w:val="6"/>
    </w:pPr>
    <w:rPr>
      <w:rFonts w:ascii="Times New Roman" w:hAnsi="Times New Roman"/>
      <w:sz w:val="20"/>
    </w:rPr>
  </w:style>
  <w:style w:type="paragraph" w:styleId="Heading8">
    <w:name w:val="heading 8"/>
    <w:basedOn w:val="HeadingBase"/>
    <w:next w:val="BodyText"/>
    <w:qFormat/>
    <w:pPr>
      <w:outlineLvl w:val="7"/>
    </w:pPr>
    <w:rPr>
      <w:i/>
      <w:sz w:val="18"/>
    </w:rPr>
  </w:style>
  <w:style w:type="paragraph" w:styleId="Heading9">
    <w:name w:val="heading 9"/>
    <w:basedOn w:val="HeadingBase"/>
    <w:next w:val="BodyText"/>
    <w:qFormat/>
    <w:pPr>
      <w:outlineLvl w:val="8"/>
    </w:pPr>
    <w:rPr>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Base">
    <w:name w:val="Heading Base"/>
    <w:basedOn w:val="Normal"/>
    <w:next w:val="BodyText"/>
    <w:pPr>
      <w:keepNext/>
      <w:keepLines/>
      <w:spacing w:before="140" w:line="220" w:lineRule="atLeast"/>
    </w:pPr>
    <w:rPr>
      <w:rFonts w:ascii="Arial" w:hAnsi="Arial"/>
      <w:spacing w:val="-4"/>
      <w:kern w:val="28"/>
      <w:sz w:val="22"/>
    </w:rPr>
  </w:style>
  <w:style w:type="paragraph" w:styleId="BodyText">
    <w:name w:val="Body Text"/>
    <w:basedOn w:val="Normal"/>
    <w:link w:val="BodyTextChar"/>
    <w:pPr>
      <w:spacing w:after="220" w:line="220" w:lineRule="atLeast"/>
    </w:pPr>
  </w:style>
  <w:style w:type="paragraph" w:customStyle="1" w:styleId="FootnoteBase">
    <w:name w:val="Footnote Base"/>
    <w:basedOn w:val="Normal"/>
    <w:link w:val="FootnoteBaseChar"/>
    <w:pPr>
      <w:keepLines/>
      <w:spacing w:line="220" w:lineRule="atLeast"/>
    </w:pPr>
    <w:rPr>
      <w:sz w:val="18"/>
    </w:rPr>
  </w:style>
  <w:style w:type="paragraph" w:customStyle="1" w:styleId="BlockQuotation">
    <w:name w:val="Block Quotation"/>
    <w:basedOn w:val="BodyText"/>
    <w:pPr>
      <w:keepLines/>
      <w:pBdr>
        <w:left w:val="single" w:sz="36" w:space="3" w:color="808080"/>
        <w:bottom w:val="single" w:sz="48" w:space="3" w:color="FFFFFF"/>
      </w:pBdr>
      <w:spacing w:after="60"/>
      <w:ind w:left="1440" w:right="720"/>
    </w:pPr>
    <w:rPr>
      <w:i/>
    </w:rPr>
  </w:style>
  <w:style w:type="paragraph" w:customStyle="1" w:styleId="BodyTextKeep">
    <w:name w:val="Body Text Keep"/>
    <w:basedOn w:val="BodyText"/>
    <w:pPr>
      <w:keepNext/>
    </w:pPr>
  </w:style>
  <w:style w:type="paragraph" w:styleId="Caption">
    <w:name w:val="caption"/>
    <w:aliases w:val="ChapterTitle"/>
    <w:basedOn w:val="Picture"/>
    <w:next w:val="BodyText"/>
    <w:qFormat/>
    <w:rsid w:val="009D562F"/>
    <w:pPr>
      <w:spacing w:before="60" w:after="220" w:line="220" w:lineRule="atLeast"/>
      <w:ind w:left="0"/>
      <w:jc w:val="both"/>
    </w:pPr>
    <w:rPr>
      <w:rFonts w:ascii="Verdana" w:hAnsi="Verdana"/>
    </w:rPr>
  </w:style>
  <w:style w:type="paragraph" w:customStyle="1" w:styleId="Picture">
    <w:name w:val="Picture"/>
    <w:basedOn w:val="Normal"/>
    <w:next w:val="Caption"/>
    <w:pPr>
      <w:keepNext/>
    </w:pPr>
  </w:style>
  <w:style w:type="paragraph" w:customStyle="1" w:styleId="DocumentLabel">
    <w:name w:val="Document Label"/>
    <w:basedOn w:val="HeadingBase"/>
    <w:next w:val="BodyText"/>
    <w:pPr>
      <w:spacing w:before="160"/>
    </w:pPr>
    <w:rPr>
      <w:rFonts w:ascii="Times New Roman" w:hAnsi="Times New Roman"/>
      <w:spacing w:val="-30"/>
      <w:sz w:val="60"/>
    </w:rPr>
  </w:style>
  <w:style w:type="character" w:styleId="EndnoteReference">
    <w:name w:val="endnote reference"/>
    <w:semiHidden/>
    <w:rPr>
      <w:b/>
      <w:vertAlign w:val="superscript"/>
    </w:rPr>
  </w:style>
  <w:style w:type="paragraph" w:styleId="EndnoteText">
    <w:name w:val="endnote text"/>
    <w:basedOn w:val="FootnoteBase"/>
    <w:semiHidden/>
  </w:style>
  <w:style w:type="paragraph" w:styleId="Footer">
    <w:name w:val="footer"/>
    <w:basedOn w:val="HeaderBase"/>
  </w:style>
  <w:style w:type="paragraph" w:customStyle="1" w:styleId="HeaderBase">
    <w:name w:val="Header Base"/>
    <w:basedOn w:val="Normal"/>
    <w:pPr>
      <w:keepLines/>
      <w:tabs>
        <w:tab w:val="center" w:pos="4320"/>
        <w:tab w:val="right" w:pos="8640"/>
      </w:tabs>
      <w:ind w:left="0"/>
    </w:pPr>
    <w:rPr>
      <w:rFonts w:ascii="Arial" w:hAnsi="Arial"/>
      <w:spacing w:val="-4"/>
    </w:rPr>
  </w:style>
  <w:style w:type="character" w:styleId="FootnoteReference">
    <w:name w:val="footnote reference"/>
    <w:semiHidden/>
    <w:rPr>
      <w:vertAlign w:val="superscript"/>
    </w:rPr>
  </w:style>
  <w:style w:type="paragraph" w:styleId="FootnoteText">
    <w:name w:val="footnote text"/>
    <w:basedOn w:val="FootnoteBase"/>
    <w:semiHidden/>
  </w:style>
  <w:style w:type="paragraph" w:styleId="Header">
    <w:name w:val="header"/>
    <w:basedOn w:val="HeaderBase"/>
    <w:link w:val="HeaderChar"/>
    <w:uiPriority w:val="99"/>
  </w:style>
  <w:style w:type="paragraph" w:styleId="Index1">
    <w:name w:val="index 1"/>
    <w:basedOn w:val="IndexBase"/>
    <w:semiHidden/>
    <w:pPr>
      <w:tabs>
        <w:tab w:val="right" w:pos="4080"/>
      </w:tabs>
      <w:ind w:hanging="360"/>
    </w:pPr>
  </w:style>
  <w:style w:type="paragraph" w:customStyle="1" w:styleId="IndexBase">
    <w:name w:val="Index Base"/>
    <w:basedOn w:val="Normal"/>
    <w:pPr>
      <w:spacing w:line="220" w:lineRule="atLeast"/>
      <w:ind w:left="360"/>
    </w:pPr>
  </w:style>
  <w:style w:type="paragraph" w:styleId="Index2">
    <w:name w:val="index 2"/>
    <w:basedOn w:val="IndexBase"/>
    <w:semiHidden/>
    <w:pPr>
      <w:tabs>
        <w:tab w:val="right" w:pos="4080"/>
      </w:tabs>
      <w:ind w:left="720" w:hanging="360"/>
    </w:pPr>
  </w:style>
  <w:style w:type="paragraph" w:styleId="Index3">
    <w:name w:val="index 3"/>
    <w:basedOn w:val="IndexBase"/>
    <w:semiHidden/>
    <w:pPr>
      <w:tabs>
        <w:tab w:val="right" w:pos="4080"/>
      </w:tabs>
      <w:ind w:left="720" w:hanging="360"/>
    </w:pPr>
  </w:style>
  <w:style w:type="paragraph" w:styleId="Index4">
    <w:name w:val="index 4"/>
    <w:basedOn w:val="IndexBase"/>
    <w:semiHidden/>
    <w:pPr>
      <w:tabs>
        <w:tab w:val="right" w:pos="4080"/>
      </w:tabs>
      <w:ind w:left="720" w:hanging="360"/>
    </w:pPr>
  </w:style>
  <w:style w:type="paragraph" w:styleId="Index5">
    <w:name w:val="index 5"/>
    <w:basedOn w:val="IndexBase"/>
    <w:semiHidden/>
    <w:pPr>
      <w:tabs>
        <w:tab w:val="right" w:pos="4080"/>
      </w:tabs>
      <w:ind w:left="720" w:hanging="360"/>
    </w:pPr>
  </w:style>
  <w:style w:type="paragraph" w:styleId="IndexHeading">
    <w:name w:val="index heading"/>
    <w:basedOn w:val="HeadingBase"/>
    <w:next w:val="Index1"/>
    <w:semiHidden/>
    <w:pPr>
      <w:keepLines w:val="0"/>
      <w:spacing w:before="440"/>
      <w:ind w:left="0"/>
    </w:pPr>
    <w:rPr>
      <w:b/>
      <w:caps/>
      <w:spacing w:val="0"/>
      <w:kern w:val="0"/>
      <w:sz w:val="24"/>
    </w:rPr>
  </w:style>
  <w:style w:type="paragraph" w:customStyle="1" w:styleId="SectionHeading">
    <w:name w:val="Section Heading"/>
    <w:basedOn w:val="Heading1"/>
  </w:style>
  <w:style w:type="character" w:customStyle="1" w:styleId="Lead-inEmphasis">
    <w:name w:val="Lead-in Emphasis"/>
    <w:rPr>
      <w:rFonts w:ascii="Arial" w:hAnsi="Arial"/>
      <w:b/>
      <w:spacing w:val="-4"/>
    </w:rPr>
  </w:style>
  <w:style w:type="character" w:styleId="LineNumber">
    <w:name w:val="line number"/>
    <w:rPr>
      <w:sz w:val="18"/>
    </w:rPr>
  </w:style>
  <w:style w:type="paragraph" w:styleId="List">
    <w:name w:val="List"/>
    <w:basedOn w:val="BodyText"/>
    <w:pPr>
      <w:ind w:left="1440" w:hanging="360"/>
    </w:pPr>
  </w:style>
  <w:style w:type="paragraph" w:styleId="ListBullet">
    <w:name w:val="List Bullet"/>
    <w:basedOn w:val="List"/>
    <w:pPr>
      <w:numPr>
        <w:numId w:val="1"/>
      </w:numPr>
      <w:ind w:right="720"/>
    </w:pPr>
  </w:style>
  <w:style w:type="paragraph" w:styleId="ListNumber">
    <w:name w:val="List Number"/>
    <w:basedOn w:val="List"/>
    <w:pPr>
      <w:ind w:left="1800" w:right="720"/>
    </w:pPr>
  </w:style>
  <w:style w:type="paragraph" w:styleId="MacroText">
    <w:name w:val="macro"/>
    <w:basedOn w:val="Normal"/>
    <w:semiHidden/>
    <w:rPr>
      <w:rFonts w:ascii="Courier New" w:hAnsi="Courier New"/>
    </w:rPr>
  </w:style>
  <w:style w:type="character" w:styleId="PageNumber">
    <w:name w:val="page number"/>
    <w:rPr>
      <w:rFonts w:ascii="Arial" w:hAnsi="Arial"/>
      <w:b/>
      <w:sz w:val="18"/>
    </w:rPr>
  </w:style>
  <w:style w:type="paragraph" w:customStyle="1" w:styleId="SubtitleCover">
    <w:name w:val="Subtitle Cover"/>
    <w:basedOn w:val="TitleCover"/>
    <w:next w:val="BodyText"/>
    <w:pPr>
      <w:spacing w:before="1520"/>
      <w:ind w:right="1680"/>
    </w:pPr>
    <w:rPr>
      <w:rFonts w:ascii="Times New Roman" w:hAnsi="Times New Roman"/>
      <w:b w:val="0"/>
      <w:i/>
      <w:spacing w:val="-20"/>
      <w:sz w:val="40"/>
    </w:rPr>
  </w:style>
  <w:style w:type="paragraph" w:customStyle="1" w:styleId="TitleCover">
    <w:name w:val="Title Cover"/>
    <w:basedOn w:val="HeadingBase"/>
    <w:next w:val="SubtitleCover"/>
    <w:pPr>
      <w:spacing w:before="1800" w:line="240" w:lineRule="atLeast"/>
    </w:pPr>
    <w:rPr>
      <w:b/>
      <w:spacing w:val="-48"/>
      <w:sz w:val="72"/>
    </w:rPr>
  </w:style>
  <w:style w:type="character" w:customStyle="1" w:styleId="Superscript">
    <w:name w:val="Superscript"/>
    <w:rPr>
      <w:b/>
      <w:vertAlign w:val="superscript"/>
    </w:rPr>
  </w:style>
  <w:style w:type="paragraph" w:customStyle="1" w:styleId="TOCBase">
    <w:name w:val="TOC Base"/>
    <w:basedOn w:val="Normal"/>
    <w:pPr>
      <w:tabs>
        <w:tab w:val="right" w:leader="dot" w:pos="6480"/>
      </w:tabs>
      <w:spacing w:after="220" w:line="220" w:lineRule="atLeast"/>
      <w:ind w:left="0"/>
    </w:pPr>
    <w:rPr>
      <w:rFonts w:ascii="Arial" w:hAnsi="Arial"/>
    </w:rPr>
  </w:style>
  <w:style w:type="paragraph" w:styleId="TableofFigures">
    <w:name w:val="table of figures"/>
    <w:basedOn w:val="TOCBase"/>
    <w:semiHidden/>
    <w:pPr>
      <w:ind w:left="1440" w:hanging="360"/>
    </w:pPr>
  </w:style>
  <w:style w:type="paragraph" w:styleId="TOC1">
    <w:name w:val="toc 1"/>
    <w:basedOn w:val="TOCBase"/>
    <w:uiPriority w:val="39"/>
    <w:rsid w:val="00FD4FF4"/>
    <w:pPr>
      <w:tabs>
        <w:tab w:val="clear" w:pos="6480"/>
      </w:tabs>
    </w:pPr>
    <w:rPr>
      <w:b/>
      <w:spacing w:val="-4"/>
    </w:rPr>
  </w:style>
  <w:style w:type="paragraph" w:styleId="TOC2">
    <w:name w:val="toc 2"/>
    <w:basedOn w:val="TOCBase"/>
    <w:uiPriority w:val="39"/>
    <w:rsid w:val="008C643C"/>
    <w:pPr>
      <w:tabs>
        <w:tab w:val="clear" w:pos="6480"/>
      </w:tabs>
      <w:ind w:left="720"/>
    </w:pPr>
  </w:style>
  <w:style w:type="paragraph" w:styleId="TOC3">
    <w:name w:val="toc 3"/>
    <w:basedOn w:val="TOCBase"/>
    <w:uiPriority w:val="39"/>
    <w:rsid w:val="00190271"/>
    <w:pPr>
      <w:tabs>
        <w:tab w:val="right" w:leader="hyphen" w:pos="6480"/>
      </w:tabs>
    </w:pPr>
  </w:style>
  <w:style w:type="paragraph" w:styleId="TOC4">
    <w:name w:val="toc 4"/>
    <w:basedOn w:val="TOCBase"/>
    <w:semiHidden/>
  </w:style>
  <w:style w:type="paragraph" w:styleId="TOC5">
    <w:name w:val="toc 5"/>
    <w:basedOn w:val="TOCBase"/>
    <w:semiHidden/>
  </w:style>
  <w:style w:type="paragraph" w:customStyle="1" w:styleId="SectionLabel">
    <w:name w:val="Section Label"/>
    <w:basedOn w:val="HeadingBase"/>
    <w:next w:val="BodyText"/>
    <w:pPr>
      <w:spacing w:before="400" w:after="440"/>
    </w:pPr>
    <w:rPr>
      <w:rFonts w:ascii="Times New Roman" w:hAnsi="Times New Roman"/>
      <w:spacing w:val="-30"/>
      <w:sz w:val="60"/>
    </w:rPr>
  </w:style>
  <w:style w:type="paragraph" w:customStyle="1" w:styleId="FooterFirst">
    <w:name w:val="Footer First"/>
    <w:basedOn w:val="Footer"/>
    <w:pPr>
      <w:pBdr>
        <w:bottom w:val="single" w:sz="6" w:space="1" w:color="auto"/>
      </w:pBdr>
      <w:spacing w:before="600"/>
    </w:pPr>
    <w:rPr>
      <w:b/>
    </w:rPr>
  </w:style>
  <w:style w:type="paragraph" w:customStyle="1" w:styleId="FooterEven">
    <w:name w:val="Footer Even"/>
    <w:basedOn w:val="Footer"/>
    <w:pPr>
      <w:pBdr>
        <w:bottom w:val="single" w:sz="6" w:space="1" w:color="auto"/>
      </w:pBdr>
      <w:spacing w:before="600"/>
    </w:pPr>
    <w:rPr>
      <w:b/>
    </w:rPr>
  </w:style>
  <w:style w:type="paragraph" w:customStyle="1" w:styleId="FooterOdd">
    <w:name w:val="Footer Odd"/>
    <w:basedOn w:val="Footer"/>
    <w:pPr>
      <w:pBdr>
        <w:bottom w:val="single" w:sz="6" w:space="1" w:color="auto"/>
      </w:pBdr>
      <w:spacing w:before="600"/>
    </w:pPr>
    <w:rPr>
      <w:b/>
    </w:rPr>
  </w:style>
  <w:style w:type="paragraph" w:customStyle="1" w:styleId="HeaderFirst">
    <w:name w:val="Header First"/>
    <w:basedOn w:val="Header"/>
  </w:style>
  <w:style w:type="paragraph" w:customStyle="1" w:styleId="HeaderEven">
    <w:name w:val="Header Even"/>
    <w:basedOn w:val="Header"/>
  </w:style>
  <w:style w:type="paragraph" w:customStyle="1" w:styleId="HeaderOdd">
    <w:name w:val="Header Odd"/>
    <w:basedOn w:val="Header"/>
  </w:style>
  <w:style w:type="paragraph" w:customStyle="1" w:styleId="ChapterLabel">
    <w:name w:val="Chapter Label"/>
    <w:basedOn w:val="HeadingBase"/>
    <w:next w:val="ChapterTitle"/>
    <w:pPr>
      <w:spacing w:before="770" w:after="440"/>
    </w:pPr>
    <w:rPr>
      <w:rFonts w:ascii="Times New Roman" w:hAnsi="Times New Roman"/>
      <w:spacing w:val="-30"/>
      <w:sz w:val="60"/>
    </w:rPr>
  </w:style>
  <w:style w:type="paragraph" w:customStyle="1" w:styleId="ChapterTitle">
    <w:name w:val="Chapter Title"/>
    <w:basedOn w:val="HeadingBase"/>
    <w:next w:val="ChapterSubtitle"/>
    <w:pPr>
      <w:spacing w:before="720" w:after="400" w:line="240" w:lineRule="auto"/>
      <w:ind w:right="2160"/>
    </w:pPr>
    <w:rPr>
      <w:rFonts w:ascii="Times New Roman" w:hAnsi="Times New Roman"/>
      <w:spacing w:val="-40"/>
      <w:sz w:val="60"/>
    </w:rPr>
  </w:style>
  <w:style w:type="paragraph" w:customStyle="1" w:styleId="ChapterSubtitle">
    <w:name w:val="Chapter Subtitle"/>
    <w:basedOn w:val="ChapterTitle"/>
    <w:next w:val="BodyText"/>
    <w:pPr>
      <w:spacing w:before="0" w:line="400" w:lineRule="atLeast"/>
    </w:pPr>
    <w:rPr>
      <w:i/>
      <w:spacing w:val="-14"/>
      <w:sz w:val="34"/>
    </w:rPr>
  </w:style>
  <w:style w:type="paragraph" w:styleId="BodyTextIndent">
    <w:name w:val="Body Text Indent"/>
    <w:basedOn w:val="BodyText"/>
    <w:pPr>
      <w:ind w:left="1440"/>
    </w:pPr>
  </w:style>
  <w:style w:type="paragraph" w:styleId="Subtitle">
    <w:name w:val="Subtitle"/>
    <w:basedOn w:val="Title"/>
    <w:next w:val="BodyText"/>
    <w:qFormat/>
    <w:pPr>
      <w:spacing w:before="0" w:after="160" w:line="400" w:lineRule="atLeast"/>
    </w:pPr>
    <w:rPr>
      <w:i/>
      <w:spacing w:val="-14"/>
      <w:sz w:val="34"/>
    </w:rPr>
  </w:style>
  <w:style w:type="paragraph" w:styleId="Title">
    <w:name w:val="Title"/>
    <w:basedOn w:val="HeadingBase"/>
    <w:next w:val="Subtitle"/>
    <w:link w:val="TitleChar"/>
    <w:qFormat/>
    <w:pPr>
      <w:spacing w:before="660" w:after="400" w:line="540" w:lineRule="atLeast"/>
      <w:ind w:right="2160"/>
    </w:pPr>
    <w:rPr>
      <w:rFonts w:ascii="Times New Roman" w:hAnsi="Times New Roman"/>
      <w:spacing w:val="-40"/>
      <w:sz w:val="60"/>
    </w:rPr>
  </w:style>
  <w:style w:type="paragraph" w:styleId="ListNumber5">
    <w:name w:val="List Number 5"/>
    <w:basedOn w:val="ListNumber"/>
    <w:pPr>
      <w:ind w:left="3240"/>
    </w:pPr>
  </w:style>
  <w:style w:type="paragraph" w:styleId="ListNumber4">
    <w:name w:val="List Number 4"/>
    <w:basedOn w:val="ListNumber"/>
    <w:pPr>
      <w:ind w:left="2880"/>
    </w:pPr>
  </w:style>
  <w:style w:type="paragraph" w:styleId="ListNumber3">
    <w:name w:val="List Number 3"/>
    <w:basedOn w:val="ListNumber"/>
    <w:pPr>
      <w:ind w:left="2520"/>
    </w:pPr>
  </w:style>
  <w:style w:type="paragraph" w:styleId="ListBullet5">
    <w:name w:val="List Bullet 5"/>
    <w:basedOn w:val="ListBullet"/>
    <w:pPr>
      <w:ind w:left="3240"/>
    </w:pPr>
  </w:style>
  <w:style w:type="paragraph" w:styleId="ListBullet4">
    <w:name w:val="List Bullet 4"/>
    <w:basedOn w:val="ListBullet"/>
    <w:pPr>
      <w:ind w:left="2880"/>
    </w:pPr>
  </w:style>
  <w:style w:type="paragraph" w:styleId="ListBullet3">
    <w:name w:val="List Bullet 3"/>
    <w:basedOn w:val="ListBullet"/>
    <w:pPr>
      <w:ind w:left="2520"/>
    </w:pPr>
  </w:style>
  <w:style w:type="paragraph" w:styleId="ListBullet2">
    <w:name w:val="List Bullet 2"/>
    <w:basedOn w:val="ListBullet"/>
  </w:style>
  <w:style w:type="paragraph" w:styleId="List5">
    <w:name w:val="List 5"/>
    <w:basedOn w:val="List"/>
    <w:pPr>
      <w:ind w:left="2880"/>
    </w:pPr>
  </w:style>
  <w:style w:type="paragraph" w:styleId="List4">
    <w:name w:val="List 4"/>
    <w:basedOn w:val="List"/>
    <w:pPr>
      <w:ind w:left="2520"/>
    </w:pPr>
  </w:style>
  <w:style w:type="paragraph" w:styleId="List3">
    <w:name w:val="List 3"/>
    <w:basedOn w:val="List"/>
    <w:pPr>
      <w:ind w:left="2160"/>
    </w:pPr>
  </w:style>
  <w:style w:type="paragraph" w:styleId="List2">
    <w:name w:val="List 2"/>
    <w:basedOn w:val="List"/>
    <w:pPr>
      <w:ind w:left="1800"/>
    </w:pPr>
  </w:style>
  <w:style w:type="character" w:styleId="Emphasis">
    <w:name w:val="Emphasis"/>
    <w:qFormat/>
    <w:rPr>
      <w:rFonts w:ascii="Arial" w:hAnsi="Arial"/>
      <w:b/>
      <w:spacing w:val="-4"/>
    </w:rPr>
  </w:style>
  <w:style w:type="character" w:styleId="CommentReference">
    <w:name w:val="annotation reference"/>
    <w:semiHidden/>
    <w:rPr>
      <w:sz w:val="16"/>
    </w:rPr>
  </w:style>
  <w:style w:type="paragraph" w:styleId="CommentText">
    <w:name w:val="annotation text"/>
    <w:basedOn w:val="FootnoteBase"/>
    <w:link w:val="CommentTextChar"/>
    <w:semiHidden/>
  </w:style>
  <w:style w:type="paragraph" w:styleId="ListNumber2">
    <w:name w:val="List Number 2"/>
    <w:basedOn w:val="ListNumber"/>
    <w:pPr>
      <w:ind w:left="2160"/>
    </w:pPr>
  </w:style>
  <w:style w:type="paragraph" w:styleId="ListContinue">
    <w:name w:val="List Continue"/>
    <w:basedOn w:val="List"/>
    <w:pPr>
      <w:ind w:left="1800" w:firstLine="0"/>
    </w:pPr>
  </w:style>
  <w:style w:type="paragraph" w:styleId="ListContinue2">
    <w:name w:val="List Continue 2"/>
    <w:basedOn w:val="ListContinue"/>
    <w:pPr>
      <w:ind w:left="2160"/>
    </w:pPr>
  </w:style>
  <w:style w:type="paragraph" w:styleId="ListContinue3">
    <w:name w:val="List Continue 3"/>
    <w:basedOn w:val="ListContinue"/>
    <w:pPr>
      <w:ind w:left="2520"/>
    </w:pPr>
  </w:style>
  <w:style w:type="paragraph" w:styleId="ListContinue4">
    <w:name w:val="List Continue 4"/>
    <w:basedOn w:val="ListContinue"/>
    <w:pPr>
      <w:ind w:left="2880"/>
    </w:pPr>
  </w:style>
  <w:style w:type="paragraph" w:styleId="ListContinue5">
    <w:name w:val="List Continue 5"/>
    <w:basedOn w:val="ListContinue"/>
    <w:pPr>
      <w:ind w:left="3240"/>
    </w:pPr>
  </w:style>
  <w:style w:type="paragraph" w:styleId="NormalIndent">
    <w:name w:val="Normal Indent"/>
    <w:basedOn w:val="Normal"/>
    <w:pPr>
      <w:ind w:left="1440"/>
    </w:pPr>
  </w:style>
  <w:style w:type="paragraph" w:customStyle="1" w:styleId="ReturnAddress">
    <w:name w:val="Return Address"/>
    <w:basedOn w:val="Normal"/>
    <w:pPr>
      <w:keepLines/>
      <w:framePr w:w="2160" w:h="1195" w:wrap="notBeside" w:vAnchor="page" w:hAnchor="margin" w:xAlign="right" w:y="678" w:anchorLock="1"/>
      <w:spacing w:line="220" w:lineRule="atLeast"/>
      <w:ind w:left="0"/>
    </w:pPr>
    <w:rPr>
      <w:sz w:val="16"/>
    </w:rPr>
  </w:style>
  <w:style w:type="character" w:customStyle="1" w:styleId="Slogan">
    <w:name w:val="Slogan"/>
    <w:rPr>
      <w:i/>
      <w:spacing w:val="-6"/>
      <w:sz w:val="24"/>
    </w:rPr>
  </w:style>
  <w:style w:type="paragraph" w:customStyle="1" w:styleId="CompanyName">
    <w:name w:val="Company Name"/>
    <w:basedOn w:val="DocumentLabel"/>
    <w:pPr>
      <w:spacing w:before="0"/>
    </w:pPr>
  </w:style>
  <w:style w:type="paragraph" w:customStyle="1" w:styleId="PartLabel">
    <w:name w:val="Part Label"/>
    <w:basedOn w:val="HeadingBase"/>
    <w:next w:val="Normal"/>
    <w:pPr>
      <w:spacing w:before="400" w:after="440"/>
    </w:pPr>
    <w:rPr>
      <w:rFonts w:ascii="Times New Roman" w:hAnsi="Times New Roman"/>
      <w:spacing w:val="-30"/>
      <w:sz w:val="60"/>
    </w:rPr>
  </w:style>
  <w:style w:type="paragraph" w:customStyle="1" w:styleId="PartSubtitle">
    <w:name w:val="Part Subtitle"/>
    <w:basedOn w:val="Normal"/>
    <w:next w:val="BodyText"/>
    <w:pPr>
      <w:keepNext/>
      <w:keepLines/>
      <w:spacing w:after="160" w:line="400" w:lineRule="atLeast"/>
      <w:ind w:right="2160"/>
    </w:pPr>
    <w:rPr>
      <w:i/>
      <w:spacing w:val="-14"/>
      <w:kern w:val="28"/>
      <w:sz w:val="34"/>
    </w:rPr>
  </w:style>
  <w:style w:type="paragraph" w:customStyle="1" w:styleId="PartTitle">
    <w:name w:val="Part Title"/>
    <w:basedOn w:val="HeadingBase"/>
    <w:next w:val="PartSubtitle"/>
    <w:pPr>
      <w:spacing w:before="660" w:after="400" w:line="540" w:lineRule="atLeast"/>
      <w:ind w:right="2160"/>
    </w:pPr>
    <w:rPr>
      <w:rFonts w:ascii="Times New Roman" w:hAnsi="Times New Roman"/>
      <w:spacing w:val="-40"/>
      <w:sz w:val="60"/>
    </w:rPr>
  </w:style>
  <w:style w:type="paragraph" w:styleId="TableofAuthorities">
    <w:name w:val="table of authorities"/>
    <w:basedOn w:val="Normal"/>
    <w:semiHidden/>
    <w:pPr>
      <w:tabs>
        <w:tab w:val="right" w:leader="dot" w:pos="7560"/>
      </w:tabs>
      <w:ind w:left="1440" w:hanging="360"/>
    </w:pPr>
  </w:style>
  <w:style w:type="paragraph" w:styleId="TOAHeading">
    <w:name w:val="toa heading"/>
    <w:basedOn w:val="Normal"/>
    <w:next w:val="TableofAuthorities"/>
    <w:semiHidden/>
    <w:pPr>
      <w:keepNext/>
      <w:spacing w:before="240" w:after="120" w:line="360" w:lineRule="exact"/>
    </w:pPr>
    <w:rPr>
      <w:rFonts w:ascii="Arial" w:hAnsi="Arial"/>
      <w:b/>
      <w:kern w:val="28"/>
      <w:sz w:val="28"/>
    </w:rPr>
  </w:style>
  <w:style w:type="paragraph" w:styleId="MessageHeader">
    <w:name w:val="Message Header"/>
    <w:basedOn w:val="BodyText"/>
    <w:pPr>
      <w:keepLines/>
      <w:tabs>
        <w:tab w:val="left" w:pos="3600"/>
        <w:tab w:val="left" w:pos="4680"/>
      </w:tabs>
      <w:spacing w:after="120" w:line="280" w:lineRule="exact"/>
      <w:ind w:right="2160" w:hanging="1080"/>
    </w:pPr>
    <w:rPr>
      <w:rFonts w:ascii="Arial" w:hAnsi="Arial"/>
      <w:sz w:val="22"/>
    </w:rPr>
  </w:style>
  <w:style w:type="character" w:styleId="Hyperlink">
    <w:name w:val="Hyperlink"/>
    <w:uiPriority w:val="99"/>
    <w:rPr>
      <w:color w:val="0000FF"/>
      <w:u w:val="single"/>
    </w:rPr>
  </w:style>
  <w:style w:type="paragraph" w:styleId="BalloonText">
    <w:name w:val="Balloon Text"/>
    <w:basedOn w:val="Normal"/>
    <w:semiHidden/>
    <w:rsid w:val="00BE44A9"/>
    <w:rPr>
      <w:rFonts w:ascii="Tahoma" w:hAnsi="Tahoma" w:cs="Tahoma"/>
      <w:sz w:val="16"/>
      <w:szCs w:val="16"/>
    </w:rPr>
  </w:style>
  <w:style w:type="paragraph" w:customStyle="1" w:styleId="ReturnAddressTitle">
    <w:name w:val="Return Address Title"/>
    <w:basedOn w:val="Normal"/>
    <w:rsid w:val="006C1B2B"/>
    <w:pPr>
      <w:spacing w:line="360" w:lineRule="auto"/>
      <w:ind w:left="0"/>
      <w:jc w:val="center"/>
    </w:pPr>
    <w:rPr>
      <w:rFonts w:ascii="Garamond" w:hAnsi="Garamond" w:cs="Arial"/>
      <w:sz w:val="24"/>
      <w:szCs w:val="22"/>
    </w:rPr>
  </w:style>
  <w:style w:type="paragraph" w:customStyle="1" w:styleId="ChapterHeader1">
    <w:name w:val="Chapter Header 1"/>
    <w:basedOn w:val="Normal"/>
    <w:link w:val="ChapterHeader1Char"/>
    <w:rsid w:val="000C6A8B"/>
    <w:pPr>
      <w:spacing w:after="120" w:line="360" w:lineRule="auto"/>
      <w:ind w:left="1008" w:hanging="1008"/>
      <w:jc w:val="both"/>
    </w:pPr>
    <w:rPr>
      <w:rFonts w:ascii="Arial Black" w:hAnsi="Arial Black"/>
      <w:bCs/>
      <w:color w:val="808080"/>
      <w:sz w:val="28"/>
      <w:szCs w:val="24"/>
    </w:rPr>
  </w:style>
  <w:style w:type="character" w:customStyle="1" w:styleId="ChapterHeader1Char">
    <w:name w:val="Chapter Header 1 Char"/>
    <w:link w:val="ChapterHeader1"/>
    <w:rsid w:val="000C6A8B"/>
    <w:rPr>
      <w:rFonts w:ascii="Arial Black" w:hAnsi="Arial Black"/>
      <w:bCs/>
      <w:color w:val="808080"/>
      <w:sz w:val="28"/>
      <w:szCs w:val="24"/>
      <w:lang w:val="en-US" w:eastAsia="en-US" w:bidi="ar-SA"/>
    </w:rPr>
  </w:style>
  <w:style w:type="paragraph" w:styleId="BodyText2">
    <w:name w:val="Body Text 2"/>
    <w:basedOn w:val="Normal"/>
    <w:link w:val="BodyText2Char"/>
    <w:rsid w:val="000734A6"/>
    <w:pPr>
      <w:spacing w:after="120" w:line="480" w:lineRule="auto"/>
    </w:pPr>
  </w:style>
  <w:style w:type="numbering" w:customStyle="1" w:styleId="StyleBulleted10ptItalic">
    <w:name w:val="Style Bulleted 10 pt Italic"/>
    <w:basedOn w:val="NoList"/>
    <w:rsid w:val="0067371E"/>
    <w:pPr>
      <w:numPr>
        <w:numId w:val="2"/>
      </w:numPr>
    </w:pPr>
  </w:style>
  <w:style w:type="paragraph" w:customStyle="1" w:styleId="ListAlpha2">
    <w:name w:val="ListAlpha2"/>
    <w:basedOn w:val="Normal"/>
    <w:rsid w:val="004B2131"/>
    <w:pPr>
      <w:numPr>
        <w:numId w:val="3"/>
      </w:numPr>
      <w:tabs>
        <w:tab w:val="left" w:pos="2340"/>
      </w:tabs>
      <w:autoSpaceDE w:val="0"/>
      <w:autoSpaceDN w:val="0"/>
      <w:spacing w:before="60" w:after="60"/>
    </w:pPr>
    <w:rPr>
      <w:rFonts w:ascii="Book Antiqua" w:hAnsi="Book Antiqua"/>
      <w:szCs w:val="22"/>
      <w:lang w:val="en-GB"/>
    </w:rPr>
  </w:style>
  <w:style w:type="paragraph" w:customStyle="1" w:styleId="ListAlpha3">
    <w:name w:val="ListAlpha3"/>
    <w:rsid w:val="004B2131"/>
    <w:pPr>
      <w:numPr>
        <w:numId w:val="4"/>
      </w:numPr>
      <w:spacing w:before="60" w:after="60"/>
    </w:pPr>
    <w:rPr>
      <w:rFonts w:ascii="Book Antiqua" w:hAnsi="Book Antiqua"/>
      <w:szCs w:val="22"/>
      <w:lang w:val="en-GB"/>
    </w:rPr>
  </w:style>
  <w:style w:type="paragraph" w:customStyle="1" w:styleId="ListAlpha4">
    <w:name w:val="ListAlpha4"/>
    <w:basedOn w:val="Normal"/>
    <w:rsid w:val="004B2131"/>
    <w:pPr>
      <w:numPr>
        <w:numId w:val="5"/>
      </w:numPr>
      <w:autoSpaceDE w:val="0"/>
      <w:autoSpaceDN w:val="0"/>
      <w:spacing w:before="60" w:after="60"/>
      <w:jc w:val="both"/>
    </w:pPr>
    <w:rPr>
      <w:rFonts w:ascii="Book Antiqua" w:hAnsi="Book Antiqua"/>
      <w:bCs/>
      <w:iCs/>
      <w:color w:val="000000"/>
      <w:lang w:val="en-GB"/>
    </w:rPr>
  </w:style>
  <w:style w:type="paragraph" w:customStyle="1" w:styleId="ListAlpha5">
    <w:name w:val="ListAlpha5"/>
    <w:rsid w:val="004B2131"/>
    <w:pPr>
      <w:numPr>
        <w:numId w:val="6"/>
      </w:numPr>
      <w:tabs>
        <w:tab w:val="clear" w:pos="2880"/>
        <w:tab w:val="num" w:pos="2340"/>
      </w:tabs>
      <w:spacing w:before="60" w:after="60"/>
      <w:ind w:left="2340"/>
    </w:pPr>
    <w:rPr>
      <w:rFonts w:ascii="Book Antiqua" w:hAnsi="Book Antiqua"/>
      <w:lang w:val="en-GB"/>
    </w:rPr>
  </w:style>
  <w:style w:type="paragraph" w:customStyle="1" w:styleId="h2">
    <w:name w:val="h2"/>
    <w:basedOn w:val="ChapterHeader1"/>
    <w:rsid w:val="007941B0"/>
    <w:rPr>
      <w:rFonts w:ascii="Arial" w:hAnsi="Arial"/>
      <w:b/>
      <w:color w:val="auto"/>
      <w:sz w:val="24"/>
    </w:rPr>
  </w:style>
  <w:style w:type="character" w:customStyle="1" w:styleId="BodyTextChar">
    <w:name w:val="Body Text Char"/>
    <w:link w:val="BodyText"/>
    <w:rsid w:val="00017C86"/>
    <w:rPr>
      <w:lang w:val="en-US" w:eastAsia="en-US" w:bidi="ar-SA"/>
    </w:rPr>
  </w:style>
  <w:style w:type="paragraph" w:customStyle="1" w:styleId="SmallNoteItalic10pt">
    <w:name w:val="SmallNoteItalic10pt"/>
    <w:basedOn w:val="Normal"/>
    <w:rsid w:val="00691F54"/>
    <w:pPr>
      <w:numPr>
        <w:ilvl w:val="1"/>
        <w:numId w:val="8"/>
      </w:numPr>
      <w:tabs>
        <w:tab w:val="clear" w:pos="1440"/>
        <w:tab w:val="num" w:pos="360"/>
      </w:tabs>
      <w:autoSpaceDE w:val="0"/>
      <w:autoSpaceDN w:val="0"/>
      <w:ind w:left="0" w:firstLine="0"/>
    </w:pPr>
    <w:rPr>
      <w:rFonts w:ascii="Book Antiqua" w:hAnsi="Book Antiqua"/>
      <w:i/>
      <w:iCs/>
      <w:szCs w:val="22"/>
    </w:rPr>
  </w:style>
  <w:style w:type="paragraph" w:customStyle="1" w:styleId="CompanyName0">
    <w:name w:val="CompanyName"/>
    <w:basedOn w:val="Normal"/>
    <w:rsid w:val="00986ED0"/>
    <w:pPr>
      <w:pBdr>
        <w:bottom w:val="single" w:sz="4" w:space="1" w:color="auto"/>
      </w:pBdr>
      <w:spacing w:before="120" w:after="120" w:line="360" w:lineRule="auto"/>
      <w:ind w:left="0"/>
      <w:jc w:val="both"/>
    </w:pPr>
    <w:rPr>
      <w:rFonts w:ascii="Garamond" w:hAnsi="Garamond" w:cs="Arial"/>
      <w:sz w:val="38"/>
      <w:szCs w:val="22"/>
    </w:rPr>
  </w:style>
  <w:style w:type="character" w:styleId="FollowedHyperlink">
    <w:name w:val="FollowedHyperlink"/>
    <w:rsid w:val="00046CBB"/>
    <w:rPr>
      <w:color w:val="800080"/>
      <w:u w:val="single"/>
    </w:rPr>
  </w:style>
  <w:style w:type="paragraph" w:customStyle="1" w:styleId="TableHeader">
    <w:name w:val="Table Header"/>
    <w:basedOn w:val="Normal"/>
    <w:rsid w:val="00D76B4F"/>
    <w:pPr>
      <w:tabs>
        <w:tab w:val="left" w:pos="360"/>
      </w:tabs>
      <w:spacing w:line="360" w:lineRule="auto"/>
      <w:ind w:left="0"/>
      <w:jc w:val="both"/>
    </w:pPr>
    <w:rPr>
      <w:rFonts w:ascii="Arial Black" w:hAnsi="Arial Black"/>
      <w:szCs w:val="24"/>
    </w:rPr>
  </w:style>
  <w:style w:type="paragraph" w:customStyle="1" w:styleId="ListBullet1">
    <w:name w:val="ListBullet1"/>
    <w:basedOn w:val="Normal"/>
    <w:rsid w:val="00196C81"/>
    <w:pPr>
      <w:numPr>
        <w:numId w:val="9"/>
      </w:numPr>
      <w:spacing w:before="120"/>
    </w:pPr>
    <w:rPr>
      <w:sz w:val="24"/>
    </w:rPr>
  </w:style>
  <w:style w:type="paragraph" w:customStyle="1" w:styleId="ListBullet21">
    <w:name w:val="List Bullet 2.1"/>
    <w:rsid w:val="00196C81"/>
    <w:pPr>
      <w:numPr>
        <w:numId w:val="10"/>
      </w:numPr>
    </w:pPr>
    <w:rPr>
      <w:rFonts w:ascii="Book Antiqua" w:hAnsi="Book Antiqua" w:cs="SymbolMT"/>
      <w:lang w:eastAsia="ko-KR"/>
    </w:rPr>
  </w:style>
  <w:style w:type="character" w:customStyle="1" w:styleId="HeaderChar">
    <w:name w:val="Header Char"/>
    <w:link w:val="Header"/>
    <w:uiPriority w:val="99"/>
    <w:rsid w:val="00443BA8"/>
    <w:rPr>
      <w:rFonts w:ascii="Arial" w:hAnsi="Arial"/>
      <w:spacing w:val="-4"/>
      <w:lang w:eastAsia="en-US"/>
    </w:rPr>
  </w:style>
  <w:style w:type="character" w:customStyle="1" w:styleId="BodyText2Char">
    <w:name w:val="Body Text 2 Char"/>
    <w:basedOn w:val="DefaultParagraphFont"/>
    <w:link w:val="BodyText2"/>
    <w:rsid w:val="00B42384"/>
  </w:style>
  <w:style w:type="character" w:customStyle="1" w:styleId="TitleChar">
    <w:name w:val="Title Char"/>
    <w:link w:val="Title"/>
    <w:rsid w:val="00B42384"/>
    <w:rPr>
      <w:spacing w:val="-40"/>
      <w:kern w:val="28"/>
      <w:sz w:val="60"/>
    </w:rPr>
  </w:style>
  <w:style w:type="paragraph" w:customStyle="1" w:styleId="Paragraph1">
    <w:name w:val="Paragraph1"/>
    <w:basedOn w:val="Normal"/>
    <w:next w:val="Normal"/>
    <w:rsid w:val="00B42384"/>
    <w:pPr>
      <w:spacing w:before="80"/>
      <w:ind w:left="0" w:right="-270"/>
    </w:pPr>
    <w:rPr>
      <w:rFonts w:ascii="Verdana" w:hAnsi="Verdana"/>
      <w:sz w:val="16"/>
    </w:rPr>
  </w:style>
  <w:style w:type="paragraph" w:styleId="ListParagraph">
    <w:name w:val="List Paragraph"/>
    <w:aliases w:val="List Paragraph1,YC Bulet"/>
    <w:basedOn w:val="Normal"/>
    <w:link w:val="ListParagraphChar"/>
    <w:uiPriority w:val="34"/>
    <w:qFormat/>
    <w:rsid w:val="00D003B4"/>
    <w:pPr>
      <w:ind w:left="720"/>
      <w:contextualSpacing/>
    </w:pPr>
  </w:style>
  <w:style w:type="paragraph" w:customStyle="1" w:styleId="Comment">
    <w:name w:val="Comment"/>
    <w:rsid w:val="000A2234"/>
    <w:pPr>
      <w:spacing w:before="60" w:after="60"/>
      <w:ind w:left="851"/>
    </w:pPr>
    <w:rPr>
      <w:i/>
      <w:iCs/>
      <w:noProof/>
      <w:color w:val="C0C0C0"/>
      <w:sz w:val="22"/>
      <w:szCs w:val="22"/>
    </w:rPr>
  </w:style>
  <w:style w:type="character" w:customStyle="1" w:styleId="ListParagraphChar">
    <w:name w:val="List Paragraph Char"/>
    <w:aliases w:val="List Paragraph1 Char,YC Bulet Char"/>
    <w:link w:val="ListParagraph"/>
    <w:uiPriority w:val="34"/>
    <w:locked/>
    <w:rsid w:val="00E06001"/>
  </w:style>
  <w:style w:type="paragraph" w:styleId="TOCHeading">
    <w:name w:val="TOC Heading"/>
    <w:basedOn w:val="Heading1"/>
    <w:next w:val="Normal"/>
    <w:uiPriority w:val="39"/>
    <w:unhideWhenUsed/>
    <w:qFormat/>
    <w:rsid w:val="001A0F6F"/>
    <w:pPr>
      <w:numPr>
        <w:numId w:val="0"/>
      </w:numPr>
      <w:spacing w:before="240" w:after="0" w:line="259" w:lineRule="auto"/>
      <w:outlineLvl w:val="9"/>
    </w:pPr>
    <w:rPr>
      <w:rFonts w:asciiTheme="majorHAnsi" w:eastAsiaTheme="majorEastAsia" w:hAnsiTheme="majorHAnsi" w:cstheme="majorBidi"/>
      <w:b w:val="0"/>
      <w:color w:val="365F91" w:themeColor="accent1" w:themeShade="BF"/>
      <w:spacing w:val="0"/>
      <w:kern w:val="0"/>
      <w:sz w:val="32"/>
      <w:szCs w:val="32"/>
    </w:rPr>
  </w:style>
  <w:style w:type="paragraph" w:styleId="CommentSubject">
    <w:name w:val="annotation subject"/>
    <w:basedOn w:val="CommentText"/>
    <w:next w:val="CommentText"/>
    <w:link w:val="CommentSubjectChar"/>
    <w:semiHidden/>
    <w:unhideWhenUsed/>
    <w:rsid w:val="00AF5506"/>
    <w:pPr>
      <w:keepLines w:val="0"/>
      <w:spacing w:line="240" w:lineRule="auto"/>
    </w:pPr>
    <w:rPr>
      <w:b/>
      <w:bCs/>
      <w:sz w:val="20"/>
    </w:rPr>
  </w:style>
  <w:style w:type="character" w:customStyle="1" w:styleId="FootnoteBaseChar">
    <w:name w:val="Footnote Base Char"/>
    <w:basedOn w:val="DefaultParagraphFont"/>
    <w:link w:val="FootnoteBase"/>
    <w:rsid w:val="00AF5506"/>
    <w:rPr>
      <w:sz w:val="18"/>
    </w:rPr>
  </w:style>
  <w:style w:type="character" w:customStyle="1" w:styleId="CommentTextChar">
    <w:name w:val="Comment Text Char"/>
    <w:basedOn w:val="FootnoteBaseChar"/>
    <w:link w:val="CommentText"/>
    <w:semiHidden/>
    <w:rsid w:val="00AF5506"/>
    <w:rPr>
      <w:sz w:val="18"/>
    </w:rPr>
  </w:style>
  <w:style w:type="character" w:customStyle="1" w:styleId="CommentSubjectChar">
    <w:name w:val="Comment Subject Char"/>
    <w:basedOn w:val="CommentTextChar"/>
    <w:link w:val="CommentSubject"/>
    <w:semiHidden/>
    <w:rsid w:val="00AF5506"/>
    <w:rPr>
      <w:b/>
      <w:bCs/>
      <w:sz w:val="18"/>
    </w:rPr>
  </w:style>
  <w:style w:type="character" w:styleId="UnresolvedMention">
    <w:name w:val="Unresolved Mention"/>
    <w:basedOn w:val="DefaultParagraphFont"/>
    <w:uiPriority w:val="99"/>
    <w:semiHidden/>
    <w:unhideWhenUsed/>
    <w:rsid w:val="005B09A0"/>
    <w:rPr>
      <w:color w:val="605E5C"/>
      <w:shd w:val="clear" w:color="auto" w:fill="E1DFDD"/>
    </w:rPr>
  </w:style>
  <w:style w:type="paragraph" w:customStyle="1" w:styleId="StyleHeading2Left0Firstline0">
    <w:name w:val="Style Heading 2 + Left:  0&quot; First line:  0&quot;"/>
    <w:basedOn w:val="Heading2"/>
    <w:rsid w:val="00915A93"/>
    <w:pPr>
      <w:keepLines w:val="0"/>
      <w:numPr>
        <w:numId w:val="12"/>
      </w:numPr>
      <w:tabs>
        <w:tab w:val="clear" w:pos="2563"/>
      </w:tabs>
      <w:autoSpaceDE w:val="0"/>
      <w:autoSpaceDN w:val="0"/>
      <w:spacing w:before="120" w:after="120" w:line="240" w:lineRule="auto"/>
    </w:pPr>
    <w:rPr>
      <w:rFonts w:ascii="Times New Roman" w:hAnsi="Times New Roman"/>
      <w:bCs/>
      <w:spacing w:val="0"/>
      <w:kern w:val="0"/>
      <w:sz w:val="24"/>
      <w:lang w:val="en-GB"/>
    </w:rPr>
  </w:style>
  <w:style w:type="character" w:customStyle="1" w:styleId="Heading1Char">
    <w:name w:val="Heading 1 Char"/>
    <w:basedOn w:val="DefaultParagraphFont"/>
    <w:link w:val="Heading1"/>
    <w:rsid w:val="004F6DA8"/>
    <w:rPr>
      <w:rFonts w:ascii="Verdana" w:hAnsi="Verdana"/>
      <w:b/>
      <w:spacing w:val="-10"/>
      <w:kern w:val="28"/>
    </w:rPr>
  </w:style>
  <w:style w:type="paragraph" w:customStyle="1" w:styleId="Default">
    <w:name w:val="Default"/>
    <w:rsid w:val="004F6DA8"/>
    <w:pPr>
      <w:autoSpaceDE w:val="0"/>
      <w:autoSpaceDN w:val="0"/>
      <w:adjustRightInd w:val="0"/>
    </w:pPr>
    <w:rPr>
      <w:rFonts w:ascii="Verdana" w:eastAsia="Calibri" w:hAnsi="Verdana" w:cs="Verdana"/>
      <w:color w:val="000000"/>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742869">
      <w:bodyDiv w:val="1"/>
      <w:marLeft w:val="0"/>
      <w:marRight w:val="0"/>
      <w:marTop w:val="0"/>
      <w:marBottom w:val="0"/>
      <w:divBdr>
        <w:top w:val="none" w:sz="0" w:space="0" w:color="auto"/>
        <w:left w:val="none" w:sz="0" w:space="0" w:color="auto"/>
        <w:bottom w:val="none" w:sz="0" w:space="0" w:color="auto"/>
        <w:right w:val="none" w:sz="0" w:space="0" w:color="auto"/>
      </w:divBdr>
    </w:div>
    <w:div w:id="679503208">
      <w:bodyDiv w:val="1"/>
      <w:marLeft w:val="0"/>
      <w:marRight w:val="0"/>
      <w:marTop w:val="0"/>
      <w:marBottom w:val="0"/>
      <w:divBdr>
        <w:top w:val="none" w:sz="0" w:space="0" w:color="auto"/>
        <w:left w:val="none" w:sz="0" w:space="0" w:color="auto"/>
        <w:bottom w:val="none" w:sz="0" w:space="0" w:color="auto"/>
        <w:right w:val="none" w:sz="0" w:space="0" w:color="auto"/>
      </w:divBdr>
    </w:div>
    <w:div w:id="788816898">
      <w:bodyDiv w:val="1"/>
      <w:marLeft w:val="0"/>
      <w:marRight w:val="0"/>
      <w:marTop w:val="0"/>
      <w:marBottom w:val="0"/>
      <w:divBdr>
        <w:top w:val="none" w:sz="0" w:space="0" w:color="auto"/>
        <w:left w:val="none" w:sz="0" w:space="0" w:color="auto"/>
        <w:bottom w:val="none" w:sz="0" w:space="0" w:color="auto"/>
        <w:right w:val="none" w:sz="0" w:space="0" w:color="auto"/>
      </w:divBdr>
    </w:div>
    <w:div w:id="1011954114">
      <w:bodyDiv w:val="1"/>
      <w:marLeft w:val="0"/>
      <w:marRight w:val="0"/>
      <w:marTop w:val="0"/>
      <w:marBottom w:val="0"/>
      <w:divBdr>
        <w:top w:val="none" w:sz="0" w:space="0" w:color="auto"/>
        <w:left w:val="none" w:sz="0" w:space="0" w:color="auto"/>
        <w:bottom w:val="none" w:sz="0" w:space="0" w:color="auto"/>
        <w:right w:val="none" w:sz="0" w:space="0" w:color="auto"/>
      </w:divBdr>
    </w:div>
    <w:div w:id="1029334443">
      <w:bodyDiv w:val="1"/>
      <w:marLeft w:val="0"/>
      <w:marRight w:val="0"/>
      <w:marTop w:val="0"/>
      <w:marBottom w:val="0"/>
      <w:divBdr>
        <w:top w:val="none" w:sz="0" w:space="0" w:color="auto"/>
        <w:left w:val="none" w:sz="0" w:space="0" w:color="auto"/>
        <w:bottom w:val="none" w:sz="0" w:space="0" w:color="auto"/>
        <w:right w:val="none" w:sz="0" w:space="0" w:color="auto"/>
      </w:divBdr>
    </w:div>
    <w:div w:id="1658537806">
      <w:bodyDiv w:val="1"/>
      <w:marLeft w:val="0"/>
      <w:marRight w:val="0"/>
      <w:marTop w:val="0"/>
      <w:marBottom w:val="0"/>
      <w:divBdr>
        <w:top w:val="none" w:sz="0" w:space="0" w:color="auto"/>
        <w:left w:val="none" w:sz="0" w:space="0" w:color="auto"/>
        <w:bottom w:val="none" w:sz="0" w:space="0" w:color="auto"/>
        <w:right w:val="none" w:sz="0" w:space="0" w:color="auto"/>
      </w:divBdr>
    </w:div>
    <w:div w:id="1916936742">
      <w:bodyDiv w:val="1"/>
      <w:marLeft w:val="0"/>
      <w:marRight w:val="0"/>
      <w:marTop w:val="0"/>
      <w:marBottom w:val="0"/>
      <w:divBdr>
        <w:top w:val="none" w:sz="0" w:space="0" w:color="auto"/>
        <w:left w:val="none" w:sz="0" w:space="0" w:color="auto"/>
        <w:bottom w:val="none" w:sz="0" w:space="0" w:color="auto"/>
        <w:right w:val="none" w:sz="0" w:space="0" w:color="auto"/>
      </w:divBdr>
      <w:divsChild>
        <w:div w:id="282468257">
          <w:marLeft w:val="0"/>
          <w:marRight w:val="0"/>
          <w:marTop w:val="0"/>
          <w:marBottom w:val="0"/>
          <w:divBdr>
            <w:top w:val="none" w:sz="0" w:space="0" w:color="auto"/>
            <w:left w:val="none" w:sz="0" w:space="0" w:color="auto"/>
            <w:bottom w:val="none" w:sz="0" w:space="0" w:color="auto"/>
            <w:right w:val="none" w:sz="0" w:space="0" w:color="auto"/>
          </w:divBdr>
        </w:div>
      </w:divsChild>
    </w:div>
    <w:div w:id="2020696702">
      <w:bodyDiv w:val="1"/>
      <w:marLeft w:val="0"/>
      <w:marRight w:val="0"/>
      <w:marTop w:val="0"/>
      <w:marBottom w:val="0"/>
      <w:divBdr>
        <w:top w:val="none" w:sz="0" w:space="0" w:color="auto"/>
        <w:left w:val="none" w:sz="0" w:space="0" w:color="auto"/>
        <w:bottom w:val="none" w:sz="0" w:space="0" w:color="auto"/>
        <w:right w:val="none" w:sz="0" w:space="0" w:color="auto"/>
      </w:divBdr>
      <w:divsChild>
        <w:div w:id="486552526">
          <w:marLeft w:val="0"/>
          <w:marRight w:val="0"/>
          <w:marTop w:val="0"/>
          <w:marBottom w:val="0"/>
          <w:divBdr>
            <w:top w:val="none" w:sz="0" w:space="0" w:color="auto"/>
            <w:left w:val="none" w:sz="0" w:space="0" w:color="auto"/>
            <w:bottom w:val="none" w:sz="0" w:space="0" w:color="auto"/>
            <w:right w:val="none" w:sz="0" w:space="0" w:color="auto"/>
          </w:divBdr>
        </w:div>
      </w:divsChild>
    </w:div>
    <w:div w:id="2038507292">
      <w:bodyDiv w:val="1"/>
      <w:marLeft w:val="0"/>
      <w:marRight w:val="0"/>
      <w:marTop w:val="0"/>
      <w:marBottom w:val="0"/>
      <w:divBdr>
        <w:top w:val="none" w:sz="0" w:space="0" w:color="auto"/>
        <w:left w:val="none" w:sz="0" w:space="0" w:color="auto"/>
        <w:bottom w:val="none" w:sz="0" w:space="0" w:color="auto"/>
        <w:right w:val="none" w:sz="0" w:space="0" w:color="auto"/>
      </w:divBdr>
    </w:div>
    <w:div w:id="2111773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 Id="rId22"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3AACFB31664D94E8DA9823486BAE6D6" ma:contentTypeVersion="15" ma:contentTypeDescription="Create a new document." ma:contentTypeScope="" ma:versionID="5422f39195c7fdcff03c9124aca60dbf">
  <xsd:schema xmlns:xsd="http://www.w3.org/2001/XMLSchema" xmlns:xs="http://www.w3.org/2001/XMLSchema" xmlns:p="http://schemas.microsoft.com/office/2006/metadata/properties" xmlns:ns2="ee2994bc-19e8-4998-8853-3adbbd2f8970" xmlns:ns3="c653072b-c7af-40c9-bb33-ad0edb5dec7d" targetNamespace="http://schemas.microsoft.com/office/2006/metadata/properties" ma:root="true" ma:fieldsID="e68e88dc44a4d3dae93114dcc8057050" ns2:_="" ns3:_="">
    <xsd:import namespace="ee2994bc-19e8-4998-8853-3adbbd2f8970"/>
    <xsd:import namespace="c653072b-c7af-40c9-bb33-ad0edb5dec7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2994bc-19e8-4998-8853-3adbbd2f89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eb1ad57-facb-41f7-95eb-3cdca3346f9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653072b-c7af-40c9-bb33-ad0edb5dec7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02e56ef-b667-462f-b16a-dfd7757aac4c}" ma:internalName="TaxCatchAll" ma:showField="CatchAllData" ma:web="c653072b-c7af-40c9-bb33-ad0edb5dec7d">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653072b-c7af-40c9-bb33-ad0edb5dec7d" xsi:nil="true"/>
    <lcf76f155ced4ddcb4097134ff3c332f xmlns="ee2994bc-19e8-4998-8853-3adbbd2f8970">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5DAA748E-D44D-4A0E-AFB9-17CEEF46A9B9}"/>
</file>

<file path=customXml/itemProps2.xml><?xml version="1.0" encoding="utf-8"?>
<ds:datastoreItem xmlns:ds="http://schemas.openxmlformats.org/officeDocument/2006/customXml" ds:itemID="{63310EAD-0916-47D5-95CE-35A91558EA27}">
  <ds:schemaRefs>
    <ds:schemaRef ds:uri="http://schemas.microsoft.com/sharepoint/v3/contenttype/forms"/>
  </ds:schemaRefs>
</ds:datastoreItem>
</file>

<file path=customXml/itemProps3.xml><?xml version="1.0" encoding="utf-8"?>
<ds:datastoreItem xmlns:ds="http://schemas.openxmlformats.org/officeDocument/2006/customXml" ds:itemID="{B5AE589C-B180-4EC5-A9F9-8478EAEE2BAE}">
  <ds:schemaRefs>
    <ds:schemaRef ds:uri="http://schemas.microsoft.com/office/2006/metadata/properties"/>
    <ds:schemaRef ds:uri="http://schemas.microsoft.com/office/infopath/2007/PartnerControls"/>
    <ds:schemaRef ds:uri="c653072b-c7af-40c9-bb33-ad0edb5dec7d"/>
    <ds:schemaRef ds:uri="ee2994bc-19e8-4998-8853-3adbbd2f8970"/>
  </ds:schemaRefs>
</ds:datastoreItem>
</file>

<file path=customXml/itemProps4.xml><?xml version="1.0" encoding="utf-8"?>
<ds:datastoreItem xmlns:ds="http://schemas.openxmlformats.org/officeDocument/2006/customXml" ds:itemID="{45BEAAAD-3AC4-4F0E-9AF5-3CFD34685B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Pages>
  <Words>963</Words>
  <Characters>5493</Characters>
  <Application>Microsoft Office Word</Application>
  <DocSecurity>0</DocSecurity>
  <Lines>45</Lines>
  <Paragraphs>12</Paragraphs>
  <ScaleCrop>false</ScaleCrop>
  <Company/>
  <LinksUpToDate>false</LinksUpToDate>
  <CharactersWithSpaces>6444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YT-IT-Gdl-IT</dc:title>
  <dc:subject>Gdl IT v1.0</dc:subject>
  <dc:creator>Process Excellence Team</dc:creator>
  <cp:keywords/>
  <dc:description/>
  <cp:lastModifiedBy>Epari Kaushik</cp:lastModifiedBy>
  <cp:revision>7</cp:revision>
  <cp:lastPrinted>2011-08-18T10:25:00Z</cp:lastPrinted>
  <dcterms:created xsi:type="dcterms:W3CDTF">2022-09-14T13:02:00Z</dcterms:created>
  <dcterms:modified xsi:type="dcterms:W3CDTF">2022-10-20T07:32:00Z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seDefaultLanguage">
    <vt:bool>true</vt:bool>
  </property>
  <property fmtid="{D5CDD505-2E9C-101B-9397-08002B2CF9AE}" pid="3" name="Version">
    <vt:i4>2003051900</vt:i4>
  </property>
  <property fmtid="{D5CDD505-2E9C-101B-9397-08002B2CF9AE}" pid="4" name="LCID">
    <vt:i4>1033</vt:i4>
  </property>
  <property fmtid="{D5CDD505-2E9C-101B-9397-08002B2CF9AE}" pid="5" name="ContentTypeId">
    <vt:lpwstr>0x01010073AACFB31664D94E8DA9823486BAE6D6</vt:lpwstr>
  </property>
  <property fmtid="{D5CDD505-2E9C-101B-9397-08002B2CF9AE}" pid="6" name="_dlc_DocIdItemGuid">
    <vt:lpwstr>5cb8090b-a6ee-40a1-a5f6-26c46ef45b01</vt:lpwstr>
  </property>
  <property fmtid="{D5CDD505-2E9C-101B-9397-08002B2CF9AE}" pid="7" name="MediaServiceImageTags">
    <vt:lpwstr/>
  </property>
</Properties>
</file>