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104EA4" w:rsidRDefault="00FD4A5B" w:rsidP="001127F7">
      <w:pPr>
        <w:pStyle w:val="CompanyName"/>
        <w:ind w:left="0"/>
        <w:rPr>
          <w:rFonts w:ascii="Verdana" w:hAnsi="Verdana"/>
          <w:sz w:val="18"/>
          <w:szCs w:val="18"/>
        </w:rPr>
      </w:pPr>
      <w:bookmarkStart w:id="0" w:name="xgraphic"/>
      <w:r w:rsidRPr="00104EA4">
        <w:rPr>
          <w:rStyle w:val="FootnoteReference"/>
          <w:rFonts w:ascii="Verdana" w:hAnsi="Verdana"/>
          <w:sz w:val="18"/>
          <w:szCs w:val="18"/>
        </w:rPr>
        <w:footnoteReference w:id="2"/>
      </w:r>
      <w:r w:rsidR="00F079FE" w:rsidRPr="00104EA4">
        <w:rPr>
          <w:rFonts w:ascii="Verdana" w:hAnsi="Verdana"/>
          <w:noProof/>
          <w:sz w:val="18"/>
          <w:szCs w:val="18"/>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1C3C9D8F"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4" w14:textId="2F8EFC82" w:rsidR="00144E64" w:rsidRDefault="005D15FB"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         Pol </w:t>
                            </w:r>
                            <w:r w:rsidR="00F81F2B">
                              <w:rPr>
                                <w:rFonts w:ascii="Verdana" w:hAnsi="Verdana" w:cs="Arial"/>
                                <w:b/>
                                <w:sz w:val="36"/>
                                <w:szCs w:val="36"/>
                              </w:rPr>
                              <w:t>Security Awareness and Training</w:t>
                            </w:r>
                          </w:p>
                          <w:p w14:paraId="71EE30E5" w14:textId="77777777" w:rsidR="00144E64" w:rsidRPr="00F3143B" w:rsidRDefault="00144E64" w:rsidP="00B42384">
                            <w:pPr>
                              <w:pStyle w:val="BodyText2"/>
                              <w:spacing w:after="0" w:line="240" w:lineRule="auto"/>
                              <w:ind w:left="0"/>
                              <w:jc w:val="center"/>
                              <w:rPr>
                                <w:rFonts w:ascii="Verdana" w:hAnsi="Verdana" w:cs="Arial"/>
                                <w:b/>
                                <w:sz w:val="36"/>
                                <w:szCs w:val="36"/>
                              </w:rPr>
                            </w:pPr>
                          </w:p>
                          <w:p w14:paraId="71EE30E6" w14:textId="77777777" w:rsidR="00144E64" w:rsidRDefault="00144E64" w:rsidP="00B42384">
                            <w:pPr>
                              <w:pStyle w:val="Title"/>
                              <w:jc w:val="center"/>
                              <w:rPr>
                                <w:rFonts w:cs="Arial"/>
                                <w:sz w:val="44"/>
                                <w:szCs w:val="48"/>
                              </w:rPr>
                            </w:pPr>
                          </w:p>
                          <w:p w14:paraId="71EE30E9" w14:textId="77777777" w:rsidR="00144E64" w:rsidRDefault="00144E64" w:rsidP="000F6948">
                            <w:pPr>
                              <w:jc w:val="center"/>
                              <w:rPr>
                                <w:rFonts w:ascii="Verdana" w:hAnsi="Verdana"/>
                                <w:b/>
                                <w:sz w:val="28"/>
                              </w:rPr>
                            </w:pPr>
                          </w:p>
                          <w:p w14:paraId="71EE30EA" w14:textId="77777777" w:rsidR="00144E64" w:rsidRDefault="00144E64" w:rsidP="000F6948">
                            <w:pPr>
                              <w:jc w:val="center"/>
                              <w:rPr>
                                <w:rFonts w:ascii="Verdana" w:hAnsi="Verdana"/>
                                <w:b/>
                                <w:sz w:val="28"/>
                              </w:rPr>
                            </w:pPr>
                          </w:p>
                          <w:p w14:paraId="71EE30EB" w14:textId="77777777" w:rsidR="00144E64" w:rsidRDefault="00144E64" w:rsidP="000F6948">
                            <w:pPr>
                              <w:jc w:val="center"/>
                              <w:rPr>
                                <w:rFonts w:ascii="Verdana" w:hAnsi="Verdana"/>
                                <w:b/>
                                <w:sz w:val="28"/>
                              </w:rPr>
                            </w:pPr>
                          </w:p>
                          <w:p w14:paraId="71EE30EC" w14:textId="77777777" w:rsidR="00144E64" w:rsidRDefault="00144E64" w:rsidP="000F6948">
                            <w:pPr>
                              <w:jc w:val="center"/>
                              <w:rPr>
                                <w:rFonts w:ascii="Verdana" w:hAnsi="Verdana"/>
                                <w:b/>
                                <w:sz w:val="28"/>
                              </w:rPr>
                            </w:pPr>
                          </w:p>
                          <w:p w14:paraId="71EE30ED" w14:textId="77777777" w:rsidR="00144E64" w:rsidRDefault="00144E64" w:rsidP="000F6948">
                            <w:pPr>
                              <w:jc w:val="center"/>
                              <w:rPr>
                                <w:rFonts w:ascii="Verdana" w:hAnsi="Verdana"/>
                                <w:b/>
                                <w:sz w:val="28"/>
                              </w:rPr>
                            </w:pPr>
                          </w:p>
                          <w:p w14:paraId="71EE30EE" w14:textId="77777777" w:rsidR="00144E64" w:rsidRDefault="00144E64" w:rsidP="000F6948">
                            <w:pPr>
                              <w:jc w:val="center"/>
                              <w:rPr>
                                <w:rFonts w:ascii="Verdana" w:hAnsi="Verdana"/>
                                <w:b/>
                                <w:sz w:val="28"/>
                              </w:rPr>
                            </w:pPr>
                          </w:p>
                          <w:p w14:paraId="71EE30EF" w14:textId="77777777" w:rsidR="00144E64" w:rsidRDefault="00144E64" w:rsidP="000F6948">
                            <w:pPr>
                              <w:jc w:val="center"/>
                              <w:rPr>
                                <w:rFonts w:ascii="Verdana" w:hAnsi="Verdana"/>
                                <w:b/>
                                <w:sz w:val="28"/>
                              </w:rPr>
                            </w:pPr>
                          </w:p>
                          <w:p w14:paraId="71EE30F0" w14:textId="77777777" w:rsidR="00144E64" w:rsidRDefault="00144E64" w:rsidP="000F6948">
                            <w:pPr>
                              <w:pStyle w:val="Paragraph1"/>
                              <w:ind w:right="0"/>
                              <w:jc w:val="center"/>
                              <w:rPr>
                                <w:rFonts w:ascii="Symbol" w:hAnsi="Symbol"/>
                                <w:sz w:val="20"/>
                              </w:rPr>
                            </w:pPr>
                          </w:p>
                          <w:p w14:paraId="6E379F87" w14:textId="77777777" w:rsidR="00144E64" w:rsidRDefault="00144E64" w:rsidP="000F6948">
                            <w:pPr>
                              <w:pStyle w:val="Paragraph1"/>
                              <w:ind w:right="0"/>
                              <w:jc w:val="center"/>
                              <w:rPr>
                                <w:rFonts w:ascii="Symbol" w:hAnsi="Symbol"/>
                                <w:sz w:val="20"/>
                              </w:rPr>
                            </w:pPr>
                          </w:p>
                          <w:p w14:paraId="75C4278D" w14:textId="77777777" w:rsidR="00144E64" w:rsidRDefault="00144E64" w:rsidP="000F6948">
                            <w:pPr>
                              <w:pStyle w:val="Paragraph1"/>
                              <w:ind w:right="0"/>
                              <w:jc w:val="center"/>
                              <w:rPr>
                                <w:rFonts w:ascii="Symbol" w:hAnsi="Symbol"/>
                                <w:sz w:val="20"/>
                              </w:rPr>
                            </w:pPr>
                          </w:p>
                          <w:p w14:paraId="75578026" w14:textId="77777777" w:rsidR="00144E64" w:rsidRDefault="00144E64" w:rsidP="000F6948">
                            <w:pPr>
                              <w:pStyle w:val="Paragraph1"/>
                              <w:ind w:right="0"/>
                              <w:jc w:val="center"/>
                              <w:rPr>
                                <w:rFonts w:ascii="Symbol" w:hAnsi="Symbol"/>
                                <w:sz w:val="20"/>
                              </w:rPr>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1C3C9D8F"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4" w14:textId="2F8EFC82" w:rsidR="00144E64" w:rsidRDefault="005D15FB"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         Pol </w:t>
                      </w:r>
                      <w:r w:rsidR="00F81F2B">
                        <w:rPr>
                          <w:rFonts w:ascii="Verdana" w:hAnsi="Verdana" w:cs="Arial"/>
                          <w:b/>
                          <w:sz w:val="36"/>
                          <w:szCs w:val="36"/>
                        </w:rPr>
                        <w:t>Security Awareness and Training</w:t>
                      </w:r>
                    </w:p>
                    <w:p w14:paraId="71EE30E5" w14:textId="77777777" w:rsidR="00144E64" w:rsidRPr="00F3143B" w:rsidRDefault="00144E64" w:rsidP="00B42384">
                      <w:pPr>
                        <w:pStyle w:val="BodyText2"/>
                        <w:spacing w:after="0" w:line="240" w:lineRule="auto"/>
                        <w:ind w:left="0"/>
                        <w:jc w:val="center"/>
                        <w:rPr>
                          <w:rFonts w:ascii="Verdana" w:hAnsi="Verdana" w:cs="Arial"/>
                          <w:b/>
                          <w:sz w:val="36"/>
                          <w:szCs w:val="36"/>
                        </w:rPr>
                      </w:pPr>
                    </w:p>
                    <w:p w14:paraId="71EE30E6" w14:textId="77777777" w:rsidR="00144E64" w:rsidRDefault="00144E64" w:rsidP="00B42384">
                      <w:pPr>
                        <w:pStyle w:val="Title"/>
                        <w:jc w:val="center"/>
                        <w:rPr>
                          <w:rFonts w:cs="Arial"/>
                          <w:sz w:val="44"/>
                          <w:szCs w:val="48"/>
                        </w:rPr>
                      </w:pPr>
                    </w:p>
                    <w:p w14:paraId="71EE30E9" w14:textId="77777777" w:rsidR="00144E64" w:rsidRDefault="00144E64" w:rsidP="000F6948">
                      <w:pPr>
                        <w:jc w:val="center"/>
                        <w:rPr>
                          <w:rFonts w:ascii="Verdana" w:hAnsi="Verdana"/>
                          <w:b/>
                          <w:sz w:val="28"/>
                        </w:rPr>
                      </w:pPr>
                    </w:p>
                    <w:p w14:paraId="71EE30EA" w14:textId="77777777" w:rsidR="00144E64" w:rsidRDefault="00144E64" w:rsidP="000F6948">
                      <w:pPr>
                        <w:jc w:val="center"/>
                        <w:rPr>
                          <w:rFonts w:ascii="Verdana" w:hAnsi="Verdana"/>
                          <w:b/>
                          <w:sz w:val="28"/>
                        </w:rPr>
                      </w:pPr>
                    </w:p>
                    <w:p w14:paraId="71EE30EB" w14:textId="77777777" w:rsidR="00144E64" w:rsidRDefault="00144E64" w:rsidP="000F6948">
                      <w:pPr>
                        <w:jc w:val="center"/>
                        <w:rPr>
                          <w:rFonts w:ascii="Verdana" w:hAnsi="Verdana"/>
                          <w:b/>
                          <w:sz w:val="28"/>
                        </w:rPr>
                      </w:pPr>
                    </w:p>
                    <w:p w14:paraId="71EE30EC" w14:textId="77777777" w:rsidR="00144E64" w:rsidRDefault="00144E64" w:rsidP="000F6948">
                      <w:pPr>
                        <w:jc w:val="center"/>
                        <w:rPr>
                          <w:rFonts w:ascii="Verdana" w:hAnsi="Verdana"/>
                          <w:b/>
                          <w:sz w:val="28"/>
                        </w:rPr>
                      </w:pPr>
                    </w:p>
                    <w:p w14:paraId="71EE30ED" w14:textId="77777777" w:rsidR="00144E64" w:rsidRDefault="00144E64" w:rsidP="000F6948">
                      <w:pPr>
                        <w:jc w:val="center"/>
                        <w:rPr>
                          <w:rFonts w:ascii="Verdana" w:hAnsi="Verdana"/>
                          <w:b/>
                          <w:sz w:val="28"/>
                        </w:rPr>
                      </w:pPr>
                    </w:p>
                    <w:p w14:paraId="71EE30EE" w14:textId="77777777" w:rsidR="00144E64" w:rsidRDefault="00144E64" w:rsidP="000F6948">
                      <w:pPr>
                        <w:jc w:val="center"/>
                        <w:rPr>
                          <w:rFonts w:ascii="Verdana" w:hAnsi="Verdana"/>
                          <w:b/>
                          <w:sz w:val="28"/>
                        </w:rPr>
                      </w:pPr>
                    </w:p>
                    <w:p w14:paraId="71EE30EF" w14:textId="77777777" w:rsidR="00144E64" w:rsidRDefault="00144E64" w:rsidP="000F6948">
                      <w:pPr>
                        <w:jc w:val="center"/>
                        <w:rPr>
                          <w:rFonts w:ascii="Verdana" w:hAnsi="Verdana"/>
                          <w:b/>
                          <w:sz w:val="28"/>
                        </w:rPr>
                      </w:pPr>
                    </w:p>
                    <w:p w14:paraId="71EE30F0" w14:textId="77777777" w:rsidR="00144E64" w:rsidRDefault="00144E64" w:rsidP="000F6948">
                      <w:pPr>
                        <w:pStyle w:val="Paragraph1"/>
                        <w:ind w:right="0"/>
                        <w:jc w:val="center"/>
                        <w:rPr>
                          <w:rFonts w:ascii="Symbol" w:hAnsi="Symbol"/>
                          <w:sz w:val="20"/>
                        </w:rPr>
                      </w:pPr>
                    </w:p>
                    <w:p w14:paraId="6E379F87" w14:textId="77777777" w:rsidR="00144E64" w:rsidRDefault="00144E64" w:rsidP="000F6948">
                      <w:pPr>
                        <w:pStyle w:val="Paragraph1"/>
                        <w:ind w:right="0"/>
                        <w:jc w:val="center"/>
                        <w:rPr>
                          <w:rFonts w:ascii="Symbol" w:hAnsi="Symbol"/>
                          <w:sz w:val="20"/>
                        </w:rPr>
                      </w:pPr>
                    </w:p>
                    <w:p w14:paraId="75C4278D" w14:textId="77777777" w:rsidR="00144E64" w:rsidRDefault="00144E64" w:rsidP="000F6948">
                      <w:pPr>
                        <w:pStyle w:val="Paragraph1"/>
                        <w:ind w:right="0"/>
                        <w:jc w:val="center"/>
                        <w:rPr>
                          <w:rFonts w:ascii="Symbol" w:hAnsi="Symbol"/>
                          <w:sz w:val="20"/>
                        </w:rPr>
                      </w:pPr>
                    </w:p>
                    <w:p w14:paraId="75578026" w14:textId="77777777" w:rsidR="00144E64" w:rsidRDefault="00144E64" w:rsidP="000F6948">
                      <w:pPr>
                        <w:pStyle w:val="Paragraph1"/>
                        <w:ind w:right="0"/>
                        <w:jc w:val="center"/>
                        <w:rPr>
                          <w:rFonts w:ascii="Symbol" w:hAnsi="Symbol"/>
                          <w:sz w:val="20"/>
                        </w:rPr>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v:textbox>
              </v:shape>
            </w:pict>
          </mc:Fallback>
        </mc:AlternateContent>
      </w:r>
    </w:p>
    <w:p w14:paraId="71EE2E92" w14:textId="77777777" w:rsidR="00A7690D" w:rsidRPr="00104EA4" w:rsidRDefault="00A7690D" w:rsidP="001127F7">
      <w:pPr>
        <w:pStyle w:val="TitleCover"/>
        <w:ind w:left="0"/>
        <w:rPr>
          <w:rFonts w:ascii="Verdana" w:hAnsi="Verdana"/>
          <w:sz w:val="18"/>
          <w:szCs w:val="18"/>
        </w:rPr>
      </w:pPr>
    </w:p>
    <w:p w14:paraId="71EE2E93" w14:textId="77777777" w:rsidR="00BE44A9" w:rsidRPr="00104EA4" w:rsidRDefault="00BE44A9" w:rsidP="001127F7">
      <w:pPr>
        <w:ind w:left="0"/>
        <w:rPr>
          <w:rFonts w:ascii="Verdana" w:hAnsi="Verdana"/>
          <w:sz w:val="18"/>
          <w:szCs w:val="18"/>
        </w:rPr>
      </w:pPr>
    </w:p>
    <w:p w14:paraId="71EE2E94" w14:textId="77777777" w:rsidR="00986ED0" w:rsidRPr="00104EA4" w:rsidRDefault="00986ED0" w:rsidP="00986ED0">
      <w:pPr>
        <w:rPr>
          <w:rFonts w:ascii="Verdana" w:hAnsi="Verdana"/>
          <w:sz w:val="18"/>
          <w:szCs w:val="18"/>
        </w:rPr>
      </w:pPr>
    </w:p>
    <w:p w14:paraId="71EE2E95" w14:textId="77777777" w:rsidR="00986ED0" w:rsidRPr="00104EA4" w:rsidRDefault="00986ED0" w:rsidP="00986ED0">
      <w:pPr>
        <w:rPr>
          <w:rFonts w:ascii="Verdana" w:hAnsi="Verdana"/>
          <w:sz w:val="18"/>
          <w:szCs w:val="18"/>
        </w:rPr>
      </w:pPr>
    </w:p>
    <w:p w14:paraId="71EE2E96" w14:textId="77777777" w:rsidR="00BE44A9" w:rsidRPr="00104EA4" w:rsidRDefault="00BE44A9" w:rsidP="001127F7">
      <w:pPr>
        <w:ind w:left="0"/>
        <w:rPr>
          <w:rFonts w:ascii="Verdana" w:hAnsi="Verdana"/>
          <w:sz w:val="18"/>
          <w:szCs w:val="18"/>
        </w:rPr>
      </w:pPr>
    </w:p>
    <w:p w14:paraId="71EE2E97" w14:textId="77777777" w:rsidR="00BE44A9" w:rsidRPr="00104EA4" w:rsidRDefault="00BE44A9" w:rsidP="001127F7">
      <w:pPr>
        <w:ind w:left="0"/>
        <w:rPr>
          <w:rFonts w:ascii="Verdana" w:hAnsi="Verdana"/>
          <w:sz w:val="18"/>
          <w:szCs w:val="18"/>
        </w:rPr>
      </w:pPr>
    </w:p>
    <w:p w14:paraId="71EE2E98" w14:textId="77777777" w:rsidR="00A7690D" w:rsidRPr="00104EA4" w:rsidRDefault="00A7690D" w:rsidP="001127F7">
      <w:pPr>
        <w:ind w:left="0"/>
        <w:rPr>
          <w:rFonts w:ascii="Verdana" w:hAnsi="Verdana"/>
          <w:sz w:val="18"/>
          <w:szCs w:val="18"/>
        </w:rPr>
      </w:pPr>
    </w:p>
    <w:p w14:paraId="71EE2E99" w14:textId="77777777" w:rsidR="00A7690D" w:rsidRPr="00104EA4" w:rsidRDefault="00A7690D" w:rsidP="001127F7">
      <w:pPr>
        <w:ind w:left="0"/>
        <w:rPr>
          <w:rFonts w:ascii="Verdana" w:hAnsi="Verdana"/>
          <w:sz w:val="18"/>
          <w:szCs w:val="18"/>
        </w:rPr>
      </w:pPr>
    </w:p>
    <w:p w14:paraId="71EE2E9A" w14:textId="77777777" w:rsidR="00A7690D" w:rsidRPr="00104EA4" w:rsidRDefault="00A7690D" w:rsidP="001127F7">
      <w:pPr>
        <w:ind w:left="0"/>
        <w:rPr>
          <w:rFonts w:ascii="Verdana" w:hAnsi="Verdana"/>
          <w:sz w:val="18"/>
          <w:szCs w:val="18"/>
        </w:rPr>
      </w:pPr>
    </w:p>
    <w:p w14:paraId="71EE2E9B" w14:textId="77777777" w:rsidR="00A7690D" w:rsidRPr="00104EA4" w:rsidRDefault="00A7690D" w:rsidP="001127F7">
      <w:pPr>
        <w:ind w:left="0"/>
        <w:rPr>
          <w:rFonts w:ascii="Verdana" w:hAnsi="Verdana"/>
          <w:sz w:val="18"/>
          <w:szCs w:val="18"/>
        </w:rPr>
      </w:pPr>
    </w:p>
    <w:p w14:paraId="71EE2E9C" w14:textId="77777777" w:rsidR="00A7690D" w:rsidRPr="00104EA4" w:rsidRDefault="00A7690D" w:rsidP="001127F7">
      <w:pPr>
        <w:ind w:left="0"/>
        <w:rPr>
          <w:rFonts w:ascii="Verdana" w:hAnsi="Verdana"/>
          <w:sz w:val="18"/>
          <w:szCs w:val="18"/>
        </w:rPr>
      </w:pPr>
    </w:p>
    <w:p w14:paraId="71EE2E9D" w14:textId="77777777" w:rsidR="00A7690D" w:rsidRPr="00104EA4" w:rsidRDefault="00A7690D" w:rsidP="001127F7">
      <w:pPr>
        <w:ind w:left="0"/>
        <w:rPr>
          <w:rFonts w:ascii="Verdana" w:hAnsi="Verdana"/>
          <w:sz w:val="18"/>
          <w:szCs w:val="18"/>
        </w:rPr>
      </w:pPr>
    </w:p>
    <w:p w14:paraId="71EE2E9E" w14:textId="77777777" w:rsidR="00A7690D" w:rsidRPr="00104EA4" w:rsidRDefault="00A7690D" w:rsidP="001127F7">
      <w:pPr>
        <w:ind w:left="0"/>
        <w:rPr>
          <w:rFonts w:ascii="Verdana" w:hAnsi="Verdana"/>
          <w:sz w:val="18"/>
          <w:szCs w:val="18"/>
        </w:rPr>
      </w:pPr>
    </w:p>
    <w:p w14:paraId="71EE2E9F" w14:textId="77777777" w:rsidR="00A213C9" w:rsidRPr="00104EA4" w:rsidRDefault="00A213C9" w:rsidP="009570F7">
      <w:pPr>
        <w:pStyle w:val="ReturnAddressTitle"/>
        <w:jc w:val="right"/>
        <w:rPr>
          <w:rFonts w:ascii="Verdana" w:hAnsi="Verdana"/>
          <w:b/>
          <w:sz w:val="18"/>
          <w:szCs w:val="18"/>
        </w:rPr>
      </w:pPr>
    </w:p>
    <w:p w14:paraId="71EE2EA0" w14:textId="77777777" w:rsidR="00A213C9" w:rsidRPr="00104EA4" w:rsidRDefault="00A213C9" w:rsidP="00A213C9">
      <w:pPr>
        <w:rPr>
          <w:rFonts w:ascii="Verdana" w:hAnsi="Verdana"/>
          <w:sz w:val="18"/>
          <w:szCs w:val="18"/>
        </w:rPr>
      </w:pPr>
    </w:p>
    <w:p w14:paraId="71EE2EA1" w14:textId="77777777" w:rsidR="00A213C9" w:rsidRPr="00104EA4" w:rsidRDefault="00A213C9" w:rsidP="00A213C9">
      <w:pPr>
        <w:rPr>
          <w:rFonts w:ascii="Verdana" w:hAnsi="Verdana"/>
          <w:sz w:val="18"/>
          <w:szCs w:val="18"/>
        </w:rPr>
      </w:pPr>
    </w:p>
    <w:p w14:paraId="71EE2EA2" w14:textId="77777777" w:rsidR="00A213C9" w:rsidRPr="00104EA4" w:rsidRDefault="00A213C9" w:rsidP="00A213C9">
      <w:pPr>
        <w:rPr>
          <w:rFonts w:ascii="Verdana" w:hAnsi="Verdana"/>
          <w:sz w:val="18"/>
          <w:szCs w:val="18"/>
        </w:rPr>
      </w:pPr>
    </w:p>
    <w:p w14:paraId="71EE2EA3" w14:textId="77777777" w:rsidR="00E321DD" w:rsidRPr="00104EA4" w:rsidRDefault="00E321DD" w:rsidP="00A213C9">
      <w:pPr>
        <w:rPr>
          <w:rFonts w:ascii="Verdana" w:hAnsi="Verdana"/>
          <w:sz w:val="18"/>
          <w:szCs w:val="18"/>
        </w:rPr>
      </w:pPr>
    </w:p>
    <w:p w14:paraId="71EE2EA4" w14:textId="77777777" w:rsidR="00E321DD" w:rsidRPr="00104EA4" w:rsidRDefault="00E321DD" w:rsidP="00A213C9">
      <w:pPr>
        <w:rPr>
          <w:rFonts w:ascii="Verdana" w:hAnsi="Verdana"/>
          <w:sz w:val="18"/>
          <w:szCs w:val="18"/>
        </w:rPr>
      </w:pPr>
    </w:p>
    <w:p w14:paraId="71EE2EA5" w14:textId="77777777" w:rsidR="00E321DD" w:rsidRPr="00104EA4" w:rsidRDefault="00E321DD" w:rsidP="00A213C9">
      <w:pPr>
        <w:rPr>
          <w:rFonts w:ascii="Verdana" w:hAnsi="Verdana"/>
          <w:sz w:val="18"/>
          <w:szCs w:val="18"/>
        </w:rPr>
      </w:pPr>
    </w:p>
    <w:p w14:paraId="71EE2EA6" w14:textId="77777777" w:rsidR="00A213C9" w:rsidRPr="00104EA4" w:rsidRDefault="00A213C9" w:rsidP="00A213C9">
      <w:pPr>
        <w:rPr>
          <w:rFonts w:ascii="Verdana" w:hAnsi="Verdana"/>
          <w:sz w:val="18"/>
          <w:szCs w:val="18"/>
        </w:rPr>
      </w:pPr>
    </w:p>
    <w:p w14:paraId="71EE2EA7" w14:textId="77777777" w:rsidR="00A213C9" w:rsidRPr="00104EA4" w:rsidRDefault="00A213C9" w:rsidP="0069511E">
      <w:pPr>
        <w:pStyle w:val="ReturnAddressTitle"/>
        <w:jc w:val="right"/>
        <w:rPr>
          <w:rFonts w:ascii="Verdana" w:hAnsi="Verdana"/>
          <w:sz w:val="18"/>
          <w:szCs w:val="18"/>
        </w:rPr>
      </w:pPr>
      <w:r w:rsidRPr="00104EA4">
        <w:rPr>
          <w:rFonts w:ascii="Verdana" w:hAnsi="Verdana"/>
          <w:sz w:val="18"/>
          <w:szCs w:val="18"/>
        </w:rPr>
        <w:tab/>
      </w:r>
    </w:p>
    <w:p w14:paraId="71EE2EA8" w14:textId="77777777" w:rsidR="00D76B4F" w:rsidRPr="00104EA4" w:rsidRDefault="00D76B4F" w:rsidP="00A213C9">
      <w:pPr>
        <w:pStyle w:val="ReturnAddressTitle"/>
        <w:jc w:val="right"/>
        <w:rPr>
          <w:rFonts w:ascii="Verdana" w:hAnsi="Verdana"/>
          <w:sz w:val="18"/>
          <w:szCs w:val="18"/>
        </w:rPr>
      </w:pPr>
    </w:p>
    <w:p w14:paraId="71EE2EA9" w14:textId="77777777" w:rsidR="00D76B4F" w:rsidRPr="00104EA4" w:rsidRDefault="00D76B4F" w:rsidP="00A213C9">
      <w:pPr>
        <w:pStyle w:val="ReturnAddressTitle"/>
        <w:jc w:val="right"/>
        <w:rPr>
          <w:rFonts w:ascii="Verdana" w:hAnsi="Verdana"/>
          <w:sz w:val="18"/>
          <w:szCs w:val="18"/>
        </w:rPr>
      </w:pPr>
    </w:p>
    <w:p w14:paraId="71EE2EAA" w14:textId="77777777" w:rsidR="0070797C" w:rsidRPr="00104EA4" w:rsidRDefault="0070797C" w:rsidP="00A213C9">
      <w:pPr>
        <w:pStyle w:val="ReturnAddressTitle"/>
        <w:jc w:val="right"/>
        <w:rPr>
          <w:rFonts w:ascii="Verdana" w:hAnsi="Verdana"/>
          <w:sz w:val="18"/>
          <w:szCs w:val="18"/>
        </w:rPr>
      </w:pPr>
    </w:p>
    <w:p w14:paraId="71EE2EAB" w14:textId="77777777" w:rsidR="0070797C" w:rsidRPr="00104EA4" w:rsidRDefault="0070797C" w:rsidP="00A213C9">
      <w:pPr>
        <w:pStyle w:val="ReturnAddressTitle"/>
        <w:jc w:val="right"/>
        <w:rPr>
          <w:rFonts w:ascii="Verdana" w:hAnsi="Verdana"/>
          <w:sz w:val="18"/>
          <w:szCs w:val="18"/>
        </w:rPr>
      </w:pPr>
    </w:p>
    <w:p w14:paraId="71EE2EAC" w14:textId="77777777" w:rsidR="00D76B4F" w:rsidRPr="00104EA4" w:rsidRDefault="00D76B4F" w:rsidP="00D76B4F">
      <w:pPr>
        <w:ind w:left="0"/>
        <w:rPr>
          <w:rFonts w:ascii="Verdana" w:hAnsi="Verdana"/>
          <w:sz w:val="18"/>
          <w:szCs w:val="18"/>
        </w:rPr>
      </w:pPr>
    </w:p>
    <w:p w14:paraId="71EE2EAD" w14:textId="77777777" w:rsidR="00BB0EC3" w:rsidRPr="00104EA4" w:rsidRDefault="00BB0EC3" w:rsidP="00D76B4F">
      <w:pPr>
        <w:ind w:left="0"/>
        <w:rPr>
          <w:rFonts w:ascii="Verdana" w:hAnsi="Verdana"/>
          <w:sz w:val="18"/>
          <w:szCs w:val="18"/>
        </w:rPr>
      </w:pPr>
    </w:p>
    <w:p w14:paraId="71EE2EAE" w14:textId="77777777" w:rsidR="00BB0EC3" w:rsidRPr="00104EA4" w:rsidRDefault="00BB0EC3" w:rsidP="00D76B4F">
      <w:pPr>
        <w:ind w:left="0"/>
        <w:rPr>
          <w:rFonts w:ascii="Verdana" w:hAnsi="Verdana"/>
          <w:sz w:val="18"/>
          <w:szCs w:val="18"/>
        </w:rPr>
      </w:pPr>
    </w:p>
    <w:p w14:paraId="71EE2EAF" w14:textId="77777777" w:rsidR="00BB0EC3" w:rsidRPr="00104EA4" w:rsidRDefault="00BB0EC3" w:rsidP="00D76B4F">
      <w:pPr>
        <w:ind w:left="0"/>
        <w:rPr>
          <w:rFonts w:ascii="Verdana" w:hAnsi="Verdana"/>
          <w:sz w:val="18"/>
          <w:szCs w:val="18"/>
        </w:rPr>
      </w:pPr>
    </w:p>
    <w:p w14:paraId="71EE2EB0" w14:textId="77777777" w:rsidR="00BB0EC3" w:rsidRPr="00104EA4" w:rsidRDefault="00BB0EC3" w:rsidP="00D76B4F">
      <w:pPr>
        <w:ind w:left="0"/>
        <w:rPr>
          <w:rFonts w:ascii="Verdana" w:hAnsi="Verdana"/>
          <w:sz w:val="18"/>
          <w:szCs w:val="18"/>
        </w:rPr>
      </w:pPr>
    </w:p>
    <w:p w14:paraId="71EE2EB1" w14:textId="77777777" w:rsidR="00BB0EC3" w:rsidRPr="00104EA4" w:rsidRDefault="00BB0EC3" w:rsidP="00D76B4F">
      <w:pPr>
        <w:ind w:left="0"/>
        <w:rPr>
          <w:rFonts w:ascii="Verdana" w:hAnsi="Verdana"/>
          <w:sz w:val="18"/>
          <w:szCs w:val="18"/>
        </w:rPr>
      </w:pPr>
    </w:p>
    <w:p w14:paraId="71EE2EB2" w14:textId="77777777" w:rsidR="00BB0EC3" w:rsidRPr="00104EA4" w:rsidRDefault="00BB0EC3" w:rsidP="00D76B4F">
      <w:pPr>
        <w:ind w:left="0"/>
        <w:rPr>
          <w:rFonts w:ascii="Verdana" w:hAnsi="Verdana"/>
          <w:sz w:val="18"/>
          <w:szCs w:val="18"/>
        </w:rPr>
      </w:pPr>
    </w:p>
    <w:p w14:paraId="71EE2EB3" w14:textId="77777777" w:rsidR="00BB0EC3" w:rsidRPr="00104EA4" w:rsidRDefault="00BB0EC3" w:rsidP="00D76B4F">
      <w:pPr>
        <w:ind w:left="0"/>
        <w:rPr>
          <w:rFonts w:ascii="Verdana" w:hAnsi="Verdana"/>
          <w:sz w:val="18"/>
          <w:szCs w:val="18"/>
        </w:rPr>
      </w:pPr>
    </w:p>
    <w:p w14:paraId="71EE2EB4" w14:textId="77777777" w:rsidR="00A761A7" w:rsidRPr="00104EA4" w:rsidRDefault="00A761A7" w:rsidP="00D76B4F">
      <w:pPr>
        <w:ind w:left="0"/>
        <w:rPr>
          <w:rFonts w:ascii="Verdana" w:hAnsi="Verdana"/>
          <w:sz w:val="18"/>
          <w:szCs w:val="18"/>
        </w:rPr>
      </w:pPr>
    </w:p>
    <w:p w14:paraId="71EE2EB5" w14:textId="77777777" w:rsidR="00A761A7" w:rsidRPr="00104EA4" w:rsidRDefault="00A761A7" w:rsidP="00D76B4F">
      <w:pPr>
        <w:ind w:left="0"/>
        <w:rPr>
          <w:rFonts w:ascii="Verdana" w:hAnsi="Verdana"/>
          <w:sz w:val="18"/>
          <w:szCs w:val="18"/>
        </w:rPr>
      </w:pPr>
    </w:p>
    <w:p w14:paraId="71EE2EB6" w14:textId="77777777" w:rsidR="00A761A7" w:rsidRPr="00104EA4" w:rsidRDefault="00A761A7" w:rsidP="00D76B4F">
      <w:pPr>
        <w:ind w:left="0"/>
        <w:rPr>
          <w:rFonts w:ascii="Verdana" w:hAnsi="Verdana"/>
          <w:sz w:val="18"/>
          <w:szCs w:val="18"/>
        </w:rPr>
      </w:pPr>
    </w:p>
    <w:p w14:paraId="71EE2EB7" w14:textId="77777777" w:rsidR="00A761A7" w:rsidRPr="00104EA4" w:rsidRDefault="00A761A7" w:rsidP="00D76B4F">
      <w:pPr>
        <w:ind w:left="0"/>
        <w:rPr>
          <w:rFonts w:ascii="Verdana" w:hAnsi="Verdana"/>
          <w:sz w:val="18"/>
          <w:szCs w:val="18"/>
        </w:rPr>
      </w:pPr>
    </w:p>
    <w:p w14:paraId="71EE2EB8" w14:textId="77777777" w:rsidR="007C5AAC" w:rsidRPr="00104EA4" w:rsidRDefault="007C5AAC" w:rsidP="00D76B4F">
      <w:pPr>
        <w:ind w:left="0"/>
        <w:rPr>
          <w:rFonts w:ascii="Verdana" w:hAnsi="Verdana"/>
          <w:sz w:val="18"/>
          <w:szCs w:val="18"/>
        </w:rPr>
      </w:pPr>
    </w:p>
    <w:p w14:paraId="71EE2EB9" w14:textId="77777777" w:rsidR="007C5AAC" w:rsidRPr="00104EA4" w:rsidRDefault="007C5AAC" w:rsidP="00D76B4F">
      <w:pPr>
        <w:ind w:left="0"/>
        <w:rPr>
          <w:rFonts w:ascii="Verdana" w:hAnsi="Verdana"/>
          <w:sz w:val="18"/>
          <w:szCs w:val="18"/>
        </w:rPr>
      </w:pPr>
    </w:p>
    <w:p w14:paraId="71EE2EBA" w14:textId="77777777" w:rsidR="007C5AAC" w:rsidRPr="00104EA4" w:rsidRDefault="007C5AAC" w:rsidP="00D76B4F">
      <w:pPr>
        <w:ind w:left="0"/>
        <w:rPr>
          <w:rFonts w:ascii="Verdana" w:hAnsi="Verdana"/>
          <w:sz w:val="18"/>
          <w:szCs w:val="18"/>
        </w:rPr>
      </w:pPr>
    </w:p>
    <w:p w14:paraId="71EE2EBB" w14:textId="77777777" w:rsidR="007C5AAC" w:rsidRPr="00104EA4" w:rsidRDefault="007C5AAC" w:rsidP="00D76B4F">
      <w:pPr>
        <w:ind w:left="0"/>
        <w:rPr>
          <w:rFonts w:ascii="Verdana" w:hAnsi="Verdana"/>
          <w:sz w:val="18"/>
          <w:szCs w:val="18"/>
        </w:rPr>
      </w:pPr>
    </w:p>
    <w:p w14:paraId="71EE2EBC" w14:textId="77777777" w:rsidR="007C5AAC" w:rsidRPr="00104EA4" w:rsidRDefault="007C5AAC" w:rsidP="00D76B4F">
      <w:pPr>
        <w:ind w:left="0"/>
        <w:rPr>
          <w:rFonts w:ascii="Verdana" w:hAnsi="Verdana"/>
          <w:sz w:val="18"/>
          <w:szCs w:val="18"/>
        </w:rPr>
      </w:pPr>
    </w:p>
    <w:p w14:paraId="71EE2EBD" w14:textId="77777777" w:rsidR="007C5AAC" w:rsidRPr="00104EA4" w:rsidRDefault="007C5AAC" w:rsidP="00D76B4F">
      <w:pPr>
        <w:ind w:left="0"/>
        <w:rPr>
          <w:rFonts w:ascii="Verdana" w:hAnsi="Verdana"/>
          <w:sz w:val="18"/>
          <w:szCs w:val="18"/>
        </w:rPr>
      </w:pPr>
    </w:p>
    <w:p w14:paraId="71EE2EBE" w14:textId="77777777" w:rsidR="00A761A7" w:rsidRPr="00104EA4" w:rsidRDefault="00A761A7" w:rsidP="00D76B4F">
      <w:pPr>
        <w:ind w:left="0"/>
        <w:rPr>
          <w:rFonts w:ascii="Verdana" w:hAnsi="Verdana"/>
          <w:sz w:val="18"/>
          <w:szCs w:val="18"/>
        </w:rPr>
      </w:pPr>
    </w:p>
    <w:p w14:paraId="71EE2EBF" w14:textId="77777777" w:rsidR="00BB0EC3" w:rsidRPr="00104EA4" w:rsidRDefault="00BB0EC3" w:rsidP="00D76B4F">
      <w:pPr>
        <w:ind w:left="0"/>
        <w:rPr>
          <w:rFonts w:ascii="Verdana" w:hAnsi="Verdana"/>
          <w:sz w:val="18"/>
          <w:szCs w:val="18"/>
        </w:rPr>
      </w:pPr>
    </w:p>
    <w:p w14:paraId="71EE2EC2" w14:textId="77777777" w:rsidR="00C87F9B" w:rsidRPr="00104EA4" w:rsidRDefault="0076697E" w:rsidP="00C87F9B">
      <w:pPr>
        <w:pStyle w:val="BodyText"/>
        <w:ind w:left="0"/>
        <w:jc w:val="center"/>
        <w:rPr>
          <w:rFonts w:ascii="Verdana" w:hAnsi="Verdana"/>
          <w:b/>
          <w:sz w:val="18"/>
          <w:szCs w:val="18"/>
        </w:rPr>
      </w:pPr>
      <w:r w:rsidRPr="00104EA4">
        <w:rPr>
          <w:rFonts w:ascii="Verdana" w:hAnsi="Verdana"/>
          <w:b/>
          <w:sz w:val="18"/>
          <w:szCs w:val="18"/>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F87920" w:rsidRPr="00104EA4" w14:paraId="71EE2EC9" w14:textId="77777777" w:rsidTr="00482263">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71EE2EC3" w14:textId="77777777" w:rsidR="00A44920" w:rsidRPr="00104EA4" w:rsidRDefault="00A44920" w:rsidP="00F5649E">
            <w:pPr>
              <w:ind w:left="0"/>
              <w:jc w:val="center"/>
              <w:rPr>
                <w:rFonts w:ascii="Verdana" w:hAnsi="Verdana"/>
                <w:b/>
                <w:sz w:val="18"/>
                <w:szCs w:val="18"/>
              </w:rPr>
            </w:pPr>
            <w:r w:rsidRPr="00104EA4">
              <w:rPr>
                <w:rFonts w:ascii="Verdana" w:hAnsi="Verdana"/>
                <w:b/>
                <w:sz w:val="18"/>
                <w:szCs w:val="18"/>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71EE2EC4" w14:textId="77777777" w:rsidR="00A44920" w:rsidRPr="00104EA4" w:rsidRDefault="00A44920" w:rsidP="00F5649E">
            <w:pPr>
              <w:ind w:left="0"/>
              <w:jc w:val="center"/>
              <w:rPr>
                <w:rFonts w:ascii="Verdana" w:hAnsi="Verdana"/>
                <w:b/>
                <w:sz w:val="18"/>
                <w:szCs w:val="18"/>
              </w:rPr>
            </w:pPr>
            <w:r w:rsidRPr="00104EA4">
              <w:rPr>
                <w:rFonts w:ascii="Verdana" w:hAnsi="Verdana"/>
                <w:b/>
                <w:sz w:val="18"/>
                <w:szCs w:val="18"/>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71EE2EC5" w14:textId="77777777" w:rsidR="00A44920" w:rsidRPr="00104EA4" w:rsidRDefault="00A44920" w:rsidP="00F5649E">
            <w:pPr>
              <w:ind w:left="0"/>
              <w:jc w:val="center"/>
              <w:rPr>
                <w:rFonts w:ascii="Verdana" w:hAnsi="Verdana"/>
                <w:b/>
                <w:sz w:val="18"/>
                <w:szCs w:val="18"/>
              </w:rPr>
            </w:pPr>
            <w:r w:rsidRPr="00104EA4">
              <w:rPr>
                <w:rFonts w:ascii="Verdana" w:hAnsi="Verdana"/>
                <w:b/>
                <w:sz w:val="18"/>
                <w:szCs w:val="18"/>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1EE2EC6" w14:textId="77777777" w:rsidR="00A44920" w:rsidRPr="00104EA4" w:rsidRDefault="00A44920" w:rsidP="00F5649E">
            <w:pPr>
              <w:ind w:left="0"/>
              <w:jc w:val="center"/>
              <w:rPr>
                <w:rFonts w:ascii="Verdana" w:hAnsi="Verdana"/>
                <w:b/>
                <w:sz w:val="18"/>
                <w:szCs w:val="18"/>
              </w:rPr>
            </w:pPr>
            <w:r w:rsidRPr="00104EA4">
              <w:rPr>
                <w:rFonts w:ascii="Verdana" w:hAnsi="Verdana"/>
                <w:b/>
                <w:sz w:val="18"/>
                <w:szCs w:val="18"/>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1EE2EC7" w14:textId="77777777" w:rsidR="00A44920" w:rsidRPr="00104EA4" w:rsidRDefault="00A44920" w:rsidP="00F5649E">
            <w:pPr>
              <w:ind w:left="0"/>
              <w:jc w:val="center"/>
              <w:rPr>
                <w:rFonts w:ascii="Verdana" w:hAnsi="Verdana"/>
                <w:b/>
                <w:sz w:val="18"/>
                <w:szCs w:val="18"/>
              </w:rPr>
            </w:pPr>
            <w:r w:rsidRPr="00104EA4">
              <w:rPr>
                <w:rFonts w:ascii="Verdana" w:hAnsi="Verdana"/>
                <w:b/>
                <w:sz w:val="18"/>
                <w:szCs w:val="18"/>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71EE2EC8" w14:textId="77777777" w:rsidR="00A44920" w:rsidRPr="00104EA4" w:rsidRDefault="000F6948" w:rsidP="00F5649E">
            <w:pPr>
              <w:ind w:left="0"/>
              <w:jc w:val="center"/>
              <w:rPr>
                <w:rFonts w:ascii="Verdana" w:hAnsi="Verdana"/>
                <w:b/>
                <w:sz w:val="18"/>
                <w:szCs w:val="18"/>
              </w:rPr>
            </w:pPr>
            <w:r w:rsidRPr="00104EA4">
              <w:rPr>
                <w:rFonts w:ascii="Verdana" w:hAnsi="Verdana"/>
                <w:b/>
                <w:sz w:val="18"/>
                <w:szCs w:val="18"/>
              </w:rPr>
              <w:t>C</w:t>
            </w:r>
            <w:r w:rsidR="00A44920" w:rsidRPr="00104EA4">
              <w:rPr>
                <w:rFonts w:ascii="Verdana" w:hAnsi="Verdana"/>
                <w:b/>
                <w:sz w:val="18"/>
                <w:szCs w:val="18"/>
              </w:rPr>
              <w:t>hange</w:t>
            </w:r>
            <w:r w:rsidRPr="00104EA4">
              <w:rPr>
                <w:rFonts w:ascii="Verdana" w:hAnsi="Verdana"/>
                <w:b/>
                <w:sz w:val="18"/>
                <w:szCs w:val="18"/>
              </w:rPr>
              <w:t xml:space="preserve"> Summary</w:t>
            </w:r>
          </w:p>
        </w:tc>
      </w:tr>
    </w:tbl>
    <w:p w14:paraId="53B09F4B" w14:textId="77777777" w:rsidR="00997B4A" w:rsidRPr="00F87920" w:rsidRDefault="00997B4A" w:rsidP="00997B4A">
      <w:pPr>
        <w:pStyle w:val="BodyText"/>
        <w:ind w:left="0"/>
        <w:jc w:val="center"/>
        <w:rPr>
          <w:rFonts w:ascii="Verdana" w:hAnsi="Verdana"/>
          <w:b/>
        </w:rPr>
      </w:pPr>
      <w:bookmarkStart w:id="1" w:name="_Hlk116643735"/>
      <w:bookmarkStart w:id="2" w:name="_GoBack"/>
      <w:bookmarkEnd w:id="2"/>
      <w:r w:rsidRPr="00F87920">
        <w:rPr>
          <w:rFonts w:ascii="Verdana" w:hAnsi="Verdana"/>
          <w:b/>
        </w:rPr>
        <w:lastRenderedPageBreak/>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997B4A" w:rsidRPr="00F87920" w14:paraId="6BD6BE3C" w14:textId="77777777" w:rsidTr="001C4380">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39DBF450" w14:textId="77777777" w:rsidR="00997B4A" w:rsidRPr="00F87920" w:rsidRDefault="00997B4A" w:rsidP="001C4380">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46386266" w14:textId="77777777" w:rsidR="00997B4A" w:rsidRPr="00F87920" w:rsidRDefault="00997B4A" w:rsidP="001C4380">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7C23CBE0" w14:textId="77777777" w:rsidR="00997B4A" w:rsidRPr="00F87920" w:rsidRDefault="00997B4A" w:rsidP="001C4380">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04515501" w14:textId="77777777" w:rsidR="00997B4A" w:rsidRPr="00F87920" w:rsidRDefault="00997B4A" w:rsidP="001C4380">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3F36A7F5" w14:textId="77777777" w:rsidR="00997B4A" w:rsidRPr="00F87920" w:rsidRDefault="00997B4A" w:rsidP="001C4380">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2ED63C5E" w14:textId="77777777" w:rsidR="00997B4A" w:rsidRPr="00F87920" w:rsidRDefault="00997B4A" w:rsidP="001C4380">
            <w:pPr>
              <w:ind w:left="0"/>
              <w:jc w:val="center"/>
              <w:rPr>
                <w:rFonts w:ascii="Verdana" w:hAnsi="Verdana"/>
                <w:b/>
              </w:rPr>
            </w:pPr>
            <w:r w:rsidRPr="00F87920">
              <w:rPr>
                <w:rFonts w:ascii="Verdana" w:hAnsi="Verdana"/>
                <w:b/>
              </w:rPr>
              <w:t>Change Summary</w:t>
            </w:r>
          </w:p>
        </w:tc>
      </w:tr>
      <w:tr w:rsidR="00997B4A" w:rsidRPr="00F87920" w14:paraId="45E6EFDA"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284CE6B4" w14:textId="77777777" w:rsidR="00997B4A" w:rsidRPr="00F87920" w:rsidRDefault="00997B4A"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293B583D" w14:textId="77777777" w:rsidR="00997B4A" w:rsidRPr="00F87920" w:rsidRDefault="00997B4A"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64B4F59F" w14:textId="77777777" w:rsidR="00997B4A" w:rsidRPr="00F87920" w:rsidRDefault="00997B4A"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0D3FD052" w14:textId="77777777" w:rsidR="00997B4A" w:rsidRPr="00F87920" w:rsidRDefault="00997B4A"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6427A16B" w14:textId="77777777" w:rsidR="00997B4A" w:rsidRPr="00F87920" w:rsidRDefault="00997B4A"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F687896" w14:textId="77777777" w:rsidR="00997B4A" w:rsidRPr="00AF333F" w:rsidRDefault="00997B4A" w:rsidP="001C4380">
            <w:pPr>
              <w:tabs>
                <w:tab w:val="left" w:pos="12"/>
              </w:tabs>
              <w:ind w:left="0"/>
              <w:rPr>
                <w:rFonts w:ascii="Verdana" w:hAnsi="Verdana"/>
              </w:rPr>
            </w:pPr>
          </w:p>
        </w:tc>
      </w:tr>
      <w:tr w:rsidR="00997B4A" w:rsidRPr="00F87920" w14:paraId="217BDFD8"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tcPr>
          <w:p w14:paraId="478C6479" w14:textId="77777777" w:rsidR="00997B4A" w:rsidRPr="00F87920" w:rsidRDefault="00997B4A"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6FF74D78" w14:textId="77777777" w:rsidR="00997B4A" w:rsidRPr="00F87920" w:rsidRDefault="00997B4A"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7D63FAC9" w14:textId="77777777" w:rsidR="00997B4A" w:rsidRPr="00F87920" w:rsidRDefault="00997B4A"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7F98FD82" w14:textId="77777777" w:rsidR="00997B4A" w:rsidRDefault="00997B4A" w:rsidP="001C4380">
            <w:pPr>
              <w:keepNext/>
              <w:spacing w:before="80" w:after="80"/>
              <w:ind w:left="0"/>
              <w:rPr>
                <w:rFonts w:ascii="Verdana" w:hAnsi="Verdana"/>
              </w:rPr>
            </w:pPr>
          </w:p>
          <w:p w14:paraId="2B42543F" w14:textId="77777777" w:rsidR="00997B4A" w:rsidRPr="00F87920" w:rsidRDefault="00997B4A"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AA6BDA5" w14:textId="77777777" w:rsidR="00997B4A" w:rsidRPr="00F87920" w:rsidRDefault="00997B4A"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9C624BA" w14:textId="77777777" w:rsidR="00997B4A" w:rsidRPr="00AF333F" w:rsidRDefault="00997B4A" w:rsidP="001C4380">
            <w:pPr>
              <w:tabs>
                <w:tab w:val="left" w:pos="12"/>
              </w:tabs>
              <w:ind w:left="0"/>
              <w:rPr>
                <w:rFonts w:ascii="Verdana" w:hAnsi="Verdana"/>
              </w:rPr>
            </w:pPr>
          </w:p>
        </w:tc>
      </w:tr>
    </w:tbl>
    <w:p w14:paraId="28472701" w14:textId="77777777" w:rsidR="00997B4A" w:rsidRPr="00F87920" w:rsidRDefault="00997B4A" w:rsidP="00997B4A">
      <w:pPr>
        <w:rPr>
          <w:rFonts w:ascii="Verdana" w:hAnsi="Verdana"/>
        </w:rPr>
      </w:pPr>
    </w:p>
    <w:bookmarkEnd w:id="1"/>
    <w:p w14:paraId="3DAE72F4" w14:textId="2E221BDB" w:rsidR="00997B4A" w:rsidRDefault="00997B4A" w:rsidP="00100DDB">
      <w:pPr>
        <w:ind w:left="0"/>
        <w:rPr>
          <w:rFonts w:ascii="Verdana" w:hAnsi="Verdana"/>
          <w:b/>
          <w:sz w:val="18"/>
          <w:szCs w:val="18"/>
        </w:rPr>
      </w:pPr>
    </w:p>
    <w:p w14:paraId="6D937021" w14:textId="77777777" w:rsidR="00997B4A" w:rsidRDefault="00997B4A">
      <w:pPr>
        <w:ind w:left="0"/>
        <w:rPr>
          <w:rFonts w:ascii="Verdana" w:hAnsi="Verdana"/>
          <w:b/>
          <w:sz w:val="18"/>
          <w:szCs w:val="18"/>
        </w:rPr>
      </w:pPr>
      <w:r>
        <w:rPr>
          <w:rFonts w:ascii="Verdana" w:hAnsi="Verdana"/>
          <w:b/>
          <w:sz w:val="18"/>
          <w:szCs w:val="18"/>
        </w:rPr>
        <w:br w:type="page"/>
      </w:r>
    </w:p>
    <w:p w14:paraId="164347B1" w14:textId="77777777" w:rsidR="00487A57" w:rsidRPr="00104EA4" w:rsidRDefault="00487A57" w:rsidP="00100DDB">
      <w:pPr>
        <w:ind w:left="0"/>
        <w:rPr>
          <w:rFonts w:ascii="Verdana" w:hAnsi="Verdana"/>
          <w:b/>
          <w:sz w:val="18"/>
          <w:szCs w:val="18"/>
        </w:rPr>
      </w:pPr>
    </w:p>
    <w:sdt>
      <w:sdtPr>
        <w:rPr>
          <w:rFonts w:ascii="Verdana" w:eastAsia="Times New Roman" w:hAnsi="Verdana" w:cs="Times New Roman"/>
          <w:color w:val="auto"/>
          <w:sz w:val="18"/>
          <w:szCs w:val="18"/>
        </w:rPr>
        <w:id w:val="314760920"/>
        <w:docPartObj>
          <w:docPartGallery w:val="Table of Contents"/>
          <w:docPartUnique/>
        </w:docPartObj>
      </w:sdtPr>
      <w:sdtEndPr>
        <w:rPr>
          <w:b/>
          <w:bCs/>
          <w:noProof/>
        </w:rPr>
      </w:sdtEndPr>
      <w:sdtContent>
        <w:p w14:paraId="3241F8C8" w14:textId="2ECC38DA" w:rsidR="0053372E" w:rsidRDefault="0053372E" w:rsidP="0007591D">
          <w:pPr>
            <w:pStyle w:val="TOCHeading"/>
            <w:tabs>
              <w:tab w:val="left" w:pos="1750"/>
            </w:tabs>
            <w:rPr>
              <w:rFonts w:ascii="Verdana" w:hAnsi="Verdana"/>
              <w:sz w:val="18"/>
              <w:szCs w:val="18"/>
            </w:rPr>
          </w:pPr>
          <w:r w:rsidRPr="00104EA4">
            <w:rPr>
              <w:rFonts w:ascii="Verdana" w:hAnsi="Verdana"/>
              <w:sz w:val="18"/>
              <w:szCs w:val="18"/>
            </w:rPr>
            <w:t>Contents</w:t>
          </w:r>
          <w:r w:rsidR="0007591D" w:rsidRPr="00104EA4">
            <w:rPr>
              <w:rFonts w:ascii="Verdana" w:hAnsi="Verdana"/>
              <w:sz w:val="18"/>
              <w:szCs w:val="18"/>
            </w:rPr>
            <w:tab/>
          </w:r>
        </w:p>
        <w:p w14:paraId="6BADCF65" w14:textId="77777777" w:rsidR="00FF7209" w:rsidRPr="00FF7209" w:rsidRDefault="00FF7209" w:rsidP="00FF7209"/>
        <w:p w14:paraId="780800C6" w14:textId="618457D3" w:rsidR="00152A42" w:rsidRPr="00104EA4" w:rsidRDefault="0053372E">
          <w:pPr>
            <w:pStyle w:val="TOC1"/>
            <w:tabs>
              <w:tab w:val="right" w:leader="dot" w:pos="9530"/>
            </w:tabs>
            <w:rPr>
              <w:rFonts w:ascii="Verdana" w:eastAsiaTheme="minorEastAsia" w:hAnsi="Verdana" w:cstheme="minorBidi"/>
              <w:b w:val="0"/>
              <w:noProof/>
              <w:spacing w:val="0"/>
              <w:sz w:val="18"/>
              <w:szCs w:val="18"/>
              <w:lang w:val="en-IN" w:eastAsia="en-IN"/>
            </w:rPr>
          </w:pPr>
          <w:r w:rsidRPr="00104EA4">
            <w:rPr>
              <w:rFonts w:ascii="Verdana" w:hAnsi="Verdana"/>
              <w:sz w:val="18"/>
              <w:szCs w:val="18"/>
            </w:rPr>
            <w:fldChar w:fldCharType="begin"/>
          </w:r>
          <w:r w:rsidRPr="00104EA4">
            <w:rPr>
              <w:rFonts w:ascii="Verdana" w:hAnsi="Verdana"/>
              <w:sz w:val="18"/>
              <w:szCs w:val="18"/>
            </w:rPr>
            <w:instrText xml:space="preserve"> TOC \o "1-3" \h \z \u </w:instrText>
          </w:r>
          <w:r w:rsidRPr="00104EA4">
            <w:rPr>
              <w:rFonts w:ascii="Verdana" w:hAnsi="Verdana"/>
              <w:sz w:val="18"/>
              <w:szCs w:val="18"/>
            </w:rPr>
            <w:fldChar w:fldCharType="separate"/>
          </w:r>
          <w:hyperlink w:anchor="_Toc110883538" w:history="1">
            <w:r w:rsidR="00152A42" w:rsidRPr="00104EA4">
              <w:rPr>
                <w:rStyle w:val="Hyperlink"/>
                <w:rFonts w:ascii="Verdana" w:hAnsi="Verdana"/>
                <w:noProof/>
                <w:sz w:val="18"/>
                <w:szCs w:val="18"/>
              </w:rPr>
              <w:t>1. Objective</w:t>
            </w:r>
            <w:r w:rsidR="00152A42" w:rsidRPr="00104EA4">
              <w:rPr>
                <w:rFonts w:ascii="Verdana" w:hAnsi="Verdana"/>
                <w:noProof/>
                <w:webHidden/>
                <w:sz w:val="18"/>
                <w:szCs w:val="18"/>
              </w:rPr>
              <w:tab/>
            </w:r>
            <w:r w:rsidR="00152A42" w:rsidRPr="00104EA4">
              <w:rPr>
                <w:rFonts w:ascii="Verdana" w:hAnsi="Verdana"/>
                <w:noProof/>
                <w:webHidden/>
                <w:sz w:val="18"/>
                <w:szCs w:val="18"/>
              </w:rPr>
              <w:fldChar w:fldCharType="begin"/>
            </w:r>
            <w:r w:rsidR="00152A42" w:rsidRPr="00104EA4">
              <w:rPr>
                <w:rFonts w:ascii="Verdana" w:hAnsi="Verdana"/>
                <w:noProof/>
                <w:webHidden/>
                <w:sz w:val="18"/>
                <w:szCs w:val="18"/>
              </w:rPr>
              <w:instrText xml:space="preserve"> PAGEREF _Toc110883538 \h </w:instrText>
            </w:r>
            <w:r w:rsidR="00152A42" w:rsidRPr="00104EA4">
              <w:rPr>
                <w:rFonts w:ascii="Verdana" w:hAnsi="Verdana"/>
                <w:noProof/>
                <w:webHidden/>
                <w:sz w:val="18"/>
                <w:szCs w:val="18"/>
              </w:rPr>
            </w:r>
            <w:r w:rsidR="00152A42" w:rsidRPr="00104EA4">
              <w:rPr>
                <w:rFonts w:ascii="Verdana" w:hAnsi="Verdana"/>
                <w:noProof/>
                <w:webHidden/>
                <w:sz w:val="18"/>
                <w:szCs w:val="18"/>
              </w:rPr>
              <w:fldChar w:fldCharType="separate"/>
            </w:r>
            <w:r w:rsidR="00152A42" w:rsidRPr="00104EA4">
              <w:rPr>
                <w:rFonts w:ascii="Verdana" w:hAnsi="Verdana"/>
                <w:noProof/>
                <w:webHidden/>
                <w:sz w:val="18"/>
                <w:szCs w:val="18"/>
              </w:rPr>
              <w:t>4</w:t>
            </w:r>
            <w:r w:rsidR="00152A42" w:rsidRPr="00104EA4">
              <w:rPr>
                <w:rFonts w:ascii="Verdana" w:hAnsi="Verdana"/>
                <w:noProof/>
                <w:webHidden/>
                <w:sz w:val="18"/>
                <w:szCs w:val="18"/>
              </w:rPr>
              <w:fldChar w:fldCharType="end"/>
            </w:r>
          </w:hyperlink>
        </w:p>
        <w:p w14:paraId="6612A9A8" w14:textId="09DED802" w:rsidR="00152A42" w:rsidRPr="00104EA4" w:rsidRDefault="00997B4A">
          <w:pPr>
            <w:pStyle w:val="TOC1"/>
            <w:tabs>
              <w:tab w:val="right" w:leader="dot" w:pos="9530"/>
            </w:tabs>
            <w:rPr>
              <w:rFonts w:ascii="Verdana" w:eastAsiaTheme="minorEastAsia" w:hAnsi="Verdana" w:cstheme="minorBidi"/>
              <w:b w:val="0"/>
              <w:noProof/>
              <w:spacing w:val="0"/>
              <w:sz w:val="18"/>
              <w:szCs w:val="18"/>
              <w:lang w:val="en-IN" w:eastAsia="en-IN"/>
            </w:rPr>
          </w:pPr>
          <w:hyperlink w:anchor="_Toc110883539" w:history="1">
            <w:r w:rsidR="00152A42" w:rsidRPr="00104EA4">
              <w:rPr>
                <w:rStyle w:val="Hyperlink"/>
                <w:rFonts w:ascii="Verdana" w:hAnsi="Verdana"/>
                <w:noProof/>
                <w:sz w:val="18"/>
                <w:szCs w:val="18"/>
              </w:rPr>
              <w:t>2. Scope</w:t>
            </w:r>
            <w:r w:rsidR="00152A42" w:rsidRPr="00104EA4">
              <w:rPr>
                <w:rFonts w:ascii="Verdana" w:hAnsi="Verdana"/>
                <w:noProof/>
                <w:webHidden/>
                <w:sz w:val="18"/>
                <w:szCs w:val="18"/>
              </w:rPr>
              <w:tab/>
            </w:r>
            <w:r w:rsidR="00152A42" w:rsidRPr="00104EA4">
              <w:rPr>
                <w:rFonts w:ascii="Verdana" w:hAnsi="Verdana"/>
                <w:noProof/>
                <w:webHidden/>
                <w:sz w:val="18"/>
                <w:szCs w:val="18"/>
              </w:rPr>
              <w:fldChar w:fldCharType="begin"/>
            </w:r>
            <w:r w:rsidR="00152A42" w:rsidRPr="00104EA4">
              <w:rPr>
                <w:rFonts w:ascii="Verdana" w:hAnsi="Verdana"/>
                <w:noProof/>
                <w:webHidden/>
                <w:sz w:val="18"/>
                <w:szCs w:val="18"/>
              </w:rPr>
              <w:instrText xml:space="preserve"> PAGEREF _Toc110883539 \h </w:instrText>
            </w:r>
            <w:r w:rsidR="00152A42" w:rsidRPr="00104EA4">
              <w:rPr>
                <w:rFonts w:ascii="Verdana" w:hAnsi="Verdana"/>
                <w:noProof/>
                <w:webHidden/>
                <w:sz w:val="18"/>
                <w:szCs w:val="18"/>
              </w:rPr>
            </w:r>
            <w:r w:rsidR="00152A42" w:rsidRPr="00104EA4">
              <w:rPr>
                <w:rFonts w:ascii="Verdana" w:hAnsi="Verdana"/>
                <w:noProof/>
                <w:webHidden/>
                <w:sz w:val="18"/>
                <w:szCs w:val="18"/>
              </w:rPr>
              <w:fldChar w:fldCharType="separate"/>
            </w:r>
            <w:r w:rsidR="00152A42" w:rsidRPr="00104EA4">
              <w:rPr>
                <w:rFonts w:ascii="Verdana" w:hAnsi="Verdana"/>
                <w:noProof/>
                <w:webHidden/>
                <w:sz w:val="18"/>
                <w:szCs w:val="18"/>
              </w:rPr>
              <w:t>4</w:t>
            </w:r>
            <w:r w:rsidR="00152A42" w:rsidRPr="00104EA4">
              <w:rPr>
                <w:rFonts w:ascii="Verdana" w:hAnsi="Verdana"/>
                <w:noProof/>
                <w:webHidden/>
                <w:sz w:val="18"/>
                <w:szCs w:val="18"/>
              </w:rPr>
              <w:fldChar w:fldCharType="end"/>
            </w:r>
          </w:hyperlink>
        </w:p>
        <w:p w14:paraId="75038A70" w14:textId="38F8A9EE" w:rsidR="00152A42" w:rsidRPr="00104EA4" w:rsidRDefault="00997B4A">
          <w:pPr>
            <w:pStyle w:val="TOC1"/>
            <w:tabs>
              <w:tab w:val="right" w:leader="dot" w:pos="9530"/>
            </w:tabs>
            <w:rPr>
              <w:rFonts w:ascii="Verdana" w:eastAsiaTheme="minorEastAsia" w:hAnsi="Verdana" w:cstheme="minorBidi"/>
              <w:b w:val="0"/>
              <w:noProof/>
              <w:spacing w:val="0"/>
              <w:sz w:val="18"/>
              <w:szCs w:val="18"/>
              <w:lang w:val="en-IN" w:eastAsia="en-IN"/>
            </w:rPr>
          </w:pPr>
          <w:hyperlink w:anchor="_Toc110883540" w:history="1">
            <w:r w:rsidR="00152A42" w:rsidRPr="00104EA4">
              <w:rPr>
                <w:rStyle w:val="Hyperlink"/>
                <w:rFonts w:ascii="Verdana" w:hAnsi="Verdana"/>
                <w:noProof/>
                <w:sz w:val="18"/>
                <w:szCs w:val="18"/>
              </w:rPr>
              <w:t>4. Overview</w:t>
            </w:r>
            <w:r w:rsidR="00152A42" w:rsidRPr="00104EA4">
              <w:rPr>
                <w:rFonts w:ascii="Verdana" w:hAnsi="Verdana"/>
                <w:noProof/>
                <w:webHidden/>
                <w:sz w:val="18"/>
                <w:szCs w:val="18"/>
              </w:rPr>
              <w:tab/>
            </w:r>
            <w:r w:rsidR="00152A42" w:rsidRPr="00104EA4">
              <w:rPr>
                <w:rFonts w:ascii="Verdana" w:hAnsi="Verdana"/>
                <w:noProof/>
                <w:webHidden/>
                <w:sz w:val="18"/>
                <w:szCs w:val="18"/>
              </w:rPr>
              <w:fldChar w:fldCharType="begin"/>
            </w:r>
            <w:r w:rsidR="00152A42" w:rsidRPr="00104EA4">
              <w:rPr>
                <w:rFonts w:ascii="Verdana" w:hAnsi="Verdana"/>
                <w:noProof/>
                <w:webHidden/>
                <w:sz w:val="18"/>
                <w:szCs w:val="18"/>
              </w:rPr>
              <w:instrText xml:space="preserve"> PAGEREF _Toc110883540 \h </w:instrText>
            </w:r>
            <w:r w:rsidR="00152A42" w:rsidRPr="00104EA4">
              <w:rPr>
                <w:rFonts w:ascii="Verdana" w:hAnsi="Verdana"/>
                <w:noProof/>
                <w:webHidden/>
                <w:sz w:val="18"/>
                <w:szCs w:val="18"/>
              </w:rPr>
            </w:r>
            <w:r w:rsidR="00152A42" w:rsidRPr="00104EA4">
              <w:rPr>
                <w:rFonts w:ascii="Verdana" w:hAnsi="Verdana"/>
                <w:noProof/>
                <w:webHidden/>
                <w:sz w:val="18"/>
                <w:szCs w:val="18"/>
              </w:rPr>
              <w:fldChar w:fldCharType="separate"/>
            </w:r>
            <w:r w:rsidR="00152A42" w:rsidRPr="00104EA4">
              <w:rPr>
                <w:rFonts w:ascii="Verdana" w:hAnsi="Verdana"/>
                <w:noProof/>
                <w:webHidden/>
                <w:sz w:val="18"/>
                <w:szCs w:val="18"/>
              </w:rPr>
              <w:t>4</w:t>
            </w:r>
            <w:r w:rsidR="00152A42" w:rsidRPr="00104EA4">
              <w:rPr>
                <w:rFonts w:ascii="Verdana" w:hAnsi="Verdana"/>
                <w:noProof/>
                <w:webHidden/>
                <w:sz w:val="18"/>
                <w:szCs w:val="18"/>
              </w:rPr>
              <w:fldChar w:fldCharType="end"/>
            </w:r>
          </w:hyperlink>
        </w:p>
        <w:p w14:paraId="23E2E6EC" w14:textId="74EC84FB" w:rsidR="00152A42" w:rsidRPr="00104EA4" w:rsidRDefault="00997B4A">
          <w:pPr>
            <w:pStyle w:val="TOC1"/>
            <w:tabs>
              <w:tab w:val="right" w:leader="dot" w:pos="9530"/>
            </w:tabs>
            <w:rPr>
              <w:rFonts w:ascii="Verdana" w:eastAsiaTheme="minorEastAsia" w:hAnsi="Verdana" w:cstheme="minorBidi"/>
              <w:b w:val="0"/>
              <w:noProof/>
              <w:spacing w:val="0"/>
              <w:sz w:val="18"/>
              <w:szCs w:val="18"/>
              <w:lang w:val="en-IN" w:eastAsia="en-IN"/>
            </w:rPr>
          </w:pPr>
          <w:hyperlink w:anchor="_Toc110883541" w:history="1">
            <w:r w:rsidR="00152A42" w:rsidRPr="00104EA4">
              <w:rPr>
                <w:rStyle w:val="Hyperlink"/>
                <w:rFonts w:ascii="Verdana" w:hAnsi="Verdana"/>
                <w:noProof/>
                <w:sz w:val="18"/>
                <w:szCs w:val="18"/>
              </w:rPr>
              <w:t>5. Compliance</w:t>
            </w:r>
            <w:r w:rsidR="00152A42" w:rsidRPr="00104EA4">
              <w:rPr>
                <w:rFonts w:ascii="Verdana" w:hAnsi="Verdana"/>
                <w:noProof/>
                <w:webHidden/>
                <w:sz w:val="18"/>
                <w:szCs w:val="18"/>
              </w:rPr>
              <w:tab/>
            </w:r>
            <w:r w:rsidR="00152A42" w:rsidRPr="00104EA4">
              <w:rPr>
                <w:rFonts w:ascii="Verdana" w:hAnsi="Verdana"/>
                <w:noProof/>
                <w:webHidden/>
                <w:sz w:val="18"/>
                <w:szCs w:val="18"/>
              </w:rPr>
              <w:fldChar w:fldCharType="begin"/>
            </w:r>
            <w:r w:rsidR="00152A42" w:rsidRPr="00104EA4">
              <w:rPr>
                <w:rFonts w:ascii="Verdana" w:hAnsi="Verdana"/>
                <w:noProof/>
                <w:webHidden/>
                <w:sz w:val="18"/>
                <w:szCs w:val="18"/>
              </w:rPr>
              <w:instrText xml:space="preserve"> PAGEREF _Toc110883541 \h </w:instrText>
            </w:r>
            <w:r w:rsidR="00152A42" w:rsidRPr="00104EA4">
              <w:rPr>
                <w:rFonts w:ascii="Verdana" w:hAnsi="Verdana"/>
                <w:noProof/>
                <w:webHidden/>
                <w:sz w:val="18"/>
                <w:szCs w:val="18"/>
              </w:rPr>
            </w:r>
            <w:r w:rsidR="00152A42" w:rsidRPr="00104EA4">
              <w:rPr>
                <w:rFonts w:ascii="Verdana" w:hAnsi="Verdana"/>
                <w:noProof/>
                <w:webHidden/>
                <w:sz w:val="18"/>
                <w:szCs w:val="18"/>
              </w:rPr>
              <w:fldChar w:fldCharType="separate"/>
            </w:r>
            <w:r w:rsidR="00152A42" w:rsidRPr="00104EA4">
              <w:rPr>
                <w:rFonts w:ascii="Verdana" w:hAnsi="Verdana"/>
                <w:noProof/>
                <w:webHidden/>
                <w:sz w:val="18"/>
                <w:szCs w:val="18"/>
              </w:rPr>
              <w:t>4</w:t>
            </w:r>
            <w:r w:rsidR="00152A42" w:rsidRPr="00104EA4">
              <w:rPr>
                <w:rFonts w:ascii="Verdana" w:hAnsi="Verdana"/>
                <w:noProof/>
                <w:webHidden/>
                <w:sz w:val="18"/>
                <w:szCs w:val="18"/>
              </w:rPr>
              <w:fldChar w:fldCharType="end"/>
            </w:r>
          </w:hyperlink>
        </w:p>
        <w:p w14:paraId="52C1A581" w14:textId="08D94552" w:rsidR="00152A42" w:rsidRPr="00104EA4" w:rsidRDefault="00997B4A">
          <w:pPr>
            <w:pStyle w:val="TOC1"/>
            <w:tabs>
              <w:tab w:val="right" w:leader="dot" w:pos="9530"/>
            </w:tabs>
            <w:rPr>
              <w:rFonts w:ascii="Verdana" w:eastAsiaTheme="minorEastAsia" w:hAnsi="Verdana" w:cstheme="minorBidi"/>
              <w:b w:val="0"/>
              <w:noProof/>
              <w:spacing w:val="0"/>
              <w:sz w:val="18"/>
              <w:szCs w:val="18"/>
              <w:lang w:val="en-IN" w:eastAsia="en-IN"/>
            </w:rPr>
          </w:pPr>
          <w:hyperlink w:anchor="_Toc110883542" w:history="1">
            <w:r w:rsidR="00152A42" w:rsidRPr="00104EA4">
              <w:rPr>
                <w:rStyle w:val="Hyperlink"/>
                <w:rFonts w:ascii="Verdana" w:hAnsi="Verdana"/>
                <w:noProof/>
                <w:sz w:val="18"/>
                <w:szCs w:val="18"/>
              </w:rPr>
              <w:t>6. Management Commitment</w:t>
            </w:r>
            <w:r w:rsidR="00152A42" w:rsidRPr="00104EA4">
              <w:rPr>
                <w:rFonts w:ascii="Verdana" w:hAnsi="Verdana"/>
                <w:noProof/>
                <w:webHidden/>
                <w:sz w:val="18"/>
                <w:szCs w:val="18"/>
              </w:rPr>
              <w:tab/>
            </w:r>
            <w:r w:rsidR="00152A42" w:rsidRPr="00104EA4">
              <w:rPr>
                <w:rFonts w:ascii="Verdana" w:hAnsi="Verdana"/>
                <w:noProof/>
                <w:webHidden/>
                <w:sz w:val="18"/>
                <w:szCs w:val="18"/>
              </w:rPr>
              <w:fldChar w:fldCharType="begin"/>
            </w:r>
            <w:r w:rsidR="00152A42" w:rsidRPr="00104EA4">
              <w:rPr>
                <w:rFonts w:ascii="Verdana" w:hAnsi="Verdana"/>
                <w:noProof/>
                <w:webHidden/>
                <w:sz w:val="18"/>
                <w:szCs w:val="18"/>
              </w:rPr>
              <w:instrText xml:space="preserve"> PAGEREF _Toc110883542 \h </w:instrText>
            </w:r>
            <w:r w:rsidR="00152A42" w:rsidRPr="00104EA4">
              <w:rPr>
                <w:rFonts w:ascii="Verdana" w:hAnsi="Verdana"/>
                <w:noProof/>
                <w:webHidden/>
                <w:sz w:val="18"/>
                <w:szCs w:val="18"/>
              </w:rPr>
            </w:r>
            <w:r w:rsidR="00152A42" w:rsidRPr="00104EA4">
              <w:rPr>
                <w:rFonts w:ascii="Verdana" w:hAnsi="Verdana"/>
                <w:noProof/>
                <w:webHidden/>
                <w:sz w:val="18"/>
                <w:szCs w:val="18"/>
              </w:rPr>
              <w:fldChar w:fldCharType="separate"/>
            </w:r>
            <w:r w:rsidR="00152A42" w:rsidRPr="00104EA4">
              <w:rPr>
                <w:rFonts w:ascii="Verdana" w:hAnsi="Verdana"/>
                <w:noProof/>
                <w:webHidden/>
                <w:sz w:val="18"/>
                <w:szCs w:val="18"/>
              </w:rPr>
              <w:t>5</w:t>
            </w:r>
            <w:r w:rsidR="00152A42" w:rsidRPr="00104EA4">
              <w:rPr>
                <w:rFonts w:ascii="Verdana" w:hAnsi="Verdana"/>
                <w:noProof/>
                <w:webHidden/>
                <w:sz w:val="18"/>
                <w:szCs w:val="18"/>
              </w:rPr>
              <w:fldChar w:fldCharType="end"/>
            </w:r>
          </w:hyperlink>
        </w:p>
        <w:p w14:paraId="69F7216C" w14:textId="594D17A7" w:rsidR="00152A42" w:rsidRPr="00104EA4" w:rsidRDefault="00997B4A">
          <w:pPr>
            <w:pStyle w:val="TOC1"/>
            <w:tabs>
              <w:tab w:val="right" w:leader="dot" w:pos="9530"/>
            </w:tabs>
            <w:rPr>
              <w:rFonts w:ascii="Verdana" w:eastAsiaTheme="minorEastAsia" w:hAnsi="Verdana" w:cstheme="minorBidi"/>
              <w:b w:val="0"/>
              <w:noProof/>
              <w:spacing w:val="0"/>
              <w:sz w:val="18"/>
              <w:szCs w:val="18"/>
              <w:lang w:val="en-IN" w:eastAsia="en-IN"/>
            </w:rPr>
          </w:pPr>
          <w:hyperlink w:anchor="_Toc110883543" w:history="1">
            <w:r w:rsidR="00152A42" w:rsidRPr="00104EA4">
              <w:rPr>
                <w:rStyle w:val="Hyperlink"/>
                <w:rFonts w:ascii="Verdana" w:hAnsi="Verdana"/>
                <w:noProof/>
                <w:sz w:val="18"/>
                <w:szCs w:val="18"/>
              </w:rPr>
              <w:t>7. Policy Statement:</w:t>
            </w:r>
            <w:r w:rsidR="00152A42" w:rsidRPr="00104EA4">
              <w:rPr>
                <w:rFonts w:ascii="Verdana" w:hAnsi="Verdana"/>
                <w:noProof/>
                <w:webHidden/>
                <w:sz w:val="18"/>
                <w:szCs w:val="18"/>
              </w:rPr>
              <w:tab/>
            </w:r>
            <w:r w:rsidR="00152A42" w:rsidRPr="00104EA4">
              <w:rPr>
                <w:rFonts w:ascii="Verdana" w:hAnsi="Verdana"/>
                <w:noProof/>
                <w:webHidden/>
                <w:sz w:val="18"/>
                <w:szCs w:val="18"/>
              </w:rPr>
              <w:fldChar w:fldCharType="begin"/>
            </w:r>
            <w:r w:rsidR="00152A42" w:rsidRPr="00104EA4">
              <w:rPr>
                <w:rFonts w:ascii="Verdana" w:hAnsi="Verdana"/>
                <w:noProof/>
                <w:webHidden/>
                <w:sz w:val="18"/>
                <w:szCs w:val="18"/>
              </w:rPr>
              <w:instrText xml:space="preserve"> PAGEREF _Toc110883543 \h </w:instrText>
            </w:r>
            <w:r w:rsidR="00152A42" w:rsidRPr="00104EA4">
              <w:rPr>
                <w:rFonts w:ascii="Verdana" w:hAnsi="Verdana"/>
                <w:noProof/>
                <w:webHidden/>
                <w:sz w:val="18"/>
                <w:szCs w:val="18"/>
              </w:rPr>
            </w:r>
            <w:r w:rsidR="00152A42" w:rsidRPr="00104EA4">
              <w:rPr>
                <w:rFonts w:ascii="Verdana" w:hAnsi="Verdana"/>
                <w:noProof/>
                <w:webHidden/>
                <w:sz w:val="18"/>
                <w:szCs w:val="18"/>
              </w:rPr>
              <w:fldChar w:fldCharType="separate"/>
            </w:r>
            <w:r w:rsidR="00152A42" w:rsidRPr="00104EA4">
              <w:rPr>
                <w:rFonts w:ascii="Verdana" w:hAnsi="Verdana"/>
                <w:noProof/>
                <w:webHidden/>
                <w:sz w:val="18"/>
                <w:szCs w:val="18"/>
              </w:rPr>
              <w:t>5</w:t>
            </w:r>
            <w:r w:rsidR="00152A42" w:rsidRPr="00104EA4">
              <w:rPr>
                <w:rFonts w:ascii="Verdana" w:hAnsi="Verdana"/>
                <w:noProof/>
                <w:webHidden/>
                <w:sz w:val="18"/>
                <w:szCs w:val="18"/>
              </w:rPr>
              <w:fldChar w:fldCharType="end"/>
            </w:r>
          </w:hyperlink>
        </w:p>
        <w:p w14:paraId="48CA2B16" w14:textId="49458C75" w:rsidR="00152A42" w:rsidRPr="00104EA4" w:rsidRDefault="00997B4A">
          <w:pPr>
            <w:pStyle w:val="TOC1"/>
            <w:tabs>
              <w:tab w:val="right" w:leader="dot" w:pos="9530"/>
            </w:tabs>
            <w:rPr>
              <w:rFonts w:ascii="Verdana" w:eastAsiaTheme="minorEastAsia" w:hAnsi="Verdana" w:cstheme="minorBidi"/>
              <w:b w:val="0"/>
              <w:noProof/>
              <w:spacing w:val="0"/>
              <w:sz w:val="18"/>
              <w:szCs w:val="18"/>
              <w:lang w:val="en-IN" w:eastAsia="en-IN"/>
            </w:rPr>
          </w:pPr>
          <w:hyperlink w:anchor="_Toc110883544" w:history="1">
            <w:r w:rsidR="00152A42" w:rsidRPr="00104EA4">
              <w:rPr>
                <w:rStyle w:val="Hyperlink"/>
                <w:rFonts w:ascii="Verdana" w:hAnsi="Verdana"/>
                <w:noProof/>
                <w:sz w:val="18"/>
                <w:szCs w:val="18"/>
              </w:rPr>
              <w:t>7.1 Security Awareness Training</w:t>
            </w:r>
            <w:r w:rsidR="00152A42" w:rsidRPr="00104EA4">
              <w:rPr>
                <w:rFonts w:ascii="Verdana" w:hAnsi="Verdana"/>
                <w:noProof/>
                <w:webHidden/>
                <w:sz w:val="18"/>
                <w:szCs w:val="18"/>
              </w:rPr>
              <w:tab/>
            </w:r>
            <w:r w:rsidR="00152A42" w:rsidRPr="00104EA4">
              <w:rPr>
                <w:rFonts w:ascii="Verdana" w:hAnsi="Verdana"/>
                <w:noProof/>
                <w:webHidden/>
                <w:sz w:val="18"/>
                <w:szCs w:val="18"/>
              </w:rPr>
              <w:fldChar w:fldCharType="begin"/>
            </w:r>
            <w:r w:rsidR="00152A42" w:rsidRPr="00104EA4">
              <w:rPr>
                <w:rFonts w:ascii="Verdana" w:hAnsi="Verdana"/>
                <w:noProof/>
                <w:webHidden/>
                <w:sz w:val="18"/>
                <w:szCs w:val="18"/>
              </w:rPr>
              <w:instrText xml:space="preserve"> PAGEREF _Toc110883544 \h </w:instrText>
            </w:r>
            <w:r w:rsidR="00152A42" w:rsidRPr="00104EA4">
              <w:rPr>
                <w:rFonts w:ascii="Verdana" w:hAnsi="Verdana"/>
                <w:noProof/>
                <w:webHidden/>
                <w:sz w:val="18"/>
                <w:szCs w:val="18"/>
              </w:rPr>
            </w:r>
            <w:r w:rsidR="00152A42" w:rsidRPr="00104EA4">
              <w:rPr>
                <w:rFonts w:ascii="Verdana" w:hAnsi="Verdana"/>
                <w:noProof/>
                <w:webHidden/>
                <w:sz w:val="18"/>
                <w:szCs w:val="18"/>
              </w:rPr>
              <w:fldChar w:fldCharType="separate"/>
            </w:r>
            <w:r w:rsidR="00152A42" w:rsidRPr="00104EA4">
              <w:rPr>
                <w:rFonts w:ascii="Verdana" w:hAnsi="Verdana"/>
                <w:noProof/>
                <w:webHidden/>
                <w:sz w:val="18"/>
                <w:szCs w:val="18"/>
              </w:rPr>
              <w:t>5</w:t>
            </w:r>
            <w:r w:rsidR="00152A42" w:rsidRPr="00104EA4">
              <w:rPr>
                <w:rFonts w:ascii="Verdana" w:hAnsi="Verdana"/>
                <w:noProof/>
                <w:webHidden/>
                <w:sz w:val="18"/>
                <w:szCs w:val="18"/>
              </w:rPr>
              <w:fldChar w:fldCharType="end"/>
            </w:r>
          </w:hyperlink>
        </w:p>
        <w:p w14:paraId="0EE3D8B1" w14:textId="566C4847" w:rsidR="00152A42" w:rsidRPr="00104EA4" w:rsidRDefault="00997B4A">
          <w:pPr>
            <w:pStyle w:val="TOC1"/>
            <w:tabs>
              <w:tab w:val="right" w:leader="dot" w:pos="9530"/>
            </w:tabs>
            <w:rPr>
              <w:rFonts w:ascii="Verdana" w:eastAsiaTheme="minorEastAsia" w:hAnsi="Verdana" w:cstheme="minorBidi"/>
              <w:b w:val="0"/>
              <w:noProof/>
              <w:spacing w:val="0"/>
              <w:sz w:val="18"/>
              <w:szCs w:val="18"/>
              <w:lang w:val="en-IN" w:eastAsia="en-IN"/>
            </w:rPr>
          </w:pPr>
          <w:hyperlink w:anchor="_Toc110883545" w:history="1">
            <w:r w:rsidR="00152A42" w:rsidRPr="00104EA4">
              <w:rPr>
                <w:rStyle w:val="Hyperlink"/>
                <w:rFonts w:ascii="Verdana" w:hAnsi="Verdana"/>
                <w:noProof/>
                <w:sz w:val="18"/>
                <w:szCs w:val="18"/>
              </w:rPr>
              <w:t>7.2 Security Awareness | Insider Threat</w:t>
            </w:r>
            <w:r w:rsidR="00152A42" w:rsidRPr="00104EA4">
              <w:rPr>
                <w:rFonts w:ascii="Verdana" w:hAnsi="Verdana"/>
                <w:noProof/>
                <w:webHidden/>
                <w:sz w:val="18"/>
                <w:szCs w:val="18"/>
              </w:rPr>
              <w:tab/>
            </w:r>
            <w:r w:rsidR="00152A42" w:rsidRPr="00104EA4">
              <w:rPr>
                <w:rFonts w:ascii="Verdana" w:hAnsi="Verdana"/>
                <w:noProof/>
                <w:webHidden/>
                <w:sz w:val="18"/>
                <w:szCs w:val="18"/>
              </w:rPr>
              <w:fldChar w:fldCharType="begin"/>
            </w:r>
            <w:r w:rsidR="00152A42" w:rsidRPr="00104EA4">
              <w:rPr>
                <w:rFonts w:ascii="Verdana" w:hAnsi="Verdana"/>
                <w:noProof/>
                <w:webHidden/>
                <w:sz w:val="18"/>
                <w:szCs w:val="18"/>
              </w:rPr>
              <w:instrText xml:space="preserve"> PAGEREF _Toc110883545 \h </w:instrText>
            </w:r>
            <w:r w:rsidR="00152A42" w:rsidRPr="00104EA4">
              <w:rPr>
                <w:rFonts w:ascii="Verdana" w:hAnsi="Verdana"/>
                <w:noProof/>
                <w:webHidden/>
                <w:sz w:val="18"/>
                <w:szCs w:val="18"/>
              </w:rPr>
            </w:r>
            <w:r w:rsidR="00152A42" w:rsidRPr="00104EA4">
              <w:rPr>
                <w:rFonts w:ascii="Verdana" w:hAnsi="Verdana"/>
                <w:noProof/>
                <w:webHidden/>
                <w:sz w:val="18"/>
                <w:szCs w:val="18"/>
              </w:rPr>
              <w:fldChar w:fldCharType="separate"/>
            </w:r>
            <w:r w:rsidR="00152A42" w:rsidRPr="00104EA4">
              <w:rPr>
                <w:rFonts w:ascii="Verdana" w:hAnsi="Verdana"/>
                <w:noProof/>
                <w:webHidden/>
                <w:sz w:val="18"/>
                <w:szCs w:val="18"/>
              </w:rPr>
              <w:t>5</w:t>
            </w:r>
            <w:r w:rsidR="00152A42" w:rsidRPr="00104EA4">
              <w:rPr>
                <w:rFonts w:ascii="Verdana" w:hAnsi="Verdana"/>
                <w:noProof/>
                <w:webHidden/>
                <w:sz w:val="18"/>
                <w:szCs w:val="18"/>
              </w:rPr>
              <w:fldChar w:fldCharType="end"/>
            </w:r>
          </w:hyperlink>
        </w:p>
        <w:p w14:paraId="55FCAEC7" w14:textId="78F2F34D" w:rsidR="00152A42" w:rsidRPr="00104EA4" w:rsidRDefault="00997B4A">
          <w:pPr>
            <w:pStyle w:val="TOC1"/>
            <w:tabs>
              <w:tab w:val="right" w:leader="dot" w:pos="9530"/>
            </w:tabs>
            <w:rPr>
              <w:rFonts w:ascii="Verdana" w:eastAsiaTheme="minorEastAsia" w:hAnsi="Verdana" w:cstheme="minorBidi"/>
              <w:b w:val="0"/>
              <w:noProof/>
              <w:spacing w:val="0"/>
              <w:sz w:val="18"/>
              <w:szCs w:val="18"/>
              <w:lang w:val="en-IN" w:eastAsia="en-IN"/>
            </w:rPr>
          </w:pPr>
          <w:hyperlink w:anchor="_Toc110883546" w:history="1">
            <w:r w:rsidR="00152A42" w:rsidRPr="00104EA4">
              <w:rPr>
                <w:rStyle w:val="Hyperlink"/>
                <w:rFonts w:ascii="Verdana" w:hAnsi="Verdana"/>
                <w:noProof/>
                <w:sz w:val="18"/>
                <w:szCs w:val="18"/>
              </w:rPr>
              <w:t>7.3 Role-based Security Training</w:t>
            </w:r>
            <w:r w:rsidR="00152A42" w:rsidRPr="00104EA4">
              <w:rPr>
                <w:rFonts w:ascii="Verdana" w:hAnsi="Verdana"/>
                <w:noProof/>
                <w:webHidden/>
                <w:sz w:val="18"/>
                <w:szCs w:val="18"/>
              </w:rPr>
              <w:tab/>
            </w:r>
            <w:r w:rsidR="00152A42" w:rsidRPr="00104EA4">
              <w:rPr>
                <w:rFonts w:ascii="Verdana" w:hAnsi="Verdana"/>
                <w:noProof/>
                <w:webHidden/>
                <w:sz w:val="18"/>
                <w:szCs w:val="18"/>
              </w:rPr>
              <w:fldChar w:fldCharType="begin"/>
            </w:r>
            <w:r w:rsidR="00152A42" w:rsidRPr="00104EA4">
              <w:rPr>
                <w:rFonts w:ascii="Verdana" w:hAnsi="Verdana"/>
                <w:noProof/>
                <w:webHidden/>
                <w:sz w:val="18"/>
                <w:szCs w:val="18"/>
              </w:rPr>
              <w:instrText xml:space="preserve"> PAGEREF _Toc110883546 \h </w:instrText>
            </w:r>
            <w:r w:rsidR="00152A42" w:rsidRPr="00104EA4">
              <w:rPr>
                <w:rFonts w:ascii="Verdana" w:hAnsi="Verdana"/>
                <w:noProof/>
                <w:webHidden/>
                <w:sz w:val="18"/>
                <w:szCs w:val="18"/>
              </w:rPr>
            </w:r>
            <w:r w:rsidR="00152A42" w:rsidRPr="00104EA4">
              <w:rPr>
                <w:rFonts w:ascii="Verdana" w:hAnsi="Verdana"/>
                <w:noProof/>
                <w:webHidden/>
                <w:sz w:val="18"/>
                <w:szCs w:val="18"/>
              </w:rPr>
              <w:fldChar w:fldCharType="separate"/>
            </w:r>
            <w:r w:rsidR="00152A42" w:rsidRPr="00104EA4">
              <w:rPr>
                <w:rFonts w:ascii="Verdana" w:hAnsi="Verdana"/>
                <w:noProof/>
                <w:webHidden/>
                <w:sz w:val="18"/>
                <w:szCs w:val="18"/>
              </w:rPr>
              <w:t>6</w:t>
            </w:r>
            <w:r w:rsidR="00152A42" w:rsidRPr="00104EA4">
              <w:rPr>
                <w:rFonts w:ascii="Verdana" w:hAnsi="Verdana"/>
                <w:noProof/>
                <w:webHidden/>
                <w:sz w:val="18"/>
                <w:szCs w:val="18"/>
              </w:rPr>
              <w:fldChar w:fldCharType="end"/>
            </w:r>
          </w:hyperlink>
        </w:p>
        <w:p w14:paraId="59C9F623" w14:textId="1536A70A" w:rsidR="00152A42" w:rsidRPr="00104EA4" w:rsidRDefault="00997B4A">
          <w:pPr>
            <w:pStyle w:val="TOC1"/>
            <w:tabs>
              <w:tab w:val="right" w:leader="dot" w:pos="9530"/>
            </w:tabs>
            <w:rPr>
              <w:rFonts w:ascii="Verdana" w:eastAsiaTheme="minorEastAsia" w:hAnsi="Verdana" w:cstheme="minorBidi"/>
              <w:b w:val="0"/>
              <w:noProof/>
              <w:spacing w:val="0"/>
              <w:sz w:val="18"/>
              <w:szCs w:val="18"/>
              <w:lang w:val="en-IN" w:eastAsia="en-IN"/>
            </w:rPr>
          </w:pPr>
          <w:hyperlink w:anchor="_Toc110883547" w:history="1">
            <w:r w:rsidR="00152A42" w:rsidRPr="00104EA4">
              <w:rPr>
                <w:rStyle w:val="Hyperlink"/>
                <w:rFonts w:ascii="Verdana" w:hAnsi="Verdana"/>
                <w:noProof/>
                <w:sz w:val="18"/>
                <w:szCs w:val="18"/>
              </w:rPr>
              <w:t>7.4 Physical Security Controls</w:t>
            </w:r>
            <w:r w:rsidR="00152A42" w:rsidRPr="00104EA4">
              <w:rPr>
                <w:rFonts w:ascii="Verdana" w:hAnsi="Verdana"/>
                <w:noProof/>
                <w:webHidden/>
                <w:sz w:val="18"/>
                <w:szCs w:val="18"/>
              </w:rPr>
              <w:tab/>
            </w:r>
            <w:r w:rsidR="00152A42" w:rsidRPr="00104EA4">
              <w:rPr>
                <w:rFonts w:ascii="Verdana" w:hAnsi="Verdana"/>
                <w:noProof/>
                <w:webHidden/>
                <w:sz w:val="18"/>
                <w:szCs w:val="18"/>
              </w:rPr>
              <w:fldChar w:fldCharType="begin"/>
            </w:r>
            <w:r w:rsidR="00152A42" w:rsidRPr="00104EA4">
              <w:rPr>
                <w:rFonts w:ascii="Verdana" w:hAnsi="Verdana"/>
                <w:noProof/>
                <w:webHidden/>
                <w:sz w:val="18"/>
                <w:szCs w:val="18"/>
              </w:rPr>
              <w:instrText xml:space="preserve"> PAGEREF _Toc110883547 \h </w:instrText>
            </w:r>
            <w:r w:rsidR="00152A42" w:rsidRPr="00104EA4">
              <w:rPr>
                <w:rFonts w:ascii="Verdana" w:hAnsi="Verdana"/>
                <w:noProof/>
                <w:webHidden/>
                <w:sz w:val="18"/>
                <w:szCs w:val="18"/>
              </w:rPr>
            </w:r>
            <w:r w:rsidR="00152A42" w:rsidRPr="00104EA4">
              <w:rPr>
                <w:rFonts w:ascii="Verdana" w:hAnsi="Verdana"/>
                <w:noProof/>
                <w:webHidden/>
                <w:sz w:val="18"/>
                <w:szCs w:val="18"/>
              </w:rPr>
              <w:fldChar w:fldCharType="separate"/>
            </w:r>
            <w:r w:rsidR="00152A42" w:rsidRPr="00104EA4">
              <w:rPr>
                <w:rFonts w:ascii="Verdana" w:hAnsi="Verdana"/>
                <w:noProof/>
                <w:webHidden/>
                <w:sz w:val="18"/>
                <w:szCs w:val="18"/>
              </w:rPr>
              <w:t>6</w:t>
            </w:r>
            <w:r w:rsidR="00152A42" w:rsidRPr="00104EA4">
              <w:rPr>
                <w:rFonts w:ascii="Verdana" w:hAnsi="Verdana"/>
                <w:noProof/>
                <w:webHidden/>
                <w:sz w:val="18"/>
                <w:szCs w:val="18"/>
              </w:rPr>
              <w:fldChar w:fldCharType="end"/>
            </w:r>
          </w:hyperlink>
        </w:p>
        <w:p w14:paraId="33F4817F" w14:textId="43BB82FF" w:rsidR="00152A42" w:rsidRPr="00104EA4" w:rsidRDefault="00997B4A">
          <w:pPr>
            <w:pStyle w:val="TOC1"/>
            <w:tabs>
              <w:tab w:val="right" w:leader="dot" w:pos="9530"/>
            </w:tabs>
            <w:rPr>
              <w:rFonts w:ascii="Verdana" w:eastAsiaTheme="minorEastAsia" w:hAnsi="Verdana" w:cstheme="minorBidi"/>
              <w:b w:val="0"/>
              <w:noProof/>
              <w:spacing w:val="0"/>
              <w:sz w:val="18"/>
              <w:szCs w:val="18"/>
              <w:lang w:val="en-IN" w:eastAsia="en-IN"/>
            </w:rPr>
          </w:pPr>
          <w:hyperlink w:anchor="_Toc110883548" w:history="1">
            <w:r w:rsidR="00152A42" w:rsidRPr="00104EA4">
              <w:rPr>
                <w:rStyle w:val="Hyperlink"/>
                <w:rFonts w:ascii="Verdana" w:hAnsi="Verdana"/>
                <w:noProof/>
                <w:sz w:val="18"/>
                <w:szCs w:val="18"/>
              </w:rPr>
              <w:t>7.5 Practical Exercises</w:t>
            </w:r>
            <w:r w:rsidR="00152A42" w:rsidRPr="00104EA4">
              <w:rPr>
                <w:rFonts w:ascii="Verdana" w:hAnsi="Verdana"/>
                <w:noProof/>
                <w:webHidden/>
                <w:sz w:val="18"/>
                <w:szCs w:val="18"/>
              </w:rPr>
              <w:tab/>
            </w:r>
            <w:r w:rsidR="00152A42" w:rsidRPr="00104EA4">
              <w:rPr>
                <w:rFonts w:ascii="Verdana" w:hAnsi="Verdana"/>
                <w:noProof/>
                <w:webHidden/>
                <w:sz w:val="18"/>
                <w:szCs w:val="18"/>
              </w:rPr>
              <w:fldChar w:fldCharType="begin"/>
            </w:r>
            <w:r w:rsidR="00152A42" w:rsidRPr="00104EA4">
              <w:rPr>
                <w:rFonts w:ascii="Verdana" w:hAnsi="Verdana"/>
                <w:noProof/>
                <w:webHidden/>
                <w:sz w:val="18"/>
                <w:szCs w:val="18"/>
              </w:rPr>
              <w:instrText xml:space="preserve"> PAGEREF _Toc110883548 \h </w:instrText>
            </w:r>
            <w:r w:rsidR="00152A42" w:rsidRPr="00104EA4">
              <w:rPr>
                <w:rFonts w:ascii="Verdana" w:hAnsi="Verdana"/>
                <w:noProof/>
                <w:webHidden/>
                <w:sz w:val="18"/>
                <w:szCs w:val="18"/>
              </w:rPr>
            </w:r>
            <w:r w:rsidR="00152A42" w:rsidRPr="00104EA4">
              <w:rPr>
                <w:rFonts w:ascii="Verdana" w:hAnsi="Verdana"/>
                <w:noProof/>
                <w:webHidden/>
                <w:sz w:val="18"/>
                <w:szCs w:val="18"/>
              </w:rPr>
              <w:fldChar w:fldCharType="separate"/>
            </w:r>
            <w:r w:rsidR="00152A42" w:rsidRPr="00104EA4">
              <w:rPr>
                <w:rFonts w:ascii="Verdana" w:hAnsi="Verdana"/>
                <w:noProof/>
                <w:webHidden/>
                <w:sz w:val="18"/>
                <w:szCs w:val="18"/>
              </w:rPr>
              <w:t>6</w:t>
            </w:r>
            <w:r w:rsidR="00152A42" w:rsidRPr="00104EA4">
              <w:rPr>
                <w:rFonts w:ascii="Verdana" w:hAnsi="Verdana"/>
                <w:noProof/>
                <w:webHidden/>
                <w:sz w:val="18"/>
                <w:szCs w:val="18"/>
              </w:rPr>
              <w:fldChar w:fldCharType="end"/>
            </w:r>
          </w:hyperlink>
        </w:p>
        <w:p w14:paraId="4618A460" w14:textId="03DC94C1" w:rsidR="00152A42" w:rsidRPr="00104EA4" w:rsidRDefault="00997B4A">
          <w:pPr>
            <w:pStyle w:val="TOC1"/>
            <w:tabs>
              <w:tab w:val="right" w:leader="dot" w:pos="9530"/>
            </w:tabs>
            <w:rPr>
              <w:rFonts w:ascii="Verdana" w:eastAsiaTheme="minorEastAsia" w:hAnsi="Verdana" w:cstheme="minorBidi"/>
              <w:b w:val="0"/>
              <w:noProof/>
              <w:spacing w:val="0"/>
              <w:sz w:val="18"/>
              <w:szCs w:val="18"/>
              <w:lang w:val="en-IN" w:eastAsia="en-IN"/>
            </w:rPr>
          </w:pPr>
          <w:hyperlink w:anchor="_Toc110883549" w:history="1">
            <w:r w:rsidR="00152A42" w:rsidRPr="00104EA4">
              <w:rPr>
                <w:rStyle w:val="Hyperlink"/>
                <w:rFonts w:ascii="Verdana" w:hAnsi="Verdana"/>
                <w:noProof/>
                <w:sz w:val="18"/>
                <w:szCs w:val="18"/>
              </w:rPr>
              <w:t>7.6 Suspicious Communication and Anomalous system behavior</w:t>
            </w:r>
            <w:r w:rsidR="00152A42" w:rsidRPr="00104EA4">
              <w:rPr>
                <w:rFonts w:ascii="Verdana" w:hAnsi="Verdana"/>
                <w:noProof/>
                <w:webHidden/>
                <w:sz w:val="18"/>
                <w:szCs w:val="18"/>
              </w:rPr>
              <w:tab/>
            </w:r>
            <w:r w:rsidR="00152A42" w:rsidRPr="00104EA4">
              <w:rPr>
                <w:rFonts w:ascii="Verdana" w:hAnsi="Verdana"/>
                <w:noProof/>
                <w:webHidden/>
                <w:sz w:val="18"/>
                <w:szCs w:val="18"/>
              </w:rPr>
              <w:fldChar w:fldCharType="begin"/>
            </w:r>
            <w:r w:rsidR="00152A42" w:rsidRPr="00104EA4">
              <w:rPr>
                <w:rFonts w:ascii="Verdana" w:hAnsi="Verdana"/>
                <w:noProof/>
                <w:webHidden/>
                <w:sz w:val="18"/>
                <w:szCs w:val="18"/>
              </w:rPr>
              <w:instrText xml:space="preserve"> PAGEREF _Toc110883549 \h </w:instrText>
            </w:r>
            <w:r w:rsidR="00152A42" w:rsidRPr="00104EA4">
              <w:rPr>
                <w:rFonts w:ascii="Verdana" w:hAnsi="Verdana"/>
                <w:noProof/>
                <w:webHidden/>
                <w:sz w:val="18"/>
                <w:szCs w:val="18"/>
              </w:rPr>
            </w:r>
            <w:r w:rsidR="00152A42" w:rsidRPr="00104EA4">
              <w:rPr>
                <w:rFonts w:ascii="Verdana" w:hAnsi="Verdana"/>
                <w:noProof/>
                <w:webHidden/>
                <w:sz w:val="18"/>
                <w:szCs w:val="18"/>
              </w:rPr>
              <w:fldChar w:fldCharType="separate"/>
            </w:r>
            <w:r w:rsidR="00152A42" w:rsidRPr="00104EA4">
              <w:rPr>
                <w:rFonts w:ascii="Verdana" w:hAnsi="Verdana"/>
                <w:noProof/>
                <w:webHidden/>
                <w:sz w:val="18"/>
                <w:szCs w:val="18"/>
              </w:rPr>
              <w:t>7</w:t>
            </w:r>
            <w:r w:rsidR="00152A42" w:rsidRPr="00104EA4">
              <w:rPr>
                <w:rFonts w:ascii="Verdana" w:hAnsi="Verdana"/>
                <w:noProof/>
                <w:webHidden/>
                <w:sz w:val="18"/>
                <w:szCs w:val="18"/>
              </w:rPr>
              <w:fldChar w:fldCharType="end"/>
            </w:r>
          </w:hyperlink>
        </w:p>
        <w:p w14:paraId="3A66DC67" w14:textId="29614ECA" w:rsidR="00152A42" w:rsidRPr="00104EA4" w:rsidRDefault="00997B4A">
          <w:pPr>
            <w:pStyle w:val="TOC1"/>
            <w:tabs>
              <w:tab w:val="right" w:leader="dot" w:pos="9530"/>
            </w:tabs>
            <w:rPr>
              <w:rFonts w:ascii="Verdana" w:eastAsiaTheme="minorEastAsia" w:hAnsi="Verdana" w:cstheme="minorBidi"/>
              <w:b w:val="0"/>
              <w:noProof/>
              <w:spacing w:val="0"/>
              <w:sz w:val="18"/>
              <w:szCs w:val="18"/>
              <w:lang w:val="en-IN" w:eastAsia="en-IN"/>
            </w:rPr>
          </w:pPr>
          <w:hyperlink w:anchor="_Toc110883550" w:history="1">
            <w:r w:rsidR="00152A42" w:rsidRPr="00104EA4">
              <w:rPr>
                <w:rStyle w:val="Hyperlink"/>
                <w:rFonts w:ascii="Verdana" w:hAnsi="Verdana"/>
                <w:noProof/>
                <w:sz w:val="18"/>
                <w:szCs w:val="18"/>
              </w:rPr>
              <w:t>7.7 Security Training Records</w:t>
            </w:r>
            <w:r w:rsidR="00152A42" w:rsidRPr="00104EA4">
              <w:rPr>
                <w:rFonts w:ascii="Verdana" w:hAnsi="Verdana"/>
                <w:noProof/>
                <w:webHidden/>
                <w:sz w:val="18"/>
                <w:szCs w:val="18"/>
              </w:rPr>
              <w:tab/>
            </w:r>
            <w:r w:rsidR="00152A42" w:rsidRPr="00104EA4">
              <w:rPr>
                <w:rFonts w:ascii="Verdana" w:hAnsi="Verdana"/>
                <w:noProof/>
                <w:webHidden/>
                <w:sz w:val="18"/>
                <w:szCs w:val="18"/>
              </w:rPr>
              <w:fldChar w:fldCharType="begin"/>
            </w:r>
            <w:r w:rsidR="00152A42" w:rsidRPr="00104EA4">
              <w:rPr>
                <w:rFonts w:ascii="Verdana" w:hAnsi="Verdana"/>
                <w:noProof/>
                <w:webHidden/>
                <w:sz w:val="18"/>
                <w:szCs w:val="18"/>
              </w:rPr>
              <w:instrText xml:space="preserve"> PAGEREF _Toc110883550 \h </w:instrText>
            </w:r>
            <w:r w:rsidR="00152A42" w:rsidRPr="00104EA4">
              <w:rPr>
                <w:rFonts w:ascii="Verdana" w:hAnsi="Verdana"/>
                <w:noProof/>
                <w:webHidden/>
                <w:sz w:val="18"/>
                <w:szCs w:val="18"/>
              </w:rPr>
            </w:r>
            <w:r w:rsidR="00152A42" w:rsidRPr="00104EA4">
              <w:rPr>
                <w:rFonts w:ascii="Verdana" w:hAnsi="Verdana"/>
                <w:noProof/>
                <w:webHidden/>
                <w:sz w:val="18"/>
                <w:szCs w:val="18"/>
              </w:rPr>
              <w:fldChar w:fldCharType="separate"/>
            </w:r>
            <w:r w:rsidR="00152A42" w:rsidRPr="00104EA4">
              <w:rPr>
                <w:rFonts w:ascii="Verdana" w:hAnsi="Verdana"/>
                <w:noProof/>
                <w:webHidden/>
                <w:sz w:val="18"/>
                <w:szCs w:val="18"/>
              </w:rPr>
              <w:t>7</w:t>
            </w:r>
            <w:r w:rsidR="00152A42" w:rsidRPr="00104EA4">
              <w:rPr>
                <w:rFonts w:ascii="Verdana" w:hAnsi="Verdana"/>
                <w:noProof/>
                <w:webHidden/>
                <w:sz w:val="18"/>
                <w:szCs w:val="18"/>
              </w:rPr>
              <w:fldChar w:fldCharType="end"/>
            </w:r>
          </w:hyperlink>
        </w:p>
        <w:p w14:paraId="27F1CE66" w14:textId="53C59797" w:rsidR="0053372E" w:rsidRPr="00104EA4" w:rsidRDefault="0053372E">
          <w:pPr>
            <w:rPr>
              <w:rFonts w:ascii="Verdana" w:hAnsi="Verdana"/>
              <w:sz w:val="18"/>
              <w:szCs w:val="18"/>
            </w:rPr>
          </w:pPr>
          <w:r w:rsidRPr="00104EA4">
            <w:rPr>
              <w:rFonts w:ascii="Verdana" w:hAnsi="Verdana"/>
              <w:b/>
              <w:bCs/>
              <w:noProof/>
              <w:sz w:val="18"/>
              <w:szCs w:val="18"/>
            </w:rPr>
            <w:fldChar w:fldCharType="end"/>
          </w:r>
        </w:p>
      </w:sdtContent>
    </w:sdt>
    <w:p w14:paraId="15F65B1F" w14:textId="77777777" w:rsidR="00487A57" w:rsidRPr="00104EA4" w:rsidRDefault="00487A57">
      <w:pPr>
        <w:ind w:left="0"/>
        <w:rPr>
          <w:rFonts w:ascii="Verdana" w:hAnsi="Verdana"/>
          <w:b/>
          <w:sz w:val="18"/>
          <w:szCs w:val="18"/>
        </w:rPr>
      </w:pPr>
      <w:r w:rsidRPr="00104EA4">
        <w:rPr>
          <w:rFonts w:ascii="Verdana" w:hAnsi="Verdana"/>
          <w:b/>
          <w:sz w:val="18"/>
          <w:szCs w:val="18"/>
        </w:rPr>
        <w:br w:type="page"/>
      </w:r>
    </w:p>
    <w:p w14:paraId="35AF89DB" w14:textId="224B28F2" w:rsidR="00984A26" w:rsidRPr="00104EA4" w:rsidRDefault="00E14AF2" w:rsidP="003869F2">
      <w:pPr>
        <w:pStyle w:val="Heading1"/>
        <w:numPr>
          <w:ilvl w:val="0"/>
          <w:numId w:val="0"/>
        </w:numPr>
        <w:spacing w:line="360" w:lineRule="auto"/>
        <w:jc w:val="both"/>
        <w:rPr>
          <w:rFonts w:ascii="Verdana" w:hAnsi="Verdana"/>
          <w:color w:val="000000" w:themeColor="text1"/>
          <w:spacing w:val="0"/>
          <w:kern w:val="0"/>
          <w:sz w:val="18"/>
          <w:szCs w:val="18"/>
        </w:rPr>
      </w:pPr>
      <w:bookmarkStart w:id="3" w:name="_Toc110883538"/>
      <w:r w:rsidRPr="00104EA4">
        <w:rPr>
          <w:rFonts w:ascii="Verdana" w:hAnsi="Verdana"/>
          <w:color w:val="000000" w:themeColor="text1"/>
          <w:spacing w:val="0"/>
          <w:kern w:val="0"/>
          <w:sz w:val="18"/>
          <w:szCs w:val="18"/>
        </w:rPr>
        <w:lastRenderedPageBreak/>
        <w:t>1.</w:t>
      </w:r>
      <w:r w:rsidRPr="00104EA4">
        <w:rPr>
          <w:rStyle w:val="Emphasis"/>
          <w:rFonts w:ascii="Verdana" w:hAnsi="Verdana"/>
          <w:b/>
          <w:sz w:val="18"/>
          <w:szCs w:val="18"/>
        </w:rPr>
        <w:t xml:space="preserve"> </w:t>
      </w:r>
      <w:r w:rsidR="00910E6D" w:rsidRPr="00104EA4">
        <w:rPr>
          <w:rStyle w:val="Emphasis"/>
          <w:rFonts w:ascii="Verdana" w:hAnsi="Verdana"/>
          <w:b/>
          <w:sz w:val="18"/>
          <w:szCs w:val="18"/>
        </w:rPr>
        <w:t>Objective</w:t>
      </w:r>
      <w:bookmarkEnd w:id="3"/>
    </w:p>
    <w:p w14:paraId="49FE38B3" w14:textId="1129CCB8" w:rsidR="00D56C3D" w:rsidRPr="00104EA4" w:rsidRDefault="0020592B" w:rsidP="003869F2">
      <w:pPr>
        <w:spacing w:line="360" w:lineRule="auto"/>
        <w:ind w:left="0"/>
        <w:rPr>
          <w:rFonts w:ascii="Verdana" w:hAnsi="Verdana" w:cs="Arial"/>
          <w:sz w:val="18"/>
          <w:szCs w:val="18"/>
        </w:rPr>
      </w:pPr>
      <w:r w:rsidRPr="00104EA4">
        <w:rPr>
          <w:rFonts w:ascii="Verdana" w:hAnsi="Verdana" w:cs="Arial"/>
          <w:sz w:val="18"/>
          <w:szCs w:val="18"/>
        </w:rPr>
        <w:t xml:space="preserve">Ensure that all </w:t>
      </w:r>
      <w:r w:rsidR="00FE5B9B" w:rsidRPr="00104EA4">
        <w:rPr>
          <w:rFonts w:ascii="Verdana" w:hAnsi="Verdana" w:cs="Arial"/>
          <w:sz w:val="18"/>
          <w:szCs w:val="18"/>
        </w:rPr>
        <w:t>organization</w:t>
      </w:r>
      <w:r w:rsidR="006D5098" w:rsidRPr="00104EA4">
        <w:rPr>
          <w:rFonts w:ascii="Verdana" w:hAnsi="Verdana" w:cs="Arial"/>
          <w:sz w:val="18"/>
          <w:szCs w:val="18"/>
        </w:rPr>
        <w:t xml:space="preserve"> employees </w:t>
      </w:r>
      <w:r w:rsidRPr="00104EA4">
        <w:rPr>
          <w:rFonts w:ascii="Verdana" w:hAnsi="Verdana" w:cs="Arial"/>
          <w:sz w:val="18"/>
          <w:szCs w:val="18"/>
        </w:rPr>
        <w:t xml:space="preserve">are aware of </w:t>
      </w:r>
      <w:r w:rsidR="00554079">
        <w:rPr>
          <w:rFonts w:ascii="Verdana" w:hAnsi="Verdana" w:cs="Arial"/>
          <w:sz w:val="18"/>
          <w:szCs w:val="18"/>
        </w:rPr>
        <w:t>&lt;ORG NAME&gt;</w:t>
      </w:r>
      <w:r w:rsidR="006D5098" w:rsidRPr="00104EA4">
        <w:rPr>
          <w:rFonts w:ascii="Verdana" w:hAnsi="Verdana" w:cs="Arial"/>
          <w:sz w:val="18"/>
          <w:szCs w:val="18"/>
        </w:rPr>
        <w:t xml:space="preserve"> requirements on Security, Training and </w:t>
      </w:r>
      <w:r w:rsidR="003869F2" w:rsidRPr="00104EA4">
        <w:rPr>
          <w:rFonts w:ascii="Verdana" w:hAnsi="Verdana" w:cs="Arial"/>
          <w:sz w:val="18"/>
          <w:szCs w:val="18"/>
        </w:rPr>
        <w:t>Awareness</w:t>
      </w:r>
    </w:p>
    <w:p w14:paraId="689A15CB" w14:textId="3CE67D6E" w:rsidR="00FD0FCA" w:rsidRPr="00104EA4" w:rsidRDefault="00660EA0" w:rsidP="003869F2">
      <w:pPr>
        <w:pStyle w:val="Heading1"/>
        <w:numPr>
          <w:ilvl w:val="0"/>
          <w:numId w:val="0"/>
        </w:numPr>
        <w:spacing w:line="360" w:lineRule="auto"/>
        <w:ind w:left="465" w:hanging="465"/>
        <w:rPr>
          <w:rFonts w:ascii="Verdana" w:hAnsi="Verdana"/>
          <w:sz w:val="18"/>
          <w:szCs w:val="18"/>
        </w:rPr>
      </w:pPr>
      <w:bookmarkStart w:id="4" w:name="_Toc110883539"/>
      <w:r w:rsidRPr="00104EA4">
        <w:rPr>
          <w:rFonts w:ascii="Verdana" w:hAnsi="Verdana"/>
          <w:sz w:val="18"/>
          <w:szCs w:val="18"/>
        </w:rPr>
        <w:t>2.</w:t>
      </w:r>
      <w:r w:rsidR="00FD0FCA" w:rsidRPr="00104EA4">
        <w:rPr>
          <w:rFonts w:ascii="Verdana" w:hAnsi="Verdana"/>
          <w:sz w:val="18"/>
          <w:szCs w:val="18"/>
        </w:rPr>
        <w:t xml:space="preserve"> </w:t>
      </w:r>
      <w:r w:rsidR="00BB073F" w:rsidRPr="00104EA4">
        <w:rPr>
          <w:rFonts w:ascii="Verdana" w:hAnsi="Verdana"/>
          <w:sz w:val="18"/>
          <w:szCs w:val="18"/>
        </w:rPr>
        <w:t>Scop</w:t>
      </w:r>
      <w:r w:rsidR="00FB4D15" w:rsidRPr="00104EA4">
        <w:rPr>
          <w:rFonts w:ascii="Verdana" w:hAnsi="Verdana"/>
          <w:sz w:val="18"/>
          <w:szCs w:val="18"/>
        </w:rPr>
        <w:t>e</w:t>
      </w:r>
      <w:bookmarkEnd w:id="4"/>
    </w:p>
    <w:p w14:paraId="5D6DD338" w14:textId="77777777" w:rsidR="0027226F" w:rsidRPr="00104EA4" w:rsidRDefault="00BB073F" w:rsidP="003869F2">
      <w:pPr>
        <w:spacing w:line="360" w:lineRule="auto"/>
        <w:ind w:left="0"/>
        <w:rPr>
          <w:rFonts w:ascii="Verdana" w:hAnsi="Verdana"/>
          <w:color w:val="000000"/>
          <w:sz w:val="18"/>
          <w:szCs w:val="18"/>
        </w:rPr>
      </w:pPr>
      <w:r w:rsidRPr="00104EA4">
        <w:rPr>
          <w:rFonts w:ascii="Verdana" w:hAnsi="Verdana"/>
          <w:color w:val="000000"/>
          <w:sz w:val="18"/>
          <w:szCs w:val="18"/>
        </w:rPr>
        <w:t>This policy applies to</w:t>
      </w:r>
      <w:r w:rsidR="0027226F" w:rsidRPr="00104EA4">
        <w:rPr>
          <w:rFonts w:ascii="Verdana" w:hAnsi="Verdana"/>
          <w:color w:val="000000"/>
          <w:sz w:val="18"/>
          <w:szCs w:val="18"/>
        </w:rPr>
        <w:t>:</w:t>
      </w:r>
    </w:p>
    <w:p w14:paraId="0E76D17B" w14:textId="7492FFBC" w:rsidR="002920B9" w:rsidRPr="00104EA4" w:rsidRDefault="002920B9" w:rsidP="00B12870">
      <w:pPr>
        <w:pStyle w:val="ListParagraph"/>
        <w:numPr>
          <w:ilvl w:val="0"/>
          <w:numId w:val="13"/>
        </w:numPr>
        <w:spacing w:line="360" w:lineRule="auto"/>
        <w:rPr>
          <w:rFonts w:ascii="Verdana" w:hAnsi="Verdana"/>
          <w:color w:val="000000"/>
          <w:sz w:val="18"/>
          <w:szCs w:val="18"/>
        </w:rPr>
      </w:pPr>
      <w:r w:rsidRPr="00104EA4">
        <w:rPr>
          <w:rFonts w:ascii="Verdana" w:hAnsi="Verdana"/>
          <w:color w:val="000000"/>
          <w:sz w:val="18"/>
          <w:szCs w:val="18"/>
        </w:rPr>
        <w:t>A</w:t>
      </w:r>
      <w:r w:rsidR="00BB073F" w:rsidRPr="00104EA4">
        <w:rPr>
          <w:rFonts w:ascii="Verdana" w:hAnsi="Verdana"/>
          <w:color w:val="000000"/>
          <w:sz w:val="18"/>
          <w:szCs w:val="18"/>
        </w:rPr>
        <w:t xml:space="preserve">ll </w:t>
      </w:r>
      <w:r w:rsidRPr="00104EA4">
        <w:rPr>
          <w:rFonts w:ascii="Verdana" w:hAnsi="Verdana"/>
          <w:color w:val="000000"/>
          <w:sz w:val="18"/>
          <w:szCs w:val="18"/>
        </w:rPr>
        <w:t xml:space="preserve">team members working for the organization who have access to the organizations and/or </w:t>
      </w:r>
      <w:r w:rsidR="002D6322" w:rsidRPr="00104EA4">
        <w:rPr>
          <w:rFonts w:ascii="Verdana" w:hAnsi="Verdana"/>
          <w:color w:val="000000"/>
          <w:sz w:val="18"/>
          <w:szCs w:val="18"/>
        </w:rPr>
        <w:t>client’s</w:t>
      </w:r>
      <w:r w:rsidRPr="00104EA4">
        <w:rPr>
          <w:rFonts w:ascii="Verdana" w:hAnsi="Verdana"/>
          <w:color w:val="000000"/>
          <w:sz w:val="18"/>
          <w:szCs w:val="18"/>
        </w:rPr>
        <w:t xml:space="preserve"> information</w:t>
      </w:r>
    </w:p>
    <w:p w14:paraId="4926293E" w14:textId="654CE79B" w:rsidR="002920B9" w:rsidRPr="00104EA4" w:rsidRDefault="002920B9" w:rsidP="00B12870">
      <w:pPr>
        <w:pStyle w:val="ListParagraph"/>
        <w:numPr>
          <w:ilvl w:val="0"/>
          <w:numId w:val="13"/>
        </w:numPr>
        <w:spacing w:line="360" w:lineRule="auto"/>
        <w:rPr>
          <w:rFonts w:ascii="Verdana" w:hAnsi="Verdana"/>
          <w:color w:val="000000"/>
          <w:sz w:val="18"/>
          <w:szCs w:val="18"/>
        </w:rPr>
      </w:pPr>
      <w:r w:rsidRPr="00104EA4">
        <w:rPr>
          <w:rFonts w:ascii="Verdana" w:hAnsi="Verdana"/>
          <w:color w:val="000000"/>
          <w:sz w:val="18"/>
          <w:szCs w:val="18"/>
        </w:rPr>
        <w:t xml:space="preserve">All team members, vendors and </w:t>
      </w:r>
      <w:r w:rsidR="002D6322" w:rsidRPr="00104EA4">
        <w:rPr>
          <w:rFonts w:ascii="Verdana" w:hAnsi="Verdana"/>
          <w:color w:val="000000"/>
          <w:sz w:val="18"/>
          <w:szCs w:val="18"/>
        </w:rPr>
        <w:t>third-party</w:t>
      </w:r>
      <w:r w:rsidRPr="00104EA4">
        <w:rPr>
          <w:rFonts w:ascii="Verdana" w:hAnsi="Verdana"/>
          <w:color w:val="000000"/>
          <w:sz w:val="18"/>
          <w:szCs w:val="18"/>
        </w:rPr>
        <w:t xml:space="preserve"> employees who have access to organizations information processing systems and the data contained within them</w:t>
      </w:r>
      <w:r w:rsidR="00EF1C5D" w:rsidRPr="00104EA4">
        <w:rPr>
          <w:rFonts w:ascii="Verdana" w:hAnsi="Verdana"/>
          <w:color w:val="000000"/>
          <w:sz w:val="18"/>
          <w:szCs w:val="18"/>
        </w:rPr>
        <w:t>.</w:t>
      </w:r>
    </w:p>
    <w:p w14:paraId="06E6F498" w14:textId="6D155AF9" w:rsidR="002920B9" w:rsidRPr="00104EA4" w:rsidRDefault="00EF1C5D" w:rsidP="00B12870">
      <w:pPr>
        <w:pStyle w:val="ListParagraph"/>
        <w:numPr>
          <w:ilvl w:val="0"/>
          <w:numId w:val="13"/>
        </w:numPr>
        <w:spacing w:line="360" w:lineRule="auto"/>
        <w:rPr>
          <w:rFonts w:ascii="Verdana" w:hAnsi="Verdana"/>
          <w:color w:val="000000"/>
          <w:sz w:val="18"/>
          <w:szCs w:val="18"/>
        </w:rPr>
      </w:pPr>
      <w:r w:rsidRPr="00104EA4">
        <w:rPr>
          <w:rFonts w:ascii="Verdana" w:hAnsi="Verdana"/>
          <w:color w:val="000000"/>
          <w:sz w:val="18"/>
          <w:szCs w:val="18"/>
        </w:rPr>
        <w:t>All stake holders and interested parties who are relevant to the operations of the organization</w:t>
      </w:r>
    </w:p>
    <w:p w14:paraId="674FE0F1" w14:textId="4257EAD6" w:rsidR="00EF1C5D" w:rsidRPr="00104EA4" w:rsidRDefault="00EF1C5D" w:rsidP="00B12870">
      <w:pPr>
        <w:pStyle w:val="ListParagraph"/>
        <w:numPr>
          <w:ilvl w:val="0"/>
          <w:numId w:val="13"/>
        </w:numPr>
        <w:spacing w:line="360" w:lineRule="auto"/>
        <w:rPr>
          <w:rFonts w:ascii="Verdana" w:hAnsi="Verdana"/>
          <w:color w:val="000000"/>
          <w:sz w:val="18"/>
          <w:szCs w:val="18"/>
        </w:rPr>
      </w:pPr>
      <w:r w:rsidRPr="00104EA4">
        <w:rPr>
          <w:rFonts w:ascii="Verdana" w:hAnsi="Verdana"/>
          <w:color w:val="000000"/>
          <w:sz w:val="18"/>
          <w:szCs w:val="18"/>
        </w:rPr>
        <w:t>All digital and non-digital assets that play a role in creation storage, transmission and disposal of information</w:t>
      </w:r>
    </w:p>
    <w:p w14:paraId="3827AC40" w14:textId="32F8D101" w:rsidR="00E85462" w:rsidRPr="00104EA4" w:rsidRDefault="00E85462" w:rsidP="00A77525">
      <w:pPr>
        <w:pStyle w:val="ListParagraph"/>
        <w:spacing w:line="360" w:lineRule="auto"/>
        <w:ind w:left="465" w:hanging="465"/>
        <w:rPr>
          <w:rFonts w:ascii="Verdana" w:hAnsi="Verdana"/>
          <w:b/>
          <w:sz w:val="18"/>
          <w:szCs w:val="18"/>
          <w:lang w:val="en-IN"/>
        </w:rPr>
      </w:pPr>
      <w:r w:rsidRPr="00104EA4">
        <w:rPr>
          <w:rFonts w:ascii="Verdana" w:hAnsi="Verdana"/>
          <w:b/>
          <w:sz w:val="18"/>
          <w:szCs w:val="18"/>
          <w:lang w:val="en-IN"/>
        </w:rPr>
        <w:t>3. Purpose</w:t>
      </w:r>
    </w:p>
    <w:p w14:paraId="2C278B7D" w14:textId="0D7768B9" w:rsidR="00683993" w:rsidRPr="00104EA4" w:rsidRDefault="00E85462" w:rsidP="003869F2">
      <w:pPr>
        <w:spacing w:line="360" w:lineRule="auto"/>
        <w:ind w:left="0"/>
        <w:rPr>
          <w:rFonts w:ascii="Verdana" w:hAnsi="Verdana"/>
          <w:color w:val="000000"/>
          <w:sz w:val="18"/>
          <w:szCs w:val="18"/>
        </w:rPr>
      </w:pPr>
      <w:r w:rsidRPr="00104EA4">
        <w:rPr>
          <w:rFonts w:ascii="Verdana" w:hAnsi="Verdana"/>
          <w:color w:val="000000"/>
          <w:sz w:val="18"/>
          <w:szCs w:val="18"/>
        </w:rPr>
        <w:t>To ensure that the appropriate level of information security awareness training is provided to all Information Technology (IT) users</w:t>
      </w:r>
      <w:r w:rsidR="00BB073F" w:rsidRPr="00104EA4">
        <w:rPr>
          <w:rFonts w:ascii="Verdana" w:hAnsi="Verdana"/>
          <w:color w:val="000000"/>
          <w:sz w:val="18"/>
          <w:szCs w:val="18"/>
        </w:rPr>
        <w:t>.</w:t>
      </w:r>
      <w:r w:rsidR="007B7B6F" w:rsidRPr="00104EA4">
        <w:rPr>
          <w:rFonts w:ascii="Verdana" w:hAnsi="Verdana"/>
          <w:color w:val="000000"/>
          <w:sz w:val="18"/>
          <w:szCs w:val="18"/>
        </w:rPr>
        <w:t xml:space="preserve"> </w:t>
      </w:r>
      <w:r w:rsidR="00FE5B9B" w:rsidRPr="00104EA4">
        <w:rPr>
          <w:rFonts w:ascii="Verdana" w:hAnsi="Verdana"/>
          <w:color w:val="000000"/>
          <w:sz w:val="18"/>
          <w:szCs w:val="18"/>
        </w:rPr>
        <w:t>organization</w:t>
      </w:r>
      <w:r w:rsidR="007B7B6F" w:rsidRPr="00104EA4">
        <w:rPr>
          <w:rFonts w:ascii="Verdana" w:hAnsi="Verdana"/>
          <w:color w:val="000000"/>
          <w:sz w:val="18"/>
          <w:szCs w:val="18"/>
        </w:rPr>
        <w:t xml:space="preserve"> understands that people are often the biggest threat (intentionally or inadvertently) to the security of sensitive information.</w:t>
      </w:r>
    </w:p>
    <w:p w14:paraId="36981596" w14:textId="77777777" w:rsidR="00683993" w:rsidRPr="00104EA4" w:rsidRDefault="00683993" w:rsidP="003869F2">
      <w:pPr>
        <w:spacing w:line="360" w:lineRule="auto"/>
        <w:ind w:left="0"/>
        <w:rPr>
          <w:rFonts w:ascii="Verdana" w:hAnsi="Verdana"/>
          <w:color w:val="000000"/>
          <w:sz w:val="18"/>
          <w:szCs w:val="18"/>
        </w:rPr>
      </w:pPr>
    </w:p>
    <w:p w14:paraId="43A5984F" w14:textId="0380FC74" w:rsidR="00FA6839" w:rsidRPr="00104EA4" w:rsidRDefault="007B7B6F" w:rsidP="003869F2">
      <w:pPr>
        <w:spacing w:line="360" w:lineRule="auto"/>
        <w:ind w:left="0"/>
        <w:rPr>
          <w:rFonts w:ascii="Verdana" w:hAnsi="Verdana"/>
          <w:color w:val="000000"/>
          <w:sz w:val="18"/>
          <w:szCs w:val="18"/>
        </w:rPr>
      </w:pPr>
      <w:r w:rsidRPr="00104EA4">
        <w:rPr>
          <w:rFonts w:ascii="Verdana" w:hAnsi="Verdana"/>
          <w:color w:val="000000"/>
          <w:sz w:val="18"/>
          <w:szCs w:val="18"/>
        </w:rPr>
        <w:t xml:space="preserve"> As such, all users of information systems must be made aware of the security risks associated with their activities and of the applicable </w:t>
      </w:r>
      <w:r w:rsidR="005B35C5" w:rsidRPr="00104EA4">
        <w:rPr>
          <w:rFonts w:ascii="Verdana" w:hAnsi="Verdana"/>
          <w:color w:val="000000"/>
          <w:sz w:val="18"/>
          <w:szCs w:val="18"/>
        </w:rPr>
        <w:t xml:space="preserve">regulatory requirements. </w:t>
      </w:r>
    </w:p>
    <w:p w14:paraId="0661A345" w14:textId="77777777" w:rsidR="00683993" w:rsidRPr="00104EA4" w:rsidRDefault="00683993" w:rsidP="003869F2">
      <w:pPr>
        <w:spacing w:line="360" w:lineRule="auto"/>
        <w:ind w:left="0"/>
        <w:rPr>
          <w:rFonts w:ascii="Verdana" w:hAnsi="Verdana"/>
          <w:color w:val="000000"/>
          <w:sz w:val="18"/>
          <w:szCs w:val="18"/>
        </w:rPr>
      </w:pPr>
    </w:p>
    <w:p w14:paraId="728FD7C0" w14:textId="12229863" w:rsidR="00FD0FCA" w:rsidRPr="00104EA4" w:rsidRDefault="007B7B6F" w:rsidP="003869F2">
      <w:pPr>
        <w:spacing w:line="360" w:lineRule="auto"/>
        <w:ind w:left="0"/>
        <w:rPr>
          <w:rFonts w:ascii="Verdana" w:hAnsi="Verdana" w:cs="Arial"/>
          <w:color w:val="000000" w:themeColor="text1"/>
          <w:sz w:val="18"/>
          <w:szCs w:val="18"/>
          <w:lang w:val="en-IN"/>
        </w:rPr>
      </w:pPr>
      <w:r w:rsidRPr="00104EA4">
        <w:rPr>
          <w:rFonts w:ascii="Verdana" w:hAnsi="Verdana"/>
          <w:color w:val="000000"/>
          <w:sz w:val="18"/>
          <w:szCs w:val="18"/>
        </w:rPr>
        <w:t>Those with significant security responsibilities must be adequately trained to carry out their assigned information security-related duties and responsibilities.</w:t>
      </w:r>
    </w:p>
    <w:p w14:paraId="1A77B6F3" w14:textId="56168CDB" w:rsidR="00BB073F" w:rsidRPr="00104EA4" w:rsidRDefault="00152A42" w:rsidP="003869F2">
      <w:pPr>
        <w:pStyle w:val="Heading1"/>
        <w:numPr>
          <w:ilvl w:val="0"/>
          <w:numId w:val="0"/>
        </w:numPr>
        <w:spacing w:line="360" w:lineRule="auto"/>
        <w:ind w:left="465" w:hanging="465"/>
        <w:rPr>
          <w:rFonts w:ascii="Verdana" w:hAnsi="Verdana"/>
          <w:sz w:val="18"/>
          <w:szCs w:val="18"/>
        </w:rPr>
      </w:pPr>
      <w:bookmarkStart w:id="5" w:name="_Toc110883540"/>
      <w:r w:rsidRPr="00104EA4">
        <w:rPr>
          <w:rFonts w:ascii="Verdana" w:hAnsi="Verdana"/>
          <w:sz w:val="18"/>
          <w:szCs w:val="18"/>
        </w:rPr>
        <w:t>4</w:t>
      </w:r>
      <w:r w:rsidR="00BB073F" w:rsidRPr="00104EA4">
        <w:rPr>
          <w:rFonts w:ascii="Verdana" w:hAnsi="Verdana"/>
          <w:sz w:val="18"/>
          <w:szCs w:val="18"/>
        </w:rPr>
        <w:t>. Overview</w:t>
      </w:r>
      <w:bookmarkEnd w:id="5"/>
    </w:p>
    <w:p w14:paraId="164B2EE5" w14:textId="3277EB79" w:rsidR="00BB073F" w:rsidRPr="00104EA4" w:rsidRDefault="00BB073F" w:rsidP="003869F2">
      <w:pPr>
        <w:spacing w:line="360" w:lineRule="auto"/>
        <w:ind w:left="0"/>
        <w:rPr>
          <w:rFonts w:ascii="Verdana" w:hAnsi="Verdana"/>
          <w:color w:val="000000"/>
          <w:sz w:val="18"/>
          <w:szCs w:val="18"/>
        </w:rPr>
      </w:pPr>
      <w:r w:rsidRPr="00104EA4">
        <w:rPr>
          <w:rFonts w:ascii="Verdana" w:hAnsi="Verdana"/>
          <w:color w:val="000000"/>
          <w:sz w:val="18"/>
          <w:szCs w:val="18"/>
        </w:rPr>
        <w:t xml:space="preserve">Security and privacy awareness and training is an important aspect in protecting the Confidentiality, Integrity, and Availability (CIA) of sensitive information. Employees are the first line of defense and must be made aware of the security risks associated with the work performed at </w:t>
      </w:r>
      <w:r w:rsidR="00FE5B9B" w:rsidRPr="00104EA4">
        <w:rPr>
          <w:rFonts w:ascii="Verdana" w:hAnsi="Verdana"/>
          <w:color w:val="000000"/>
          <w:sz w:val="18"/>
          <w:szCs w:val="18"/>
        </w:rPr>
        <w:t>Organization</w:t>
      </w:r>
    </w:p>
    <w:p w14:paraId="4DA71790" w14:textId="72E308B3" w:rsidR="00BB073F" w:rsidRPr="00104EA4" w:rsidRDefault="00152A42" w:rsidP="003869F2">
      <w:pPr>
        <w:pStyle w:val="Heading1"/>
        <w:numPr>
          <w:ilvl w:val="0"/>
          <w:numId w:val="0"/>
        </w:numPr>
        <w:spacing w:line="360" w:lineRule="auto"/>
        <w:ind w:left="465" w:hanging="465"/>
        <w:rPr>
          <w:rFonts w:ascii="Verdana" w:hAnsi="Verdana"/>
          <w:sz w:val="18"/>
          <w:szCs w:val="18"/>
        </w:rPr>
      </w:pPr>
      <w:bookmarkStart w:id="6" w:name="_Toc110883541"/>
      <w:r w:rsidRPr="00104EA4">
        <w:rPr>
          <w:rFonts w:ascii="Verdana" w:hAnsi="Verdana"/>
          <w:sz w:val="18"/>
          <w:szCs w:val="18"/>
        </w:rPr>
        <w:t>5</w:t>
      </w:r>
      <w:r w:rsidR="002359E9" w:rsidRPr="00104EA4">
        <w:rPr>
          <w:rFonts w:ascii="Verdana" w:hAnsi="Verdana"/>
          <w:sz w:val="18"/>
          <w:szCs w:val="18"/>
        </w:rPr>
        <w:t>. Compliance</w:t>
      </w:r>
      <w:bookmarkEnd w:id="6"/>
    </w:p>
    <w:p w14:paraId="2DE2F31C" w14:textId="56DACE48" w:rsidR="005B382C" w:rsidRPr="00104EA4" w:rsidRDefault="002359E9" w:rsidP="003869F2">
      <w:pPr>
        <w:pStyle w:val="BodyText"/>
        <w:spacing w:after="0" w:line="360" w:lineRule="auto"/>
        <w:ind w:left="0"/>
        <w:rPr>
          <w:rFonts w:ascii="Verdana" w:hAnsi="Verdana"/>
          <w:color w:val="000000"/>
          <w:sz w:val="18"/>
          <w:szCs w:val="18"/>
        </w:rPr>
      </w:pPr>
      <w:r w:rsidRPr="00104EA4">
        <w:rPr>
          <w:rFonts w:ascii="Verdana" w:hAnsi="Verdana"/>
          <w:color w:val="000000"/>
          <w:sz w:val="18"/>
          <w:szCs w:val="18"/>
        </w:rPr>
        <w:t>Employees who violate this policy may be subject to appropriate disciplinary action up to and including discharge as well as both civil and criminal penalties. Non-employees, including, without limitation, contractors, may be subject to termination of contractual agreements, denial of access to IT resources, and other actions as well as both civil and criminal penalties.</w:t>
      </w:r>
    </w:p>
    <w:p w14:paraId="23288A8E" w14:textId="655840BA" w:rsidR="00085681" w:rsidRPr="00104EA4" w:rsidRDefault="00085681" w:rsidP="003869F2">
      <w:pPr>
        <w:pStyle w:val="BodyText"/>
        <w:spacing w:after="0" w:line="360" w:lineRule="auto"/>
        <w:ind w:left="0"/>
        <w:rPr>
          <w:rFonts w:ascii="Verdana" w:hAnsi="Verdana"/>
          <w:b/>
          <w:sz w:val="18"/>
          <w:szCs w:val="18"/>
        </w:rPr>
      </w:pPr>
    </w:p>
    <w:p w14:paraId="4A670F27" w14:textId="27EC5C15" w:rsidR="00085681" w:rsidRPr="00104EA4" w:rsidRDefault="00152A42" w:rsidP="003869F2">
      <w:pPr>
        <w:pStyle w:val="Heading1"/>
        <w:numPr>
          <w:ilvl w:val="0"/>
          <w:numId w:val="0"/>
        </w:numPr>
        <w:spacing w:line="360" w:lineRule="auto"/>
        <w:ind w:left="465" w:hanging="465"/>
        <w:rPr>
          <w:rFonts w:ascii="Verdana" w:hAnsi="Verdana"/>
          <w:sz w:val="18"/>
          <w:szCs w:val="18"/>
        </w:rPr>
      </w:pPr>
      <w:bookmarkStart w:id="7" w:name="_Toc110883542"/>
      <w:r w:rsidRPr="00104EA4">
        <w:rPr>
          <w:rFonts w:ascii="Verdana" w:hAnsi="Verdana"/>
          <w:sz w:val="18"/>
          <w:szCs w:val="18"/>
        </w:rPr>
        <w:t>6</w:t>
      </w:r>
      <w:r w:rsidR="00085681" w:rsidRPr="00104EA4">
        <w:rPr>
          <w:rFonts w:ascii="Verdana" w:hAnsi="Verdana"/>
          <w:sz w:val="18"/>
          <w:szCs w:val="18"/>
        </w:rPr>
        <w:t>. Management Commitment</w:t>
      </w:r>
      <w:bookmarkEnd w:id="7"/>
    </w:p>
    <w:p w14:paraId="301F9F3D" w14:textId="38991DD8" w:rsidR="00C81E5A" w:rsidRPr="00104EA4" w:rsidRDefault="00085681" w:rsidP="003869F2">
      <w:pPr>
        <w:pStyle w:val="NormalWeb"/>
        <w:spacing w:line="360" w:lineRule="auto"/>
        <w:rPr>
          <w:rFonts w:ascii="Verdana" w:hAnsi="Verdana"/>
          <w:color w:val="000000"/>
          <w:sz w:val="18"/>
          <w:szCs w:val="18"/>
        </w:rPr>
      </w:pPr>
      <w:r w:rsidRPr="00104EA4">
        <w:rPr>
          <w:rFonts w:ascii="Verdana" w:hAnsi="Verdana"/>
          <w:color w:val="000000"/>
          <w:sz w:val="18"/>
          <w:szCs w:val="18"/>
        </w:rPr>
        <w:t>Senior Management will commit to the development of a security and privacy awareness program allocating staff and resources. The Information Security Manager will have access to both the compliance and training departments for completion and update of training materials and tracking results.</w:t>
      </w:r>
    </w:p>
    <w:p w14:paraId="77EF2EED" w14:textId="4727075E" w:rsidR="00C81E5A" w:rsidRPr="00104EA4" w:rsidRDefault="00152A42" w:rsidP="003869F2">
      <w:pPr>
        <w:pStyle w:val="Heading1"/>
        <w:numPr>
          <w:ilvl w:val="0"/>
          <w:numId w:val="0"/>
        </w:numPr>
        <w:spacing w:line="360" w:lineRule="auto"/>
        <w:ind w:left="465" w:hanging="465"/>
        <w:rPr>
          <w:rFonts w:ascii="Verdana" w:hAnsi="Verdana"/>
          <w:sz w:val="18"/>
          <w:szCs w:val="18"/>
        </w:rPr>
      </w:pPr>
      <w:bookmarkStart w:id="8" w:name="_Toc110883543"/>
      <w:r w:rsidRPr="00104EA4">
        <w:rPr>
          <w:rFonts w:ascii="Verdana" w:hAnsi="Verdana"/>
          <w:sz w:val="18"/>
          <w:szCs w:val="18"/>
        </w:rPr>
        <w:lastRenderedPageBreak/>
        <w:t>7</w:t>
      </w:r>
      <w:r w:rsidR="00C81E5A" w:rsidRPr="00104EA4">
        <w:rPr>
          <w:rFonts w:ascii="Verdana" w:hAnsi="Verdana"/>
          <w:sz w:val="18"/>
          <w:szCs w:val="18"/>
        </w:rPr>
        <w:t>. Policy Statement:</w:t>
      </w:r>
      <w:bookmarkEnd w:id="8"/>
    </w:p>
    <w:p w14:paraId="72714EA7" w14:textId="441189EF" w:rsidR="007A6C6F" w:rsidRPr="00104EA4" w:rsidRDefault="007A6C6F" w:rsidP="007A6C6F">
      <w:pPr>
        <w:spacing w:line="360" w:lineRule="auto"/>
        <w:ind w:left="0"/>
        <w:rPr>
          <w:rFonts w:ascii="Verdana" w:hAnsi="Verdana" w:cs="Arial"/>
          <w:color w:val="000000" w:themeColor="text1"/>
          <w:sz w:val="18"/>
          <w:szCs w:val="18"/>
        </w:rPr>
      </w:pPr>
      <w:r w:rsidRPr="00104EA4">
        <w:rPr>
          <w:rFonts w:ascii="Verdana" w:hAnsi="Verdana" w:cs="Arial"/>
          <w:color w:val="000000" w:themeColor="text1"/>
          <w:sz w:val="18"/>
          <w:szCs w:val="18"/>
        </w:rPr>
        <w:t>Security awareness in the workplace means proactive approach to dangers of online or offline threats. A policy sets out what constitutes your critical information, how it is protected from external and internal threats, gives important safety guidelines and outlines steps to be taken in an emergency situation</w:t>
      </w:r>
      <w:r w:rsidR="00D13228" w:rsidRPr="00104EA4">
        <w:rPr>
          <w:rFonts w:ascii="Verdana" w:hAnsi="Verdana" w:cs="Arial"/>
          <w:color w:val="000000" w:themeColor="text1"/>
          <w:sz w:val="18"/>
          <w:szCs w:val="18"/>
        </w:rPr>
        <w:t>.</w:t>
      </w:r>
    </w:p>
    <w:p w14:paraId="6FE5744E" w14:textId="50ABD669" w:rsidR="00D13228" w:rsidRPr="00104EA4" w:rsidRDefault="00D13228" w:rsidP="007A6C6F">
      <w:pPr>
        <w:spacing w:line="360" w:lineRule="auto"/>
        <w:ind w:left="0"/>
        <w:rPr>
          <w:rFonts w:ascii="Verdana" w:hAnsi="Verdana" w:cs="Arial"/>
          <w:color w:val="000000" w:themeColor="text1"/>
          <w:sz w:val="18"/>
          <w:szCs w:val="18"/>
        </w:rPr>
      </w:pPr>
    </w:p>
    <w:p w14:paraId="6B4D6092" w14:textId="0D8DF548" w:rsidR="00D13228" w:rsidRPr="00104EA4" w:rsidRDefault="00D13228" w:rsidP="007A6C6F">
      <w:pPr>
        <w:spacing w:line="360" w:lineRule="auto"/>
        <w:ind w:left="0"/>
        <w:rPr>
          <w:rFonts w:ascii="Verdana" w:hAnsi="Verdana" w:cs="Arial"/>
          <w:color w:val="000000" w:themeColor="text1"/>
          <w:sz w:val="18"/>
          <w:szCs w:val="18"/>
        </w:rPr>
      </w:pPr>
      <w:r w:rsidRPr="00104EA4">
        <w:rPr>
          <w:rFonts w:ascii="Verdana" w:hAnsi="Verdana" w:cs="Arial"/>
          <w:color w:val="000000" w:themeColor="text1"/>
          <w:sz w:val="18"/>
          <w:szCs w:val="18"/>
        </w:rPr>
        <w:t xml:space="preserve">The Information Security </w:t>
      </w:r>
      <w:r w:rsidR="00351D2C" w:rsidRPr="00104EA4">
        <w:rPr>
          <w:rFonts w:ascii="Verdana" w:hAnsi="Verdana" w:cs="Arial"/>
          <w:color w:val="000000" w:themeColor="text1"/>
          <w:sz w:val="18"/>
          <w:szCs w:val="18"/>
        </w:rPr>
        <w:t xml:space="preserve">team </w:t>
      </w:r>
      <w:r w:rsidRPr="00104EA4">
        <w:rPr>
          <w:rFonts w:ascii="Verdana" w:hAnsi="Verdana" w:cs="Arial"/>
          <w:color w:val="000000" w:themeColor="text1"/>
          <w:sz w:val="18"/>
          <w:szCs w:val="18"/>
        </w:rPr>
        <w:t xml:space="preserve">will provide an Information Security Awareness Program for </w:t>
      </w:r>
      <w:r w:rsidR="00554079">
        <w:rPr>
          <w:rFonts w:ascii="Verdana" w:hAnsi="Verdana" w:cs="Arial"/>
          <w:color w:val="000000" w:themeColor="text1"/>
          <w:sz w:val="18"/>
          <w:szCs w:val="18"/>
        </w:rPr>
        <w:t>&lt;ORG NAME&gt;</w:t>
      </w:r>
      <w:r w:rsidRPr="00104EA4">
        <w:rPr>
          <w:rFonts w:ascii="Verdana" w:hAnsi="Verdana" w:cs="Arial"/>
          <w:color w:val="000000" w:themeColor="text1"/>
          <w:sz w:val="18"/>
          <w:szCs w:val="18"/>
        </w:rPr>
        <w:t xml:space="preserve"> workforce members and students.  Training will be developed to ensure </w:t>
      </w:r>
      <w:r w:rsidR="00554079">
        <w:rPr>
          <w:rFonts w:ascii="Verdana" w:hAnsi="Verdana" w:cs="Arial"/>
          <w:color w:val="000000" w:themeColor="text1"/>
          <w:sz w:val="18"/>
          <w:szCs w:val="18"/>
        </w:rPr>
        <w:t>&lt;ORG NAME&gt;</w:t>
      </w:r>
      <w:r w:rsidRPr="00104EA4">
        <w:rPr>
          <w:rFonts w:ascii="Verdana" w:hAnsi="Verdana" w:cs="Arial"/>
          <w:color w:val="000000" w:themeColor="text1"/>
          <w:sz w:val="18"/>
          <w:szCs w:val="18"/>
        </w:rPr>
        <w:t xml:space="preserve"> community members receive training on information security policies, requirements, and methods to protect the confidentiality, integrity, and availability of </w:t>
      </w:r>
      <w:r w:rsidR="00554079">
        <w:rPr>
          <w:rFonts w:ascii="Verdana" w:hAnsi="Verdana" w:cs="Arial"/>
          <w:color w:val="000000" w:themeColor="text1"/>
          <w:sz w:val="18"/>
          <w:szCs w:val="18"/>
        </w:rPr>
        <w:t>&lt;ORG NAME&gt;</w:t>
      </w:r>
      <w:r w:rsidRPr="00104EA4">
        <w:rPr>
          <w:rFonts w:ascii="Verdana" w:hAnsi="Verdana" w:cs="Arial"/>
          <w:color w:val="000000" w:themeColor="text1"/>
          <w:sz w:val="18"/>
          <w:szCs w:val="18"/>
        </w:rPr>
        <w:t xml:space="preserve"> information and resources. Information security training that has been provided by an affiliate or third party for a contractor or temporary workforce member may meet this training requirement.  </w:t>
      </w:r>
    </w:p>
    <w:p w14:paraId="43AC8E5F" w14:textId="407D55C9" w:rsidR="00C81E5A" w:rsidRPr="00104EA4" w:rsidRDefault="00C81E5A" w:rsidP="003869F2">
      <w:pPr>
        <w:pStyle w:val="NormalWeb"/>
        <w:spacing w:line="360" w:lineRule="auto"/>
        <w:rPr>
          <w:rFonts w:ascii="Verdana" w:hAnsi="Verdana"/>
          <w:color w:val="000000"/>
          <w:sz w:val="18"/>
          <w:szCs w:val="18"/>
        </w:rPr>
      </w:pPr>
      <w:r w:rsidRPr="00104EA4">
        <w:rPr>
          <w:rFonts w:ascii="Verdana" w:hAnsi="Verdana"/>
          <w:color w:val="000000"/>
          <w:sz w:val="18"/>
          <w:szCs w:val="18"/>
        </w:rPr>
        <w:t>This policy is applicable to all departments and users of IT resources and assets.</w:t>
      </w:r>
    </w:p>
    <w:p w14:paraId="6AE41EA4" w14:textId="2E666972" w:rsidR="00357441" w:rsidRPr="00104EA4" w:rsidRDefault="00554079" w:rsidP="009A7518">
      <w:pPr>
        <w:pStyle w:val="NormalWeb"/>
        <w:spacing w:before="0" w:beforeAutospacing="0" w:after="0" w:afterAutospacing="0"/>
        <w:rPr>
          <w:rFonts w:ascii="Verdana" w:hAnsi="Verdana"/>
          <w:color w:val="000000"/>
          <w:sz w:val="18"/>
          <w:szCs w:val="18"/>
        </w:rPr>
      </w:pPr>
      <w:r>
        <w:rPr>
          <w:rFonts w:ascii="Verdana" w:hAnsi="Verdana"/>
          <w:color w:val="000000"/>
          <w:sz w:val="18"/>
          <w:szCs w:val="18"/>
        </w:rPr>
        <w:t>&lt;ORG NAME&gt;</w:t>
      </w:r>
      <w:r w:rsidR="00357441" w:rsidRPr="00104EA4">
        <w:rPr>
          <w:rFonts w:ascii="Verdana" w:hAnsi="Verdana"/>
          <w:color w:val="000000"/>
          <w:sz w:val="18"/>
          <w:szCs w:val="18"/>
        </w:rPr>
        <w:t xml:space="preserve"> will work with Human Resources, other functional departments to identify the requirement for the information security training:</w:t>
      </w:r>
    </w:p>
    <w:p w14:paraId="4C7866F9" w14:textId="77777777" w:rsidR="00357441" w:rsidRPr="00104EA4" w:rsidRDefault="00357441" w:rsidP="009A7518">
      <w:pPr>
        <w:pStyle w:val="NormalWeb"/>
        <w:spacing w:before="0" w:beforeAutospacing="0" w:after="0" w:afterAutospacing="0"/>
        <w:rPr>
          <w:rFonts w:ascii="Verdana" w:hAnsi="Verdana"/>
          <w:color w:val="000000"/>
          <w:sz w:val="18"/>
          <w:szCs w:val="18"/>
        </w:rPr>
      </w:pPr>
    </w:p>
    <w:p w14:paraId="42134B54" w14:textId="77777777" w:rsidR="00357441" w:rsidRPr="00104EA4" w:rsidRDefault="00357441" w:rsidP="009A7518">
      <w:pPr>
        <w:pStyle w:val="NormalWeb"/>
        <w:numPr>
          <w:ilvl w:val="0"/>
          <w:numId w:val="18"/>
        </w:numPr>
        <w:spacing w:before="0" w:beforeAutospacing="0" w:after="0" w:afterAutospacing="0" w:line="360" w:lineRule="auto"/>
        <w:rPr>
          <w:rFonts w:ascii="Verdana" w:hAnsi="Verdana"/>
          <w:color w:val="000000"/>
          <w:sz w:val="18"/>
          <w:szCs w:val="18"/>
        </w:rPr>
      </w:pPr>
      <w:r w:rsidRPr="00104EA4">
        <w:rPr>
          <w:rFonts w:ascii="Verdana" w:hAnsi="Verdana"/>
          <w:color w:val="000000"/>
          <w:sz w:val="18"/>
          <w:szCs w:val="18"/>
        </w:rPr>
        <w:t>Training will be provided during orientation sessions for workforce members and students.</w:t>
      </w:r>
    </w:p>
    <w:p w14:paraId="793DAC6E" w14:textId="77777777" w:rsidR="00357441" w:rsidRPr="00104EA4" w:rsidRDefault="00357441" w:rsidP="009A7518">
      <w:pPr>
        <w:pStyle w:val="NormalWeb"/>
        <w:numPr>
          <w:ilvl w:val="0"/>
          <w:numId w:val="18"/>
        </w:numPr>
        <w:spacing w:before="0" w:beforeAutospacing="0" w:after="0" w:afterAutospacing="0" w:line="360" w:lineRule="auto"/>
        <w:rPr>
          <w:rFonts w:ascii="Verdana" w:hAnsi="Verdana"/>
          <w:color w:val="000000"/>
          <w:sz w:val="18"/>
          <w:szCs w:val="18"/>
        </w:rPr>
      </w:pPr>
      <w:r w:rsidRPr="00104EA4">
        <w:rPr>
          <w:rFonts w:ascii="Verdana" w:hAnsi="Verdana"/>
          <w:color w:val="000000"/>
          <w:sz w:val="18"/>
          <w:szCs w:val="18"/>
        </w:rPr>
        <w:t>Training will be on prem-based or web-based.</w:t>
      </w:r>
    </w:p>
    <w:p w14:paraId="4E0CECC6" w14:textId="77777777" w:rsidR="00357441" w:rsidRPr="00104EA4" w:rsidRDefault="00357441" w:rsidP="009A7518">
      <w:pPr>
        <w:pStyle w:val="NormalWeb"/>
        <w:numPr>
          <w:ilvl w:val="0"/>
          <w:numId w:val="18"/>
        </w:numPr>
        <w:spacing w:before="0" w:beforeAutospacing="0" w:after="0" w:afterAutospacing="0" w:line="360" w:lineRule="auto"/>
        <w:rPr>
          <w:rFonts w:ascii="Verdana" w:hAnsi="Verdana"/>
          <w:color w:val="000000"/>
          <w:sz w:val="18"/>
          <w:szCs w:val="18"/>
        </w:rPr>
      </w:pPr>
      <w:r w:rsidRPr="00104EA4">
        <w:rPr>
          <w:rFonts w:ascii="Verdana" w:hAnsi="Verdana"/>
          <w:color w:val="000000"/>
          <w:sz w:val="18"/>
          <w:szCs w:val="18"/>
        </w:rPr>
        <w:t xml:space="preserve">Security training records will be maintained at a central training repository. </w:t>
      </w:r>
    </w:p>
    <w:p w14:paraId="60E448A9" w14:textId="445E55D1" w:rsidR="00357441" w:rsidRPr="00104EA4" w:rsidRDefault="00554079" w:rsidP="009A7518">
      <w:pPr>
        <w:pStyle w:val="NormalWeb"/>
        <w:numPr>
          <w:ilvl w:val="0"/>
          <w:numId w:val="18"/>
        </w:numPr>
        <w:spacing w:before="0" w:beforeAutospacing="0" w:after="0" w:afterAutospacing="0" w:line="360" w:lineRule="auto"/>
        <w:rPr>
          <w:rFonts w:ascii="Verdana" w:hAnsi="Verdana"/>
          <w:color w:val="000000"/>
          <w:sz w:val="18"/>
          <w:szCs w:val="18"/>
        </w:rPr>
      </w:pPr>
      <w:r>
        <w:rPr>
          <w:rFonts w:ascii="Verdana" w:hAnsi="Verdana"/>
          <w:color w:val="000000"/>
          <w:sz w:val="18"/>
          <w:szCs w:val="18"/>
        </w:rPr>
        <w:t>&lt;ORG NAME&gt;</w:t>
      </w:r>
      <w:r w:rsidR="00357441" w:rsidRPr="00104EA4">
        <w:rPr>
          <w:rFonts w:ascii="Verdana" w:hAnsi="Verdana"/>
          <w:color w:val="000000"/>
          <w:sz w:val="18"/>
          <w:szCs w:val="18"/>
        </w:rPr>
        <w:t xml:space="preserve"> information security team will develop general awareness training to re-enforce awareness of security best practices for all computer users.</w:t>
      </w:r>
    </w:p>
    <w:p w14:paraId="2350D404" w14:textId="4483C2BB" w:rsidR="00357441" w:rsidRPr="00104EA4" w:rsidRDefault="00554079" w:rsidP="009A7518">
      <w:pPr>
        <w:pStyle w:val="NormalWeb"/>
        <w:numPr>
          <w:ilvl w:val="0"/>
          <w:numId w:val="18"/>
        </w:numPr>
        <w:spacing w:before="0" w:beforeAutospacing="0" w:after="0" w:afterAutospacing="0" w:line="360" w:lineRule="auto"/>
        <w:rPr>
          <w:rFonts w:ascii="Verdana" w:hAnsi="Verdana"/>
          <w:color w:val="000000"/>
          <w:sz w:val="18"/>
          <w:szCs w:val="18"/>
        </w:rPr>
      </w:pPr>
      <w:r>
        <w:rPr>
          <w:rFonts w:ascii="Verdana" w:hAnsi="Verdana"/>
          <w:color w:val="000000"/>
          <w:sz w:val="18"/>
          <w:szCs w:val="18"/>
        </w:rPr>
        <w:t>&lt;ORG NAME&gt;</w:t>
      </w:r>
      <w:r w:rsidR="00357441" w:rsidRPr="00104EA4">
        <w:rPr>
          <w:rFonts w:ascii="Verdana" w:hAnsi="Verdana"/>
          <w:color w:val="000000"/>
          <w:sz w:val="18"/>
          <w:szCs w:val="18"/>
        </w:rPr>
        <w:t xml:space="preserve"> information security team OIS will provide security awareness presentations and training opportunities for technical support and management with elevated permissions and administrative responsibilities.</w:t>
      </w:r>
    </w:p>
    <w:p w14:paraId="388F8A9C" w14:textId="2DD7B978" w:rsidR="00A037F4" w:rsidRPr="00104EA4" w:rsidRDefault="00A037F4" w:rsidP="00A037F4">
      <w:pPr>
        <w:pStyle w:val="NormalWeb"/>
        <w:spacing w:before="0" w:beforeAutospacing="0" w:after="0" w:afterAutospacing="0" w:line="360" w:lineRule="auto"/>
        <w:rPr>
          <w:rFonts w:ascii="Verdana" w:hAnsi="Verdana"/>
          <w:color w:val="000000"/>
          <w:sz w:val="18"/>
          <w:szCs w:val="18"/>
        </w:rPr>
      </w:pPr>
    </w:p>
    <w:p w14:paraId="768F03C3" w14:textId="77777777" w:rsidR="00A037F4" w:rsidRPr="00A037F4" w:rsidRDefault="00A037F4" w:rsidP="00A037F4">
      <w:pPr>
        <w:shd w:val="clear" w:color="auto" w:fill="FFFFFF"/>
        <w:spacing w:after="100" w:afterAutospacing="1"/>
        <w:ind w:left="0"/>
        <w:rPr>
          <w:rFonts w:ascii="Verdana" w:hAnsi="Verdana"/>
          <w:color w:val="555555"/>
          <w:sz w:val="18"/>
          <w:szCs w:val="18"/>
          <w:lang w:val="en-IN" w:eastAsia="en-IN"/>
        </w:rPr>
      </w:pPr>
      <w:r w:rsidRPr="00104EA4">
        <w:rPr>
          <w:rFonts w:ascii="Verdana" w:hAnsi="Verdana"/>
          <w:b/>
          <w:bCs/>
          <w:color w:val="555555"/>
          <w:sz w:val="18"/>
          <w:szCs w:val="18"/>
          <w:lang w:val="en-IN" w:eastAsia="en-IN"/>
        </w:rPr>
        <w:t>Training Development</w:t>
      </w:r>
    </w:p>
    <w:p w14:paraId="6790592E" w14:textId="77777777" w:rsidR="00A037F4" w:rsidRPr="00A037F4" w:rsidRDefault="00A037F4" w:rsidP="00A037F4">
      <w:pPr>
        <w:numPr>
          <w:ilvl w:val="0"/>
          <w:numId w:val="19"/>
        </w:numPr>
        <w:shd w:val="clear" w:color="auto" w:fill="FFFFFF"/>
        <w:spacing w:before="100" w:beforeAutospacing="1" w:after="100" w:afterAutospacing="1"/>
        <w:rPr>
          <w:rFonts w:ascii="Verdana" w:hAnsi="Verdana"/>
          <w:color w:val="555555"/>
          <w:sz w:val="18"/>
          <w:szCs w:val="18"/>
          <w:lang w:val="en-IN" w:eastAsia="en-IN"/>
        </w:rPr>
      </w:pPr>
      <w:r w:rsidRPr="00A037F4">
        <w:rPr>
          <w:rFonts w:ascii="Verdana" w:hAnsi="Verdana"/>
          <w:color w:val="555555"/>
          <w:sz w:val="18"/>
          <w:szCs w:val="18"/>
          <w:lang w:val="en-IN" w:eastAsia="en-IN"/>
        </w:rPr>
        <w:t>Third party services may be used by OIS to assist with training and awareness.</w:t>
      </w:r>
    </w:p>
    <w:p w14:paraId="27BA37F8" w14:textId="77777777" w:rsidR="00A037F4" w:rsidRPr="00A037F4" w:rsidRDefault="00A037F4" w:rsidP="00A037F4">
      <w:pPr>
        <w:numPr>
          <w:ilvl w:val="0"/>
          <w:numId w:val="19"/>
        </w:numPr>
        <w:shd w:val="clear" w:color="auto" w:fill="FFFFFF"/>
        <w:spacing w:before="100" w:beforeAutospacing="1" w:after="100" w:afterAutospacing="1"/>
        <w:rPr>
          <w:rFonts w:ascii="Verdana" w:hAnsi="Verdana"/>
          <w:color w:val="555555"/>
          <w:sz w:val="18"/>
          <w:szCs w:val="18"/>
          <w:lang w:val="en-IN" w:eastAsia="en-IN"/>
        </w:rPr>
      </w:pPr>
      <w:r w:rsidRPr="00A037F4">
        <w:rPr>
          <w:rFonts w:ascii="Verdana" w:hAnsi="Verdana"/>
          <w:color w:val="555555"/>
          <w:sz w:val="18"/>
          <w:szCs w:val="18"/>
          <w:lang w:val="en-IN" w:eastAsia="en-IN"/>
        </w:rPr>
        <w:t>Basic training will be provided to individuals prior to any protected information access.</w:t>
      </w:r>
    </w:p>
    <w:p w14:paraId="2E01DB0B" w14:textId="77777777" w:rsidR="00A037F4" w:rsidRPr="00A037F4" w:rsidRDefault="00A037F4" w:rsidP="00A037F4">
      <w:pPr>
        <w:numPr>
          <w:ilvl w:val="0"/>
          <w:numId w:val="19"/>
        </w:numPr>
        <w:shd w:val="clear" w:color="auto" w:fill="FFFFFF"/>
        <w:spacing w:before="100" w:beforeAutospacing="1" w:after="100" w:afterAutospacing="1"/>
        <w:rPr>
          <w:rFonts w:ascii="Verdana" w:hAnsi="Verdana"/>
          <w:color w:val="555555"/>
          <w:sz w:val="18"/>
          <w:szCs w:val="18"/>
          <w:lang w:val="en-IN" w:eastAsia="en-IN"/>
        </w:rPr>
      </w:pPr>
      <w:r w:rsidRPr="00A037F4">
        <w:rPr>
          <w:rFonts w:ascii="Verdana" w:hAnsi="Verdana"/>
          <w:color w:val="555555"/>
          <w:sz w:val="18"/>
          <w:szCs w:val="18"/>
          <w:lang w:val="en-IN" w:eastAsia="en-IN"/>
        </w:rPr>
        <w:t>Targeted training and awareness sessions will be developed and presented for users that will need more than the basic understanding of information security based on department, school, industry, or regulatory updates.</w:t>
      </w:r>
    </w:p>
    <w:p w14:paraId="183D0672" w14:textId="77777777" w:rsidR="00A037F4" w:rsidRPr="00A037F4" w:rsidRDefault="00A037F4" w:rsidP="00A037F4">
      <w:pPr>
        <w:numPr>
          <w:ilvl w:val="1"/>
          <w:numId w:val="19"/>
        </w:numPr>
        <w:shd w:val="clear" w:color="auto" w:fill="FFFFFF"/>
        <w:spacing w:before="100" w:beforeAutospacing="1" w:after="100" w:afterAutospacing="1"/>
        <w:ind w:left="720"/>
        <w:rPr>
          <w:rFonts w:ascii="Verdana" w:hAnsi="Verdana"/>
          <w:color w:val="555555"/>
          <w:sz w:val="18"/>
          <w:szCs w:val="18"/>
          <w:lang w:val="en-IN" w:eastAsia="en-IN"/>
        </w:rPr>
      </w:pPr>
      <w:r w:rsidRPr="00A037F4">
        <w:rPr>
          <w:rFonts w:ascii="Verdana" w:hAnsi="Verdana"/>
          <w:color w:val="555555"/>
          <w:sz w:val="18"/>
          <w:szCs w:val="18"/>
          <w:lang w:val="en-IN" w:eastAsia="en-IN"/>
        </w:rPr>
        <w:t>Role based training</w:t>
      </w:r>
    </w:p>
    <w:p w14:paraId="782D07E5" w14:textId="77777777" w:rsidR="00A037F4" w:rsidRPr="00A037F4" w:rsidRDefault="00A037F4" w:rsidP="00A037F4">
      <w:pPr>
        <w:numPr>
          <w:ilvl w:val="2"/>
          <w:numId w:val="19"/>
        </w:numPr>
        <w:shd w:val="clear" w:color="auto" w:fill="FFFFFF"/>
        <w:spacing w:before="100" w:beforeAutospacing="1" w:after="100" w:afterAutospacing="1"/>
        <w:ind w:left="720"/>
        <w:rPr>
          <w:rFonts w:ascii="Verdana" w:hAnsi="Verdana"/>
          <w:color w:val="555555"/>
          <w:sz w:val="18"/>
          <w:szCs w:val="18"/>
          <w:lang w:val="en-IN" w:eastAsia="en-IN"/>
        </w:rPr>
      </w:pPr>
      <w:r w:rsidRPr="00A037F4">
        <w:rPr>
          <w:rFonts w:ascii="Verdana" w:hAnsi="Verdana"/>
          <w:color w:val="555555"/>
          <w:sz w:val="18"/>
          <w:szCs w:val="18"/>
          <w:lang w:val="en-IN" w:eastAsia="en-IN"/>
        </w:rPr>
        <w:t>Those with access to protected information.</w:t>
      </w:r>
    </w:p>
    <w:p w14:paraId="7294DD24" w14:textId="77777777" w:rsidR="00A037F4" w:rsidRPr="00A037F4" w:rsidRDefault="00A037F4" w:rsidP="00A037F4">
      <w:pPr>
        <w:numPr>
          <w:ilvl w:val="2"/>
          <w:numId w:val="19"/>
        </w:numPr>
        <w:shd w:val="clear" w:color="auto" w:fill="FFFFFF"/>
        <w:spacing w:before="100" w:beforeAutospacing="1" w:after="100" w:afterAutospacing="1"/>
        <w:ind w:left="720"/>
        <w:rPr>
          <w:rFonts w:ascii="Verdana" w:hAnsi="Verdana"/>
          <w:color w:val="555555"/>
          <w:sz w:val="18"/>
          <w:szCs w:val="18"/>
          <w:lang w:val="en-IN" w:eastAsia="en-IN"/>
        </w:rPr>
      </w:pPr>
      <w:r w:rsidRPr="00A037F4">
        <w:rPr>
          <w:rFonts w:ascii="Verdana" w:hAnsi="Verdana"/>
          <w:color w:val="555555"/>
          <w:sz w:val="18"/>
          <w:szCs w:val="18"/>
          <w:lang w:val="en-IN" w:eastAsia="en-IN"/>
        </w:rPr>
        <w:t>Those with assigned security roles and responsibilities.</w:t>
      </w:r>
    </w:p>
    <w:p w14:paraId="53F49F25" w14:textId="77777777" w:rsidR="00A037F4" w:rsidRPr="00A037F4" w:rsidRDefault="00A037F4" w:rsidP="00A037F4">
      <w:pPr>
        <w:numPr>
          <w:ilvl w:val="2"/>
          <w:numId w:val="19"/>
        </w:numPr>
        <w:shd w:val="clear" w:color="auto" w:fill="FFFFFF"/>
        <w:spacing w:before="100" w:beforeAutospacing="1" w:after="100" w:afterAutospacing="1"/>
        <w:ind w:left="720"/>
        <w:rPr>
          <w:rFonts w:ascii="Verdana" w:hAnsi="Verdana"/>
          <w:color w:val="555555"/>
          <w:sz w:val="18"/>
          <w:szCs w:val="18"/>
          <w:lang w:val="en-IN" w:eastAsia="en-IN"/>
        </w:rPr>
      </w:pPr>
      <w:r w:rsidRPr="00A037F4">
        <w:rPr>
          <w:rFonts w:ascii="Verdana" w:hAnsi="Verdana"/>
          <w:color w:val="555555"/>
          <w:sz w:val="18"/>
          <w:szCs w:val="18"/>
          <w:lang w:val="en-IN" w:eastAsia="en-IN"/>
        </w:rPr>
        <w:t>When required by regulation.</w:t>
      </w:r>
    </w:p>
    <w:p w14:paraId="6A8A2C06" w14:textId="77777777" w:rsidR="00A037F4" w:rsidRPr="00A037F4" w:rsidRDefault="00A037F4" w:rsidP="00A037F4">
      <w:pPr>
        <w:numPr>
          <w:ilvl w:val="1"/>
          <w:numId w:val="19"/>
        </w:numPr>
        <w:shd w:val="clear" w:color="auto" w:fill="FFFFFF"/>
        <w:spacing w:before="100" w:beforeAutospacing="1" w:after="100" w:afterAutospacing="1"/>
        <w:ind w:left="720"/>
        <w:rPr>
          <w:rFonts w:ascii="Verdana" w:hAnsi="Verdana"/>
          <w:color w:val="555555"/>
          <w:sz w:val="18"/>
          <w:szCs w:val="18"/>
          <w:lang w:val="en-IN" w:eastAsia="en-IN"/>
        </w:rPr>
      </w:pPr>
      <w:r w:rsidRPr="00A037F4">
        <w:rPr>
          <w:rFonts w:ascii="Verdana" w:hAnsi="Verdana"/>
          <w:color w:val="555555"/>
          <w:sz w:val="18"/>
          <w:szCs w:val="18"/>
          <w:lang w:val="en-IN" w:eastAsia="en-IN"/>
        </w:rPr>
        <w:t>Department, IT, or school specific with special information protection requirements.</w:t>
      </w:r>
    </w:p>
    <w:p w14:paraId="51C7DD5C" w14:textId="77777777" w:rsidR="00A037F4" w:rsidRPr="00A037F4" w:rsidRDefault="00A037F4" w:rsidP="00A037F4">
      <w:pPr>
        <w:numPr>
          <w:ilvl w:val="1"/>
          <w:numId w:val="19"/>
        </w:numPr>
        <w:shd w:val="clear" w:color="auto" w:fill="FFFFFF"/>
        <w:spacing w:before="100" w:beforeAutospacing="1" w:after="100" w:afterAutospacing="1"/>
        <w:ind w:left="720"/>
        <w:rPr>
          <w:rFonts w:ascii="Verdana" w:hAnsi="Verdana"/>
          <w:color w:val="555555"/>
          <w:sz w:val="18"/>
          <w:szCs w:val="18"/>
          <w:lang w:val="en-IN" w:eastAsia="en-IN"/>
        </w:rPr>
      </w:pPr>
      <w:r w:rsidRPr="00A037F4">
        <w:rPr>
          <w:rFonts w:ascii="Verdana" w:hAnsi="Verdana"/>
          <w:color w:val="555555"/>
          <w:sz w:val="18"/>
          <w:szCs w:val="18"/>
          <w:lang w:val="en-IN" w:eastAsia="en-IN"/>
        </w:rPr>
        <w:t>Regulatory specific such as PCI, FERPA, HIPAA, NRC, etc.</w:t>
      </w:r>
    </w:p>
    <w:p w14:paraId="7B8403EF" w14:textId="77777777" w:rsidR="00A037F4" w:rsidRPr="00A037F4" w:rsidRDefault="00A037F4" w:rsidP="00A037F4">
      <w:pPr>
        <w:shd w:val="clear" w:color="auto" w:fill="FFFFFF"/>
        <w:spacing w:after="100" w:afterAutospacing="1"/>
        <w:ind w:left="0"/>
        <w:rPr>
          <w:rFonts w:ascii="Verdana" w:hAnsi="Verdana"/>
          <w:b/>
          <w:color w:val="555555"/>
          <w:sz w:val="18"/>
          <w:szCs w:val="18"/>
          <w:lang w:val="en-IN" w:eastAsia="en-IN"/>
        </w:rPr>
      </w:pPr>
      <w:r w:rsidRPr="00A037F4">
        <w:rPr>
          <w:rFonts w:ascii="Verdana" w:hAnsi="Verdana"/>
          <w:b/>
          <w:color w:val="555555"/>
          <w:sz w:val="18"/>
          <w:szCs w:val="18"/>
          <w:lang w:val="en-IN" w:eastAsia="en-IN"/>
        </w:rPr>
        <w:t>Training will consist of, but is not limited to, the following areas: </w:t>
      </w:r>
    </w:p>
    <w:p w14:paraId="1297EF26" w14:textId="77777777" w:rsidR="00A037F4" w:rsidRPr="00A037F4" w:rsidRDefault="00A037F4" w:rsidP="00A037F4">
      <w:pPr>
        <w:numPr>
          <w:ilvl w:val="0"/>
          <w:numId w:val="20"/>
        </w:numPr>
        <w:shd w:val="clear" w:color="auto" w:fill="FFFFFF"/>
        <w:spacing w:before="100" w:beforeAutospacing="1" w:after="100" w:afterAutospacing="1"/>
        <w:rPr>
          <w:rFonts w:ascii="Verdana" w:hAnsi="Verdana"/>
          <w:color w:val="555555"/>
          <w:sz w:val="18"/>
          <w:szCs w:val="18"/>
          <w:lang w:val="en-IN" w:eastAsia="en-IN"/>
        </w:rPr>
      </w:pPr>
      <w:r w:rsidRPr="00A037F4">
        <w:rPr>
          <w:rFonts w:ascii="Verdana" w:hAnsi="Verdana"/>
          <w:color w:val="555555"/>
          <w:sz w:val="18"/>
          <w:szCs w:val="18"/>
          <w:lang w:val="en-IN" w:eastAsia="en-IN"/>
        </w:rPr>
        <w:t>Information Security Policies, Standards, Controls, and Guidance.</w:t>
      </w:r>
    </w:p>
    <w:p w14:paraId="69BE3A14" w14:textId="77777777" w:rsidR="00A037F4" w:rsidRPr="00A037F4" w:rsidRDefault="00A037F4" w:rsidP="00A037F4">
      <w:pPr>
        <w:numPr>
          <w:ilvl w:val="0"/>
          <w:numId w:val="20"/>
        </w:numPr>
        <w:shd w:val="clear" w:color="auto" w:fill="FFFFFF"/>
        <w:spacing w:before="100" w:beforeAutospacing="1" w:after="100" w:afterAutospacing="1"/>
        <w:rPr>
          <w:rFonts w:ascii="Verdana" w:hAnsi="Verdana"/>
          <w:color w:val="555555"/>
          <w:sz w:val="18"/>
          <w:szCs w:val="18"/>
          <w:lang w:val="en-IN" w:eastAsia="en-IN"/>
        </w:rPr>
      </w:pPr>
      <w:r w:rsidRPr="00A037F4">
        <w:rPr>
          <w:rFonts w:ascii="Verdana" w:hAnsi="Verdana"/>
          <w:color w:val="555555"/>
          <w:sz w:val="18"/>
          <w:szCs w:val="18"/>
          <w:lang w:val="en-IN" w:eastAsia="en-IN"/>
        </w:rPr>
        <w:t>Confidentiality, integrity, and availability of information.</w:t>
      </w:r>
    </w:p>
    <w:p w14:paraId="41C6F0B9" w14:textId="77777777" w:rsidR="00A037F4" w:rsidRPr="00A037F4" w:rsidRDefault="00A037F4" w:rsidP="00A037F4">
      <w:pPr>
        <w:numPr>
          <w:ilvl w:val="0"/>
          <w:numId w:val="20"/>
        </w:numPr>
        <w:shd w:val="clear" w:color="auto" w:fill="FFFFFF"/>
        <w:spacing w:before="100" w:beforeAutospacing="1" w:after="100" w:afterAutospacing="1"/>
        <w:rPr>
          <w:rFonts w:ascii="Verdana" w:hAnsi="Verdana"/>
          <w:color w:val="555555"/>
          <w:sz w:val="18"/>
          <w:szCs w:val="18"/>
          <w:lang w:val="en-IN" w:eastAsia="en-IN"/>
        </w:rPr>
      </w:pPr>
      <w:r w:rsidRPr="00A037F4">
        <w:rPr>
          <w:rFonts w:ascii="Verdana" w:hAnsi="Verdana"/>
          <w:color w:val="555555"/>
          <w:sz w:val="18"/>
          <w:szCs w:val="18"/>
          <w:lang w:val="en-IN" w:eastAsia="en-IN"/>
        </w:rPr>
        <w:t>Security practitioner responsibilities and practices for IT staff and system custodians.</w:t>
      </w:r>
    </w:p>
    <w:p w14:paraId="080DD2C9" w14:textId="77777777" w:rsidR="00A037F4" w:rsidRPr="00A037F4" w:rsidRDefault="00A037F4" w:rsidP="00A037F4">
      <w:pPr>
        <w:numPr>
          <w:ilvl w:val="0"/>
          <w:numId w:val="20"/>
        </w:numPr>
        <w:shd w:val="clear" w:color="auto" w:fill="FFFFFF"/>
        <w:spacing w:before="100" w:beforeAutospacing="1" w:after="100" w:afterAutospacing="1"/>
        <w:rPr>
          <w:rFonts w:ascii="Verdana" w:hAnsi="Verdana"/>
          <w:color w:val="555555"/>
          <w:sz w:val="18"/>
          <w:szCs w:val="18"/>
          <w:lang w:val="en-IN" w:eastAsia="en-IN"/>
        </w:rPr>
      </w:pPr>
      <w:r w:rsidRPr="00A037F4">
        <w:rPr>
          <w:rFonts w:ascii="Verdana" w:hAnsi="Verdana"/>
          <w:color w:val="555555"/>
          <w:sz w:val="18"/>
          <w:szCs w:val="18"/>
          <w:lang w:val="en-IN" w:eastAsia="en-IN"/>
        </w:rPr>
        <w:t>Practical information security safeguards for faculty, staff, and students.</w:t>
      </w:r>
    </w:p>
    <w:p w14:paraId="155C19E0" w14:textId="77777777" w:rsidR="00A037F4" w:rsidRPr="00A037F4" w:rsidRDefault="00A037F4" w:rsidP="00A037F4">
      <w:pPr>
        <w:numPr>
          <w:ilvl w:val="0"/>
          <w:numId w:val="20"/>
        </w:numPr>
        <w:shd w:val="clear" w:color="auto" w:fill="FFFFFF"/>
        <w:spacing w:before="100" w:beforeAutospacing="1" w:after="100" w:afterAutospacing="1"/>
        <w:rPr>
          <w:rFonts w:ascii="Verdana" w:hAnsi="Verdana"/>
          <w:color w:val="555555"/>
          <w:sz w:val="18"/>
          <w:szCs w:val="18"/>
          <w:lang w:val="en-IN" w:eastAsia="en-IN"/>
        </w:rPr>
      </w:pPr>
      <w:r w:rsidRPr="00A037F4">
        <w:rPr>
          <w:rFonts w:ascii="Verdana" w:hAnsi="Verdana"/>
          <w:color w:val="555555"/>
          <w:sz w:val="18"/>
          <w:szCs w:val="18"/>
          <w:lang w:val="en-IN" w:eastAsia="en-IN"/>
        </w:rPr>
        <w:t>User response to suspected security incidents.</w:t>
      </w:r>
    </w:p>
    <w:p w14:paraId="09596A57" w14:textId="77777777" w:rsidR="00A037F4" w:rsidRPr="00A037F4" w:rsidRDefault="00A037F4" w:rsidP="00A037F4">
      <w:pPr>
        <w:numPr>
          <w:ilvl w:val="0"/>
          <w:numId w:val="20"/>
        </w:numPr>
        <w:shd w:val="clear" w:color="auto" w:fill="FFFFFF"/>
        <w:spacing w:before="100" w:beforeAutospacing="1" w:after="100" w:afterAutospacing="1"/>
        <w:rPr>
          <w:rFonts w:ascii="Verdana" w:hAnsi="Verdana"/>
          <w:color w:val="555555"/>
          <w:sz w:val="18"/>
          <w:szCs w:val="18"/>
          <w:lang w:val="en-IN" w:eastAsia="en-IN"/>
        </w:rPr>
      </w:pPr>
      <w:r w:rsidRPr="00A037F4">
        <w:rPr>
          <w:rFonts w:ascii="Verdana" w:hAnsi="Verdana"/>
          <w:color w:val="555555"/>
          <w:sz w:val="18"/>
          <w:szCs w:val="18"/>
          <w:lang w:val="en-IN" w:eastAsia="en-IN"/>
        </w:rPr>
        <w:t>Common security threats and vulnerabilities.</w:t>
      </w:r>
    </w:p>
    <w:p w14:paraId="4651356A" w14:textId="77777777" w:rsidR="00A037F4" w:rsidRPr="00A037F4" w:rsidRDefault="00A037F4" w:rsidP="00A037F4">
      <w:pPr>
        <w:numPr>
          <w:ilvl w:val="0"/>
          <w:numId w:val="20"/>
        </w:numPr>
        <w:shd w:val="clear" w:color="auto" w:fill="FFFFFF"/>
        <w:spacing w:before="100" w:beforeAutospacing="1" w:after="100" w:afterAutospacing="1"/>
        <w:rPr>
          <w:rFonts w:ascii="Verdana" w:hAnsi="Verdana"/>
          <w:color w:val="555555"/>
          <w:sz w:val="18"/>
          <w:szCs w:val="18"/>
          <w:lang w:val="en-IN" w:eastAsia="en-IN"/>
        </w:rPr>
      </w:pPr>
      <w:r w:rsidRPr="00A037F4">
        <w:rPr>
          <w:rFonts w:ascii="Verdana" w:hAnsi="Verdana"/>
          <w:color w:val="555555"/>
          <w:sz w:val="18"/>
          <w:szCs w:val="18"/>
          <w:lang w:val="en-IN" w:eastAsia="en-IN"/>
        </w:rPr>
        <w:t>Information Security best practices.</w:t>
      </w:r>
    </w:p>
    <w:p w14:paraId="347B0AFC" w14:textId="5A9F8908" w:rsidR="00A037F4" w:rsidRPr="00A037F4" w:rsidRDefault="00A037F4" w:rsidP="00A037F4">
      <w:pPr>
        <w:numPr>
          <w:ilvl w:val="0"/>
          <w:numId w:val="20"/>
        </w:numPr>
        <w:shd w:val="clear" w:color="auto" w:fill="FFFFFF"/>
        <w:spacing w:before="100" w:beforeAutospacing="1" w:after="100" w:afterAutospacing="1"/>
        <w:rPr>
          <w:rFonts w:ascii="Verdana" w:hAnsi="Verdana"/>
          <w:color w:val="555555"/>
          <w:sz w:val="18"/>
          <w:szCs w:val="18"/>
          <w:lang w:val="en-IN" w:eastAsia="en-IN"/>
        </w:rPr>
      </w:pPr>
      <w:r w:rsidRPr="00A037F4">
        <w:rPr>
          <w:rFonts w:ascii="Verdana" w:hAnsi="Verdana"/>
          <w:color w:val="555555"/>
          <w:sz w:val="18"/>
          <w:szCs w:val="18"/>
          <w:lang w:val="en-IN" w:eastAsia="en-IN"/>
        </w:rPr>
        <w:t xml:space="preserve">Secure use of </w:t>
      </w:r>
      <w:r w:rsidR="00554079">
        <w:rPr>
          <w:rFonts w:ascii="Verdana" w:hAnsi="Verdana"/>
          <w:color w:val="555555"/>
          <w:sz w:val="18"/>
          <w:szCs w:val="18"/>
          <w:lang w:val="en-IN" w:eastAsia="en-IN"/>
        </w:rPr>
        <w:t>&lt;ORG NAME&gt;</w:t>
      </w:r>
      <w:r w:rsidRPr="00A037F4">
        <w:rPr>
          <w:rFonts w:ascii="Verdana" w:hAnsi="Verdana"/>
          <w:color w:val="555555"/>
          <w:sz w:val="18"/>
          <w:szCs w:val="18"/>
          <w:lang w:val="en-IN" w:eastAsia="en-IN"/>
        </w:rPr>
        <w:t xml:space="preserve"> networks and information systems.</w:t>
      </w:r>
    </w:p>
    <w:p w14:paraId="6F613977" w14:textId="77777777" w:rsidR="00A037F4" w:rsidRPr="00A037F4" w:rsidRDefault="00A037F4" w:rsidP="00A037F4">
      <w:pPr>
        <w:numPr>
          <w:ilvl w:val="0"/>
          <w:numId w:val="20"/>
        </w:numPr>
        <w:shd w:val="clear" w:color="auto" w:fill="FFFFFF"/>
        <w:spacing w:before="100" w:beforeAutospacing="1" w:after="100" w:afterAutospacing="1"/>
        <w:rPr>
          <w:rFonts w:ascii="Verdana" w:hAnsi="Verdana"/>
          <w:color w:val="555555"/>
          <w:sz w:val="18"/>
          <w:szCs w:val="18"/>
          <w:lang w:val="en-IN" w:eastAsia="en-IN"/>
        </w:rPr>
      </w:pPr>
      <w:r w:rsidRPr="00A037F4">
        <w:rPr>
          <w:rFonts w:ascii="Verdana" w:hAnsi="Verdana"/>
          <w:color w:val="555555"/>
          <w:sz w:val="18"/>
          <w:szCs w:val="18"/>
          <w:lang w:val="en-IN" w:eastAsia="en-IN"/>
        </w:rPr>
        <w:lastRenderedPageBreak/>
        <w:t>Legal and department/school requirements.</w:t>
      </w:r>
    </w:p>
    <w:p w14:paraId="22AA7B8A" w14:textId="5ABAE847" w:rsidR="00C81E5A" w:rsidRPr="00104EA4" w:rsidRDefault="00152A42" w:rsidP="003869F2">
      <w:pPr>
        <w:pStyle w:val="Heading1"/>
        <w:numPr>
          <w:ilvl w:val="0"/>
          <w:numId w:val="0"/>
        </w:numPr>
        <w:spacing w:line="360" w:lineRule="auto"/>
        <w:ind w:left="465" w:hanging="465"/>
        <w:rPr>
          <w:rFonts w:ascii="Verdana" w:hAnsi="Verdana"/>
          <w:sz w:val="18"/>
          <w:szCs w:val="18"/>
        </w:rPr>
      </w:pPr>
      <w:bookmarkStart w:id="9" w:name="_Toc110883544"/>
      <w:r w:rsidRPr="00104EA4">
        <w:rPr>
          <w:rFonts w:ascii="Verdana" w:hAnsi="Verdana"/>
          <w:sz w:val="18"/>
          <w:szCs w:val="18"/>
        </w:rPr>
        <w:t>7</w:t>
      </w:r>
      <w:r w:rsidR="003474AD" w:rsidRPr="00104EA4">
        <w:rPr>
          <w:rFonts w:ascii="Verdana" w:hAnsi="Verdana"/>
          <w:sz w:val="18"/>
          <w:szCs w:val="18"/>
        </w:rPr>
        <w:t>.1 S</w:t>
      </w:r>
      <w:r w:rsidR="00FB4D15" w:rsidRPr="00104EA4">
        <w:rPr>
          <w:rFonts w:ascii="Verdana" w:hAnsi="Verdana"/>
          <w:sz w:val="18"/>
          <w:szCs w:val="18"/>
        </w:rPr>
        <w:t>ecurity Awareness Training</w:t>
      </w:r>
      <w:bookmarkEnd w:id="9"/>
      <w:r w:rsidR="00FB4D15" w:rsidRPr="00104EA4">
        <w:rPr>
          <w:rFonts w:ascii="Verdana" w:hAnsi="Verdana"/>
          <w:sz w:val="18"/>
          <w:szCs w:val="18"/>
        </w:rPr>
        <w:t xml:space="preserve"> </w:t>
      </w:r>
    </w:p>
    <w:p w14:paraId="2F73B1D8" w14:textId="7198C31E" w:rsidR="00C81E5A" w:rsidRPr="00104EA4" w:rsidRDefault="00FE5B9B" w:rsidP="003869F2">
      <w:pPr>
        <w:pStyle w:val="NormalWeb"/>
        <w:spacing w:line="360" w:lineRule="auto"/>
        <w:rPr>
          <w:rFonts w:ascii="Verdana" w:hAnsi="Verdana"/>
          <w:color w:val="000000"/>
          <w:sz w:val="18"/>
          <w:szCs w:val="18"/>
        </w:rPr>
      </w:pPr>
      <w:r w:rsidRPr="00104EA4">
        <w:rPr>
          <w:rFonts w:ascii="Verdana" w:hAnsi="Verdana"/>
          <w:color w:val="000000"/>
          <w:sz w:val="18"/>
          <w:szCs w:val="18"/>
        </w:rPr>
        <w:t>Organisation</w:t>
      </w:r>
      <w:r w:rsidR="00C81E5A" w:rsidRPr="00104EA4">
        <w:rPr>
          <w:rFonts w:ascii="Verdana" w:hAnsi="Verdana"/>
          <w:color w:val="000000"/>
          <w:sz w:val="18"/>
          <w:szCs w:val="18"/>
        </w:rPr>
        <w:t xml:space="preserve"> shall:</w:t>
      </w:r>
    </w:p>
    <w:p w14:paraId="18ED3858" w14:textId="77777777" w:rsidR="00152A42" w:rsidRPr="00104EA4" w:rsidRDefault="00C81E5A" w:rsidP="00B12870">
      <w:pPr>
        <w:pStyle w:val="NormalWeb"/>
        <w:numPr>
          <w:ilvl w:val="0"/>
          <w:numId w:val="17"/>
        </w:numPr>
        <w:spacing w:line="360" w:lineRule="auto"/>
        <w:rPr>
          <w:rFonts w:ascii="Verdana" w:hAnsi="Verdana"/>
          <w:color w:val="000000"/>
          <w:sz w:val="18"/>
          <w:szCs w:val="18"/>
        </w:rPr>
      </w:pPr>
      <w:r w:rsidRPr="00104EA4">
        <w:rPr>
          <w:rFonts w:ascii="Verdana" w:hAnsi="Verdana"/>
          <w:color w:val="000000"/>
          <w:sz w:val="18"/>
          <w:szCs w:val="18"/>
        </w:rPr>
        <w:t>Schedule security awareness training as part of initial training for new users.</w:t>
      </w:r>
    </w:p>
    <w:p w14:paraId="766F8266" w14:textId="77777777" w:rsidR="00152A42" w:rsidRPr="00104EA4" w:rsidRDefault="00C81E5A" w:rsidP="00B12870">
      <w:pPr>
        <w:pStyle w:val="NormalWeb"/>
        <w:numPr>
          <w:ilvl w:val="0"/>
          <w:numId w:val="17"/>
        </w:numPr>
        <w:spacing w:line="360" w:lineRule="auto"/>
        <w:rPr>
          <w:rFonts w:ascii="Verdana" w:hAnsi="Verdana"/>
          <w:color w:val="000000"/>
          <w:sz w:val="18"/>
          <w:szCs w:val="18"/>
        </w:rPr>
      </w:pPr>
      <w:r w:rsidRPr="00104EA4">
        <w:rPr>
          <w:rFonts w:ascii="Verdana" w:hAnsi="Verdana"/>
          <w:color w:val="000000"/>
          <w:sz w:val="18"/>
          <w:szCs w:val="18"/>
        </w:rPr>
        <w:t>Schedule security awareness training when required by information system changes and then [entity specified frequency] thereafter.</w:t>
      </w:r>
    </w:p>
    <w:p w14:paraId="6818EF15" w14:textId="77777777" w:rsidR="00152A42" w:rsidRPr="00104EA4" w:rsidRDefault="00C81E5A" w:rsidP="00B12870">
      <w:pPr>
        <w:pStyle w:val="NormalWeb"/>
        <w:numPr>
          <w:ilvl w:val="0"/>
          <w:numId w:val="17"/>
        </w:numPr>
        <w:spacing w:line="360" w:lineRule="auto"/>
        <w:rPr>
          <w:rFonts w:ascii="Verdana" w:hAnsi="Verdana"/>
          <w:color w:val="000000"/>
          <w:sz w:val="18"/>
          <w:szCs w:val="18"/>
        </w:rPr>
      </w:pPr>
      <w:r w:rsidRPr="00104EA4">
        <w:rPr>
          <w:rFonts w:ascii="Verdana" w:hAnsi="Verdana"/>
          <w:color w:val="000000"/>
          <w:sz w:val="18"/>
          <w:szCs w:val="18"/>
        </w:rPr>
        <w:t>IT shall determine the appropriate content of security awareness training and security awareness techniques based on the specific organizational requirements and the information systems to which personnel have authorized access. The content shall:</w:t>
      </w:r>
    </w:p>
    <w:p w14:paraId="72AA18D9" w14:textId="77777777" w:rsidR="00152A42" w:rsidRPr="00104EA4" w:rsidRDefault="00C81E5A" w:rsidP="00B12870">
      <w:pPr>
        <w:pStyle w:val="NormalWeb"/>
        <w:numPr>
          <w:ilvl w:val="0"/>
          <w:numId w:val="15"/>
        </w:numPr>
        <w:spacing w:line="360" w:lineRule="auto"/>
        <w:rPr>
          <w:rFonts w:ascii="Verdana" w:hAnsi="Verdana"/>
          <w:color w:val="000000"/>
          <w:sz w:val="18"/>
          <w:szCs w:val="18"/>
        </w:rPr>
      </w:pPr>
      <w:r w:rsidRPr="00104EA4">
        <w:rPr>
          <w:rFonts w:ascii="Verdana" w:hAnsi="Verdana"/>
          <w:color w:val="000000"/>
          <w:sz w:val="18"/>
          <w:szCs w:val="18"/>
        </w:rPr>
        <w:t>Include a basic understanding of the need for information security and user actions to maintain security and to respond to suspected security incidents.</w:t>
      </w:r>
    </w:p>
    <w:p w14:paraId="7A00A32B" w14:textId="77777777" w:rsidR="00C81E5A" w:rsidRPr="00104EA4" w:rsidRDefault="00C81E5A" w:rsidP="00B12870">
      <w:pPr>
        <w:pStyle w:val="NormalWeb"/>
        <w:numPr>
          <w:ilvl w:val="0"/>
          <w:numId w:val="15"/>
        </w:numPr>
        <w:spacing w:line="360" w:lineRule="auto"/>
        <w:rPr>
          <w:rFonts w:ascii="Verdana" w:hAnsi="Verdana"/>
          <w:color w:val="000000"/>
          <w:sz w:val="18"/>
          <w:szCs w:val="18"/>
        </w:rPr>
      </w:pPr>
      <w:r w:rsidRPr="00104EA4">
        <w:rPr>
          <w:rFonts w:ascii="Verdana" w:hAnsi="Verdana"/>
          <w:color w:val="000000"/>
          <w:sz w:val="18"/>
          <w:szCs w:val="18"/>
        </w:rPr>
        <w:t>Address awareness of the need for operations security. Security awareness techniques can include, for example, displaying posters, offering supplies inscribed with security reminders, generating email advisories/notices from senior organizational officials, displaying logon screen messages, and conducting information security awareness events</w:t>
      </w:r>
      <w:r w:rsidR="00A037F4" w:rsidRPr="00104EA4">
        <w:rPr>
          <w:rFonts w:ascii="Verdana" w:hAnsi="Verdana"/>
          <w:color w:val="000000"/>
          <w:sz w:val="18"/>
          <w:szCs w:val="18"/>
        </w:rPr>
        <w:t>.</w:t>
      </w:r>
    </w:p>
    <w:p w14:paraId="1BEAC55B" w14:textId="449F22DB" w:rsidR="00C81E5A" w:rsidRPr="00104EA4" w:rsidRDefault="00152A42" w:rsidP="00F32436">
      <w:pPr>
        <w:pStyle w:val="Heading1"/>
        <w:numPr>
          <w:ilvl w:val="0"/>
          <w:numId w:val="0"/>
        </w:numPr>
        <w:spacing w:line="360" w:lineRule="auto"/>
        <w:ind w:left="465" w:hanging="465"/>
        <w:rPr>
          <w:rFonts w:ascii="Verdana" w:hAnsi="Verdana"/>
          <w:sz w:val="18"/>
          <w:szCs w:val="18"/>
        </w:rPr>
      </w:pPr>
      <w:bookmarkStart w:id="10" w:name="_Toc110883545"/>
      <w:r w:rsidRPr="00104EA4">
        <w:rPr>
          <w:rFonts w:ascii="Verdana" w:hAnsi="Verdana"/>
          <w:sz w:val="18"/>
          <w:szCs w:val="18"/>
        </w:rPr>
        <w:t>7</w:t>
      </w:r>
      <w:r w:rsidR="00F32436" w:rsidRPr="00104EA4">
        <w:rPr>
          <w:rFonts w:ascii="Verdana" w:hAnsi="Verdana"/>
          <w:sz w:val="18"/>
          <w:szCs w:val="18"/>
        </w:rPr>
        <w:t>.2 S</w:t>
      </w:r>
      <w:r w:rsidR="009344AF" w:rsidRPr="00104EA4">
        <w:rPr>
          <w:rFonts w:ascii="Verdana" w:hAnsi="Verdana"/>
          <w:sz w:val="18"/>
          <w:szCs w:val="18"/>
        </w:rPr>
        <w:t xml:space="preserve">ecurity Awareness </w:t>
      </w:r>
      <w:r w:rsidR="00C81E5A" w:rsidRPr="00104EA4">
        <w:rPr>
          <w:rFonts w:ascii="Verdana" w:hAnsi="Verdana"/>
          <w:sz w:val="18"/>
          <w:szCs w:val="18"/>
        </w:rPr>
        <w:t xml:space="preserve">| </w:t>
      </w:r>
      <w:r w:rsidR="009344AF" w:rsidRPr="00104EA4">
        <w:rPr>
          <w:rFonts w:ascii="Verdana" w:hAnsi="Verdana"/>
          <w:sz w:val="18"/>
          <w:szCs w:val="18"/>
        </w:rPr>
        <w:t>Insider Threat</w:t>
      </w:r>
      <w:bookmarkEnd w:id="10"/>
    </w:p>
    <w:p w14:paraId="63435A67" w14:textId="77777777" w:rsidR="003474AD" w:rsidRPr="00104EA4" w:rsidRDefault="006C70C6" w:rsidP="003474AD">
      <w:pPr>
        <w:pStyle w:val="NormalWeb"/>
        <w:spacing w:line="360" w:lineRule="auto"/>
        <w:rPr>
          <w:rFonts w:ascii="Verdana" w:hAnsi="Verdana"/>
          <w:color w:val="000000"/>
          <w:sz w:val="18"/>
          <w:szCs w:val="18"/>
        </w:rPr>
      </w:pPr>
      <w:r w:rsidRPr="00104EA4">
        <w:rPr>
          <w:rFonts w:ascii="Verdana" w:hAnsi="Verdana"/>
          <w:color w:val="000000"/>
          <w:sz w:val="18"/>
          <w:szCs w:val="18"/>
        </w:rPr>
        <w:t>IT Department shall</w:t>
      </w:r>
      <w:r w:rsidR="003474AD" w:rsidRPr="00104EA4">
        <w:rPr>
          <w:rFonts w:ascii="Verdana" w:hAnsi="Verdana"/>
          <w:color w:val="000000"/>
          <w:sz w:val="18"/>
          <w:szCs w:val="18"/>
        </w:rPr>
        <w:t xml:space="preserve"> </w:t>
      </w:r>
    </w:p>
    <w:p w14:paraId="59D500CB" w14:textId="52C6B6EC" w:rsidR="006C70C6" w:rsidRPr="00104EA4" w:rsidRDefault="003474AD" w:rsidP="00B12870">
      <w:pPr>
        <w:pStyle w:val="NormalWeb"/>
        <w:numPr>
          <w:ilvl w:val="0"/>
          <w:numId w:val="16"/>
        </w:numPr>
        <w:spacing w:line="360" w:lineRule="auto"/>
        <w:rPr>
          <w:rFonts w:ascii="Verdana" w:hAnsi="Verdana"/>
          <w:color w:val="000000"/>
          <w:sz w:val="18"/>
          <w:szCs w:val="18"/>
        </w:rPr>
      </w:pPr>
      <w:r w:rsidRPr="00104EA4">
        <w:rPr>
          <w:rFonts w:ascii="Verdana" w:hAnsi="Verdana"/>
          <w:color w:val="000000"/>
          <w:sz w:val="18"/>
          <w:szCs w:val="18"/>
        </w:rPr>
        <w:t>Include</w:t>
      </w:r>
      <w:r w:rsidR="006C70C6" w:rsidRPr="00104EA4">
        <w:rPr>
          <w:rFonts w:ascii="Verdana" w:hAnsi="Verdana"/>
          <w:color w:val="000000"/>
          <w:sz w:val="18"/>
          <w:szCs w:val="18"/>
        </w:rPr>
        <w:t xml:space="preserve"> security awareness training on recognizing and reporting potential indicators of insider threat.</w:t>
      </w:r>
    </w:p>
    <w:p w14:paraId="116FAC37" w14:textId="74C7A45B" w:rsidR="003474AD" w:rsidRPr="00104EA4" w:rsidRDefault="003474AD" w:rsidP="00B12870">
      <w:pPr>
        <w:pStyle w:val="NormalWeb"/>
        <w:numPr>
          <w:ilvl w:val="0"/>
          <w:numId w:val="16"/>
        </w:numPr>
        <w:spacing w:line="360" w:lineRule="auto"/>
        <w:rPr>
          <w:rFonts w:ascii="Verdana" w:hAnsi="Verdana"/>
          <w:color w:val="000000"/>
          <w:sz w:val="18"/>
          <w:szCs w:val="18"/>
        </w:rPr>
      </w:pPr>
      <w:r w:rsidRPr="00104EA4">
        <w:rPr>
          <w:rFonts w:ascii="Verdana" w:hAnsi="Verdana"/>
          <w:color w:val="000000"/>
          <w:sz w:val="18"/>
          <w:szCs w:val="18"/>
        </w:rPr>
        <w:t>Monitor and control remote access from all endpoints including mobile devices</w:t>
      </w:r>
    </w:p>
    <w:p w14:paraId="161DDCA9" w14:textId="7C605463" w:rsidR="006C70C6" w:rsidRPr="00104EA4" w:rsidRDefault="00152A42" w:rsidP="003869F2">
      <w:pPr>
        <w:pStyle w:val="Heading1"/>
        <w:numPr>
          <w:ilvl w:val="0"/>
          <w:numId w:val="0"/>
        </w:numPr>
        <w:spacing w:line="360" w:lineRule="auto"/>
        <w:ind w:left="465" w:hanging="465"/>
        <w:rPr>
          <w:rFonts w:ascii="Verdana" w:hAnsi="Verdana"/>
          <w:sz w:val="18"/>
          <w:szCs w:val="18"/>
        </w:rPr>
      </w:pPr>
      <w:bookmarkStart w:id="11" w:name="_Toc110883546"/>
      <w:r w:rsidRPr="00104EA4">
        <w:rPr>
          <w:rFonts w:ascii="Verdana" w:hAnsi="Verdana"/>
          <w:sz w:val="18"/>
          <w:szCs w:val="18"/>
        </w:rPr>
        <w:t>7</w:t>
      </w:r>
      <w:r w:rsidR="00F32436" w:rsidRPr="00104EA4">
        <w:rPr>
          <w:rFonts w:ascii="Verdana" w:hAnsi="Verdana"/>
          <w:sz w:val="18"/>
          <w:szCs w:val="18"/>
        </w:rPr>
        <w:t>.3 R</w:t>
      </w:r>
      <w:r w:rsidR="00634FFA" w:rsidRPr="00104EA4">
        <w:rPr>
          <w:rFonts w:ascii="Verdana" w:hAnsi="Verdana"/>
          <w:sz w:val="18"/>
          <w:szCs w:val="18"/>
        </w:rPr>
        <w:t>ole-based Security Training</w:t>
      </w:r>
      <w:bookmarkEnd w:id="11"/>
      <w:r w:rsidR="00634FFA" w:rsidRPr="00104EA4">
        <w:rPr>
          <w:rFonts w:ascii="Verdana" w:hAnsi="Verdana"/>
          <w:sz w:val="18"/>
          <w:szCs w:val="18"/>
        </w:rPr>
        <w:t xml:space="preserve"> </w:t>
      </w:r>
    </w:p>
    <w:p w14:paraId="450D4577" w14:textId="77777777" w:rsidR="006C70C6" w:rsidRPr="00104EA4" w:rsidRDefault="006C70C6" w:rsidP="003869F2">
      <w:pPr>
        <w:pStyle w:val="NormalWeb"/>
        <w:spacing w:line="360" w:lineRule="auto"/>
        <w:rPr>
          <w:rFonts w:ascii="Verdana" w:hAnsi="Verdana"/>
          <w:color w:val="000000"/>
          <w:sz w:val="18"/>
          <w:szCs w:val="18"/>
        </w:rPr>
      </w:pPr>
      <w:r w:rsidRPr="00104EA4">
        <w:rPr>
          <w:rFonts w:ascii="Verdana" w:hAnsi="Verdana"/>
          <w:color w:val="000000"/>
          <w:sz w:val="18"/>
          <w:szCs w:val="18"/>
        </w:rPr>
        <w:t>IT Department shall:</w:t>
      </w:r>
    </w:p>
    <w:p w14:paraId="129806EC" w14:textId="77777777" w:rsidR="00152A42" w:rsidRPr="00104EA4" w:rsidRDefault="006C70C6" w:rsidP="00B12870">
      <w:pPr>
        <w:pStyle w:val="NormalWeb"/>
        <w:numPr>
          <w:ilvl w:val="0"/>
          <w:numId w:val="11"/>
        </w:numPr>
        <w:spacing w:line="360" w:lineRule="auto"/>
        <w:rPr>
          <w:rFonts w:ascii="Verdana" w:hAnsi="Verdana"/>
          <w:color w:val="000000"/>
          <w:sz w:val="18"/>
          <w:szCs w:val="18"/>
        </w:rPr>
      </w:pPr>
      <w:r w:rsidRPr="00104EA4">
        <w:rPr>
          <w:rFonts w:ascii="Verdana" w:hAnsi="Verdana"/>
          <w:color w:val="000000"/>
          <w:sz w:val="18"/>
          <w:szCs w:val="18"/>
        </w:rPr>
        <w:t>Provide role-based security training to personnel with assigned security roles and responsibilities:</w:t>
      </w:r>
    </w:p>
    <w:p w14:paraId="2EC808F3" w14:textId="77777777" w:rsidR="00152A42" w:rsidRPr="00104EA4" w:rsidRDefault="006C70C6" w:rsidP="00B12870">
      <w:pPr>
        <w:pStyle w:val="NormalWeb"/>
        <w:numPr>
          <w:ilvl w:val="0"/>
          <w:numId w:val="15"/>
        </w:numPr>
        <w:spacing w:line="360" w:lineRule="auto"/>
        <w:rPr>
          <w:rFonts w:ascii="Verdana" w:hAnsi="Verdana"/>
          <w:color w:val="000000"/>
          <w:sz w:val="18"/>
          <w:szCs w:val="18"/>
        </w:rPr>
      </w:pPr>
      <w:r w:rsidRPr="00104EA4">
        <w:rPr>
          <w:rFonts w:ascii="Verdana" w:hAnsi="Verdana"/>
          <w:color w:val="000000"/>
          <w:sz w:val="18"/>
          <w:szCs w:val="18"/>
        </w:rPr>
        <w:t>Before authorizing access to the information system or performing assigned duties.</w:t>
      </w:r>
    </w:p>
    <w:p w14:paraId="766A0918" w14:textId="76DD9C74" w:rsidR="006C70C6" w:rsidRPr="00104EA4" w:rsidRDefault="006C70C6" w:rsidP="00B12870">
      <w:pPr>
        <w:pStyle w:val="NormalWeb"/>
        <w:numPr>
          <w:ilvl w:val="0"/>
          <w:numId w:val="15"/>
        </w:numPr>
        <w:spacing w:line="360" w:lineRule="auto"/>
        <w:rPr>
          <w:rFonts w:ascii="Verdana" w:hAnsi="Verdana"/>
          <w:color w:val="000000"/>
          <w:sz w:val="18"/>
          <w:szCs w:val="18"/>
        </w:rPr>
      </w:pPr>
      <w:r w:rsidRPr="00104EA4">
        <w:rPr>
          <w:rFonts w:ascii="Verdana" w:hAnsi="Verdana"/>
          <w:color w:val="000000"/>
          <w:sz w:val="18"/>
          <w:szCs w:val="18"/>
        </w:rPr>
        <w:t>When required by information system changes and thereafter.</w:t>
      </w:r>
    </w:p>
    <w:p w14:paraId="5CEBDCF2" w14:textId="77D3B3FF" w:rsidR="006C70C6" w:rsidRPr="00104EA4" w:rsidRDefault="006C70C6" w:rsidP="00B12870">
      <w:pPr>
        <w:pStyle w:val="NormalWeb"/>
        <w:numPr>
          <w:ilvl w:val="0"/>
          <w:numId w:val="11"/>
        </w:numPr>
        <w:spacing w:line="360" w:lineRule="auto"/>
        <w:rPr>
          <w:rFonts w:ascii="Verdana" w:hAnsi="Verdana"/>
          <w:color w:val="000000"/>
          <w:sz w:val="18"/>
          <w:szCs w:val="18"/>
        </w:rPr>
      </w:pPr>
      <w:r w:rsidRPr="00104EA4">
        <w:rPr>
          <w:rFonts w:ascii="Verdana" w:hAnsi="Verdana"/>
          <w:color w:val="000000"/>
          <w:sz w:val="18"/>
          <w:szCs w:val="18"/>
        </w:rPr>
        <w:t>Designate personnel to receive initial and ongoing training in the employment and operation of environmental controls to include, for example, fire suppression and detection devices/systems, sprinkler systems, handheld fire extinguishers, fixed fire hoses, smoke detectors, temperature/humidity, and power within the facility.</w:t>
      </w:r>
    </w:p>
    <w:p w14:paraId="112891BD" w14:textId="08AB0929" w:rsidR="006C70C6" w:rsidRPr="00104EA4" w:rsidRDefault="00152A42" w:rsidP="003869F2">
      <w:pPr>
        <w:pStyle w:val="Heading1"/>
        <w:numPr>
          <w:ilvl w:val="0"/>
          <w:numId w:val="0"/>
        </w:numPr>
        <w:spacing w:line="360" w:lineRule="auto"/>
        <w:ind w:left="465" w:hanging="465"/>
        <w:rPr>
          <w:rFonts w:ascii="Verdana" w:hAnsi="Verdana"/>
          <w:sz w:val="18"/>
          <w:szCs w:val="18"/>
        </w:rPr>
      </w:pPr>
      <w:bookmarkStart w:id="12" w:name="_Toc110883547"/>
      <w:r w:rsidRPr="00104EA4">
        <w:rPr>
          <w:rFonts w:ascii="Verdana" w:hAnsi="Verdana"/>
          <w:sz w:val="18"/>
          <w:szCs w:val="18"/>
        </w:rPr>
        <w:lastRenderedPageBreak/>
        <w:t>7</w:t>
      </w:r>
      <w:r w:rsidR="006C70C6" w:rsidRPr="00104EA4">
        <w:rPr>
          <w:rFonts w:ascii="Verdana" w:hAnsi="Verdana"/>
          <w:sz w:val="18"/>
          <w:szCs w:val="18"/>
        </w:rPr>
        <w:t>.4 P</w:t>
      </w:r>
      <w:r w:rsidR="00634FFA" w:rsidRPr="00104EA4">
        <w:rPr>
          <w:rFonts w:ascii="Verdana" w:hAnsi="Verdana"/>
          <w:sz w:val="18"/>
          <w:szCs w:val="18"/>
        </w:rPr>
        <w:t>hysical Security Controls</w:t>
      </w:r>
      <w:bookmarkEnd w:id="12"/>
      <w:r w:rsidR="00634FFA" w:rsidRPr="00104EA4">
        <w:rPr>
          <w:rFonts w:ascii="Verdana" w:hAnsi="Verdana"/>
          <w:sz w:val="18"/>
          <w:szCs w:val="18"/>
        </w:rPr>
        <w:t xml:space="preserve"> </w:t>
      </w:r>
    </w:p>
    <w:p w14:paraId="1C1AE7B0" w14:textId="77777777" w:rsidR="006C70C6" w:rsidRPr="00104EA4" w:rsidRDefault="006C70C6" w:rsidP="003869F2">
      <w:pPr>
        <w:pStyle w:val="NormalWeb"/>
        <w:spacing w:line="360" w:lineRule="auto"/>
        <w:rPr>
          <w:rFonts w:ascii="Verdana" w:hAnsi="Verdana"/>
          <w:color w:val="000000"/>
          <w:sz w:val="18"/>
          <w:szCs w:val="18"/>
        </w:rPr>
      </w:pPr>
      <w:r w:rsidRPr="00104EA4">
        <w:rPr>
          <w:rFonts w:ascii="Verdana" w:hAnsi="Verdana"/>
          <w:color w:val="000000"/>
          <w:sz w:val="18"/>
          <w:szCs w:val="18"/>
        </w:rPr>
        <w:t>IT Department shall:</w:t>
      </w:r>
    </w:p>
    <w:p w14:paraId="4F370A54" w14:textId="543E5547" w:rsidR="006C70C6" w:rsidRPr="00104EA4" w:rsidRDefault="006C70C6" w:rsidP="00B12870">
      <w:pPr>
        <w:pStyle w:val="NormalWeb"/>
        <w:numPr>
          <w:ilvl w:val="0"/>
          <w:numId w:val="12"/>
        </w:numPr>
        <w:spacing w:line="360" w:lineRule="auto"/>
        <w:rPr>
          <w:rFonts w:ascii="Verdana" w:hAnsi="Verdana"/>
          <w:color w:val="000000"/>
          <w:sz w:val="18"/>
          <w:szCs w:val="18"/>
        </w:rPr>
      </w:pPr>
      <w:r w:rsidRPr="00104EA4">
        <w:rPr>
          <w:rFonts w:ascii="Verdana" w:hAnsi="Verdana"/>
          <w:color w:val="000000"/>
          <w:sz w:val="18"/>
          <w:szCs w:val="18"/>
        </w:rPr>
        <w:t>Provide initial and ongoing training in the employment and operation of physical security controls; physical security controls include, for example, physical access control devices, physical intrusion alarms, monitoring/surveillance equipment, and security guards (deployment and operating procedures).</w:t>
      </w:r>
    </w:p>
    <w:p w14:paraId="0D94059F" w14:textId="16B9EBB0" w:rsidR="006C70C6" w:rsidRPr="00104EA4" w:rsidRDefault="006C70C6" w:rsidP="00B12870">
      <w:pPr>
        <w:pStyle w:val="NormalWeb"/>
        <w:numPr>
          <w:ilvl w:val="0"/>
          <w:numId w:val="12"/>
        </w:numPr>
        <w:spacing w:line="360" w:lineRule="auto"/>
        <w:rPr>
          <w:rFonts w:ascii="Verdana" w:hAnsi="Verdana"/>
          <w:color w:val="000000"/>
          <w:sz w:val="18"/>
          <w:szCs w:val="18"/>
        </w:rPr>
      </w:pPr>
      <w:r w:rsidRPr="00104EA4">
        <w:rPr>
          <w:rFonts w:ascii="Verdana" w:hAnsi="Verdana"/>
          <w:color w:val="000000"/>
          <w:sz w:val="18"/>
          <w:szCs w:val="18"/>
        </w:rPr>
        <w:t>Identify personnel with specific roles and responsibilities associated with physical security controls requiring specialized training.</w:t>
      </w:r>
    </w:p>
    <w:p w14:paraId="0EC6D3EA" w14:textId="08CA2D7D" w:rsidR="006C70C6" w:rsidRPr="00104EA4" w:rsidRDefault="00152A42" w:rsidP="003869F2">
      <w:pPr>
        <w:pStyle w:val="Heading1"/>
        <w:numPr>
          <w:ilvl w:val="0"/>
          <w:numId w:val="0"/>
        </w:numPr>
        <w:spacing w:line="360" w:lineRule="auto"/>
        <w:ind w:left="465" w:hanging="465"/>
        <w:rPr>
          <w:rFonts w:ascii="Verdana" w:hAnsi="Verdana"/>
          <w:sz w:val="18"/>
          <w:szCs w:val="18"/>
        </w:rPr>
      </w:pPr>
      <w:bookmarkStart w:id="13" w:name="_Toc110883548"/>
      <w:r w:rsidRPr="00104EA4">
        <w:rPr>
          <w:rFonts w:ascii="Verdana" w:hAnsi="Verdana"/>
          <w:sz w:val="18"/>
          <w:szCs w:val="18"/>
        </w:rPr>
        <w:t>7</w:t>
      </w:r>
      <w:r w:rsidR="006C70C6" w:rsidRPr="00104EA4">
        <w:rPr>
          <w:rFonts w:ascii="Verdana" w:hAnsi="Verdana"/>
          <w:sz w:val="18"/>
          <w:szCs w:val="18"/>
        </w:rPr>
        <w:t>.5 P</w:t>
      </w:r>
      <w:r w:rsidR="00634FFA" w:rsidRPr="00104EA4">
        <w:rPr>
          <w:rFonts w:ascii="Verdana" w:hAnsi="Verdana"/>
          <w:sz w:val="18"/>
          <w:szCs w:val="18"/>
        </w:rPr>
        <w:t>ractical Exercises</w:t>
      </w:r>
      <w:bookmarkEnd w:id="13"/>
      <w:r w:rsidR="00634FFA" w:rsidRPr="00104EA4">
        <w:rPr>
          <w:rFonts w:ascii="Verdana" w:hAnsi="Verdana"/>
          <w:sz w:val="18"/>
          <w:szCs w:val="18"/>
        </w:rPr>
        <w:t xml:space="preserve"> </w:t>
      </w:r>
    </w:p>
    <w:p w14:paraId="725FBDEE" w14:textId="77777777" w:rsidR="00FE5B9B" w:rsidRPr="00104EA4" w:rsidRDefault="006C70C6" w:rsidP="003869F2">
      <w:pPr>
        <w:pStyle w:val="NormalWeb"/>
        <w:spacing w:line="360" w:lineRule="auto"/>
        <w:rPr>
          <w:rFonts w:ascii="Verdana" w:hAnsi="Verdana"/>
          <w:color w:val="000000"/>
          <w:sz w:val="18"/>
          <w:szCs w:val="18"/>
        </w:rPr>
      </w:pPr>
      <w:r w:rsidRPr="00104EA4">
        <w:rPr>
          <w:rFonts w:ascii="Verdana" w:hAnsi="Verdana"/>
          <w:color w:val="000000"/>
          <w:sz w:val="18"/>
          <w:szCs w:val="18"/>
        </w:rPr>
        <w:t>IT Department shall</w:t>
      </w:r>
      <w:r w:rsidR="003474AD" w:rsidRPr="00104EA4">
        <w:rPr>
          <w:rFonts w:ascii="Verdana" w:hAnsi="Verdana"/>
          <w:color w:val="000000"/>
          <w:sz w:val="18"/>
          <w:szCs w:val="18"/>
        </w:rPr>
        <w:t xml:space="preserve"> </w:t>
      </w:r>
      <w:r w:rsidRPr="00104EA4">
        <w:rPr>
          <w:rFonts w:ascii="Verdana" w:hAnsi="Verdana"/>
          <w:color w:val="000000"/>
          <w:sz w:val="18"/>
          <w:szCs w:val="18"/>
        </w:rPr>
        <w:t>Provide practical exercises in security training that reinforce training objectives</w:t>
      </w:r>
      <w:r w:rsidR="00FE5B9B" w:rsidRPr="00104EA4">
        <w:rPr>
          <w:rFonts w:ascii="Verdana" w:hAnsi="Verdana"/>
          <w:color w:val="000000"/>
          <w:sz w:val="18"/>
          <w:szCs w:val="18"/>
        </w:rPr>
        <w:t>.</w:t>
      </w:r>
    </w:p>
    <w:p w14:paraId="781D288F" w14:textId="6EFCC6B3" w:rsidR="006C70C6" w:rsidRPr="00104EA4" w:rsidRDefault="00FE5B9B" w:rsidP="003869F2">
      <w:pPr>
        <w:pStyle w:val="NormalWeb"/>
        <w:spacing w:line="360" w:lineRule="auto"/>
        <w:rPr>
          <w:rFonts w:ascii="Verdana" w:hAnsi="Verdana"/>
          <w:color w:val="000000"/>
          <w:sz w:val="18"/>
          <w:szCs w:val="18"/>
        </w:rPr>
      </w:pPr>
      <w:r w:rsidRPr="00104EA4">
        <w:rPr>
          <w:rFonts w:ascii="Verdana" w:hAnsi="Verdana"/>
          <w:color w:val="000000"/>
          <w:sz w:val="18"/>
          <w:szCs w:val="18"/>
        </w:rPr>
        <w:t>P</w:t>
      </w:r>
      <w:r w:rsidR="006C70C6" w:rsidRPr="00104EA4">
        <w:rPr>
          <w:rFonts w:ascii="Verdana" w:hAnsi="Verdana"/>
          <w:color w:val="000000"/>
          <w:sz w:val="18"/>
          <w:szCs w:val="18"/>
        </w:rPr>
        <w:t>ractical exercises may include, for example, security training for software developers that includes simulated cyber-attacks exploiting common software vulnerabilities, or spear/whale phishing attacks targeted at senior leaders/executives. These types of practical exercises help developers better understand the effects of such vulnerabilities and appreciate the need for security coding standards and processes.</w:t>
      </w:r>
    </w:p>
    <w:p w14:paraId="48EF9256" w14:textId="5C7F85A9" w:rsidR="006C70C6" w:rsidRPr="00104EA4" w:rsidRDefault="00152A42" w:rsidP="003869F2">
      <w:pPr>
        <w:pStyle w:val="Heading1"/>
        <w:numPr>
          <w:ilvl w:val="0"/>
          <w:numId w:val="0"/>
        </w:numPr>
        <w:spacing w:line="360" w:lineRule="auto"/>
        <w:ind w:left="465" w:hanging="465"/>
        <w:rPr>
          <w:rFonts w:ascii="Verdana" w:hAnsi="Verdana"/>
          <w:sz w:val="18"/>
          <w:szCs w:val="18"/>
        </w:rPr>
      </w:pPr>
      <w:bookmarkStart w:id="14" w:name="_Toc110883549"/>
      <w:r w:rsidRPr="00104EA4">
        <w:rPr>
          <w:rFonts w:ascii="Verdana" w:hAnsi="Verdana"/>
          <w:sz w:val="18"/>
          <w:szCs w:val="18"/>
        </w:rPr>
        <w:t>7</w:t>
      </w:r>
      <w:r w:rsidR="006C70C6" w:rsidRPr="00104EA4">
        <w:rPr>
          <w:rFonts w:ascii="Verdana" w:hAnsi="Verdana"/>
          <w:sz w:val="18"/>
          <w:szCs w:val="18"/>
        </w:rPr>
        <w:t>.6 S</w:t>
      </w:r>
      <w:r w:rsidR="00634FFA" w:rsidRPr="00104EA4">
        <w:rPr>
          <w:rFonts w:ascii="Verdana" w:hAnsi="Verdana"/>
          <w:sz w:val="18"/>
          <w:szCs w:val="18"/>
        </w:rPr>
        <w:t>uspicious Communication and Anomalous system behavior</w:t>
      </w:r>
      <w:bookmarkEnd w:id="14"/>
    </w:p>
    <w:p w14:paraId="70F33F25" w14:textId="60791B6B" w:rsidR="006C70C6" w:rsidRPr="00104EA4" w:rsidRDefault="006C70C6" w:rsidP="003869F2">
      <w:pPr>
        <w:pStyle w:val="NormalWeb"/>
        <w:spacing w:line="360" w:lineRule="auto"/>
        <w:rPr>
          <w:rFonts w:ascii="Verdana" w:hAnsi="Verdana"/>
          <w:color w:val="000000"/>
          <w:sz w:val="18"/>
          <w:szCs w:val="18"/>
        </w:rPr>
      </w:pPr>
      <w:r w:rsidRPr="00104EA4">
        <w:rPr>
          <w:rFonts w:ascii="Verdana" w:hAnsi="Verdana"/>
          <w:color w:val="000000"/>
          <w:sz w:val="18"/>
          <w:szCs w:val="18"/>
        </w:rPr>
        <w:t>IT Department shall</w:t>
      </w:r>
      <w:r w:rsidR="003474AD" w:rsidRPr="00104EA4">
        <w:rPr>
          <w:rFonts w:ascii="Verdana" w:hAnsi="Verdana"/>
          <w:color w:val="000000"/>
          <w:sz w:val="18"/>
          <w:szCs w:val="18"/>
        </w:rPr>
        <w:t xml:space="preserve"> p</w:t>
      </w:r>
      <w:r w:rsidRPr="00104EA4">
        <w:rPr>
          <w:rFonts w:ascii="Verdana" w:hAnsi="Verdana"/>
          <w:color w:val="000000"/>
          <w:sz w:val="18"/>
          <w:szCs w:val="18"/>
        </w:rPr>
        <w:t xml:space="preserve">rovide training to its specified staff on how to recognize suspicious communications and anomalous </w:t>
      </w:r>
      <w:r w:rsidR="004B766C" w:rsidRPr="00104EA4">
        <w:rPr>
          <w:rFonts w:ascii="Verdana" w:hAnsi="Verdana"/>
          <w:color w:val="000000"/>
          <w:sz w:val="18"/>
          <w:szCs w:val="18"/>
        </w:rPr>
        <w:t>behaviour</w:t>
      </w:r>
      <w:r w:rsidRPr="00104EA4">
        <w:rPr>
          <w:rFonts w:ascii="Verdana" w:hAnsi="Verdana"/>
          <w:color w:val="000000"/>
          <w:sz w:val="18"/>
          <w:szCs w:val="18"/>
        </w:rPr>
        <w:t xml:space="preserve"> in organizational information systems.</w:t>
      </w:r>
    </w:p>
    <w:p w14:paraId="4D1DCA69" w14:textId="273F83F0" w:rsidR="006C70C6" w:rsidRPr="00104EA4" w:rsidRDefault="00152A42" w:rsidP="003869F2">
      <w:pPr>
        <w:pStyle w:val="Heading1"/>
        <w:numPr>
          <w:ilvl w:val="0"/>
          <w:numId w:val="0"/>
        </w:numPr>
        <w:spacing w:line="360" w:lineRule="auto"/>
        <w:ind w:left="465" w:hanging="465"/>
        <w:rPr>
          <w:rFonts w:ascii="Verdana" w:hAnsi="Verdana"/>
          <w:sz w:val="18"/>
          <w:szCs w:val="18"/>
        </w:rPr>
      </w:pPr>
      <w:bookmarkStart w:id="15" w:name="_Toc110883550"/>
      <w:r w:rsidRPr="00104EA4">
        <w:rPr>
          <w:rFonts w:ascii="Verdana" w:hAnsi="Verdana"/>
          <w:sz w:val="18"/>
          <w:szCs w:val="18"/>
        </w:rPr>
        <w:t>7</w:t>
      </w:r>
      <w:r w:rsidR="006C70C6" w:rsidRPr="00104EA4">
        <w:rPr>
          <w:rFonts w:ascii="Verdana" w:hAnsi="Verdana"/>
          <w:sz w:val="18"/>
          <w:szCs w:val="18"/>
        </w:rPr>
        <w:t>.7 S</w:t>
      </w:r>
      <w:r w:rsidR="00634FFA" w:rsidRPr="00104EA4">
        <w:rPr>
          <w:rFonts w:ascii="Verdana" w:hAnsi="Verdana"/>
          <w:sz w:val="18"/>
          <w:szCs w:val="18"/>
        </w:rPr>
        <w:t>ecurity Training Records</w:t>
      </w:r>
      <w:bookmarkEnd w:id="15"/>
      <w:r w:rsidR="00634FFA" w:rsidRPr="00104EA4">
        <w:rPr>
          <w:rFonts w:ascii="Verdana" w:hAnsi="Verdana"/>
          <w:sz w:val="18"/>
          <w:szCs w:val="18"/>
        </w:rPr>
        <w:t xml:space="preserve"> </w:t>
      </w:r>
    </w:p>
    <w:p w14:paraId="6A15E737" w14:textId="7C0BF932" w:rsidR="006C70C6" w:rsidRPr="00104EA4" w:rsidRDefault="00FE5B9B" w:rsidP="003869F2">
      <w:pPr>
        <w:pStyle w:val="NormalWeb"/>
        <w:spacing w:line="360" w:lineRule="auto"/>
        <w:rPr>
          <w:rFonts w:ascii="Verdana" w:hAnsi="Verdana"/>
          <w:color w:val="000000"/>
          <w:sz w:val="18"/>
          <w:szCs w:val="18"/>
        </w:rPr>
      </w:pPr>
      <w:r w:rsidRPr="00104EA4">
        <w:rPr>
          <w:rFonts w:ascii="Verdana" w:hAnsi="Verdana"/>
          <w:color w:val="000000"/>
          <w:sz w:val="18"/>
          <w:szCs w:val="18"/>
        </w:rPr>
        <w:t>Organisation</w:t>
      </w:r>
      <w:r w:rsidR="006C70C6" w:rsidRPr="00104EA4">
        <w:rPr>
          <w:rFonts w:ascii="Verdana" w:hAnsi="Verdana"/>
          <w:color w:val="000000"/>
          <w:sz w:val="18"/>
          <w:szCs w:val="18"/>
        </w:rPr>
        <w:t xml:space="preserve"> shall:</w:t>
      </w:r>
    </w:p>
    <w:p w14:paraId="4E709AC1" w14:textId="2B5AD488" w:rsidR="006C70C6" w:rsidRPr="00104EA4" w:rsidRDefault="006C70C6" w:rsidP="00B12870">
      <w:pPr>
        <w:pStyle w:val="NormalWeb"/>
        <w:numPr>
          <w:ilvl w:val="0"/>
          <w:numId w:val="14"/>
        </w:numPr>
        <w:spacing w:line="360" w:lineRule="auto"/>
        <w:rPr>
          <w:rFonts w:ascii="Verdana" w:hAnsi="Verdana"/>
          <w:color w:val="000000"/>
          <w:sz w:val="18"/>
          <w:szCs w:val="18"/>
        </w:rPr>
      </w:pPr>
      <w:r w:rsidRPr="00104EA4">
        <w:rPr>
          <w:rFonts w:ascii="Verdana" w:hAnsi="Verdana"/>
          <w:color w:val="000000"/>
          <w:sz w:val="18"/>
          <w:szCs w:val="18"/>
        </w:rPr>
        <w:t>Designate personnel to document and monitor individual information system security training activities including basic security awareness training and specific information system security training.</w:t>
      </w:r>
    </w:p>
    <w:p w14:paraId="65BA5240" w14:textId="1DBB0F4D" w:rsidR="00E1101B" w:rsidRPr="00104EA4" w:rsidRDefault="006C70C6" w:rsidP="00B12870">
      <w:pPr>
        <w:pStyle w:val="NormalWeb"/>
        <w:numPr>
          <w:ilvl w:val="0"/>
          <w:numId w:val="14"/>
        </w:numPr>
        <w:spacing w:line="360" w:lineRule="auto"/>
        <w:rPr>
          <w:rFonts w:ascii="Verdana" w:hAnsi="Verdana"/>
          <w:color w:val="000000"/>
          <w:sz w:val="18"/>
          <w:szCs w:val="18"/>
        </w:rPr>
      </w:pPr>
      <w:r w:rsidRPr="00104EA4">
        <w:rPr>
          <w:rFonts w:ascii="Verdana" w:hAnsi="Verdana"/>
          <w:color w:val="000000"/>
          <w:sz w:val="18"/>
          <w:szCs w:val="18"/>
        </w:rPr>
        <w:t>Retain individual training records</w:t>
      </w:r>
      <w:bookmarkEnd w:id="0"/>
      <w:r w:rsidR="00664F90" w:rsidRPr="00104EA4">
        <w:rPr>
          <w:rFonts w:ascii="Verdana" w:hAnsi="Verdana"/>
          <w:color w:val="000000"/>
          <w:sz w:val="18"/>
          <w:szCs w:val="18"/>
        </w:rPr>
        <w:t>.</w:t>
      </w:r>
    </w:p>
    <w:p w14:paraId="6B4E5408" w14:textId="77777777" w:rsidR="00840CC9" w:rsidRPr="00104EA4" w:rsidRDefault="00840CC9" w:rsidP="00080469">
      <w:pPr>
        <w:pStyle w:val="NormalWeb"/>
        <w:numPr>
          <w:ilvl w:val="0"/>
          <w:numId w:val="14"/>
        </w:numPr>
        <w:spacing w:before="0" w:beforeAutospacing="0" w:after="0" w:afterAutospacing="0" w:line="360" w:lineRule="auto"/>
        <w:rPr>
          <w:rFonts w:ascii="Verdana" w:hAnsi="Verdana"/>
          <w:color w:val="000000"/>
          <w:sz w:val="18"/>
          <w:szCs w:val="18"/>
        </w:rPr>
      </w:pPr>
      <w:r w:rsidRPr="00104EA4">
        <w:rPr>
          <w:rFonts w:ascii="Verdana" w:hAnsi="Verdana"/>
          <w:color w:val="000000"/>
          <w:sz w:val="18"/>
          <w:szCs w:val="18"/>
        </w:rPr>
        <w:t xml:space="preserve">The awareness program shall be updated regularly by the Information Security team to align with organizational policies and procedures, and shall be: </w:t>
      </w:r>
    </w:p>
    <w:p w14:paraId="482AA321" w14:textId="77777777" w:rsidR="00840CC9" w:rsidRPr="00104EA4" w:rsidRDefault="00840CC9" w:rsidP="00840CC9">
      <w:pPr>
        <w:pStyle w:val="NormalWeb"/>
        <w:spacing w:before="0" w:beforeAutospacing="0" w:after="0" w:afterAutospacing="0"/>
        <w:ind w:left="1080"/>
        <w:rPr>
          <w:rFonts w:ascii="Verdana" w:hAnsi="Verdana"/>
          <w:color w:val="000000"/>
          <w:sz w:val="18"/>
          <w:szCs w:val="18"/>
        </w:rPr>
      </w:pPr>
      <w:r w:rsidRPr="00104EA4">
        <w:rPr>
          <w:rFonts w:ascii="Verdana" w:hAnsi="Verdana"/>
          <w:color w:val="000000"/>
          <w:sz w:val="18"/>
          <w:szCs w:val="18"/>
        </w:rPr>
        <w:t>● Built on lessons learned from information security incidents and emerging</w:t>
      </w:r>
    </w:p>
    <w:p w14:paraId="22B18D77" w14:textId="77E85A7A" w:rsidR="00840CC9" w:rsidRPr="00104EA4" w:rsidRDefault="00840CC9" w:rsidP="00840CC9">
      <w:pPr>
        <w:pStyle w:val="NormalWeb"/>
        <w:spacing w:before="0" w:beforeAutospacing="0" w:after="0" w:afterAutospacing="0"/>
        <w:ind w:left="1080"/>
        <w:rPr>
          <w:rFonts w:ascii="Verdana" w:hAnsi="Verdana"/>
          <w:color w:val="000000"/>
          <w:sz w:val="18"/>
          <w:szCs w:val="18"/>
        </w:rPr>
      </w:pPr>
      <w:r w:rsidRPr="00104EA4">
        <w:rPr>
          <w:rFonts w:ascii="Verdana" w:hAnsi="Verdana"/>
          <w:color w:val="000000"/>
          <w:sz w:val="18"/>
          <w:szCs w:val="18"/>
        </w:rPr>
        <w:t xml:space="preserve">   threats.</w:t>
      </w:r>
    </w:p>
    <w:p w14:paraId="5A55C1A3" w14:textId="77777777" w:rsidR="00840CC9" w:rsidRPr="00104EA4" w:rsidRDefault="00840CC9" w:rsidP="00840CC9">
      <w:pPr>
        <w:pStyle w:val="NormalWeb"/>
        <w:spacing w:before="0" w:beforeAutospacing="0" w:after="0" w:afterAutospacing="0"/>
        <w:ind w:left="1080"/>
        <w:rPr>
          <w:rFonts w:ascii="Verdana" w:hAnsi="Verdana"/>
          <w:color w:val="000000"/>
          <w:sz w:val="18"/>
          <w:szCs w:val="18"/>
        </w:rPr>
      </w:pPr>
      <w:r w:rsidRPr="00104EA4">
        <w:rPr>
          <w:rFonts w:ascii="Verdana" w:hAnsi="Verdana"/>
          <w:color w:val="000000"/>
          <w:sz w:val="18"/>
          <w:szCs w:val="18"/>
        </w:rPr>
        <w:t>● Ensure that all principles, policies, procedures and training materials are</w:t>
      </w:r>
    </w:p>
    <w:p w14:paraId="2C46BA0A" w14:textId="0BB4ADA1" w:rsidR="00840CC9" w:rsidRPr="00104EA4" w:rsidRDefault="00840CC9" w:rsidP="00840CC9">
      <w:pPr>
        <w:pStyle w:val="NormalWeb"/>
        <w:spacing w:before="0" w:beforeAutospacing="0" w:after="0" w:afterAutospacing="0"/>
        <w:ind w:left="1080"/>
        <w:rPr>
          <w:rFonts w:ascii="Verdana" w:hAnsi="Verdana"/>
          <w:color w:val="000000"/>
          <w:sz w:val="18"/>
          <w:szCs w:val="18"/>
        </w:rPr>
      </w:pPr>
      <w:r w:rsidRPr="00104EA4">
        <w:rPr>
          <w:rFonts w:ascii="Verdana" w:hAnsi="Verdana"/>
          <w:color w:val="000000"/>
          <w:sz w:val="18"/>
          <w:szCs w:val="18"/>
        </w:rPr>
        <w:t xml:space="preserve">  accessible by all associates as appropriate</w:t>
      </w:r>
    </w:p>
    <w:sectPr w:rsidR="00840CC9" w:rsidRPr="00104EA4" w:rsidSect="003813D4">
      <w:headerReference w:type="even" r:id="rId11"/>
      <w:headerReference w:type="default" r:id="rId12"/>
      <w:footerReference w:type="default" r:id="rId13"/>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0B2A84" w14:textId="77777777" w:rsidR="002B316D" w:rsidRDefault="002B316D">
      <w:r>
        <w:separator/>
      </w:r>
    </w:p>
  </w:endnote>
  <w:endnote w:type="continuationSeparator" w:id="0">
    <w:p w14:paraId="3DF3A5EF" w14:textId="77777777" w:rsidR="002B316D" w:rsidRDefault="002B3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Joanna MT Std">
    <w:altName w:val="Joanna MT Std"/>
    <w:panose1 w:val="00000000000000000000"/>
    <w:charset w:val="00"/>
    <w:family w:val="roman"/>
    <w:notTrueType/>
    <w:pitch w:val="default"/>
    <w:sig w:usb0="000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19D6E711" w:rsidR="00144E64" w:rsidRDefault="00487A57" w:rsidP="00487A57">
    <w:pPr>
      <w:pStyle w:val="Footer"/>
      <w:jc w:val="center"/>
    </w:pPr>
    <w:r>
      <w:rPr>
        <w:rFonts w:ascii="Verdana" w:hAnsi="Verdana"/>
        <w:b/>
      </w:rPr>
      <w:t xml:space="preserve">                             </w:t>
    </w:r>
    <w:r w:rsidR="00144E64" w:rsidRPr="00000550">
      <w:rPr>
        <w:rFonts w:ascii="Verdana" w:hAnsi="Verdana"/>
        <w:b/>
      </w:rPr>
      <w:t>Confidential</w:t>
    </w:r>
    <w:r w:rsidR="00144E64">
      <w:rPr>
        <w:rFonts w:ascii="Verdana" w:hAnsi="Verdana"/>
        <w:b/>
      </w:rPr>
      <w:tab/>
    </w:r>
    <w:r>
      <w:rPr>
        <w:rFonts w:ascii="Verdana" w:hAnsi="Verdana"/>
        <w:b/>
      </w:rPr>
      <w:t xml:space="preserve">                                         </w:t>
    </w:r>
    <w:r w:rsidR="00144E64">
      <w:rPr>
        <w:rFonts w:ascii="Verdana" w:hAnsi="Verdana"/>
        <w:b/>
      </w:rPr>
      <w:t>P</w:t>
    </w:r>
    <w:r w:rsidR="00144E64" w:rsidRPr="00000550">
      <w:rPr>
        <w:rFonts w:ascii="Verdana" w:hAnsi="Verdana"/>
        <w:b/>
      </w:rPr>
      <w:t xml:space="preserve">age </w:t>
    </w:r>
    <w:r w:rsidR="00144E64" w:rsidRPr="00000550">
      <w:rPr>
        <w:rFonts w:ascii="Verdana" w:hAnsi="Verdana"/>
        <w:b/>
      </w:rPr>
      <w:fldChar w:fldCharType="begin"/>
    </w:r>
    <w:r w:rsidR="00144E64" w:rsidRPr="00000550">
      <w:rPr>
        <w:rFonts w:ascii="Verdana" w:hAnsi="Verdana"/>
        <w:b/>
      </w:rPr>
      <w:instrText xml:space="preserve"> PAGE </w:instrText>
    </w:r>
    <w:r w:rsidR="00144E64" w:rsidRPr="00000550">
      <w:rPr>
        <w:rFonts w:ascii="Verdana" w:hAnsi="Verdana"/>
        <w:b/>
      </w:rPr>
      <w:fldChar w:fldCharType="separate"/>
    </w:r>
    <w:r w:rsidR="00144E64">
      <w:rPr>
        <w:rFonts w:ascii="Verdana" w:hAnsi="Verdana"/>
        <w:b/>
        <w:noProof/>
      </w:rPr>
      <w:t>16</w:t>
    </w:r>
    <w:r w:rsidR="00144E64" w:rsidRPr="00000550">
      <w:rPr>
        <w:rFonts w:ascii="Verdana" w:hAnsi="Verdana"/>
        <w:b/>
      </w:rPr>
      <w:fldChar w:fldCharType="end"/>
    </w:r>
    <w:r w:rsidR="00144E64" w:rsidRPr="00000550">
      <w:rPr>
        <w:rFonts w:ascii="Verdana" w:hAnsi="Verdana"/>
        <w:b/>
      </w:rPr>
      <w:t xml:space="preserve"> of </w:t>
    </w:r>
    <w:r w:rsidR="00144E64" w:rsidRPr="00000550">
      <w:rPr>
        <w:rFonts w:ascii="Verdana" w:hAnsi="Verdana"/>
        <w:b/>
      </w:rPr>
      <w:fldChar w:fldCharType="begin"/>
    </w:r>
    <w:r w:rsidR="00144E64" w:rsidRPr="00000550">
      <w:rPr>
        <w:rFonts w:ascii="Verdana" w:hAnsi="Verdana"/>
        <w:b/>
      </w:rPr>
      <w:instrText xml:space="preserve"> NUMPAGES  </w:instrText>
    </w:r>
    <w:r w:rsidR="00144E64" w:rsidRPr="00000550">
      <w:rPr>
        <w:rFonts w:ascii="Verdana" w:hAnsi="Verdana"/>
        <w:b/>
      </w:rPr>
      <w:fldChar w:fldCharType="separate"/>
    </w:r>
    <w:r w:rsidR="00144E64">
      <w:rPr>
        <w:rFonts w:ascii="Verdana" w:hAnsi="Verdana"/>
        <w:b/>
        <w:noProof/>
      </w:rPr>
      <w:t>16</w:t>
    </w:r>
    <w:r w:rsidR="00144E64"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C4B723" w14:textId="77777777" w:rsidR="002B316D" w:rsidRDefault="002B316D">
      <w:r>
        <w:separator/>
      </w:r>
    </w:p>
  </w:footnote>
  <w:footnote w:type="continuationSeparator" w:id="0">
    <w:p w14:paraId="3C159D49" w14:textId="77777777" w:rsidR="002B316D" w:rsidRDefault="002B316D">
      <w:r>
        <w:separator/>
      </w:r>
    </w:p>
  </w:footnote>
  <w:footnote w:type="continuationNotice" w:id="1">
    <w:p w14:paraId="3CD921E9" w14:textId="77777777" w:rsidR="002B316D" w:rsidRDefault="002B316D">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48C27B" w14:textId="481680B6" w:rsidR="00F81F2B" w:rsidRDefault="00144E64" w:rsidP="00450B84">
    <w:pPr>
      <w:pStyle w:val="Header"/>
      <w:ind w:right="-153"/>
      <w:rPr>
        <w:rFonts w:ascii="Verdana" w:hAnsi="Verdana"/>
        <w:b/>
        <w:noProof/>
      </w:rPr>
    </w:pPr>
    <w:r>
      <w:rPr>
        <w:rFonts w:ascii="Cambria" w:hAnsi="Cambria"/>
        <w:noProof/>
        <w:sz w:val="32"/>
        <w:szCs w:val="32"/>
      </w:rPr>
      <w:t xml:space="preserve">            </w:t>
    </w:r>
    <w:r w:rsidR="00F148A1">
      <w:rPr>
        <w:rFonts w:ascii="Verdana" w:hAnsi="Verdana"/>
        <w:b/>
        <w:noProof/>
      </w:rPr>
      <w:t xml:space="preserve">                             </w:t>
    </w:r>
    <w:r w:rsidR="005D15FB">
      <w:rPr>
        <w:rFonts w:ascii="Verdana" w:hAnsi="Verdana"/>
        <w:b/>
        <w:noProof/>
      </w:rPr>
      <w:t xml:space="preserve">Pol </w:t>
    </w:r>
    <w:r w:rsidR="00F81F2B">
      <w:rPr>
        <w:rFonts w:ascii="Verdana" w:hAnsi="Verdana"/>
        <w:b/>
        <w:noProof/>
      </w:rPr>
      <w:t xml:space="preserve">Security Awareness and Training </w:t>
    </w:r>
  </w:p>
  <w:p w14:paraId="71EE30CF" w14:textId="5F50B6BA" w:rsidR="00144E64" w:rsidRPr="00534846" w:rsidRDefault="00144E64" w:rsidP="00450B84">
    <w:pPr>
      <w:pStyle w:val="Header"/>
      <w:ind w:right="-153"/>
      <w:rPr>
        <w:rFonts w:ascii="Verdana" w:hAnsi="Verdana"/>
        <w:b/>
      </w:rPr>
    </w:pPr>
    <w:r>
      <w:rPr>
        <w:rFonts w:ascii="Verdana" w:hAnsi="Verdana"/>
        <w:b/>
      </w:rPr>
      <w:t xml:space="preserve">         </w:t>
    </w:r>
    <w:r>
      <w:rPr>
        <w:rFonts w:ascii="Verdana" w:hAnsi="Verdana"/>
        <w:b/>
      </w:rPr>
      <w:tab/>
    </w:r>
  </w:p>
  <w:p w14:paraId="71EE30D0" w14:textId="77777777" w:rsidR="00144E64" w:rsidRDefault="00144E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 w15:restartNumberingAfterBreak="0">
    <w:nsid w:val="0A423714"/>
    <w:multiLevelType w:val="multilevel"/>
    <w:tmpl w:val="7744D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756581"/>
    <w:multiLevelType w:val="hybridMultilevel"/>
    <w:tmpl w:val="87E286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6" w15:restartNumberingAfterBreak="0">
    <w:nsid w:val="2CA26D84"/>
    <w:multiLevelType w:val="hybridMultilevel"/>
    <w:tmpl w:val="6E54078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DB814AC"/>
    <w:multiLevelType w:val="hybridMultilevel"/>
    <w:tmpl w:val="38B86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1D3B84"/>
    <w:multiLevelType w:val="hybridMultilevel"/>
    <w:tmpl w:val="1D1C0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0" w15:restartNumberingAfterBreak="0">
    <w:nsid w:val="41B8603A"/>
    <w:multiLevelType w:val="hybridMultilevel"/>
    <w:tmpl w:val="BB22C1F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15" w15:restartNumberingAfterBreak="0">
    <w:nsid w:val="67FD3344"/>
    <w:multiLevelType w:val="hybridMultilevel"/>
    <w:tmpl w:val="03461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5923761"/>
    <w:multiLevelType w:val="hybridMultilevel"/>
    <w:tmpl w:val="8ABA9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C98378A"/>
    <w:multiLevelType w:val="multilevel"/>
    <w:tmpl w:val="C942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4E1A5A"/>
    <w:multiLevelType w:val="hybridMultilevel"/>
    <w:tmpl w:val="6AC0A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16"/>
  </w:num>
  <w:num w:numId="4">
    <w:abstractNumId w:val="12"/>
  </w:num>
  <w:num w:numId="5">
    <w:abstractNumId w:val="2"/>
  </w:num>
  <w:num w:numId="6">
    <w:abstractNumId w:val="11"/>
  </w:num>
  <w:num w:numId="7">
    <w:abstractNumId w:val="5"/>
  </w:num>
  <w:num w:numId="8">
    <w:abstractNumId w:val="9"/>
  </w:num>
  <w:num w:numId="9">
    <w:abstractNumId w:val="13"/>
  </w:num>
  <w:num w:numId="10">
    <w:abstractNumId w:val="14"/>
  </w:num>
  <w:num w:numId="11">
    <w:abstractNumId w:val="7"/>
  </w:num>
  <w:num w:numId="12">
    <w:abstractNumId w:val="8"/>
  </w:num>
  <w:num w:numId="13">
    <w:abstractNumId w:val="19"/>
  </w:num>
  <w:num w:numId="14">
    <w:abstractNumId w:val="17"/>
  </w:num>
  <w:num w:numId="15">
    <w:abstractNumId w:val="10"/>
  </w:num>
  <w:num w:numId="16">
    <w:abstractNumId w:val="6"/>
  </w:num>
  <w:num w:numId="17">
    <w:abstractNumId w:val="4"/>
  </w:num>
  <w:num w:numId="18">
    <w:abstractNumId w:val="15"/>
  </w:num>
  <w:num w:numId="19">
    <w:abstractNumId w:val="3"/>
  </w:num>
  <w:num w:numId="20">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7BE"/>
    <w:rsid w:val="0003394C"/>
    <w:rsid w:val="00033F19"/>
    <w:rsid w:val="00035C5F"/>
    <w:rsid w:val="0003665F"/>
    <w:rsid w:val="00036807"/>
    <w:rsid w:val="0003731A"/>
    <w:rsid w:val="00040260"/>
    <w:rsid w:val="000405C7"/>
    <w:rsid w:val="00041AAC"/>
    <w:rsid w:val="00041D69"/>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2D82"/>
    <w:rsid w:val="000734A6"/>
    <w:rsid w:val="00074E83"/>
    <w:rsid w:val="00075038"/>
    <w:rsid w:val="0007532B"/>
    <w:rsid w:val="0007591D"/>
    <w:rsid w:val="000760A6"/>
    <w:rsid w:val="00076613"/>
    <w:rsid w:val="0008028F"/>
    <w:rsid w:val="00081251"/>
    <w:rsid w:val="00083D81"/>
    <w:rsid w:val="000856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3639"/>
    <w:rsid w:val="000A472B"/>
    <w:rsid w:val="000A585F"/>
    <w:rsid w:val="000A5948"/>
    <w:rsid w:val="000A756D"/>
    <w:rsid w:val="000B11F1"/>
    <w:rsid w:val="000B2908"/>
    <w:rsid w:val="000B35E0"/>
    <w:rsid w:val="000B39A7"/>
    <w:rsid w:val="000B5727"/>
    <w:rsid w:val="000B752C"/>
    <w:rsid w:val="000C1140"/>
    <w:rsid w:val="000C1D07"/>
    <w:rsid w:val="000C2C52"/>
    <w:rsid w:val="000C643C"/>
    <w:rsid w:val="000C6A8B"/>
    <w:rsid w:val="000D1078"/>
    <w:rsid w:val="000D1F3E"/>
    <w:rsid w:val="000D36D6"/>
    <w:rsid w:val="000D3937"/>
    <w:rsid w:val="000D4C2B"/>
    <w:rsid w:val="000D63ED"/>
    <w:rsid w:val="000D7C4B"/>
    <w:rsid w:val="000E1179"/>
    <w:rsid w:val="000E1893"/>
    <w:rsid w:val="000E21E6"/>
    <w:rsid w:val="000E35F2"/>
    <w:rsid w:val="000E35F5"/>
    <w:rsid w:val="000E3626"/>
    <w:rsid w:val="000E461C"/>
    <w:rsid w:val="000E49C0"/>
    <w:rsid w:val="000E5037"/>
    <w:rsid w:val="000E63AC"/>
    <w:rsid w:val="000E6B17"/>
    <w:rsid w:val="000F0C83"/>
    <w:rsid w:val="000F24B6"/>
    <w:rsid w:val="000F3DF7"/>
    <w:rsid w:val="000F6795"/>
    <w:rsid w:val="000F6948"/>
    <w:rsid w:val="000F7FFA"/>
    <w:rsid w:val="00100BA2"/>
    <w:rsid w:val="00100DDB"/>
    <w:rsid w:val="00101285"/>
    <w:rsid w:val="001014F0"/>
    <w:rsid w:val="001022DD"/>
    <w:rsid w:val="00104EA4"/>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2A42"/>
    <w:rsid w:val="0015350D"/>
    <w:rsid w:val="00153785"/>
    <w:rsid w:val="00154935"/>
    <w:rsid w:val="00155181"/>
    <w:rsid w:val="0015566B"/>
    <w:rsid w:val="00155C51"/>
    <w:rsid w:val="0015626B"/>
    <w:rsid w:val="001570E9"/>
    <w:rsid w:val="00157C72"/>
    <w:rsid w:val="00160BB5"/>
    <w:rsid w:val="00160D6C"/>
    <w:rsid w:val="00161150"/>
    <w:rsid w:val="00161225"/>
    <w:rsid w:val="001613CD"/>
    <w:rsid w:val="00161F06"/>
    <w:rsid w:val="001620AA"/>
    <w:rsid w:val="00162771"/>
    <w:rsid w:val="001629F2"/>
    <w:rsid w:val="00163E77"/>
    <w:rsid w:val="00163FC2"/>
    <w:rsid w:val="0016448E"/>
    <w:rsid w:val="00164624"/>
    <w:rsid w:val="00166DC2"/>
    <w:rsid w:val="00170573"/>
    <w:rsid w:val="00170CB0"/>
    <w:rsid w:val="00171FD0"/>
    <w:rsid w:val="001730BA"/>
    <w:rsid w:val="00174068"/>
    <w:rsid w:val="001743A8"/>
    <w:rsid w:val="001747FC"/>
    <w:rsid w:val="001749EE"/>
    <w:rsid w:val="00176A1E"/>
    <w:rsid w:val="00177D0A"/>
    <w:rsid w:val="00180293"/>
    <w:rsid w:val="001802CB"/>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58AB"/>
    <w:rsid w:val="001B616D"/>
    <w:rsid w:val="001C0FAF"/>
    <w:rsid w:val="001C2AD4"/>
    <w:rsid w:val="001C463E"/>
    <w:rsid w:val="001C4A61"/>
    <w:rsid w:val="001C4DCC"/>
    <w:rsid w:val="001C5259"/>
    <w:rsid w:val="001C57AA"/>
    <w:rsid w:val="001C685D"/>
    <w:rsid w:val="001C7003"/>
    <w:rsid w:val="001C7A64"/>
    <w:rsid w:val="001C7B83"/>
    <w:rsid w:val="001D11C7"/>
    <w:rsid w:val="001D132E"/>
    <w:rsid w:val="001D1EC7"/>
    <w:rsid w:val="001D4604"/>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4388"/>
    <w:rsid w:val="001F5BE5"/>
    <w:rsid w:val="001F5F61"/>
    <w:rsid w:val="001F6851"/>
    <w:rsid w:val="001F6861"/>
    <w:rsid w:val="001F69DA"/>
    <w:rsid w:val="00200A13"/>
    <w:rsid w:val="00201837"/>
    <w:rsid w:val="002036F6"/>
    <w:rsid w:val="00203E10"/>
    <w:rsid w:val="002047C2"/>
    <w:rsid w:val="0020592B"/>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4D57"/>
    <w:rsid w:val="00235195"/>
    <w:rsid w:val="002353D5"/>
    <w:rsid w:val="002359E9"/>
    <w:rsid w:val="00235FA7"/>
    <w:rsid w:val="00236832"/>
    <w:rsid w:val="00237122"/>
    <w:rsid w:val="002374BD"/>
    <w:rsid w:val="0024033F"/>
    <w:rsid w:val="00241B3F"/>
    <w:rsid w:val="00242E0C"/>
    <w:rsid w:val="00243A20"/>
    <w:rsid w:val="002451FA"/>
    <w:rsid w:val="00245C08"/>
    <w:rsid w:val="00247186"/>
    <w:rsid w:val="00247F97"/>
    <w:rsid w:val="002506ED"/>
    <w:rsid w:val="00251355"/>
    <w:rsid w:val="00251FE3"/>
    <w:rsid w:val="00255666"/>
    <w:rsid w:val="002562F9"/>
    <w:rsid w:val="002565A0"/>
    <w:rsid w:val="002566D7"/>
    <w:rsid w:val="00256835"/>
    <w:rsid w:val="0025704F"/>
    <w:rsid w:val="00260B0B"/>
    <w:rsid w:val="00262EC5"/>
    <w:rsid w:val="00264675"/>
    <w:rsid w:val="00264760"/>
    <w:rsid w:val="00264E63"/>
    <w:rsid w:val="002658CF"/>
    <w:rsid w:val="00266AA2"/>
    <w:rsid w:val="00266CDE"/>
    <w:rsid w:val="00267FBA"/>
    <w:rsid w:val="0027226F"/>
    <w:rsid w:val="00273A04"/>
    <w:rsid w:val="00273C74"/>
    <w:rsid w:val="00275D2F"/>
    <w:rsid w:val="00275FB5"/>
    <w:rsid w:val="002817D6"/>
    <w:rsid w:val="00281DF4"/>
    <w:rsid w:val="00282A4A"/>
    <w:rsid w:val="00283CC6"/>
    <w:rsid w:val="002841A4"/>
    <w:rsid w:val="00284D7A"/>
    <w:rsid w:val="00285853"/>
    <w:rsid w:val="00285ECF"/>
    <w:rsid w:val="00290B53"/>
    <w:rsid w:val="002920B9"/>
    <w:rsid w:val="0029216C"/>
    <w:rsid w:val="0029441F"/>
    <w:rsid w:val="00295680"/>
    <w:rsid w:val="00297557"/>
    <w:rsid w:val="002A0234"/>
    <w:rsid w:val="002A125E"/>
    <w:rsid w:val="002A358F"/>
    <w:rsid w:val="002A3AAD"/>
    <w:rsid w:val="002A5751"/>
    <w:rsid w:val="002B316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24"/>
    <w:rsid w:val="002D30D8"/>
    <w:rsid w:val="002D3BBB"/>
    <w:rsid w:val="002D3E20"/>
    <w:rsid w:val="002D4681"/>
    <w:rsid w:val="002D54F8"/>
    <w:rsid w:val="002D5730"/>
    <w:rsid w:val="002D6322"/>
    <w:rsid w:val="002E0B52"/>
    <w:rsid w:val="002E304D"/>
    <w:rsid w:val="002E3143"/>
    <w:rsid w:val="002E3B04"/>
    <w:rsid w:val="002E3DCB"/>
    <w:rsid w:val="002E4995"/>
    <w:rsid w:val="002E5EE5"/>
    <w:rsid w:val="002E6552"/>
    <w:rsid w:val="002E6751"/>
    <w:rsid w:val="002F02B7"/>
    <w:rsid w:val="002F08A6"/>
    <w:rsid w:val="002F50C9"/>
    <w:rsid w:val="002F69F2"/>
    <w:rsid w:val="003020FF"/>
    <w:rsid w:val="00303373"/>
    <w:rsid w:val="00303689"/>
    <w:rsid w:val="00303C8B"/>
    <w:rsid w:val="003047F1"/>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19EC"/>
    <w:rsid w:val="00332097"/>
    <w:rsid w:val="0033440B"/>
    <w:rsid w:val="0033462A"/>
    <w:rsid w:val="00334CDE"/>
    <w:rsid w:val="00334F15"/>
    <w:rsid w:val="00334FB5"/>
    <w:rsid w:val="00335B88"/>
    <w:rsid w:val="00335E6D"/>
    <w:rsid w:val="00336BFE"/>
    <w:rsid w:val="00337FD0"/>
    <w:rsid w:val="003401F2"/>
    <w:rsid w:val="00343C11"/>
    <w:rsid w:val="00346606"/>
    <w:rsid w:val="00346687"/>
    <w:rsid w:val="0034739D"/>
    <w:rsid w:val="003474AD"/>
    <w:rsid w:val="00347AEA"/>
    <w:rsid w:val="00347E34"/>
    <w:rsid w:val="00350270"/>
    <w:rsid w:val="00350DD2"/>
    <w:rsid w:val="00351096"/>
    <w:rsid w:val="00351D2C"/>
    <w:rsid w:val="00351E7C"/>
    <w:rsid w:val="0035456C"/>
    <w:rsid w:val="00355D94"/>
    <w:rsid w:val="00357441"/>
    <w:rsid w:val="0036116C"/>
    <w:rsid w:val="00361BC3"/>
    <w:rsid w:val="00361C80"/>
    <w:rsid w:val="0036256D"/>
    <w:rsid w:val="00363D6C"/>
    <w:rsid w:val="00363FB2"/>
    <w:rsid w:val="003643DA"/>
    <w:rsid w:val="003649DF"/>
    <w:rsid w:val="003655EA"/>
    <w:rsid w:val="00366227"/>
    <w:rsid w:val="00367776"/>
    <w:rsid w:val="003714BD"/>
    <w:rsid w:val="00371830"/>
    <w:rsid w:val="00372875"/>
    <w:rsid w:val="003744C8"/>
    <w:rsid w:val="00374518"/>
    <w:rsid w:val="00374F71"/>
    <w:rsid w:val="00377890"/>
    <w:rsid w:val="003813D4"/>
    <w:rsid w:val="003831B4"/>
    <w:rsid w:val="00383F82"/>
    <w:rsid w:val="003869F2"/>
    <w:rsid w:val="00386C45"/>
    <w:rsid w:val="003874E0"/>
    <w:rsid w:val="00387D5C"/>
    <w:rsid w:val="00392133"/>
    <w:rsid w:val="00392FFF"/>
    <w:rsid w:val="00394A1F"/>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C0397"/>
    <w:rsid w:val="003C0D2C"/>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2EAE"/>
    <w:rsid w:val="003E48F5"/>
    <w:rsid w:val="003E5F76"/>
    <w:rsid w:val="003E61FB"/>
    <w:rsid w:val="003E7FB0"/>
    <w:rsid w:val="003F3202"/>
    <w:rsid w:val="003F334C"/>
    <w:rsid w:val="003F3AA8"/>
    <w:rsid w:val="003F56DC"/>
    <w:rsid w:val="003F7F59"/>
    <w:rsid w:val="00400A34"/>
    <w:rsid w:val="004049FA"/>
    <w:rsid w:val="0040684C"/>
    <w:rsid w:val="0040734D"/>
    <w:rsid w:val="00407731"/>
    <w:rsid w:val="004078DF"/>
    <w:rsid w:val="00407BBF"/>
    <w:rsid w:val="0041084F"/>
    <w:rsid w:val="00410D01"/>
    <w:rsid w:val="00410D5F"/>
    <w:rsid w:val="00413203"/>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537C"/>
    <w:rsid w:val="0044615E"/>
    <w:rsid w:val="00446F62"/>
    <w:rsid w:val="0044742A"/>
    <w:rsid w:val="00450080"/>
    <w:rsid w:val="00450B84"/>
    <w:rsid w:val="00451A75"/>
    <w:rsid w:val="00451F34"/>
    <w:rsid w:val="00452417"/>
    <w:rsid w:val="00452A88"/>
    <w:rsid w:val="00452AA3"/>
    <w:rsid w:val="00453844"/>
    <w:rsid w:val="00453ABD"/>
    <w:rsid w:val="0045569A"/>
    <w:rsid w:val="00456219"/>
    <w:rsid w:val="00456625"/>
    <w:rsid w:val="00456922"/>
    <w:rsid w:val="00456B8B"/>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1EE"/>
    <w:rsid w:val="004813C9"/>
    <w:rsid w:val="004813EB"/>
    <w:rsid w:val="00482263"/>
    <w:rsid w:val="00482982"/>
    <w:rsid w:val="00483952"/>
    <w:rsid w:val="00483C0C"/>
    <w:rsid w:val="00483EC8"/>
    <w:rsid w:val="00484D16"/>
    <w:rsid w:val="004862C3"/>
    <w:rsid w:val="00487A57"/>
    <w:rsid w:val="004907F6"/>
    <w:rsid w:val="00491F67"/>
    <w:rsid w:val="0049426C"/>
    <w:rsid w:val="004950B3"/>
    <w:rsid w:val="004A192F"/>
    <w:rsid w:val="004A1DFC"/>
    <w:rsid w:val="004A2240"/>
    <w:rsid w:val="004A2BBB"/>
    <w:rsid w:val="004A5337"/>
    <w:rsid w:val="004A5468"/>
    <w:rsid w:val="004A5DB6"/>
    <w:rsid w:val="004A675A"/>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B766C"/>
    <w:rsid w:val="004C0BFB"/>
    <w:rsid w:val="004C1E5C"/>
    <w:rsid w:val="004C2D98"/>
    <w:rsid w:val="004C3B83"/>
    <w:rsid w:val="004C4C52"/>
    <w:rsid w:val="004C5D9E"/>
    <w:rsid w:val="004C5FD8"/>
    <w:rsid w:val="004C65AB"/>
    <w:rsid w:val="004C6667"/>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3FB1"/>
    <w:rsid w:val="004F4CBF"/>
    <w:rsid w:val="004F4F8D"/>
    <w:rsid w:val="004F605F"/>
    <w:rsid w:val="004F6425"/>
    <w:rsid w:val="004F679F"/>
    <w:rsid w:val="004F6EF3"/>
    <w:rsid w:val="004F6F90"/>
    <w:rsid w:val="004F7E64"/>
    <w:rsid w:val="00500EA9"/>
    <w:rsid w:val="0050198E"/>
    <w:rsid w:val="00504F6D"/>
    <w:rsid w:val="00506944"/>
    <w:rsid w:val="00506C9A"/>
    <w:rsid w:val="005071F8"/>
    <w:rsid w:val="0050742A"/>
    <w:rsid w:val="005076E9"/>
    <w:rsid w:val="00507704"/>
    <w:rsid w:val="00510C13"/>
    <w:rsid w:val="005132C7"/>
    <w:rsid w:val="00513EFB"/>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259C"/>
    <w:rsid w:val="0053372E"/>
    <w:rsid w:val="00534846"/>
    <w:rsid w:val="0053568C"/>
    <w:rsid w:val="00536821"/>
    <w:rsid w:val="0053755A"/>
    <w:rsid w:val="00541384"/>
    <w:rsid w:val="005413B8"/>
    <w:rsid w:val="005421FC"/>
    <w:rsid w:val="00543F4F"/>
    <w:rsid w:val="00544004"/>
    <w:rsid w:val="00546251"/>
    <w:rsid w:val="00550399"/>
    <w:rsid w:val="00553898"/>
    <w:rsid w:val="00554079"/>
    <w:rsid w:val="00555868"/>
    <w:rsid w:val="005570C9"/>
    <w:rsid w:val="0055786F"/>
    <w:rsid w:val="005608A5"/>
    <w:rsid w:val="00563076"/>
    <w:rsid w:val="00564485"/>
    <w:rsid w:val="005656A7"/>
    <w:rsid w:val="00567FCA"/>
    <w:rsid w:val="00570562"/>
    <w:rsid w:val="00570B29"/>
    <w:rsid w:val="0057124C"/>
    <w:rsid w:val="005712C0"/>
    <w:rsid w:val="0057152E"/>
    <w:rsid w:val="0057308C"/>
    <w:rsid w:val="005750D1"/>
    <w:rsid w:val="005752DD"/>
    <w:rsid w:val="00577607"/>
    <w:rsid w:val="00581D5C"/>
    <w:rsid w:val="0058233D"/>
    <w:rsid w:val="00582446"/>
    <w:rsid w:val="00582454"/>
    <w:rsid w:val="0058308F"/>
    <w:rsid w:val="005831F6"/>
    <w:rsid w:val="0058351B"/>
    <w:rsid w:val="005840F5"/>
    <w:rsid w:val="0058433B"/>
    <w:rsid w:val="00585417"/>
    <w:rsid w:val="00586369"/>
    <w:rsid w:val="00586F39"/>
    <w:rsid w:val="005871C5"/>
    <w:rsid w:val="005879FD"/>
    <w:rsid w:val="005936E3"/>
    <w:rsid w:val="005938E8"/>
    <w:rsid w:val="00594BA9"/>
    <w:rsid w:val="00595D60"/>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5C5"/>
    <w:rsid w:val="005B382C"/>
    <w:rsid w:val="005B3D4E"/>
    <w:rsid w:val="005B6023"/>
    <w:rsid w:val="005B6D95"/>
    <w:rsid w:val="005B7E38"/>
    <w:rsid w:val="005C2B89"/>
    <w:rsid w:val="005C6FBE"/>
    <w:rsid w:val="005C7125"/>
    <w:rsid w:val="005C78DD"/>
    <w:rsid w:val="005C7C6B"/>
    <w:rsid w:val="005D15F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6348"/>
    <w:rsid w:val="00626B6F"/>
    <w:rsid w:val="006271CD"/>
    <w:rsid w:val="00627823"/>
    <w:rsid w:val="00627BD9"/>
    <w:rsid w:val="00630D85"/>
    <w:rsid w:val="006311A4"/>
    <w:rsid w:val="00632DC4"/>
    <w:rsid w:val="006347C6"/>
    <w:rsid w:val="00634E0D"/>
    <w:rsid w:val="00634FFA"/>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086D"/>
    <w:rsid w:val="00660EA0"/>
    <w:rsid w:val="00661187"/>
    <w:rsid w:val="006628D5"/>
    <w:rsid w:val="00662FBC"/>
    <w:rsid w:val="006639C8"/>
    <w:rsid w:val="00664F90"/>
    <w:rsid w:val="00665E19"/>
    <w:rsid w:val="0066715E"/>
    <w:rsid w:val="006703DC"/>
    <w:rsid w:val="00672A25"/>
    <w:rsid w:val="00672B5C"/>
    <w:rsid w:val="0067371E"/>
    <w:rsid w:val="00673AB1"/>
    <w:rsid w:val="00681029"/>
    <w:rsid w:val="006815D8"/>
    <w:rsid w:val="006828AE"/>
    <w:rsid w:val="00682DDF"/>
    <w:rsid w:val="0068394E"/>
    <w:rsid w:val="00683993"/>
    <w:rsid w:val="00683A8D"/>
    <w:rsid w:val="006847EB"/>
    <w:rsid w:val="00684E07"/>
    <w:rsid w:val="0068519D"/>
    <w:rsid w:val="00685A4C"/>
    <w:rsid w:val="0068794C"/>
    <w:rsid w:val="00687D76"/>
    <w:rsid w:val="00691F54"/>
    <w:rsid w:val="00693871"/>
    <w:rsid w:val="00693C3B"/>
    <w:rsid w:val="00693D2F"/>
    <w:rsid w:val="0069402A"/>
    <w:rsid w:val="0069511E"/>
    <w:rsid w:val="006955D9"/>
    <w:rsid w:val="00695E37"/>
    <w:rsid w:val="0069686A"/>
    <w:rsid w:val="00696DD3"/>
    <w:rsid w:val="006A08C0"/>
    <w:rsid w:val="006A0A33"/>
    <w:rsid w:val="006A0F8E"/>
    <w:rsid w:val="006A1200"/>
    <w:rsid w:val="006A1CDE"/>
    <w:rsid w:val="006A30C5"/>
    <w:rsid w:val="006A4DFC"/>
    <w:rsid w:val="006A6C2F"/>
    <w:rsid w:val="006A6D0A"/>
    <w:rsid w:val="006A6EDE"/>
    <w:rsid w:val="006A6F2E"/>
    <w:rsid w:val="006A78E8"/>
    <w:rsid w:val="006A7BB3"/>
    <w:rsid w:val="006B04D6"/>
    <w:rsid w:val="006B0F16"/>
    <w:rsid w:val="006B4D67"/>
    <w:rsid w:val="006B71FE"/>
    <w:rsid w:val="006C1265"/>
    <w:rsid w:val="006C1434"/>
    <w:rsid w:val="006C1B2B"/>
    <w:rsid w:val="006C267D"/>
    <w:rsid w:val="006C3F83"/>
    <w:rsid w:val="006C47FC"/>
    <w:rsid w:val="006C56D7"/>
    <w:rsid w:val="006C6878"/>
    <w:rsid w:val="006C70C6"/>
    <w:rsid w:val="006D0238"/>
    <w:rsid w:val="006D30CC"/>
    <w:rsid w:val="006D3B1A"/>
    <w:rsid w:val="006D4E2F"/>
    <w:rsid w:val="006D4E7D"/>
    <w:rsid w:val="006D5098"/>
    <w:rsid w:val="006D5559"/>
    <w:rsid w:val="006D719B"/>
    <w:rsid w:val="006D7687"/>
    <w:rsid w:val="006D7D30"/>
    <w:rsid w:val="006E05DC"/>
    <w:rsid w:val="006E0A0D"/>
    <w:rsid w:val="006E10E0"/>
    <w:rsid w:val="006E1FD9"/>
    <w:rsid w:val="006E2DEA"/>
    <w:rsid w:val="006E2E52"/>
    <w:rsid w:val="006E328E"/>
    <w:rsid w:val="006E359C"/>
    <w:rsid w:val="006E595A"/>
    <w:rsid w:val="006E642B"/>
    <w:rsid w:val="006E6D0F"/>
    <w:rsid w:val="006E6FA2"/>
    <w:rsid w:val="006E73FA"/>
    <w:rsid w:val="006E7546"/>
    <w:rsid w:val="006F0214"/>
    <w:rsid w:val="006F22E4"/>
    <w:rsid w:val="00701076"/>
    <w:rsid w:val="007017C4"/>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28F2"/>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3E"/>
    <w:rsid w:val="00753AE1"/>
    <w:rsid w:val="007541B8"/>
    <w:rsid w:val="0075426C"/>
    <w:rsid w:val="00757FE6"/>
    <w:rsid w:val="00760299"/>
    <w:rsid w:val="007602D2"/>
    <w:rsid w:val="007614E3"/>
    <w:rsid w:val="00761F86"/>
    <w:rsid w:val="00763398"/>
    <w:rsid w:val="00763F8D"/>
    <w:rsid w:val="00764CB0"/>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7C8"/>
    <w:rsid w:val="00780FC7"/>
    <w:rsid w:val="00782346"/>
    <w:rsid w:val="00784190"/>
    <w:rsid w:val="007902B8"/>
    <w:rsid w:val="00793433"/>
    <w:rsid w:val="007941B0"/>
    <w:rsid w:val="00795084"/>
    <w:rsid w:val="007965C4"/>
    <w:rsid w:val="007A01AB"/>
    <w:rsid w:val="007A0C8D"/>
    <w:rsid w:val="007A1A43"/>
    <w:rsid w:val="007A3CFA"/>
    <w:rsid w:val="007A3FD1"/>
    <w:rsid w:val="007A6C6F"/>
    <w:rsid w:val="007B0B79"/>
    <w:rsid w:val="007B0D90"/>
    <w:rsid w:val="007B1A64"/>
    <w:rsid w:val="007B1D35"/>
    <w:rsid w:val="007B3C12"/>
    <w:rsid w:val="007B62C3"/>
    <w:rsid w:val="007B65FF"/>
    <w:rsid w:val="007B7B6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31E"/>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16BDB"/>
    <w:rsid w:val="00820082"/>
    <w:rsid w:val="00820D56"/>
    <w:rsid w:val="00822644"/>
    <w:rsid w:val="0082368C"/>
    <w:rsid w:val="008238F7"/>
    <w:rsid w:val="00824424"/>
    <w:rsid w:val="00824E1A"/>
    <w:rsid w:val="008259C7"/>
    <w:rsid w:val="00825C87"/>
    <w:rsid w:val="00826903"/>
    <w:rsid w:val="008308AB"/>
    <w:rsid w:val="00830AEA"/>
    <w:rsid w:val="00831B8F"/>
    <w:rsid w:val="008323E8"/>
    <w:rsid w:val="008333A5"/>
    <w:rsid w:val="00833725"/>
    <w:rsid w:val="00834D40"/>
    <w:rsid w:val="00835903"/>
    <w:rsid w:val="0083727C"/>
    <w:rsid w:val="00840CC9"/>
    <w:rsid w:val="00840D9D"/>
    <w:rsid w:val="008429F7"/>
    <w:rsid w:val="00843E26"/>
    <w:rsid w:val="008440FE"/>
    <w:rsid w:val="00844E7E"/>
    <w:rsid w:val="0084564F"/>
    <w:rsid w:val="008510F1"/>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775BD"/>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0FF7"/>
    <w:rsid w:val="008B289D"/>
    <w:rsid w:val="008B2EAB"/>
    <w:rsid w:val="008B59AB"/>
    <w:rsid w:val="008B7995"/>
    <w:rsid w:val="008C0179"/>
    <w:rsid w:val="008C0426"/>
    <w:rsid w:val="008C10AA"/>
    <w:rsid w:val="008C145A"/>
    <w:rsid w:val="008C2D88"/>
    <w:rsid w:val="008C322A"/>
    <w:rsid w:val="008C412D"/>
    <w:rsid w:val="008C4975"/>
    <w:rsid w:val="008C4D61"/>
    <w:rsid w:val="008C4FB9"/>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6A90"/>
    <w:rsid w:val="008F715C"/>
    <w:rsid w:val="008F7AF8"/>
    <w:rsid w:val="00900483"/>
    <w:rsid w:val="00901FA3"/>
    <w:rsid w:val="00903D9B"/>
    <w:rsid w:val="00904808"/>
    <w:rsid w:val="009053B2"/>
    <w:rsid w:val="00905EF3"/>
    <w:rsid w:val="0090701F"/>
    <w:rsid w:val="00907693"/>
    <w:rsid w:val="00907915"/>
    <w:rsid w:val="00907ADA"/>
    <w:rsid w:val="00910429"/>
    <w:rsid w:val="009106AD"/>
    <w:rsid w:val="00910E6D"/>
    <w:rsid w:val="00912873"/>
    <w:rsid w:val="00913B80"/>
    <w:rsid w:val="00914F53"/>
    <w:rsid w:val="00916099"/>
    <w:rsid w:val="00916304"/>
    <w:rsid w:val="00917794"/>
    <w:rsid w:val="00920017"/>
    <w:rsid w:val="009229D5"/>
    <w:rsid w:val="00923F5B"/>
    <w:rsid w:val="0092480B"/>
    <w:rsid w:val="009256F8"/>
    <w:rsid w:val="009301C1"/>
    <w:rsid w:val="00933BF8"/>
    <w:rsid w:val="00933EA6"/>
    <w:rsid w:val="009344AF"/>
    <w:rsid w:val="009413A9"/>
    <w:rsid w:val="00941A52"/>
    <w:rsid w:val="0094208F"/>
    <w:rsid w:val="00942B72"/>
    <w:rsid w:val="00942CE7"/>
    <w:rsid w:val="009456C6"/>
    <w:rsid w:val="009462F1"/>
    <w:rsid w:val="00947109"/>
    <w:rsid w:val="00947199"/>
    <w:rsid w:val="00947276"/>
    <w:rsid w:val="0094741A"/>
    <w:rsid w:val="00947D1C"/>
    <w:rsid w:val="00951673"/>
    <w:rsid w:val="00951BD3"/>
    <w:rsid w:val="0095202C"/>
    <w:rsid w:val="0095263F"/>
    <w:rsid w:val="00953041"/>
    <w:rsid w:val="00956021"/>
    <w:rsid w:val="009570F7"/>
    <w:rsid w:val="00960AF9"/>
    <w:rsid w:val="00960DCA"/>
    <w:rsid w:val="009618F1"/>
    <w:rsid w:val="009645D6"/>
    <w:rsid w:val="00964A2E"/>
    <w:rsid w:val="0096554D"/>
    <w:rsid w:val="00965568"/>
    <w:rsid w:val="00965A9A"/>
    <w:rsid w:val="00966388"/>
    <w:rsid w:val="009723B8"/>
    <w:rsid w:val="00972CCF"/>
    <w:rsid w:val="00973391"/>
    <w:rsid w:val="00974DD2"/>
    <w:rsid w:val="00975EEF"/>
    <w:rsid w:val="009772C9"/>
    <w:rsid w:val="009824B5"/>
    <w:rsid w:val="00982C9E"/>
    <w:rsid w:val="00982D11"/>
    <w:rsid w:val="00982D34"/>
    <w:rsid w:val="0098378F"/>
    <w:rsid w:val="0098480A"/>
    <w:rsid w:val="00984A26"/>
    <w:rsid w:val="00986EA5"/>
    <w:rsid w:val="00986ED0"/>
    <w:rsid w:val="009906BD"/>
    <w:rsid w:val="0099129D"/>
    <w:rsid w:val="009918B6"/>
    <w:rsid w:val="00991AC8"/>
    <w:rsid w:val="00991ED4"/>
    <w:rsid w:val="00992414"/>
    <w:rsid w:val="0099288D"/>
    <w:rsid w:val="00992E55"/>
    <w:rsid w:val="00993C22"/>
    <w:rsid w:val="00994E3C"/>
    <w:rsid w:val="009978BF"/>
    <w:rsid w:val="00997B4A"/>
    <w:rsid w:val="009A0518"/>
    <w:rsid w:val="009A09F4"/>
    <w:rsid w:val="009A2D48"/>
    <w:rsid w:val="009A33DB"/>
    <w:rsid w:val="009A4B4E"/>
    <w:rsid w:val="009A65E6"/>
    <w:rsid w:val="009A749F"/>
    <w:rsid w:val="009A7518"/>
    <w:rsid w:val="009B11E3"/>
    <w:rsid w:val="009B17C9"/>
    <w:rsid w:val="009B3AF6"/>
    <w:rsid w:val="009B4C28"/>
    <w:rsid w:val="009B5CBE"/>
    <w:rsid w:val="009C011C"/>
    <w:rsid w:val="009C025D"/>
    <w:rsid w:val="009C0C51"/>
    <w:rsid w:val="009C0DDB"/>
    <w:rsid w:val="009C14C2"/>
    <w:rsid w:val="009C209A"/>
    <w:rsid w:val="009C38FC"/>
    <w:rsid w:val="009C46E4"/>
    <w:rsid w:val="009C4886"/>
    <w:rsid w:val="009C4E25"/>
    <w:rsid w:val="009C77CE"/>
    <w:rsid w:val="009C7D80"/>
    <w:rsid w:val="009D0211"/>
    <w:rsid w:val="009D079A"/>
    <w:rsid w:val="009D1EDD"/>
    <w:rsid w:val="009D305D"/>
    <w:rsid w:val="009D3BDB"/>
    <w:rsid w:val="009D3F97"/>
    <w:rsid w:val="009D4E2C"/>
    <w:rsid w:val="009D52FB"/>
    <w:rsid w:val="009D77A2"/>
    <w:rsid w:val="009E08F3"/>
    <w:rsid w:val="009E0D04"/>
    <w:rsid w:val="009E10DD"/>
    <w:rsid w:val="009E1ED9"/>
    <w:rsid w:val="009E23DE"/>
    <w:rsid w:val="009E280A"/>
    <w:rsid w:val="009E2D2C"/>
    <w:rsid w:val="009E3EB9"/>
    <w:rsid w:val="009E4052"/>
    <w:rsid w:val="009E40AA"/>
    <w:rsid w:val="009E5957"/>
    <w:rsid w:val="009E72CE"/>
    <w:rsid w:val="009F174E"/>
    <w:rsid w:val="009F2CCB"/>
    <w:rsid w:val="009F31A2"/>
    <w:rsid w:val="009F425D"/>
    <w:rsid w:val="009F483C"/>
    <w:rsid w:val="009F6817"/>
    <w:rsid w:val="009F7E10"/>
    <w:rsid w:val="00A00A82"/>
    <w:rsid w:val="00A00C42"/>
    <w:rsid w:val="00A01774"/>
    <w:rsid w:val="00A02FC8"/>
    <w:rsid w:val="00A037F4"/>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22B2"/>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A7B"/>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433C"/>
    <w:rsid w:val="00A75525"/>
    <w:rsid w:val="00A761A7"/>
    <w:rsid w:val="00A7690D"/>
    <w:rsid w:val="00A7713A"/>
    <w:rsid w:val="00A772D5"/>
    <w:rsid w:val="00A77314"/>
    <w:rsid w:val="00A808F0"/>
    <w:rsid w:val="00A81363"/>
    <w:rsid w:val="00A82CC2"/>
    <w:rsid w:val="00A84EC1"/>
    <w:rsid w:val="00A859BF"/>
    <w:rsid w:val="00A91ACD"/>
    <w:rsid w:val="00A941A1"/>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12E"/>
    <w:rsid w:val="00AC5D22"/>
    <w:rsid w:val="00AC6466"/>
    <w:rsid w:val="00AD0897"/>
    <w:rsid w:val="00AD1232"/>
    <w:rsid w:val="00AD15F3"/>
    <w:rsid w:val="00AD3536"/>
    <w:rsid w:val="00AD4DB6"/>
    <w:rsid w:val="00AD59AD"/>
    <w:rsid w:val="00AD59D9"/>
    <w:rsid w:val="00AD59F2"/>
    <w:rsid w:val="00AD6203"/>
    <w:rsid w:val="00AD6B05"/>
    <w:rsid w:val="00AD7432"/>
    <w:rsid w:val="00AD7738"/>
    <w:rsid w:val="00AE0750"/>
    <w:rsid w:val="00AE2396"/>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ED4"/>
    <w:rsid w:val="00B04F71"/>
    <w:rsid w:val="00B05766"/>
    <w:rsid w:val="00B05CC9"/>
    <w:rsid w:val="00B069AE"/>
    <w:rsid w:val="00B07F2F"/>
    <w:rsid w:val="00B10F0A"/>
    <w:rsid w:val="00B11975"/>
    <w:rsid w:val="00B12870"/>
    <w:rsid w:val="00B128FA"/>
    <w:rsid w:val="00B12FED"/>
    <w:rsid w:val="00B1565E"/>
    <w:rsid w:val="00B16ADC"/>
    <w:rsid w:val="00B17CDE"/>
    <w:rsid w:val="00B208BC"/>
    <w:rsid w:val="00B22650"/>
    <w:rsid w:val="00B22917"/>
    <w:rsid w:val="00B22BCA"/>
    <w:rsid w:val="00B22FE3"/>
    <w:rsid w:val="00B266E7"/>
    <w:rsid w:val="00B26D43"/>
    <w:rsid w:val="00B31038"/>
    <w:rsid w:val="00B33126"/>
    <w:rsid w:val="00B33421"/>
    <w:rsid w:val="00B33E73"/>
    <w:rsid w:val="00B3584F"/>
    <w:rsid w:val="00B35853"/>
    <w:rsid w:val="00B35C0B"/>
    <w:rsid w:val="00B35D6E"/>
    <w:rsid w:val="00B37A4C"/>
    <w:rsid w:val="00B37E0A"/>
    <w:rsid w:val="00B4065F"/>
    <w:rsid w:val="00B40BEB"/>
    <w:rsid w:val="00B41F84"/>
    <w:rsid w:val="00B42384"/>
    <w:rsid w:val="00B4292D"/>
    <w:rsid w:val="00B43AC7"/>
    <w:rsid w:val="00B451F6"/>
    <w:rsid w:val="00B460B9"/>
    <w:rsid w:val="00B47E37"/>
    <w:rsid w:val="00B5072B"/>
    <w:rsid w:val="00B5332E"/>
    <w:rsid w:val="00B536F8"/>
    <w:rsid w:val="00B54963"/>
    <w:rsid w:val="00B575AC"/>
    <w:rsid w:val="00B57DFB"/>
    <w:rsid w:val="00B60FA2"/>
    <w:rsid w:val="00B61D08"/>
    <w:rsid w:val="00B62913"/>
    <w:rsid w:val="00B64A4B"/>
    <w:rsid w:val="00B6667E"/>
    <w:rsid w:val="00B70860"/>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6F61"/>
    <w:rsid w:val="00B97009"/>
    <w:rsid w:val="00BA0EBB"/>
    <w:rsid w:val="00BA1749"/>
    <w:rsid w:val="00BA20CA"/>
    <w:rsid w:val="00BA3467"/>
    <w:rsid w:val="00BA4B37"/>
    <w:rsid w:val="00BA64CC"/>
    <w:rsid w:val="00BA67FC"/>
    <w:rsid w:val="00BA69E9"/>
    <w:rsid w:val="00BA6B79"/>
    <w:rsid w:val="00BB073F"/>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95"/>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C9A"/>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2424"/>
    <w:rsid w:val="00C03AE0"/>
    <w:rsid w:val="00C03F77"/>
    <w:rsid w:val="00C0645D"/>
    <w:rsid w:val="00C10330"/>
    <w:rsid w:val="00C10AEE"/>
    <w:rsid w:val="00C10D3C"/>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5B7F"/>
    <w:rsid w:val="00C563ED"/>
    <w:rsid w:val="00C564BE"/>
    <w:rsid w:val="00C57B22"/>
    <w:rsid w:val="00C6360A"/>
    <w:rsid w:val="00C65190"/>
    <w:rsid w:val="00C6563B"/>
    <w:rsid w:val="00C658A3"/>
    <w:rsid w:val="00C65E8F"/>
    <w:rsid w:val="00C67338"/>
    <w:rsid w:val="00C67E62"/>
    <w:rsid w:val="00C70A50"/>
    <w:rsid w:val="00C70BEB"/>
    <w:rsid w:val="00C720E6"/>
    <w:rsid w:val="00C730D2"/>
    <w:rsid w:val="00C81D24"/>
    <w:rsid w:val="00C81E5A"/>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4DDD"/>
    <w:rsid w:val="00CB5472"/>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2659"/>
    <w:rsid w:val="00CD5C99"/>
    <w:rsid w:val="00CD5D78"/>
    <w:rsid w:val="00CD6656"/>
    <w:rsid w:val="00CD7172"/>
    <w:rsid w:val="00CD7BF3"/>
    <w:rsid w:val="00CE0EE0"/>
    <w:rsid w:val="00CE0F5C"/>
    <w:rsid w:val="00CE2476"/>
    <w:rsid w:val="00CE32A6"/>
    <w:rsid w:val="00CE3B3F"/>
    <w:rsid w:val="00CE5762"/>
    <w:rsid w:val="00CE64ED"/>
    <w:rsid w:val="00CE6D06"/>
    <w:rsid w:val="00CF08A3"/>
    <w:rsid w:val="00CF0C3B"/>
    <w:rsid w:val="00CF13DC"/>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228"/>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5FA"/>
    <w:rsid w:val="00D26DB7"/>
    <w:rsid w:val="00D27506"/>
    <w:rsid w:val="00D30459"/>
    <w:rsid w:val="00D32095"/>
    <w:rsid w:val="00D33DB4"/>
    <w:rsid w:val="00D348A2"/>
    <w:rsid w:val="00D34DCF"/>
    <w:rsid w:val="00D3563A"/>
    <w:rsid w:val="00D369C4"/>
    <w:rsid w:val="00D36D05"/>
    <w:rsid w:val="00D373AA"/>
    <w:rsid w:val="00D4023C"/>
    <w:rsid w:val="00D43248"/>
    <w:rsid w:val="00D43453"/>
    <w:rsid w:val="00D43514"/>
    <w:rsid w:val="00D438A7"/>
    <w:rsid w:val="00D438A8"/>
    <w:rsid w:val="00D43B71"/>
    <w:rsid w:val="00D43FC7"/>
    <w:rsid w:val="00D506AF"/>
    <w:rsid w:val="00D51460"/>
    <w:rsid w:val="00D52CB0"/>
    <w:rsid w:val="00D52FC1"/>
    <w:rsid w:val="00D53415"/>
    <w:rsid w:val="00D53B82"/>
    <w:rsid w:val="00D54510"/>
    <w:rsid w:val="00D54E06"/>
    <w:rsid w:val="00D5506C"/>
    <w:rsid w:val="00D551B1"/>
    <w:rsid w:val="00D56C3D"/>
    <w:rsid w:val="00D5756E"/>
    <w:rsid w:val="00D6035B"/>
    <w:rsid w:val="00D6444E"/>
    <w:rsid w:val="00D65A6B"/>
    <w:rsid w:val="00D6607F"/>
    <w:rsid w:val="00D665EF"/>
    <w:rsid w:val="00D67697"/>
    <w:rsid w:val="00D67B8B"/>
    <w:rsid w:val="00D70014"/>
    <w:rsid w:val="00D70EBE"/>
    <w:rsid w:val="00D712A1"/>
    <w:rsid w:val="00D719B9"/>
    <w:rsid w:val="00D73267"/>
    <w:rsid w:val="00D7456A"/>
    <w:rsid w:val="00D76B4F"/>
    <w:rsid w:val="00D773FE"/>
    <w:rsid w:val="00D77968"/>
    <w:rsid w:val="00D77AA6"/>
    <w:rsid w:val="00D8192A"/>
    <w:rsid w:val="00D81DFE"/>
    <w:rsid w:val="00D828EE"/>
    <w:rsid w:val="00D835F9"/>
    <w:rsid w:val="00D84034"/>
    <w:rsid w:val="00D84EEA"/>
    <w:rsid w:val="00D87020"/>
    <w:rsid w:val="00D90C6C"/>
    <w:rsid w:val="00D90E63"/>
    <w:rsid w:val="00D91328"/>
    <w:rsid w:val="00D91745"/>
    <w:rsid w:val="00D96258"/>
    <w:rsid w:val="00D96BDC"/>
    <w:rsid w:val="00D97659"/>
    <w:rsid w:val="00D97A37"/>
    <w:rsid w:val="00D97E04"/>
    <w:rsid w:val="00DA0810"/>
    <w:rsid w:val="00DA0A20"/>
    <w:rsid w:val="00DA141A"/>
    <w:rsid w:val="00DA2227"/>
    <w:rsid w:val="00DA2965"/>
    <w:rsid w:val="00DA3124"/>
    <w:rsid w:val="00DA49B9"/>
    <w:rsid w:val="00DA5082"/>
    <w:rsid w:val="00DA555D"/>
    <w:rsid w:val="00DA5840"/>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0DE3"/>
    <w:rsid w:val="00DD1676"/>
    <w:rsid w:val="00DD201E"/>
    <w:rsid w:val="00DD228B"/>
    <w:rsid w:val="00DD3930"/>
    <w:rsid w:val="00DD4178"/>
    <w:rsid w:val="00DD4418"/>
    <w:rsid w:val="00DD4581"/>
    <w:rsid w:val="00DD5098"/>
    <w:rsid w:val="00DD7CA9"/>
    <w:rsid w:val="00DE106A"/>
    <w:rsid w:val="00DE136E"/>
    <w:rsid w:val="00DE2D63"/>
    <w:rsid w:val="00DE3CF4"/>
    <w:rsid w:val="00DE3F3F"/>
    <w:rsid w:val="00DF05DB"/>
    <w:rsid w:val="00DF2F7C"/>
    <w:rsid w:val="00DF3B08"/>
    <w:rsid w:val="00DF663B"/>
    <w:rsid w:val="00DF66D3"/>
    <w:rsid w:val="00DF6BA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01B"/>
    <w:rsid w:val="00E11C0A"/>
    <w:rsid w:val="00E127EC"/>
    <w:rsid w:val="00E131EB"/>
    <w:rsid w:val="00E13B1A"/>
    <w:rsid w:val="00E13F3B"/>
    <w:rsid w:val="00E141F4"/>
    <w:rsid w:val="00E14326"/>
    <w:rsid w:val="00E14493"/>
    <w:rsid w:val="00E14AF2"/>
    <w:rsid w:val="00E156A2"/>
    <w:rsid w:val="00E162DE"/>
    <w:rsid w:val="00E1746A"/>
    <w:rsid w:val="00E17DA5"/>
    <w:rsid w:val="00E17F2D"/>
    <w:rsid w:val="00E21130"/>
    <w:rsid w:val="00E21665"/>
    <w:rsid w:val="00E23C0B"/>
    <w:rsid w:val="00E24B80"/>
    <w:rsid w:val="00E25141"/>
    <w:rsid w:val="00E25243"/>
    <w:rsid w:val="00E2578A"/>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4AA3"/>
    <w:rsid w:val="00E56F81"/>
    <w:rsid w:val="00E60BCD"/>
    <w:rsid w:val="00E6267E"/>
    <w:rsid w:val="00E630A4"/>
    <w:rsid w:val="00E65178"/>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4637"/>
    <w:rsid w:val="00E85462"/>
    <w:rsid w:val="00E85530"/>
    <w:rsid w:val="00E85C4E"/>
    <w:rsid w:val="00E86028"/>
    <w:rsid w:val="00E86058"/>
    <w:rsid w:val="00E863B5"/>
    <w:rsid w:val="00E86459"/>
    <w:rsid w:val="00E8782E"/>
    <w:rsid w:val="00E90279"/>
    <w:rsid w:val="00E90D6B"/>
    <w:rsid w:val="00E916A5"/>
    <w:rsid w:val="00E91744"/>
    <w:rsid w:val="00EA0700"/>
    <w:rsid w:val="00EA11E5"/>
    <w:rsid w:val="00EA1868"/>
    <w:rsid w:val="00EA206A"/>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374"/>
    <w:rsid w:val="00EB3818"/>
    <w:rsid w:val="00EB4B65"/>
    <w:rsid w:val="00EB501C"/>
    <w:rsid w:val="00EB5B89"/>
    <w:rsid w:val="00EB72D3"/>
    <w:rsid w:val="00EB7599"/>
    <w:rsid w:val="00EC1027"/>
    <w:rsid w:val="00EC19DC"/>
    <w:rsid w:val="00EC3060"/>
    <w:rsid w:val="00EC4CE8"/>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E6138"/>
    <w:rsid w:val="00EF1425"/>
    <w:rsid w:val="00EF14EA"/>
    <w:rsid w:val="00EF1C5D"/>
    <w:rsid w:val="00EF4D47"/>
    <w:rsid w:val="00EF56B1"/>
    <w:rsid w:val="00EF6689"/>
    <w:rsid w:val="00EF68D4"/>
    <w:rsid w:val="00F01992"/>
    <w:rsid w:val="00F01B1E"/>
    <w:rsid w:val="00F04F6C"/>
    <w:rsid w:val="00F064E6"/>
    <w:rsid w:val="00F06789"/>
    <w:rsid w:val="00F070EF"/>
    <w:rsid w:val="00F079FE"/>
    <w:rsid w:val="00F13971"/>
    <w:rsid w:val="00F148A1"/>
    <w:rsid w:val="00F14C62"/>
    <w:rsid w:val="00F1585B"/>
    <w:rsid w:val="00F15FDC"/>
    <w:rsid w:val="00F21D8C"/>
    <w:rsid w:val="00F2277D"/>
    <w:rsid w:val="00F25289"/>
    <w:rsid w:val="00F25757"/>
    <w:rsid w:val="00F2634E"/>
    <w:rsid w:val="00F26925"/>
    <w:rsid w:val="00F26BEB"/>
    <w:rsid w:val="00F27DC2"/>
    <w:rsid w:val="00F309E7"/>
    <w:rsid w:val="00F30FAF"/>
    <w:rsid w:val="00F321A9"/>
    <w:rsid w:val="00F32436"/>
    <w:rsid w:val="00F3507C"/>
    <w:rsid w:val="00F36DC1"/>
    <w:rsid w:val="00F41D91"/>
    <w:rsid w:val="00F42629"/>
    <w:rsid w:val="00F427C1"/>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720"/>
    <w:rsid w:val="00F56CA4"/>
    <w:rsid w:val="00F57309"/>
    <w:rsid w:val="00F5767A"/>
    <w:rsid w:val="00F57804"/>
    <w:rsid w:val="00F6002F"/>
    <w:rsid w:val="00F614E1"/>
    <w:rsid w:val="00F62956"/>
    <w:rsid w:val="00F62B64"/>
    <w:rsid w:val="00F62D9E"/>
    <w:rsid w:val="00F64731"/>
    <w:rsid w:val="00F647BF"/>
    <w:rsid w:val="00F64ECC"/>
    <w:rsid w:val="00F65AC6"/>
    <w:rsid w:val="00F65B82"/>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7B0"/>
    <w:rsid w:val="00F81A3B"/>
    <w:rsid w:val="00F81D83"/>
    <w:rsid w:val="00F81F2B"/>
    <w:rsid w:val="00F845BB"/>
    <w:rsid w:val="00F8463D"/>
    <w:rsid w:val="00F872B7"/>
    <w:rsid w:val="00F876AF"/>
    <w:rsid w:val="00F87920"/>
    <w:rsid w:val="00F87C5B"/>
    <w:rsid w:val="00F90DB6"/>
    <w:rsid w:val="00F921C2"/>
    <w:rsid w:val="00F925C8"/>
    <w:rsid w:val="00F926BD"/>
    <w:rsid w:val="00F9295B"/>
    <w:rsid w:val="00F930E9"/>
    <w:rsid w:val="00F94371"/>
    <w:rsid w:val="00F94AC2"/>
    <w:rsid w:val="00F96240"/>
    <w:rsid w:val="00F96F58"/>
    <w:rsid w:val="00F96F74"/>
    <w:rsid w:val="00FA01A1"/>
    <w:rsid w:val="00FA0228"/>
    <w:rsid w:val="00FA14BE"/>
    <w:rsid w:val="00FA217C"/>
    <w:rsid w:val="00FA2B99"/>
    <w:rsid w:val="00FA48F8"/>
    <w:rsid w:val="00FA54FD"/>
    <w:rsid w:val="00FA65E8"/>
    <w:rsid w:val="00FA6839"/>
    <w:rsid w:val="00FA6D70"/>
    <w:rsid w:val="00FB2EB0"/>
    <w:rsid w:val="00FB4191"/>
    <w:rsid w:val="00FB4CFA"/>
    <w:rsid w:val="00FB4D15"/>
    <w:rsid w:val="00FB5502"/>
    <w:rsid w:val="00FB5C3D"/>
    <w:rsid w:val="00FB63F5"/>
    <w:rsid w:val="00FB66D6"/>
    <w:rsid w:val="00FB687E"/>
    <w:rsid w:val="00FB714E"/>
    <w:rsid w:val="00FB75EC"/>
    <w:rsid w:val="00FB7E2F"/>
    <w:rsid w:val="00FC0805"/>
    <w:rsid w:val="00FC0A78"/>
    <w:rsid w:val="00FC18AE"/>
    <w:rsid w:val="00FC1FF9"/>
    <w:rsid w:val="00FC2C9E"/>
    <w:rsid w:val="00FC3ACD"/>
    <w:rsid w:val="00FC41EB"/>
    <w:rsid w:val="00FC42AE"/>
    <w:rsid w:val="00FC42E5"/>
    <w:rsid w:val="00FC6121"/>
    <w:rsid w:val="00FC7234"/>
    <w:rsid w:val="00FC7FA2"/>
    <w:rsid w:val="00FD0005"/>
    <w:rsid w:val="00FD0FCA"/>
    <w:rsid w:val="00FD170B"/>
    <w:rsid w:val="00FD26EB"/>
    <w:rsid w:val="00FD37D0"/>
    <w:rsid w:val="00FD38D9"/>
    <w:rsid w:val="00FD4A5B"/>
    <w:rsid w:val="00FD4FF4"/>
    <w:rsid w:val="00FD5642"/>
    <w:rsid w:val="00FD5DA6"/>
    <w:rsid w:val="00FD62EF"/>
    <w:rsid w:val="00FD73D9"/>
    <w:rsid w:val="00FE146F"/>
    <w:rsid w:val="00FE164A"/>
    <w:rsid w:val="00FE1CA2"/>
    <w:rsid w:val="00FE30EB"/>
    <w:rsid w:val="00FE40B3"/>
    <w:rsid w:val="00FE46C0"/>
    <w:rsid w:val="00FE482C"/>
    <w:rsid w:val="00FE5B9B"/>
    <w:rsid w:val="00FE69C3"/>
    <w:rsid w:val="00FE6D5C"/>
    <w:rsid w:val="00FF0BA6"/>
    <w:rsid w:val="00FF144D"/>
    <w:rsid w:val="00FF20EB"/>
    <w:rsid w:val="00FF24B1"/>
    <w:rsid w:val="00FF345B"/>
    <w:rsid w:val="00FF3DD1"/>
    <w:rsid w:val="00FF4FDD"/>
    <w:rsid w:val="00FF50BD"/>
    <w:rsid w:val="00FF71EB"/>
    <w:rsid w:val="00FF7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A363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Figure_name,List Paragraph1,Bullet- First level,Numbered Indented Text,Listenabsatz1,lp1,Style 2,numbered,Bullet List,FooterText,Alpha List Paragraph,Paragraphe de liste1,Bulletr List Paragraph,列出段落,列出段落1,List Paragraph2,List Paragraph21"/>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Figure_name Char,List Paragraph1 Char,Bullet- First level Char,Numbered Indented Text Char,Listenabsatz1 Char,lp1 Char,Style 2 Char,numbered Char,Bullet List Char,FooterText Char,Alpha List Paragraph Char,Paragraphe de liste1 Char"/>
    <w:link w:val="ListParagraph"/>
    <w:uiPriority w:val="34"/>
    <w:qFormat/>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EF6689"/>
    <w:rPr>
      <w:rFonts w:ascii="Arial" w:hAnsi="Arial"/>
      <w:b/>
      <w:spacing w:val="-4"/>
      <w:kern w:val="28"/>
      <w:sz w:val="22"/>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 w:type="paragraph" w:customStyle="1" w:styleId="Default">
    <w:name w:val="Default"/>
    <w:rsid w:val="00BD6C9A"/>
    <w:pPr>
      <w:autoSpaceDE w:val="0"/>
      <w:autoSpaceDN w:val="0"/>
      <w:adjustRightInd w:val="0"/>
    </w:pPr>
    <w:rPr>
      <w:rFonts w:ascii="Arial" w:hAnsi="Arial" w:cs="Arial"/>
      <w:color w:val="000000"/>
      <w:sz w:val="24"/>
      <w:szCs w:val="24"/>
      <w:lang w:val="en-IN"/>
    </w:rPr>
  </w:style>
  <w:style w:type="paragraph" w:customStyle="1" w:styleId="paragraph">
    <w:name w:val="paragraph"/>
    <w:basedOn w:val="Normal"/>
    <w:rsid w:val="0008028F"/>
    <w:pPr>
      <w:spacing w:before="100" w:beforeAutospacing="1" w:after="100" w:afterAutospacing="1"/>
      <w:ind w:left="0"/>
    </w:pPr>
    <w:rPr>
      <w:sz w:val="24"/>
      <w:szCs w:val="24"/>
      <w:lang w:val="en-IN" w:eastAsia="en-IN"/>
    </w:rPr>
  </w:style>
  <w:style w:type="character" w:customStyle="1" w:styleId="normaltextrun">
    <w:name w:val="normaltextrun"/>
    <w:basedOn w:val="DefaultParagraphFont"/>
    <w:rsid w:val="0008028F"/>
  </w:style>
  <w:style w:type="character" w:customStyle="1" w:styleId="eop">
    <w:name w:val="eop"/>
    <w:basedOn w:val="DefaultParagraphFont"/>
    <w:rsid w:val="0008028F"/>
  </w:style>
  <w:style w:type="paragraph" w:customStyle="1" w:styleId="Pa12">
    <w:name w:val="Pa12"/>
    <w:basedOn w:val="Default"/>
    <w:next w:val="Default"/>
    <w:uiPriority w:val="99"/>
    <w:rsid w:val="00916099"/>
    <w:pPr>
      <w:spacing w:line="361" w:lineRule="atLeast"/>
    </w:pPr>
    <w:rPr>
      <w:rFonts w:ascii="Joanna MT Std" w:hAnsi="Joanna MT Std" w:cs="Times New Roman"/>
      <w:color w:val="auto"/>
    </w:rPr>
  </w:style>
  <w:style w:type="character" w:customStyle="1" w:styleId="A6">
    <w:name w:val="A6"/>
    <w:uiPriority w:val="99"/>
    <w:rsid w:val="00916099"/>
    <w:rPr>
      <w:rFonts w:cs="Joanna MT Std"/>
      <w:color w:val="000000"/>
      <w:sz w:val="22"/>
      <w:szCs w:val="22"/>
    </w:rPr>
  </w:style>
  <w:style w:type="paragraph" w:customStyle="1" w:styleId="Pa7">
    <w:name w:val="Pa7"/>
    <w:basedOn w:val="Default"/>
    <w:next w:val="Default"/>
    <w:uiPriority w:val="99"/>
    <w:rsid w:val="00916099"/>
    <w:pPr>
      <w:spacing w:line="241" w:lineRule="atLeast"/>
    </w:pPr>
    <w:rPr>
      <w:rFonts w:ascii="Joanna MT Std" w:hAnsi="Joanna MT Std" w:cs="Times New Roman"/>
      <w:color w:val="auto"/>
    </w:rPr>
  </w:style>
  <w:style w:type="paragraph" w:customStyle="1" w:styleId="Pa13">
    <w:name w:val="Pa13"/>
    <w:basedOn w:val="Default"/>
    <w:next w:val="Default"/>
    <w:uiPriority w:val="99"/>
    <w:rsid w:val="00916099"/>
    <w:pPr>
      <w:spacing w:line="241" w:lineRule="atLeast"/>
    </w:pPr>
    <w:rPr>
      <w:rFonts w:ascii="Joanna MT Std" w:hAnsi="Joanna MT Std" w:cs="Times New Roman"/>
      <w:color w:val="auto"/>
    </w:rPr>
  </w:style>
  <w:style w:type="paragraph" w:customStyle="1" w:styleId="Pa15">
    <w:name w:val="Pa15"/>
    <w:basedOn w:val="Default"/>
    <w:next w:val="Default"/>
    <w:uiPriority w:val="99"/>
    <w:rsid w:val="00916099"/>
    <w:pPr>
      <w:spacing w:line="241" w:lineRule="atLeast"/>
    </w:pPr>
    <w:rPr>
      <w:rFonts w:ascii="Joanna MT Std" w:hAnsi="Joanna MT Std" w:cs="Times New Roman"/>
      <w:color w:val="auto"/>
    </w:rPr>
  </w:style>
  <w:style w:type="paragraph" w:styleId="NormalWeb">
    <w:name w:val="Normal (Web)"/>
    <w:basedOn w:val="Normal"/>
    <w:uiPriority w:val="99"/>
    <w:unhideWhenUsed/>
    <w:rsid w:val="00085681"/>
    <w:pPr>
      <w:spacing w:before="100" w:beforeAutospacing="1" w:after="100" w:afterAutospacing="1"/>
      <w:ind w:left="0"/>
    </w:pPr>
    <w:rPr>
      <w:sz w:val="24"/>
      <w:szCs w:val="24"/>
      <w:lang w:val="en-IN" w:eastAsia="en-IN"/>
    </w:rPr>
  </w:style>
  <w:style w:type="paragraph" w:styleId="Revision">
    <w:name w:val="Revision"/>
    <w:hidden/>
    <w:uiPriority w:val="99"/>
    <w:semiHidden/>
    <w:rsid w:val="00FE5B9B"/>
  </w:style>
  <w:style w:type="character" w:styleId="Strong">
    <w:name w:val="Strong"/>
    <w:basedOn w:val="DefaultParagraphFont"/>
    <w:uiPriority w:val="22"/>
    <w:qFormat/>
    <w:rsid w:val="00A037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84727">
      <w:bodyDiv w:val="1"/>
      <w:marLeft w:val="0"/>
      <w:marRight w:val="0"/>
      <w:marTop w:val="0"/>
      <w:marBottom w:val="0"/>
      <w:divBdr>
        <w:top w:val="none" w:sz="0" w:space="0" w:color="auto"/>
        <w:left w:val="none" w:sz="0" w:space="0" w:color="auto"/>
        <w:bottom w:val="none" w:sz="0" w:space="0" w:color="auto"/>
        <w:right w:val="none" w:sz="0" w:space="0" w:color="auto"/>
      </w:divBdr>
    </w:div>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543753656">
      <w:bodyDiv w:val="1"/>
      <w:marLeft w:val="0"/>
      <w:marRight w:val="0"/>
      <w:marTop w:val="0"/>
      <w:marBottom w:val="0"/>
      <w:divBdr>
        <w:top w:val="none" w:sz="0" w:space="0" w:color="auto"/>
        <w:left w:val="none" w:sz="0" w:space="0" w:color="auto"/>
        <w:bottom w:val="none" w:sz="0" w:space="0" w:color="auto"/>
        <w:right w:val="none" w:sz="0" w:space="0" w:color="auto"/>
      </w:divBdr>
    </w:div>
    <w:div w:id="722756886">
      <w:bodyDiv w:val="1"/>
      <w:marLeft w:val="0"/>
      <w:marRight w:val="0"/>
      <w:marTop w:val="0"/>
      <w:marBottom w:val="0"/>
      <w:divBdr>
        <w:top w:val="none" w:sz="0" w:space="0" w:color="auto"/>
        <w:left w:val="none" w:sz="0" w:space="0" w:color="auto"/>
        <w:bottom w:val="none" w:sz="0" w:space="0" w:color="auto"/>
        <w:right w:val="none" w:sz="0" w:space="0" w:color="auto"/>
      </w:divBdr>
    </w:div>
    <w:div w:id="836117091">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053624234">
      <w:bodyDiv w:val="1"/>
      <w:marLeft w:val="0"/>
      <w:marRight w:val="0"/>
      <w:marTop w:val="0"/>
      <w:marBottom w:val="0"/>
      <w:divBdr>
        <w:top w:val="none" w:sz="0" w:space="0" w:color="auto"/>
        <w:left w:val="none" w:sz="0" w:space="0" w:color="auto"/>
        <w:bottom w:val="none" w:sz="0" w:space="0" w:color="auto"/>
        <w:right w:val="none" w:sz="0" w:space="0" w:color="auto"/>
      </w:divBdr>
    </w:div>
    <w:div w:id="1125854036">
      <w:bodyDiv w:val="1"/>
      <w:marLeft w:val="0"/>
      <w:marRight w:val="0"/>
      <w:marTop w:val="0"/>
      <w:marBottom w:val="0"/>
      <w:divBdr>
        <w:top w:val="none" w:sz="0" w:space="0" w:color="auto"/>
        <w:left w:val="none" w:sz="0" w:space="0" w:color="auto"/>
        <w:bottom w:val="none" w:sz="0" w:space="0" w:color="auto"/>
        <w:right w:val="none" w:sz="0" w:space="0" w:color="auto"/>
      </w:divBdr>
    </w:div>
    <w:div w:id="1308972107">
      <w:bodyDiv w:val="1"/>
      <w:marLeft w:val="0"/>
      <w:marRight w:val="0"/>
      <w:marTop w:val="0"/>
      <w:marBottom w:val="0"/>
      <w:divBdr>
        <w:top w:val="none" w:sz="0" w:space="0" w:color="auto"/>
        <w:left w:val="none" w:sz="0" w:space="0" w:color="auto"/>
        <w:bottom w:val="none" w:sz="0" w:space="0" w:color="auto"/>
        <w:right w:val="none" w:sz="0" w:space="0" w:color="auto"/>
      </w:divBdr>
    </w:div>
    <w:div w:id="1354460647">
      <w:bodyDiv w:val="1"/>
      <w:marLeft w:val="0"/>
      <w:marRight w:val="0"/>
      <w:marTop w:val="0"/>
      <w:marBottom w:val="0"/>
      <w:divBdr>
        <w:top w:val="none" w:sz="0" w:space="0" w:color="auto"/>
        <w:left w:val="none" w:sz="0" w:space="0" w:color="auto"/>
        <w:bottom w:val="none" w:sz="0" w:space="0" w:color="auto"/>
        <w:right w:val="none" w:sz="0" w:space="0" w:color="auto"/>
      </w:divBdr>
    </w:div>
    <w:div w:id="1354766255">
      <w:bodyDiv w:val="1"/>
      <w:marLeft w:val="0"/>
      <w:marRight w:val="0"/>
      <w:marTop w:val="0"/>
      <w:marBottom w:val="0"/>
      <w:divBdr>
        <w:top w:val="none" w:sz="0" w:space="0" w:color="auto"/>
        <w:left w:val="none" w:sz="0" w:space="0" w:color="auto"/>
        <w:bottom w:val="none" w:sz="0" w:space="0" w:color="auto"/>
        <w:right w:val="none" w:sz="0" w:space="0" w:color="auto"/>
      </w:divBdr>
    </w:div>
    <w:div w:id="1763065887">
      <w:bodyDiv w:val="1"/>
      <w:marLeft w:val="0"/>
      <w:marRight w:val="0"/>
      <w:marTop w:val="0"/>
      <w:marBottom w:val="0"/>
      <w:divBdr>
        <w:top w:val="none" w:sz="0" w:space="0" w:color="auto"/>
        <w:left w:val="none" w:sz="0" w:space="0" w:color="auto"/>
        <w:bottom w:val="none" w:sz="0" w:space="0" w:color="auto"/>
        <w:right w:val="none" w:sz="0" w:space="0" w:color="auto"/>
      </w:divBdr>
    </w:div>
    <w:div w:id="1825004658">
      <w:bodyDiv w:val="1"/>
      <w:marLeft w:val="0"/>
      <w:marRight w:val="0"/>
      <w:marTop w:val="0"/>
      <w:marBottom w:val="0"/>
      <w:divBdr>
        <w:top w:val="none" w:sz="0" w:space="0" w:color="auto"/>
        <w:left w:val="none" w:sz="0" w:space="0" w:color="auto"/>
        <w:bottom w:val="none" w:sz="0" w:space="0" w:color="auto"/>
        <w:right w:val="none" w:sz="0" w:space="0" w:color="auto"/>
      </w:divBdr>
      <w:divsChild>
        <w:div w:id="1508058227">
          <w:marLeft w:val="720"/>
          <w:marRight w:val="0"/>
          <w:marTop w:val="0"/>
          <w:marBottom w:val="0"/>
          <w:divBdr>
            <w:top w:val="none" w:sz="0" w:space="0" w:color="auto"/>
            <w:left w:val="none" w:sz="0" w:space="0" w:color="auto"/>
            <w:bottom w:val="none" w:sz="0" w:space="0" w:color="auto"/>
            <w:right w:val="none" w:sz="0" w:space="0" w:color="auto"/>
          </w:divBdr>
        </w:div>
        <w:div w:id="534272467">
          <w:marLeft w:val="720"/>
          <w:marRight w:val="0"/>
          <w:marTop w:val="0"/>
          <w:marBottom w:val="0"/>
          <w:divBdr>
            <w:top w:val="none" w:sz="0" w:space="0" w:color="auto"/>
            <w:left w:val="none" w:sz="0" w:space="0" w:color="auto"/>
            <w:bottom w:val="none" w:sz="0" w:space="0" w:color="auto"/>
            <w:right w:val="none" w:sz="0" w:space="0" w:color="auto"/>
          </w:divBdr>
        </w:div>
        <w:div w:id="583219491">
          <w:marLeft w:val="720"/>
          <w:marRight w:val="0"/>
          <w:marTop w:val="0"/>
          <w:marBottom w:val="0"/>
          <w:divBdr>
            <w:top w:val="none" w:sz="0" w:space="0" w:color="auto"/>
            <w:left w:val="none" w:sz="0" w:space="0" w:color="auto"/>
            <w:bottom w:val="none" w:sz="0" w:space="0" w:color="auto"/>
            <w:right w:val="none" w:sz="0" w:space="0" w:color="auto"/>
          </w:divBdr>
        </w:div>
        <w:div w:id="1069033332">
          <w:marLeft w:val="720"/>
          <w:marRight w:val="0"/>
          <w:marTop w:val="0"/>
          <w:marBottom w:val="0"/>
          <w:divBdr>
            <w:top w:val="none" w:sz="0" w:space="0" w:color="auto"/>
            <w:left w:val="none" w:sz="0" w:space="0" w:color="auto"/>
            <w:bottom w:val="none" w:sz="0" w:space="0" w:color="auto"/>
            <w:right w:val="none" w:sz="0" w:space="0" w:color="auto"/>
          </w:divBdr>
        </w:div>
        <w:div w:id="2007442544">
          <w:marLeft w:val="720"/>
          <w:marRight w:val="0"/>
          <w:marTop w:val="0"/>
          <w:marBottom w:val="0"/>
          <w:divBdr>
            <w:top w:val="none" w:sz="0" w:space="0" w:color="auto"/>
            <w:left w:val="none" w:sz="0" w:space="0" w:color="auto"/>
            <w:bottom w:val="none" w:sz="0" w:space="0" w:color="auto"/>
            <w:right w:val="none" w:sz="0" w:space="0" w:color="auto"/>
          </w:divBdr>
        </w:div>
      </w:divsChild>
    </w:div>
    <w:div w:id="1847862885">
      <w:bodyDiv w:val="1"/>
      <w:marLeft w:val="0"/>
      <w:marRight w:val="0"/>
      <w:marTop w:val="0"/>
      <w:marBottom w:val="0"/>
      <w:divBdr>
        <w:top w:val="none" w:sz="0" w:space="0" w:color="auto"/>
        <w:left w:val="none" w:sz="0" w:space="0" w:color="auto"/>
        <w:bottom w:val="none" w:sz="0" w:space="0" w:color="auto"/>
        <w:right w:val="none" w:sz="0" w:space="0" w:color="auto"/>
      </w:divBdr>
      <w:divsChild>
        <w:div w:id="1795979003">
          <w:marLeft w:val="0"/>
          <w:marRight w:val="0"/>
          <w:marTop w:val="0"/>
          <w:marBottom w:val="0"/>
          <w:divBdr>
            <w:top w:val="none" w:sz="0" w:space="0" w:color="auto"/>
            <w:left w:val="none" w:sz="0" w:space="0" w:color="auto"/>
            <w:bottom w:val="none" w:sz="0" w:space="0" w:color="auto"/>
            <w:right w:val="none" w:sz="0" w:space="0" w:color="auto"/>
          </w:divBdr>
          <w:divsChild>
            <w:div w:id="5913063">
              <w:marLeft w:val="0"/>
              <w:marRight w:val="0"/>
              <w:marTop w:val="0"/>
              <w:marBottom w:val="0"/>
              <w:divBdr>
                <w:top w:val="none" w:sz="0" w:space="0" w:color="auto"/>
                <w:left w:val="none" w:sz="0" w:space="0" w:color="auto"/>
                <w:bottom w:val="none" w:sz="0" w:space="0" w:color="auto"/>
                <w:right w:val="none" w:sz="0" w:space="0" w:color="auto"/>
              </w:divBdr>
            </w:div>
          </w:divsChild>
        </w:div>
        <w:div w:id="916593282">
          <w:marLeft w:val="0"/>
          <w:marRight w:val="0"/>
          <w:marTop w:val="0"/>
          <w:marBottom w:val="0"/>
          <w:divBdr>
            <w:top w:val="none" w:sz="0" w:space="0" w:color="auto"/>
            <w:left w:val="none" w:sz="0" w:space="0" w:color="auto"/>
            <w:bottom w:val="none" w:sz="0" w:space="0" w:color="auto"/>
            <w:right w:val="none" w:sz="0" w:space="0" w:color="auto"/>
          </w:divBdr>
          <w:divsChild>
            <w:div w:id="552155181">
              <w:marLeft w:val="0"/>
              <w:marRight w:val="0"/>
              <w:marTop w:val="0"/>
              <w:marBottom w:val="0"/>
              <w:divBdr>
                <w:top w:val="none" w:sz="0" w:space="0" w:color="auto"/>
                <w:left w:val="none" w:sz="0" w:space="0" w:color="auto"/>
                <w:bottom w:val="none" w:sz="0" w:space="0" w:color="auto"/>
                <w:right w:val="none" w:sz="0" w:space="0" w:color="auto"/>
              </w:divBdr>
            </w:div>
          </w:divsChild>
        </w:div>
        <w:div w:id="3093472">
          <w:marLeft w:val="0"/>
          <w:marRight w:val="0"/>
          <w:marTop w:val="0"/>
          <w:marBottom w:val="0"/>
          <w:divBdr>
            <w:top w:val="none" w:sz="0" w:space="0" w:color="auto"/>
            <w:left w:val="none" w:sz="0" w:space="0" w:color="auto"/>
            <w:bottom w:val="none" w:sz="0" w:space="0" w:color="auto"/>
            <w:right w:val="none" w:sz="0" w:space="0" w:color="auto"/>
          </w:divBdr>
          <w:divsChild>
            <w:div w:id="1776092113">
              <w:marLeft w:val="0"/>
              <w:marRight w:val="0"/>
              <w:marTop w:val="0"/>
              <w:marBottom w:val="0"/>
              <w:divBdr>
                <w:top w:val="none" w:sz="0" w:space="0" w:color="auto"/>
                <w:left w:val="none" w:sz="0" w:space="0" w:color="auto"/>
                <w:bottom w:val="none" w:sz="0" w:space="0" w:color="auto"/>
                <w:right w:val="none" w:sz="0" w:space="0" w:color="auto"/>
              </w:divBdr>
            </w:div>
          </w:divsChild>
        </w:div>
        <w:div w:id="1112241504">
          <w:marLeft w:val="0"/>
          <w:marRight w:val="0"/>
          <w:marTop w:val="0"/>
          <w:marBottom w:val="0"/>
          <w:divBdr>
            <w:top w:val="none" w:sz="0" w:space="0" w:color="auto"/>
            <w:left w:val="none" w:sz="0" w:space="0" w:color="auto"/>
            <w:bottom w:val="none" w:sz="0" w:space="0" w:color="auto"/>
            <w:right w:val="none" w:sz="0" w:space="0" w:color="auto"/>
          </w:divBdr>
          <w:divsChild>
            <w:div w:id="901796334">
              <w:marLeft w:val="0"/>
              <w:marRight w:val="0"/>
              <w:marTop w:val="0"/>
              <w:marBottom w:val="0"/>
              <w:divBdr>
                <w:top w:val="none" w:sz="0" w:space="0" w:color="auto"/>
                <w:left w:val="none" w:sz="0" w:space="0" w:color="auto"/>
                <w:bottom w:val="none" w:sz="0" w:space="0" w:color="auto"/>
                <w:right w:val="none" w:sz="0" w:space="0" w:color="auto"/>
              </w:divBdr>
            </w:div>
          </w:divsChild>
        </w:div>
        <w:div w:id="1385642408">
          <w:marLeft w:val="0"/>
          <w:marRight w:val="0"/>
          <w:marTop w:val="0"/>
          <w:marBottom w:val="0"/>
          <w:divBdr>
            <w:top w:val="none" w:sz="0" w:space="0" w:color="auto"/>
            <w:left w:val="none" w:sz="0" w:space="0" w:color="auto"/>
            <w:bottom w:val="none" w:sz="0" w:space="0" w:color="auto"/>
            <w:right w:val="none" w:sz="0" w:space="0" w:color="auto"/>
          </w:divBdr>
          <w:divsChild>
            <w:div w:id="392896126">
              <w:marLeft w:val="0"/>
              <w:marRight w:val="0"/>
              <w:marTop w:val="0"/>
              <w:marBottom w:val="0"/>
              <w:divBdr>
                <w:top w:val="none" w:sz="0" w:space="0" w:color="auto"/>
                <w:left w:val="none" w:sz="0" w:space="0" w:color="auto"/>
                <w:bottom w:val="none" w:sz="0" w:space="0" w:color="auto"/>
                <w:right w:val="none" w:sz="0" w:space="0" w:color="auto"/>
              </w:divBdr>
            </w:div>
          </w:divsChild>
        </w:div>
        <w:div w:id="2040859633">
          <w:marLeft w:val="0"/>
          <w:marRight w:val="0"/>
          <w:marTop w:val="0"/>
          <w:marBottom w:val="0"/>
          <w:divBdr>
            <w:top w:val="none" w:sz="0" w:space="0" w:color="auto"/>
            <w:left w:val="none" w:sz="0" w:space="0" w:color="auto"/>
            <w:bottom w:val="none" w:sz="0" w:space="0" w:color="auto"/>
            <w:right w:val="none" w:sz="0" w:space="0" w:color="auto"/>
          </w:divBdr>
          <w:divsChild>
            <w:div w:id="1870756859">
              <w:marLeft w:val="0"/>
              <w:marRight w:val="0"/>
              <w:marTop w:val="0"/>
              <w:marBottom w:val="0"/>
              <w:divBdr>
                <w:top w:val="none" w:sz="0" w:space="0" w:color="auto"/>
                <w:left w:val="none" w:sz="0" w:space="0" w:color="auto"/>
                <w:bottom w:val="none" w:sz="0" w:space="0" w:color="auto"/>
                <w:right w:val="none" w:sz="0" w:space="0" w:color="auto"/>
              </w:divBdr>
            </w:div>
          </w:divsChild>
        </w:div>
        <w:div w:id="725035123">
          <w:marLeft w:val="0"/>
          <w:marRight w:val="0"/>
          <w:marTop w:val="0"/>
          <w:marBottom w:val="0"/>
          <w:divBdr>
            <w:top w:val="none" w:sz="0" w:space="0" w:color="auto"/>
            <w:left w:val="none" w:sz="0" w:space="0" w:color="auto"/>
            <w:bottom w:val="none" w:sz="0" w:space="0" w:color="auto"/>
            <w:right w:val="none" w:sz="0" w:space="0" w:color="auto"/>
          </w:divBdr>
          <w:divsChild>
            <w:div w:id="630475492">
              <w:marLeft w:val="0"/>
              <w:marRight w:val="0"/>
              <w:marTop w:val="0"/>
              <w:marBottom w:val="0"/>
              <w:divBdr>
                <w:top w:val="none" w:sz="0" w:space="0" w:color="auto"/>
                <w:left w:val="none" w:sz="0" w:space="0" w:color="auto"/>
                <w:bottom w:val="none" w:sz="0" w:space="0" w:color="auto"/>
                <w:right w:val="none" w:sz="0" w:space="0" w:color="auto"/>
              </w:divBdr>
            </w:div>
          </w:divsChild>
        </w:div>
        <w:div w:id="488447996">
          <w:marLeft w:val="0"/>
          <w:marRight w:val="0"/>
          <w:marTop w:val="0"/>
          <w:marBottom w:val="0"/>
          <w:divBdr>
            <w:top w:val="none" w:sz="0" w:space="0" w:color="auto"/>
            <w:left w:val="none" w:sz="0" w:space="0" w:color="auto"/>
            <w:bottom w:val="none" w:sz="0" w:space="0" w:color="auto"/>
            <w:right w:val="none" w:sz="0" w:space="0" w:color="auto"/>
          </w:divBdr>
          <w:divsChild>
            <w:div w:id="1387876585">
              <w:marLeft w:val="0"/>
              <w:marRight w:val="0"/>
              <w:marTop w:val="0"/>
              <w:marBottom w:val="0"/>
              <w:divBdr>
                <w:top w:val="none" w:sz="0" w:space="0" w:color="auto"/>
                <w:left w:val="none" w:sz="0" w:space="0" w:color="auto"/>
                <w:bottom w:val="none" w:sz="0" w:space="0" w:color="auto"/>
                <w:right w:val="none" w:sz="0" w:space="0" w:color="auto"/>
              </w:divBdr>
            </w:div>
          </w:divsChild>
        </w:div>
        <w:div w:id="1536111780">
          <w:marLeft w:val="0"/>
          <w:marRight w:val="0"/>
          <w:marTop w:val="0"/>
          <w:marBottom w:val="0"/>
          <w:divBdr>
            <w:top w:val="none" w:sz="0" w:space="0" w:color="auto"/>
            <w:left w:val="none" w:sz="0" w:space="0" w:color="auto"/>
            <w:bottom w:val="none" w:sz="0" w:space="0" w:color="auto"/>
            <w:right w:val="none" w:sz="0" w:space="0" w:color="auto"/>
          </w:divBdr>
          <w:divsChild>
            <w:div w:id="631327908">
              <w:marLeft w:val="0"/>
              <w:marRight w:val="0"/>
              <w:marTop w:val="0"/>
              <w:marBottom w:val="0"/>
              <w:divBdr>
                <w:top w:val="none" w:sz="0" w:space="0" w:color="auto"/>
                <w:left w:val="none" w:sz="0" w:space="0" w:color="auto"/>
                <w:bottom w:val="none" w:sz="0" w:space="0" w:color="auto"/>
                <w:right w:val="none" w:sz="0" w:space="0" w:color="auto"/>
              </w:divBdr>
            </w:div>
          </w:divsChild>
        </w:div>
        <w:div w:id="2081515654">
          <w:marLeft w:val="0"/>
          <w:marRight w:val="0"/>
          <w:marTop w:val="0"/>
          <w:marBottom w:val="0"/>
          <w:divBdr>
            <w:top w:val="none" w:sz="0" w:space="0" w:color="auto"/>
            <w:left w:val="none" w:sz="0" w:space="0" w:color="auto"/>
            <w:bottom w:val="none" w:sz="0" w:space="0" w:color="auto"/>
            <w:right w:val="none" w:sz="0" w:space="0" w:color="auto"/>
          </w:divBdr>
          <w:divsChild>
            <w:div w:id="383717260">
              <w:marLeft w:val="0"/>
              <w:marRight w:val="0"/>
              <w:marTop w:val="0"/>
              <w:marBottom w:val="0"/>
              <w:divBdr>
                <w:top w:val="none" w:sz="0" w:space="0" w:color="auto"/>
                <w:left w:val="none" w:sz="0" w:space="0" w:color="auto"/>
                <w:bottom w:val="none" w:sz="0" w:space="0" w:color="auto"/>
                <w:right w:val="none" w:sz="0" w:space="0" w:color="auto"/>
              </w:divBdr>
            </w:div>
          </w:divsChild>
        </w:div>
        <w:div w:id="1203438312">
          <w:marLeft w:val="0"/>
          <w:marRight w:val="0"/>
          <w:marTop w:val="0"/>
          <w:marBottom w:val="0"/>
          <w:divBdr>
            <w:top w:val="none" w:sz="0" w:space="0" w:color="auto"/>
            <w:left w:val="none" w:sz="0" w:space="0" w:color="auto"/>
            <w:bottom w:val="none" w:sz="0" w:space="0" w:color="auto"/>
            <w:right w:val="none" w:sz="0" w:space="0" w:color="auto"/>
          </w:divBdr>
          <w:divsChild>
            <w:div w:id="2032875783">
              <w:marLeft w:val="0"/>
              <w:marRight w:val="0"/>
              <w:marTop w:val="0"/>
              <w:marBottom w:val="0"/>
              <w:divBdr>
                <w:top w:val="none" w:sz="0" w:space="0" w:color="auto"/>
                <w:left w:val="none" w:sz="0" w:space="0" w:color="auto"/>
                <w:bottom w:val="none" w:sz="0" w:space="0" w:color="auto"/>
                <w:right w:val="none" w:sz="0" w:space="0" w:color="auto"/>
              </w:divBdr>
            </w:div>
          </w:divsChild>
        </w:div>
        <w:div w:id="44302662">
          <w:marLeft w:val="0"/>
          <w:marRight w:val="0"/>
          <w:marTop w:val="0"/>
          <w:marBottom w:val="0"/>
          <w:divBdr>
            <w:top w:val="none" w:sz="0" w:space="0" w:color="auto"/>
            <w:left w:val="none" w:sz="0" w:space="0" w:color="auto"/>
            <w:bottom w:val="none" w:sz="0" w:space="0" w:color="auto"/>
            <w:right w:val="none" w:sz="0" w:space="0" w:color="auto"/>
          </w:divBdr>
          <w:divsChild>
            <w:div w:id="20077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schemas.microsoft.com/office/2006/metadata/properties"/>
    <ds:schemaRef ds:uri="http://purl.org/dc/elements/1.1/"/>
    <ds:schemaRef ds:uri="ee2994bc-19e8-4998-8853-3adbbd2f8970"/>
    <ds:schemaRef ds:uri="http://purl.org/dc/dcmitype/"/>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c653072b-c7af-40c9-bb33-ad0edb5dec7d"/>
    <ds:schemaRef ds:uri="http://www.w3.org/XML/1998/namespace"/>
  </ds:schemaRefs>
</ds:datastoreItem>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142EE664-CDDA-4148-A21B-936B7529B065}"/>
</file>

<file path=customXml/itemProps4.xml><?xml version="1.0" encoding="utf-8"?>
<ds:datastoreItem xmlns:ds="http://schemas.openxmlformats.org/officeDocument/2006/customXml" ds:itemID="{BCA1370E-A460-4486-88B7-D57677EA0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3996</TotalTime>
  <Pages>7</Pages>
  <Words>1298</Words>
  <Characters>9178</Characters>
  <Application>Microsoft Office Word</Application>
  <DocSecurity>0</DocSecurity>
  <Lines>76</Lines>
  <Paragraphs>20</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YT-IT-P-ALM</vt:lpstr>
      <vt:lpstr>1. Objective</vt:lpstr>
      <vt:lpstr>2. Scope</vt:lpstr>
      <vt:lpstr>4. Overview</vt:lpstr>
      <vt:lpstr>5. Compliance</vt:lpstr>
      <vt:lpstr>6. Management Commitment</vt:lpstr>
      <vt:lpstr>7. Policy Statement:</vt:lpstr>
      <vt:lpstr>7.1 Security Awareness Training </vt:lpstr>
      <vt:lpstr>7.2 Security Awareness | Insider Threat</vt:lpstr>
      <vt:lpstr>7.3 Role-based Security Training </vt:lpstr>
      <vt:lpstr>7.4 Physical Security Controls </vt:lpstr>
      <vt:lpstr>7.5 Practical Exercises </vt:lpstr>
      <vt:lpstr>7.6 Suspicious Communication and Anomalous system behavior</vt:lpstr>
      <vt:lpstr>7.7 Security Training Records </vt:lpstr>
    </vt:vector>
  </TitlesOfParts>
  <Company/>
  <LinksUpToDate>false</LinksUpToDate>
  <CharactersWithSpaces>10456</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Epari Kaushik</cp:lastModifiedBy>
  <cp:revision>229</cp:revision>
  <cp:lastPrinted>2011-08-18T10:25:00Z</cp:lastPrinted>
  <dcterms:created xsi:type="dcterms:W3CDTF">2022-07-22T08:00:00Z</dcterms:created>
  <dcterms:modified xsi:type="dcterms:W3CDTF">2022-10-14T07:37:00Z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