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4931E7" w14:textId="77777777" w:rsidR="00BE44A9" w:rsidRPr="00F87920" w:rsidRDefault="00FD4A5B" w:rsidP="00446091">
      <w:pPr>
        <w:pStyle w:val="CompanyName"/>
        <w:ind w:left="0"/>
        <w:jc w:val="both"/>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B896FA5" wp14:editId="628D17DB">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672A6659" w14:textId="77777777" w:rsidR="008F2AED" w:rsidRPr="00416F27" w:rsidRDefault="008F2AED" w:rsidP="00B42384">
                            <w:pPr>
                              <w:rPr>
                                <w:rFonts w:ascii="Verdana" w:hAnsi="Verdana"/>
                                <w:b/>
                              </w:rPr>
                            </w:pPr>
                          </w:p>
                          <w:p w14:paraId="0A37501D" w14:textId="77777777" w:rsidR="008F2AED" w:rsidRPr="00416F27" w:rsidRDefault="008F2AED" w:rsidP="00B42384">
                            <w:pPr>
                              <w:rPr>
                                <w:rFonts w:ascii="Verdana" w:hAnsi="Verdana"/>
                                <w:b/>
                              </w:rPr>
                            </w:pPr>
                          </w:p>
                          <w:p w14:paraId="5DAB6C7B" w14:textId="77777777" w:rsidR="008F2AED" w:rsidRPr="00416F27" w:rsidRDefault="008F2AED" w:rsidP="00B42384">
                            <w:pPr>
                              <w:rPr>
                                <w:rFonts w:ascii="Verdana" w:hAnsi="Verdana"/>
                                <w:b/>
                              </w:rPr>
                            </w:pPr>
                          </w:p>
                          <w:p w14:paraId="02EB378F" w14:textId="77777777" w:rsidR="008F2AED" w:rsidRDefault="008F2AED" w:rsidP="00B42384">
                            <w:pPr>
                              <w:pStyle w:val="Title"/>
                              <w:rPr>
                                <w:rFonts w:cs="Arial"/>
                                <w:sz w:val="44"/>
                                <w:szCs w:val="48"/>
                              </w:rPr>
                            </w:pPr>
                          </w:p>
                          <w:p w14:paraId="1C2E13AA" w14:textId="77777777" w:rsidR="008F2AED" w:rsidRDefault="008F2AED" w:rsidP="000F6948">
                            <w:pPr>
                              <w:pStyle w:val="Title"/>
                              <w:rPr>
                                <w:rFonts w:cs="Arial"/>
                                <w:sz w:val="44"/>
                                <w:szCs w:val="48"/>
                              </w:rPr>
                            </w:pPr>
                            <w:r>
                              <w:rPr>
                                <w:rFonts w:ascii="Verdana" w:hAnsi="Verdana"/>
                              </w:rPr>
                              <w:t xml:space="preserve"> </w:t>
                            </w:r>
                            <w:r>
                              <w:rPr>
                                <w:noProof/>
                              </w:rPr>
                              <w:t xml:space="preserve">                      </w:t>
                            </w:r>
                          </w:p>
                          <w:p w14:paraId="6A05A809" w14:textId="4C729877" w:rsidR="008F2AED" w:rsidRDefault="008F2AED" w:rsidP="00295680">
                            <w:pPr>
                              <w:pStyle w:val="BodyText"/>
                              <w:ind w:left="0"/>
                              <w:jc w:val="center"/>
                            </w:pPr>
                          </w:p>
                          <w:p w14:paraId="5A39BBE3" w14:textId="77777777" w:rsidR="008F2AED" w:rsidRDefault="008F2AED" w:rsidP="009D1EDD">
                            <w:pPr>
                              <w:pStyle w:val="BodyText"/>
                            </w:pPr>
                          </w:p>
                          <w:p w14:paraId="41C8F396" w14:textId="77777777" w:rsidR="008F2AED" w:rsidRDefault="008F2AED" w:rsidP="009D1EDD">
                            <w:pPr>
                              <w:pStyle w:val="BodyText"/>
                            </w:pPr>
                          </w:p>
                          <w:p w14:paraId="72A3D3EC" w14:textId="77777777" w:rsidR="008F2AED" w:rsidRDefault="008F2AED" w:rsidP="009D1EDD">
                            <w:pPr>
                              <w:pStyle w:val="BodyText"/>
                            </w:pPr>
                          </w:p>
                          <w:p w14:paraId="0D0B940D" w14:textId="77777777" w:rsidR="008F2AED" w:rsidRPr="009D1EDD" w:rsidRDefault="008F2AED" w:rsidP="009D1EDD">
                            <w:pPr>
                              <w:pStyle w:val="BodyText"/>
                            </w:pPr>
                          </w:p>
                          <w:p w14:paraId="0E27B00A" w14:textId="77777777" w:rsidR="008F2AED" w:rsidRPr="00F3143B" w:rsidRDefault="008F2AED"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0C0FCD74" w14:textId="2126F10C" w:rsidR="008F2AED" w:rsidRPr="00F3143B" w:rsidRDefault="008F2AED"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 </w:t>
                            </w:r>
                            <w:r w:rsidR="003D19EF">
                              <w:rPr>
                                <w:rFonts w:ascii="Verdana" w:hAnsi="Verdana" w:cs="Arial"/>
                                <w:b/>
                                <w:sz w:val="36"/>
                                <w:szCs w:val="36"/>
                              </w:rPr>
                              <w:t xml:space="preserve">Pol </w:t>
                            </w:r>
                            <w:r w:rsidRPr="00BD5F01">
                              <w:rPr>
                                <w:rFonts w:ascii="Verdana" w:hAnsi="Verdana" w:cs="Arial"/>
                                <w:b/>
                                <w:sz w:val="36"/>
                                <w:szCs w:val="36"/>
                              </w:rPr>
                              <w:t>Access Control</w:t>
                            </w:r>
                            <w:r>
                              <w:rPr>
                                <w:rFonts w:ascii="Verdana" w:hAnsi="Verdana" w:cs="Arial"/>
                                <w:b/>
                                <w:sz w:val="36"/>
                                <w:szCs w:val="36"/>
                              </w:rPr>
                              <w:t xml:space="preserve"> </w:t>
                            </w:r>
                          </w:p>
                          <w:p w14:paraId="60061E4C" w14:textId="77777777" w:rsidR="008F2AED" w:rsidRPr="00F3143B" w:rsidRDefault="008F2AED" w:rsidP="00B42384">
                            <w:pPr>
                              <w:pStyle w:val="BodyText2"/>
                              <w:spacing w:after="0" w:line="240" w:lineRule="auto"/>
                              <w:ind w:left="0"/>
                              <w:jc w:val="center"/>
                              <w:rPr>
                                <w:rFonts w:ascii="Verdana" w:hAnsi="Verdana" w:cs="Arial"/>
                                <w:b/>
                                <w:sz w:val="36"/>
                                <w:szCs w:val="36"/>
                              </w:rPr>
                            </w:pPr>
                          </w:p>
                          <w:p w14:paraId="44EAFD9C" w14:textId="77777777" w:rsidR="008F2AED" w:rsidRDefault="008F2AED" w:rsidP="00B42384">
                            <w:pPr>
                              <w:pStyle w:val="Title"/>
                              <w:jc w:val="center"/>
                              <w:rPr>
                                <w:rFonts w:cs="Arial"/>
                                <w:sz w:val="44"/>
                                <w:szCs w:val="48"/>
                              </w:rPr>
                            </w:pPr>
                          </w:p>
                          <w:p w14:paraId="4B94D5A5" w14:textId="77777777" w:rsidR="008F2AED" w:rsidRDefault="008F2AED" w:rsidP="00FC7FA2">
                            <w:pPr>
                              <w:pStyle w:val="Subtitle"/>
                            </w:pPr>
                          </w:p>
                          <w:p w14:paraId="3DEEC669" w14:textId="77777777" w:rsidR="008F2AED" w:rsidRDefault="008F2AED" w:rsidP="00D146A3">
                            <w:pPr>
                              <w:pStyle w:val="BodyText"/>
                            </w:pPr>
                          </w:p>
                          <w:p w14:paraId="3656B9AB" w14:textId="77777777" w:rsidR="008F2AED" w:rsidRDefault="008F2AED" w:rsidP="00D146A3">
                            <w:pPr>
                              <w:pStyle w:val="BodyText"/>
                            </w:pPr>
                          </w:p>
                          <w:p w14:paraId="45FB0818" w14:textId="77777777" w:rsidR="008F2AED" w:rsidRDefault="008F2AED" w:rsidP="00D146A3">
                            <w:pPr>
                              <w:pStyle w:val="BodyText"/>
                            </w:pPr>
                          </w:p>
                          <w:p w14:paraId="049F31CB" w14:textId="77777777" w:rsidR="008F2AED" w:rsidRDefault="008F2AED" w:rsidP="00D146A3">
                            <w:pPr>
                              <w:pStyle w:val="BodyText"/>
                            </w:pPr>
                          </w:p>
                          <w:p w14:paraId="53128261" w14:textId="77777777" w:rsidR="008F2AED" w:rsidRDefault="008F2AED" w:rsidP="00D146A3">
                            <w:pPr>
                              <w:pStyle w:val="BodyText"/>
                            </w:pPr>
                          </w:p>
                          <w:p w14:paraId="62486C05" w14:textId="77777777" w:rsidR="008F2AED" w:rsidRDefault="008F2AED" w:rsidP="00D146A3">
                            <w:pPr>
                              <w:pStyle w:val="BodyText"/>
                            </w:pPr>
                          </w:p>
                          <w:p w14:paraId="4101652C" w14:textId="77777777" w:rsidR="008F2AED" w:rsidRPr="00D146A3" w:rsidRDefault="008F2AED" w:rsidP="00D146A3">
                            <w:pPr>
                              <w:pStyle w:val="BodyText"/>
                            </w:pPr>
                          </w:p>
                          <w:p w14:paraId="1299C43A" w14:textId="77777777" w:rsidR="008F2AED" w:rsidRDefault="008F2AED" w:rsidP="00B42384">
                            <w:pPr>
                              <w:pStyle w:val="Title"/>
                              <w:jc w:val="both"/>
                              <w:rPr>
                                <w:sz w:val="20"/>
                              </w:rPr>
                            </w:pPr>
                          </w:p>
                          <w:p w14:paraId="4DDBEF00" w14:textId="77777777" w:rsidR="008F2AED" w:rsidRPr="00416F27" w:rsidRDefault="008F2AED" w:rsidP="00B42384">
                            <w:pPr>
                              <w:pStyle w:val="Title"/>
                              <w:rPr>
                                <w:szCs w:val="32"/>
                              </w:rPr>
                            </w:pPr>
                          </w:p>
                          <w:p w14:paraId="3461D779" w14:textId="77777777" w:rsidR="008F2AED" w:rsidRPr="00416F27" w:rsidRDefault="008F2AED" w:rsidP="00B42384">
                            <w:pPr>
                              <w:pStyle w:val="Title"/>
                              <w:rPr>
                                <w:szCs w:val="32"/>
                              </w:rPr>
                            </w:pPr>
                          </w:p>
                          <w:p w14:paraId="3CF2D8B6" w14:textId="77777777" w:rsidR="008F2AED" w:rsidRPr="00416F27" w:rsidRDefault="008F2AED" w:rsidP="00B42384">
                            <w:pPr>
                              <w:pStyle w:val="Title"/>
                              <w:rPr>
                                <w:szCs w:val="32"/>
                              </w:rPr>
                            </w:pPr>
                          </w:p>
                          <w:p w14:paraId="0FB78278" w14:textId="77777777" w:rsidR="008F2AED" w:rsidRPr="00416F27" w:rsidRDefault="008F2AED"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4B01482F">
              <v:shapetype id="_x0000_t202" coordsize="21600,21600" o:spt="202" path="m,l,21600r21600,l21600,xe" w14:anchorId="7B896FA5">
                <v:stroke joinstyle="miter"/>
                <v:path gradientshapeok="t" o:connecttype="rect"/>
              </v:shapetype>
              <v:shape id="Text Box 20"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v:textbox>
                  <w:txbxContent>
                    <w:p w:rsidRPr="00416F27" w:rsidR="008F2AED" w:rsidP="00B42384" w:rsidRDefault="008F2AED" w14:paraId="4B99056E" w14:textId="77777777">
                      <w:pPr>
                        <w:rPr>
                          <w:rFonts w:ascii="Verdana" w:hAnsi="Verdana"/>
                          <w:b/>
                        </w:rPr>
                      </w:pPr>
                    </w:p>
                    <w:p w:rsidRPr="00416F27" w:rsidR="008F2AED" w:rsidP="00B42384" w:rsidRDefault="008F2AED" w14:paraId="1FC39945" w14:textId="77777777">
                      <w:pPr>
                        <w:rPr>
                          <w:rFonts w:ascii="Verdana" w:hAnsi="Verdana"/>
                          <w:b/>
                        </w:rPr>
                      </w:pPr>
                    </w:p>
                    <w:p w:rsidRPr="00416F27" w:rsidR="008F2AED" w:rsidP="00B42384" w:rsidRDefault="008F2AED" w14:paraId="0562CB0E" w14:textId="77777777">
                      <w:pPr>
                        <w:rPr>
                          <w:rFonts w:ascii="Verdana" w:hAnsi="Verdana"/>
                          <w:b/>
                        </w:rPr>
                      </w:pPr>
                    </w:p>
                    <w:p w:rsidR="008F2AED" w:rsidP="00B42384" w:rsidRDefault="008F2AED" w14:paraId="34CE0A41" w14:textId="77777777">
                      <w:pPr>
                        <w:pStyle w:val="Title"/>
                        <w:rPr>
                          <w:rFonts w:cs="Arial"/>
                          <w:sz w:val="44"/>
                          <w:szCs w:val="48"/>
                        </w:rPr>
                      </w:pPr>
                    </w:p>
                    <w:p w:rsidR="008F2AED" w:rsidP="000F6948" w:rsidRDefault="008F2AED" w14:paraId="5B30C5F1" w14:textId="77777777">
                      <w:pPr>
                        <w:pStyle w:val="Title"/>
                        <w:rPr>
                          <w:rFonts w:cs="Arial"/>
                          <w:sz w:val="44"/>
                          <w:szCs w:val="48"/>
                        </w:rPr>
                      </w:pPr>
                      <w:r>
                        <w:rPr>
                          <w:rFonts w:ascii="Verdana" w:hAnsi="Verdana"/>
                        </w:rPr>
                        <w:t xml:space="preserve"> </w:t>
                      </w:r>
                      <w:r>
                        <w:rPr>
                          <w:noProof/>
                        </w:rPr>
                        <w:t xml:space="preserve">                      </w:t>
                      </w:r>
                    </w:p>
                    <w:p w:rsidR="008F2AED" w:rsidP="00295680" w:rsidRDefault="008F2AED" w14:paraId="62EBF3C5" w14:textId="4C729877">
                      <w:pPr>
                        <w:pStyle w:val="BodyText"/>
                        <w:ind w:left="0"/>
                        <w:jc w:val="center"/>
                      </w:pPr>
                    </w:p>
                    <w:p w:rsidR="008F2AED" w:rsidP="009D1EDD" w:rsidRDefault="008F2AED" w14:paraId="6D98A12B" w14:textId="77777777">
                      <w:pPr>
                        <w:pStyle w:val="BodyText"/>
                      </w:pPr>
                    </w:p>
                    <w:p w:rsidR="008F2AED" w:rsidP="009D1EDD" w:rsidRDefault="008F2AED" w14:paraId="2946DB82" w14:textId="77777777">
                      <w:pPr>
                        <w:pStyle w:val="BodyText"/>
                      </w:pPr>
                    </w:p>
                    <w:p w:rsidR="008F2AED" w:rsidP="009D1EDD" w:rsidRDefault="008F2AED" w14:paraId="5997CC1D" w14:textId="77777777">
                      <w:pPr>
                        <w:pStyle w:val="BodyText"/>
                      </w:pPr>
                    </w:p>
                    <w:p w:rsidRPr="009D1EDD" w:rsidR="008F2AED" w:rsidP="009D1EDD" w:rsidRDefault="008F2AED" w14:paraId="110FFD37" w14:textId="77777777">
                      <w:pPr>
                        <w:pStyle w:val="BodyText"/>
                      </w:pPr>
                    </w:p>
                    <w:p w:rsidRPr="00F3143B" w:rsidR="008F2AED" w:rsidP="00B42384" w:rsidRDefault="008F2AED" w14:paraId="6B699379" w14:textId="77777777">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p>
                    <w:p w:rsidRPr="00F3143B" w:rsidR="008F2AED" w:rsidP="00B42384" w:rsidRDefault="008F2AED" w14:paraId="226A5E57" w14:textId="2126F10C">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r>
                        <w:rPr>
                          <w:rFonts w:ascii="Verdana" w:hAnsi="Verdana" w:cs="Arial"/>
                          <w:b/>
                          <w:sz w:val="36"/>
                          <w:szCs w:val="36"/>
                        </w:rPr>
                        <w:t xml:space="preserve"> </w:t>
                      </w:r>
                      <w:r w:rsidR="003D19EF">
                        <w:rPr>
                          <w:rFonts w:ascii="Verdana" w:hAnsi="Verdana" w:cs="Arial"/>
                          <w:b/>
                          <w:sz w:val="36"/>
                          <w:szCs w:val="36"/>
                        </w:rPr>
                        <w:t xml:space="preserve">Pol </w:t>
                      </w:r>
                      <w:r w:rsidRPr="00BD5F01">
                        <w:rPr>
                          <w:rFonts w:ascii="Verdana" w:hAnsi="Verdana" w:cs="Arial"/>
                          <w:b/>
                          <w:sz w:val="36"/>
                          <w:szCs w:val="36"/>
                        </w:rPr>
                        <w:t>Access Control</w:t>
                      </w:r>
                      <w:r>
                        <w:rPr>
                          <w:rFonts w:ascii="Verdana" w:hAnsi="Verdana" w:cs="Arial"/>
                          <w:b/>
                          <w:sz w:val="36"/>
                          <w:szCs w:val="36"/>
                        </w:rPr>
                        <w:t xml:space="preserve"> </w:t>
                      </w:r>
                    </w:p>
                    <w:p w:rsidRPr="00F3143B" w:rsidR="008F2AED" w:rsidP="00B42384" w:rsidRDefault="008F2AED" w14:paraId="3FE9F23F" w14:textId="77777777">
                      <w:pPr>
                        <w:pStyle w:val="BodyText2"/>
                        <w:spacing w:after="0" w:line="240" w:lineRule="auto"/>
                        <w:ind w:left="0"/>
                        <w:jc w:val="center"/>
                        <w:rPr>
                          <w:rFonts w:ascii="Verdana" w:hAnsi="Verdana" w:cs="Arial"/>
                          <w:b/>
                          <w:sz w:val="36"/>
                          <w:szCs w:val="36"/>
                        </w:rPr>
                      </w:pPr>
                    </w:p>
                    <w:p w:rsidR="008F2AED" w:rsidP="00B42384" w:rsidRDefault="008F2AED" w14:paraId="1F72F646" w14:textId="77777777">
                      <w:pPr>
                        <w:pStyle w:val="Title"/>
                        <w:jc w:val="center"/>
                        <w:rPr>
                          <w:rFonts w:cs="Arial"/>
                          <w:sz w:val="44"/>
                          <w:szCs w:val="48"/>
                        </w:rPr>
                      </w:pPr>
                    </w:p>
                    <w:p w:rsidR="008F2AED" w:rsidP="00FC7FA2" w:rsidRDefault="008F2AED" w14:paraId="08CE6F91" w14:textId="77777777">
                      <w:pPr>
                        <w:pStyle w:val="Subtitle"/>
                      </w:pPr>
                    </w:p>
                    <w:p w:rsidR="008F2AED" w:rsidP="00D146A3" w:rsidRDefault="008F2AED" w14:paraId="61CDCEAD" w14:textId="77777777">
                      <w:pPr>
                        <w:pStyle w:val="BodyText"/>
                      </w:pPr>
                    </w:p>
                    <w:p w:rsidR="008F2AED" w:rsidP="00D146A3" w:rsidRDefault="008F2AED" w14:paraId="6BB9E253" w14:textId="77777777">
                      <w:pPr>
                        <w:pStyle w:val="BodyText"/>
                      </w:pPr>
                    </w:p>
                    <w:p w:rsidR="008F2AED" w:rsidP="00D146A3" w:rsidRDefault="008F2AED" w14:paraId="23DE523C" w14:textId="77777777">
                      <w:pPr>
                        <w:pStyle w:val="BodyText"/>
                      </w:pPr>
                    </w:p>
                    <w:p w:rsidR="008F2AED" w:rsidP="00D146A3" w:rsidRDefault="008F2AED" w14:paraId="52E56223" w14:textId="77777777">
                      <w:pPr>
                        <w:pStyle w:val="BodyText"/>
                      </w:pPr>
                    </w:p>
                    <w:p w:rsidR="008F2AED" w:rsidP="00D146A3" w:rsidRDefault="008F2AED" w14:paraId="07547A01" w14:textId="77777777">
                      <w:pPr>
                        <w:pStyle w:val="BodyText"/>
                      </w:pPr>
                    </w:p>
                    <w:p w:rsidR="008F2AED" w:rsidP="00D146A3" w:rsidRDefault="008F2AED" w14:paraId="5043CB0F" w14:textId="77777777">
                      <w:pPr>
                        <w:pStyle w:val="BodyText"/>
                      </w:pPr>
                    </w:p>
                    <w:p w:rsidRPr="00D146A3" w:rsidR="008F2AED" w:rsidP="00D146A3" w:rsidRDefault="008F2AED" w14:paraId="07459315" w14:textId="77777777">
                      <w:pPr>
                        <w:pStyle w:val="BodyText"/>
                      </w:pPr>
                    </w:p>
                    <w:p w:rsidR="008F2AED" w:rsidP="00B42384" w:rsidRDefault="008F2AED" w14:paraId="6537F28F" w14:textId="77777777">
                      <w:pPr>
                        <w:pStyle w:val="Title"/>
                        <w:jc w:val="both"/>
                        <w:rPr>
                          <w:sz w:val="20"/>
                        </w:rPr>
                      </w:pPr>
                    </w:p>
                    <w:p w:rsidRPr="00416F27" w:rsidR="008F2AED" w:rsidP="00B42384" w:rsidRDefault="008F2AED" w14:paraId="6DFB9E20" w14:textId="77777777">
                      <w:pPr>
                        <w:pStyle w:val="Title"/>
                        <w:rPr>
                          <w:szCs w:val="32"/>
                        </w:rPr>
                      </w:pPr>
                    </w:p>
                    <w:p w:rsidRPr="00416F27" w:rsidR="008F2AED" w:rsidP="00B42384" w:rsidRDefault="008F2AED" w14:paraId="70DF9E56" w14:textId="77777777">
                      <w:pPr>
                        <w:pStyle w:val="Title"/>
                        <w:rPr>
                          <w:szCs w:val="32"/>
                        </w:rPr>
                      </w:pPr>
                    </w:p>
                    <w:p w:rsidRPr="00416F27" w:rsidR="008F2AED" w:rsidP="00B42384" w:rsidRDefault="008F2AED" w14:paraId="44E871BC" w14:textId="77777777">
                      <w:pPr>
                        <w:pStyle w:val="Title"/>
                        <w:rPr>
                          <w:szCs w:val="32"/>
                        </w:rPr>
                      </w:pPr>
                    </w:p>
                    <w:p w:rsidRPr="00416F27" w:rsidR="008F2AED" w:rsidP="00B42384" w:rsidRDefault="008F2AED" w14:paraId="144A5D23" w14:textId="77777777">
                      <w:pPr>
                        <w:rPr>
                          <w:rFonts w:ascii="Verdana" w:hAnsi="Verdana"/>
                          <w:color w:val="FF9900"/>
                        </w:rPr>
                      </w:pPr>
                    </w:p>
                  </w:txbxContent>
                </v:textbox>
              </v:shape>
            </w:pict>
          </mc:Fallback>
        </mc:AlternateContent>
      </w:r>
    </w:p>
    <w:p w14:paraId="463F29E8" w14:textId="77777777" w:rsidR="00A7690D" w:rsidRPr="00F87920" w:rsidRDefault="00A7690D" w:rsidP="00446091">
      <w:pPr>
        <w:pStyle w:val="TitleCover"/>
        <w:ind w:left="0"/>
        <w:jc w:val="both"/>
        <w:rPr>
          <w:rFonts w:ascii="Verdana" w:hAnsi="Verdana"/>
          <w:sz w:val="20"/>
        </w:rPr>
      </w:pPr>
    </w:p>
    <w:p w14:paraId="3B7B4B86" w14:textId="77777777" w:rsidR="00BE44A9" w:rsidRPr="00F87920" w:rsidRDefault="00BE44A9" w:rsidP="00446091">
      <w:pPr>
        <w:ind w:left="0"/>
        <w:jc w:val="both"/>
        <w:rPr>
          <w:rFonts w:ascii="Verdana" w:hAnsi="Verdana"/>
        </w:rPr>
      </w:pPr>
    </w:p>
    <w:p w14:paraId="3A0FF5F2" w14:textId="77777777" w:rsidR="00986ED0" w:rsidRPr="00F87920" w:rsidRDefault="00986ED0" w:rsidP="00446091">
      <w:pPr>
        <w:jc w:val="both"/>
        <w:rPr>
          <w:rFonts w:ascii="Verdana" w:hAnsi="Verdana"/>
        </w:rPr>
      </w:pPr>
    </w:p>
    <w:p w14:paraId="5630AD66" w14:textId="77777777" w:rsidR="00986ED0" w:rsidRPr="00F87920" w:rsidRDefault="00986ED0" w:rsidP="00446091">
      <w:pPr>
        <w:jc w:val="both"/>
        <w:rPr>
          <w:rFonts w:ascii="Verdana" w:hAnsi="Verdana"/>
        </w:rPr>
      </w:pPr>
    </w:p>
    <w:p w14:paraId="61829076" w14:textId="77777777" w:rsidR="00BE44A9" w:rsidRPr="00F87920" w:rsidRDefault="00BE44A9" w:rsidP="00446091">
      <w:pPr>
        <w:ind w:left="0"/>
        <w:jc w:val="both"/>
        <w:rPr>
          <w:rFonts w:ascii="Verdana" w:hAnsi="Verdana"/>
        </w:rPr>
      </w:pPr>
    </w:p>
    <w:p w14:paraId="2BA226A1" w14:textId="77777777" w:rsidR="00BE44A9" w:rsidRPr="00F87920" w:rsidRDefault="00BE44A9" w:rsidP="00446091">
      <w:pPr>
        <w:ind w:left="0"/>
        <w:jc w:val="both"/>
        <w:rPr>
          <w:rFonts w:ascii="Verdana" w:hAnsi="Verdana"/>
        </w:rPr>
      </w:pPr>
    </w:p>
    <w:p w14:paraId="17AD93B2" w14:textId="77777777" w:rsidR="00A7690D" w:rsidRPr="00F87920" w:rsidRDefault="00A7690D" w:rsidP="00446091">
      <w:pPr>
        <w:ind w:left="0"/>
        <w:jc w:val="both"/>
        <w:rPr>
          <w:rFonts w:ascii="Verdana" w:hAnsi="Verdana"/>
        </w:rPr>
      </w:pPr>
    </w:p>
    <w:p w14:paraId="0DE4B5B7" w14:textId="77777777" w:rsidR="00A7690D" w:rsidRPr="00F87920" w:rsidRDefault="00A7690D" w:rsidP="00446091">
      <w:pPr>
        <w:ind w:left="0"/>
        <w:jc w:val="both"/>
        <w:rPr>
          <w:rFonts w:ascii="Verdana" w:hAnsi="Verdana"/>
        </w:rPr>
      </w:pPr>
    </w:p>
    <w:p w14:paraId="66204FF1" w14:textId="77777777" w:rsidR="00A7690D" w:rsidRPr="00F87920" w:rsidRDefault="00A7690D" w:rsidP="00446091">
      <w:pPr>
        <w:ind w:left="0"/>
        <w:jc w:val="both"/>
        <w:rPr>
          <w:rFonts w:ascii="Verdana" w:hAnsi="Verdana"/>
        </w:rPr>
      </w:pPr>
    </w:p>
    <w:p w14:paraId="2DBF0D7D" w14:textId="77777777" w:rsidR="00A7690D" w:rsidRPr="00F87920" w:rsidRDefault="00A7690D" w:rsidP="00446091">
      <w:pPr>
        <w:ind w:left="0"/>
        <w:jc w:val="both"/>
        <w:rPr>
          <w:rFonts w:ascii="Verdana" w:hAnsi="Verdana"/>
        </w:rPr>
      </w:pPr>
    </w:p>
    <w:p w14:paraId="6B62F1B3" w14:textId="77777777" w:rsidR="00A7690D" w:rsidRPr="00F87920" w:rsidRDefault="00A7690D" w:rsidP="00446091">
      <w:pPr>
        <w:ind w:left="0"/>
        <w:jc w:val="both"/>
        <w:rPr>
          <w:rFonts w:ascii="Verdana" w:hAnsi="Verdana"/>
        </w:rPr>
      </w:pPr>
    </w:p>
    <w:p w14:paraId="02F2C34E" w14:textId="77777777" w:rsidR="00A7690D" w:rsidRPr="00F87920" w:rsidRDefault="00A7690D" w:rsidP="00446091">
      <w:pPr>
        <w:ind w:left="0"/>
        <w:jc w:val="both"/>
        <w:rPr>
          <w:rFonts w:ascii="Verdana" w:hAnsi="Verdana"/>
        </w:rPr>
      </w:pPr>
    </w:p>
    <w:p w14:paraId="680A4E5D" w14:textId="77777777" w:rsidR="00A7690D" w:rsidRPr="00F87920" w:rsidRDefault="00A7690D" w:rsidP="00446091">
      <w:pPr>
        <w:ind w:left="0"/>
        <w:jc w:val="both"/>
        <w:rPr>
          <w:rFonts w:ascii="Verdana" w:hAnsi="Verdana"/>
        </w:rPr>
      </w:pPr>
    </w:p>
    <w:p w14:paraId="19219836" w14:textId="77777777" w:rsidR="00A213C9" w:rsidRPr="00F87920" w:rsidRDefault="00A213C9" w:rsidP="00446091">
      <w:pPr>
        <w:pStyle w:val="ReturnAddressTitle"/>
        <w:jc w:val="both"/>
        <w:rPr>
          <w:rFonts w:ascii="Verdana" w:hAnsi="Verdana"/>
          <w:b/>
          <w:sz w:val="20"/>
          <w:szCs w:val="20"/>
        </w:rPr>
      </w:pPr>
    </w:p>
    <w:p w14:paraId="296FEF7D" w14:textId="77777777" w:rsidR="00A213C9" w:rsidRPr="00F87920" w:rsidRDefault="00A213C9" w:rsidP="00446091">
      <w:pPr>
        <w:jc w:val="both"/>
        <w:rPr>
          <w:rFonts w:ascii="Verdana" w:hAnsi="Verdana"/>
        </w:rPr>
      </w:pPr>
    </w:p>
    <w:p w14:paraId="7194DBDC" w14:textId="77777777" w:rsidR="00A213C9" w:rsidRPr="00F87920" w:rsidRDefault="00A213C9" w:rsidP="00446091">
      <w:pPr>
        <w:jc w:val="both"/>
        <w:rPr>
          <w:rFonts w:ascii="Verdana" w:hAnsi="Verdana"/>
        </w:rPr>
      </w:pPr>
    </w:p>
    <w:p w14:paraId="769D0D3C" w14:textId="77777777" w:rsidR="00A213C9" w:rsidRPr="00F87920" w:rsidRDefault="00A213C9" w:rsidP="00446091">
      <w:pPr>
        <w:jc w:val="both"/>
        <w:rPr>
          <w:rFonts w:ascii="Verdana" w:hAnsi="Verdana"/>
        </w:rPr>
      </w:pPr>
    </w:p>
    <w:p w14:paraId="54CD245A" w14:textId="77777777" w:rsidR="00E321DD" w:rsidRPr="00F87920" w:rsidRDefault="00E321DD" w:rsidP="00446091">
      <w:pPr>
        <w:jc w:val="both"/>
        <w:rPr>
          <w:rFonts w:ascii="Verdana" w:hAnsi="Verdana"/>
        </w:rPr>
      </w:pPr>
    </w:p>
    <w:p w14:paraId="1231BE67" w14:textId="77777777" w:rsidR="00E321DD" w:rsidRPr="00F87920" w:rsidRDefault="00E321DD" w:rsidP="00446091">
      <w:pPr>
        <w:jc w:val="both"/>
        <w:rPr>
          <w:rFonts w:ascii="Verdana" w:hAnsi="Verdana"/>
        </w:rPr>
      </w:pPr>
    </w:p>
    <w:p w14:paraId="36FEB5B0" w14:textId="77777777" w:rsidR="00E321DD" w:rsidRPr="00F87920" w:rsidRDefault="00E321DD" w:rsidP="00446091">
      <w:pPr>
        <w:jc w:val="both"/>
        <w:rPr>
          <w:rFonts w:ascii="Verdana" w:hAnsi="Verdana"/>
        </w:rPr>
      </w:pPr>
    </w:p>
    <w:p w14:paraId="30D7AA69" w14:textId="77777777" w:rsidR="00A213C9" w:rsidRPr="00F87920" w:rsidRDefault="00A213C9" w:rsidP="00446091">
      <w:pPr>
        <w:jc w:val="both"/>
        <w:rPr>
          <w:rFonts w:ascii="Verdana" w:hAnsi="Verdana"/>
        </w:rPr>
      </w:pPr>
    </w:p>
    <w:p w14:paraId="7196D064" w14:textId="77777777" w:rsidR="00A213C9" w:rsidRPr="00F87920" w:rsidRDefault="00A213C9" w:rsidP="00446091">
      <w:pPr>
        <w:pStyle w:val="ReturnAddressTitle"/>
        <w:jc w:val="both"/>
        <w:rPr>
          <w:rFonts w:ascii="Verdana" w:hAnsi="Verdana"/>
          <w:sz w:val="20"/>
          <w:szCs w:val="20"/>
        </w:rPr>
      </w:pPr>
      <w:r w:rsidRPr="00F87920">
        <w:rPr>
          <w:rFonts w:ascii="Verdana" w:hAnsi="Verdana"/>
          <w:sz w:val="20"/>
          <w:szCs w:val="20"/>
        </w:rPr>
        <w:tab/>
      </w:r>
    </w:p>
    <w:p w14:paraId="34FF1C98" w14:textId="77777777" w:rsidR="00D76B4F" w:rsidRPr="00F87920" w:rsidRDefault="00D76B4F" w:rsidP="00446091">
      <w:pPr>
        <w:pStyle w:val="ReturnAddressTitle"/>
        <w:jc w:val="both"/>
        <w:rPr>
          <w:rFonts w:ascii="Verdana" w:hAnsi="Verdana"/>
          <w:sz w:val="20"/>
          <w:szCs w:val="20"/>
        </w:rPr>
      </w:pPr>
    </w:p>
    <w:p w14:paraId="6D072C0D" w14:textId="77777777" w:rsidR="00D76B4F" w:rsidRPr="00F87920" w:rsidRDefault="00D76B4F" w:rsidP="00446091">
      <w:pPr>
        <w:pStyle w:val="ReturnAddressTitle"/>
        <w:jc w:val="both"/>
        <w:rPr>
          <w:rFonts w:ascii="Verdana" w:hAnsi="Verdana"/>
          <w:sz w:val="20"/>
          <w:szCs w:val="20"/>
        </w:rPr>
      </w:pPr>
    </w:p>
    <w:p w14:paraId="48A21919" w14:textId="77777777" w:rsidR="0070797C" w:rsidRPr="00F87920" w:rsidRDefault="0070797C" w:rsidP="00446091">
      <w:pPr>
        <w:pStyle w:val="ReturnAddressTitle"/>
        <w:jc w:val="both"/>
        <w:rPr>
          <w:rFonts w:ascii="Verdana" w:hAnsi="Verdana"/>
          <w:sz w:val="20"/>
          <w:szCs w:val="20"/>
        </w:rPr>
      </w:pPr>
    </w:p>
    <w:p w14:paraId="6BD18F9B" w14:textId="77777777" w:rsidR="0070797C" w:rsidRPr="00F87920" w:rsidRDefault="0070797C" w:rsidP="00446091">
      <w:pPr>
        <w:pStyle w:val="ReturnAddressTitle"/>
        <w:jc w:val="both"/>
        <w:rPr>
          <w:rFonts w:ascii="Verdana" w:hAnsi="Verdana"/>
          <w:sz w:val="20"/>
          <w:szCs w:val="20"/>
        </w:rPr>
      </w:pPr>
    </w:p>
    <w:p w14:paraId="238601FE" w14:textId="77777777" w:rsidR="00D76B4F" w:rsidRPr="00F87920" w:rsidRDefault="00D76B4F" w:rsidP="00446091">
      <w:pPr>
        <w:ind w:left="0"/>
        <w:jc w:val="both"/>
        <w:rPr>
          <w:rFonts w:ascii="Verdana" w:hAnsi="Verdana"/>
        </w:rPr>
      </w:pPr>
    </w:p>
    <w:p w14:paraId="0F3CABC7" w14:textId="77777777" w:rsidR="00BB0EC3" w:rsidRPr="00F87920" w:rsidRDefault="00BB0EC3" w:rsidP="00446091">
      <w:pPr>
        <w:ind w:left="0"/>
        <w:jc w:val="both"/>
        <w:rPr>
          <w:rFonts w:ascii="Verdana" w:hAnsi="Verdana"/>
        </w:rPr>
      </w:pPr>
    </w:p>
    <w:p w14:paraId="5B08B5D1" w14:textId="77777777" w:rsidR="00BB0EC3" w:rsidRPr="00F87920" w:rsidRDefault="00BB0EC3" w:rsidP="00446091">
      <w:pPr>
        <w:ind w:left="0"/>
        <w:jc w:val="both"/>
        <w:rPr>
          <w:rFonts w:ascii="Verdana" w:hAnsi="Verdana"/>
        </w:rPr>
      </w:pPr>
    </w:p>
    <w:p w14:paraId="16DEB4AB" w14:textId="77777777" w:rsidR="00BB0EC3" w:rsidRPr="00F87920" w:rsidRDefault="00BB0EC3" w:rsidP="00446091">
      <w:pPr>
        <w:ind w:left="0"/>
        <w:jc w:val="both"/>
        <w:rPr>
          <w:rFonts w:ascii="Verdana" w:hAnsi="Verdana"/>
        </w:rPr>
      </w:pPr>
    </w:p>
    <w:p w14:paraId="0AD9C6F4" w14:textId="77777777" w:rsidR="00BB0EC3" w:rsidRPr="00F87920" w:rsidRDefault="00BB0EC3" w:rsidP="00446091">
      <w:pPr>
        <w:ind w:left="0"/>
        <w:jc w:val="both"/>
        <w:rPr>
          <w:rFonts w:ascii="Verdana" w:hAnsi="Verdana"/>
        </w:rPr>
      </w:pPr>
    </w:p>
    <w:p w14:paraId="4B1F511A" w14:textId="77777777" w:rsidR="00BB0EC3" w:rsidRPr="00F87920" w:rsidRDefault="00BB0EC3" w:rsidP="00446091">
      <w:pPr>
        <w:ind w:left="0"/>
        <w:jc w:val="both"/>
        <w:rPr>
          <w:rFonts w:ascii="Verdana" w:hAnsi="Verdana"/>
        </w:rPr>
      </w:pPr>
    </w:p>
    <w:p w14:paraId="65F9C3DC" w14:textId="77777777" w:rsidR="00BB0EC3" w:rsidRPr="00F87920" w:rsidRDefault="00BB0EC3" w:rsidP="00446091">
      <w:pPr>
        <w:ind w:left="0"/>
        <w:jc w:val="both"/>
        <w:rPr>
          <w:rFonts w:ascii="Verdana" w:hAnsi="Verdana"/>
        </w:rPr>
      </w:pPr>
    </w:p>
    <w:p w14:paraId="5023141B" w14:textId="77777777" w:rsidR="00BB0EC3" w:rsidRPr="00F87920" w:rsidRDefault="00BB0EC3" w:rsidP="00446091">
      <w:pPr>
        <w:ind w:left="0"/>
        <w:jc w:val="both"/>
        <w:rPr>
          <w:rFonts w:ascii="Verdana" w:hAnsi="Verdana"/>
        </w:rPr>
      </w:pPr>
    </w:p>
    <w:p w14:paraId="1F3B1409" w14:textId="77777777" w:rsidR="00A761A7" w:rsidRPr="00F87920" w:rsidRDefault="00A761A7" w:rsidP="00446091">
      <w:pPr>
        <w:ind w:left="0"/>
        <w:jc w:val="both"/>
        <w:rPr>
          <w:rFonts w:ascii="Verdana" w:hAnsi="Verdana"/>
        </w:rPr>
      </w:pPr>
    </w:p>
    <w:p w14:paraId="562C75D1" w14:textId="77777777" w:rsidR="00A761A7" w:rsidRPr="00F87920" w:rsidRDefault="00A761A7" w:rsidP="00446091">
      <w:pPr>
        <w:ind w:left="0"/>
        <w:jc w:val="both"/>
        <w:rPr>
          <w:rFonts w:ascii="Verdana" w:hAnsi="Verdana"/>
        </w:rPr>
      </w:pPr>
    </w:p>
    <w:p w14:paraId="664355AD" w14:textId="77777777" w:rsidR="00A761A7" w:rsidRPr="00F87920" w:rsidRDefault="00A761A7" w:rsidP="00446091">
      <w:pPr>
        <w:ind w:left="0"/>
        <w:jc w:val="both"/>
        <w:rPr>
          <w:rFonts w:ascii="Verdana" w:hAnsi="Verdana"/>
        </w:rPr>
      </w:pPr>
    </w:p>
    <w:p w14:paraId="1A965116" w14:textId="77777777" w:rsidR="00A761A7" w:rsidRPr="00F87920" w:rsidRDefault="00A761A7" w:rsidP="00446091">
      <w:pPr>
        <w:ind w:left="0"/>
        <w:jc w:val="both"/>
        <w:rPr>
          <w:rFonts w:ascii="Verdana" w:hAnsi="Verdana"/>
        </w:rPr>
      </w:pPr>
    </w:p>
    <w:p w14:paraId="7DF4E37C" w14:textId="77777777" w:rsidR="007C5AAC" w:rsidRPr="00F87920" w:rsidRDefault="007C5AAC" w:rsidP="00446091">
      <w:pPr>
        <w:ind w:left="0"/>
        <w:jc w:val="both"/>
        <w:rPr>
          <w:rFonts w:ascii="Verdana" w:hAnsi="Verdana"/>
        </w:rPr>
      </w:pPr>
    </w:p>
    <w:p w14:paraId="44FB30F8" w14:textId="77777777" w:rsidR="007C5AAC" w:rsidRPr="00F87920" w:rsidRDefault="007C5AAC" w:rsidP="00446091">
      <w:pPr>
        <w:ind w:left="0"/>
        <w:jc w:val="both"/>
        <w:rPr>
          <w:rFonts w:ascii="Verdana" w:hAnsi="Verdana"/>
        </w:rPr>
      </w:pPr>
    </w:p>
    <w:p w14:paraId="1DA6542E" w14:textId="77777777" w:rsidR="007C5AAC" w:rsidRPr="00F87920" w:rsidRDefault="007C5AAC" w:rsidP="00446091">
      <w:pPr>
        <w:ind w:left="0"/>
        <w:jc w:val="both"/>
        <w:rPr>
          <w:rFonts w:ascii="Verdana" w:hAnsi="Verdana"/>
        </w:rPr>
      </w:pPr>
    </w:p>
    <w:p w14:paraId="3041E394" w14:textId="77777777" w:rsidR="007C5AAC" w:rsidRPr="00F87920" w:rsidRDefault="007C5AAC" w:rsidP="00446091">
      <w:pPr>
        <w:ind w:left="0"/>
        <w:jc w:val="both"/>
        <w:rPr>
          <w:rFonts w:ascii="Verdana" w:hAnsi="Verdana"/>
        </w:rPr>
      </w:pPr>
    </w:p>
    <w:p w14:paraId="722B00AE" w14:textId="77777777" w:rsidR="007C5AAC" w:rsidRPr="00F87920" w:rsidRDefault="007C5AAC" w:rsidP="00446091">
      <w:pPr>
        <w:ind w:left="0"/>
        <w:jc w:val="both"/>
        <w:rPr>
          <w:rFonts w:ascii="Verdana" w:hAnsi="Verdana"/>
        </w:rPr>
      </w:pPr>
    </w:p>
    <w:p w14:paraId="42C6D796" w14:textId="77777777" w:rsidR="007C5AAC" w:rsidRPr="00F87920" w:rsidRDefault="007C5AAC" w:rsidP="00446091">
      <w:pPr>
        <w:ind w:left="0"/>
        <w:jc w:val="both"/>
        <w:rPr>
          <w:rFonts w:ascii="Verdana" w:hAnsi="Verdana"/>
        </w:rPr>
      </w:pPr>
    </w:p>
    <w:p w14:paraId="6E1831B3" w14:textId="77777777" w:rsidR="009A5324" w:rsidRDefault="009A5324" w:rsidP="00446091">
      <w:pPr>
        <w:ind w:left="0"/>
        <w:jc w:val="both"/>
        <w:rPr>
          <w:rFonts w:ascii="Verdana" w:hAnsi="Verdana"/>
        </w:rPr>
      </w:pPr>
    </w:p>
    <w:p w14:paraId="1A81F0B1" w14:textId="43235E4F" w:rsidR="002B7B28" w:rsidRDefault="002B7B28" w:rsidP="00D56D57">
      <w:pPr>
        <w:ind w:left="0"/>
        <w:jc w:val="both"/>
        <w:rPr>
          <w:rFonts w:ascii="Verdana" w:hAnsi="Verdana"/>
        </w:rPr>
      </w:pPr>
      <w:bookmarkStart w:id="1" w:name="_GoBack"/>
      <w:bookmarkEnd w:id="1"/>
    </w:p>
    <w:p w14:paraId="21B13241" w14:textId="77777777" w:rsidR="002B7B28" w:rsidRPr="00F87920" w:rsidRDefault="002B7B28" w:rsidP="002B7B28">
      <w:pPr>
        <w:pStyle w:val="BodyText"/>
        <w:ind w:left="0"/>
        <w:jc w:val="center"/>
        <w:rPr>
          <w:rFonts w:ascii="Verdana" w:hAnsi="Verdana"/>
          <w:b/>
        </w:rPr>
      </w:pPr>
      <w:bookmarkStart w:id="2" w:name="_Hlk116643735"/>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2B7B28" w:rsidRPr="00F87920" w14:paraId="1CAA5C17" w14:textId="77777777" w:rsidTr="001C4380">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25E19C38" w14:textId="77777777" w:rsidR="002B7B28" w:rsidRPr="00F87920" w:rsidRDefault="002B7B28" w:rsidP="001C4380">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5B32C817" w14:textId="77777777" w:rsidR="002B7B28" w:rsidRPr="00F87920" w:rsidRDefault="002B7B28" w:rsidP="001C4380">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4632F997" w14:textId="77777777" w:rsidR="002B7B28" w:rsidRPr="00F87920" w:rsidRDefault="002B7B28" w:rsidP="001C4380">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2C9DEA87" w14:textId="77777777" w:rsidR="002B7B28" w:rsidRPr="00F87920" w:rsidRDefault="002B7B28" w:rsidP="001C4380">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413AFA42" w14:textId="77777777" w:rsidR="002B7B28" w:rsidRPr="00F87920" w:rsidRDefault="002B7B28" w:rsidP="001C4380">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0E9F9F2E" w14:textId="77777777" w:rsidR="002B7B28" w:rsidRPr="00F87920" w:rsidRDefault="002B7B28" w:rsidP="001C4380">
            <w:pPr>
              <w:ind w:left="0"/>
              <w:jc w:val="center"/>
              <w:rPr>
                <w:rFonts w:ascii="Verdana" w:hAnsi="Verdana"/>
                <w:b/>
              </w:rPr>
            </w:pPr>
            <w:r w:rsidRPr="00F87920">
              <w:rPr>
                <w:rFonts w:ascii="Verdana" w:hAnsi="Verdana"/>
                <w:b/>
              </w:rPr>
              <w:t>Change Summary</w:t>
            </w:r>
          </w:p>
        </w:tc>
      </w:tr>
      <w:tr w:rsidR="002B7B28" w:rsidRPr="00F87920" w14:paraId="12C9936C"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4E9B908F" w14:textId="77777777" w:rsidR="002B7B28" w:rsidRPr="00F87920" w:rsidRDefault="002B7B28"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41058C40" w14:textId="77777777" w:rsidR="002B7B28" w:rsidRPr="00F87920" w:rsidRDefault="002B7B28"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0CE245F9" w14:textId="77777777" w:rsidR="002B7B28" w:rsidRPr="00F87920" w:rsidRDefault="002B7B28"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5FA32950" w14:textId="77777777" w:rsidR="002B7B28" w:rsidRPr="00F87920" w:rsidRDefault="002B7B28"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1174C353" w14:textId="77777777" w:rsidR="002B7B28" w:rsidRPr="00F87920" w:rsidRDefault="002B7B28"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4775F1C9" w14:textId="77777777" w:rsidR="002B7B28" w:rsidRPr="00AF333F" w:rsidRDefault="002B7B28" w:rsidP="001C4380">
            <w:pPr>
              <w:tabs>
                <w:tab w:val="left" w:pos="12"/>
              </w:tabs>
              <w:ind w:left="0"/>
              <w:rPr>
                <w:rFonts w:ascii="Verdana" w:hAnsi="Verdana"/>
              </w:rPr>
            </w:pPr>
          </w:p>
        </w:tc>
      </w:tr>
      <w:tr w:rsidR="002B7B28" w:rsidRPr="00F87920" w14:paraId="6924B461"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tcPr>
          <w:p w14:paraId="5A29632F" w14:textId="77777777" w:rsidR="002B7B28" w:rsidRPr="00F87920" w:rsidRDefault="002B7B28"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00CEF0D3" w14:textId="77777777" w:rsidR="002B7B28" w:rsidRPr="00F87920" w:rsidRDefault="002B7B28"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1DF96D9A" w14:textId="77777777" w:rsidR="002B7B28" w:rsidRPr="00F87920" w:rsidRDefault="002B7B28"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04EE611A" w14:textId="77777777" w:rsidR="002B7B28" w:rsidRDefault="002B7B28" w:rsidP="001C4380">
            <w:pPr>
              <w:keepNext/>
              <w:spacing w:before="80" w:after="80"/>
              <w:ind w:left="0"/>
              <w:rPr>
                <w:rFonts w:ascii="Verdana" w:hAnsi="Verdana"/>
              </w:rPr>
            </w:pPr>
          </w:p>
          <w:p w14:paraId="480FCB3E" w14:textId="77777777" w:rsidR="002B7B28" w:rsidRPr="00F87920" w:rsidRDefault="002B7B28"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0F4F2D6" w14:textId="77777777" w:rsidR="002B7B28" w:rsidRPr="00F87920" w:rsidRDefault="002B7B28"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7014CDB6" w14:textId="77777777" w:rsidR="002B7B28" w:rsidRPr="00AF333F" w:rsidRDefault="002B7B28" w:rsidP="001C4380">
            <w:pPr>
              <w:tabs>
                <w:tab w:val="left" w:pos="12"/>
              </w:tabs>
              <w:ind w:left="0"/>
              <w:rPr>
                <w:rFonts w:ascii="Verdana" w:hAnsi="Verdana"/>
              </w:rPr>
            </w:pPr>
          </w:p>
        </w:tc>
      </w:tr>
    </w:tbl>
    <w:p w14:paraId="4028D16B" w14:textId="77777777" w:rsidR="002B7B28" w:rsidRPr="00F87920" w:rsidRDefault="002B7B28" w:rsidP="002B7B28">
      <w:pPr>
        <w:rPr>
          <w:rFonts w:ascii="Verdana" w:hAnsi="Verdana"/>
        </w:rPr>
      </w:pPr>
    </w:p>
    <w:bookmarkEnd w:id="2"/>
    <w:p w14:paraId="4A6C9881" w14:textId="58AF5A52" w:rsidR="005F4FC7" w:rsidRDefault="002B7B28" w:rsidP="002B7B28">
      <w:pPr>
        <w:ind w:left="0"/>
        <w:rPr>
          <w:rFonts w:ascii="Verdana" w:hAnsi="Verdana"/>
        </w:rPr>
      </w:pPr>
      <w:r>
        <w:rPr>
          <w:rFonts w:ascii="Verdana" w:hAnsi="Verdana"/>
        </w:rPr>
        <w:br w:type="page"/>
      </w:r>
    </w:p>
    <w:p w14:paraId="3660A2EE" w14:textId="2DC84EBC" w:rsidR="00082775" w:rsidRDefault="00082775" w:rsidP="00D56D57">
      <w:pPr>
        <w:ind w:left="0"/>
        <w:jc w:val="both"/>
        <w:rPr>
          <w:rFonts w:ascii="Verdana" w:hAnsi="Verdana"/>
        </w:rPr>
      </w:pPr>
    </w:p>
    <w:p w14:paraId="78814DF9" w14:textId="77777777" w:rsidR="00082775" w:rsidRPr="00F87920" w:rsidRDefault="00082775" w:rsidP="00D56D57">
      <w:pPr>
        <w:ind w:left="0"/>
        <w:jc w:val="both"/>
        <w:rPr>
          <w:rFonts w:ascii="Verdana" w:hAnsi="Verdana"/>
        </w:rPr>
      </w:pPr>
    </w:p>
    <w:bookmarkEnd w:id="0" w:displacedByCustomXml="next"/>
    <w:sdt>
      <w:sdtPr>
        <w:rPr>
          <w:rFonts w:ascii="Times New Roman" w:eastAsia="Times New Roman" w:hAnsi="Times New Roman" w:cs="Times New Roman"/>
          <w:color w:val="auto"/>
          <w:sz w:val="20"/>
          <w:szCs w:val="20"/>
        </w:rPr>
        <w:id w:val="485356983"/>
        <w:docPartObj>
          <w:docPartGallery w:val="Table of Contents"/>
          <w:docPartUnique/>
        </w:docPartObj>
      </w:sdtPr>
      <w:sdtEndPr>
        <w:rPr>
          <w:b/>
          <w:bCs/>
          <w:noProof/>
        </w:rPr>
      </w:sdtEndPr>
      <w:sdtContent>
        <w:p w14:paraId="22E0FC93" w14:textId="77777777" w:rsidR="001A0F6F" w:rsidRPr="00E66116" w:rsidRDefault="001A0F6F" w:rsidP="00D56D57">
          <w:pPr>
            <w:pStyle w:val="TOCHeading"/>
            <w:jc w:val="center"/>
            <w:rPr>
              <w:rFonts w:ascii="Verdana" w:hAnsi="Verdana"/>
              <w:b/>
              <w:color w:val="auto"/>
              <w:sz w:val="20"/>
              <w:szCs w:val="20"/>
            </w:rPr>
          </w:pPr>
          <w:r w:rsidRPr="00E66116">
            <w:rPr>
              <w:rFonts w:ascii="Verdana" w:hAnsi="Verdana"/>
              <w:b/>
              <w:color w:val="auto"/>
              <w:sz w:val="20"/>
              <w:szCs w:val="20"/>
            </w:rPr>
            <w:t>Table of Contents</w:t>
          </w:r>
        </w:p>
        <w:p w14:paraId="2ABDDB08" w14:textId="77777777" w:rsidR="002A3A3B" w:rsidRDefault="001A0F6F">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rsidRPr="00F87920">
            <w:rPr>
              <w:b w:val="0"/>
            </w:rPr>
            <w:fldChar w:fldCharType="begin"/>
          </w:r>
          <w:r w:rsidRPr="00F87920">
            <w:rPr>
              <w:b w:val="0"/>
            </w:rPr>
            <w:instrText xml:space="preserve"> TOC \o "1-2" \h \z \u </w:instrText>
          </w:r>
          <w:r w:rsidRPr="00F87920">
            <w:rPr>
              <w:b w:val="0"/>
            </w:rPr>
            <w:fldChar w:fldCharType="separate"/>
          </w:r>
          <w:hyperlink w:anchor="_Toc107936777" w:history="1">
            <w:r w:rsidR="002A3A3B" w:rsidRPr="008750B0">
              <w:rPr>
                <w:rStyle w:val="Hyperlink"/>
                <w:rFonts w:cs="Arial"/>
                <w:noProof/>
              </w:rPr>
              <w:t>1</w:t>
            </w:r>
            <w:r w:rsidR="002A3A3B">
              <w:rPr>
                <w:rFonts w:asciiTheme="minorHAnsi" w:eastAsiaTheme="minorEastAsia" w:hAnsiTheme="minorHAnsi" w:cstheme="minorBidi"/>
                <w:b w:val="0"/>
                <w:noProof/>
                <w:spacing w:val="0"/>
                <w:sz w:val="22"/>
                <w:szCs w:val="22"/>
                <w:lang w:val="en-IN" w:eastAsia="en-IN"/>
              </w:rPr>
              <w:tab/>
            </w:r>
            <w:r w:rsidR="002A3A3B" w:rsidRPr="008750B0">
              <w:rPr>
                <w:rStyle w:val="Hyperlink"/>
                <w:noProof/>
              </w:rPr>
              <w:t>Purpose</w:t>
            </w:r>
            <w:r w:rsidR="002A3A3B">
              <w:rPr>
                <w:noProof/>
                <w:webHidden/>
              </w:rPr>
              <w:tab/>
            </w:r>
            <w:r w:rsidR="002A3A3B">
              <w:rPr>
                <w:noProof/>
                <w:webHidden/>
              </w:rPr>
              <w:fldChar w:fldCharType="begin"/>
            </w:r>
            <w:r w:rsidR="002A3A3B">
              <w:rPr>
                <w:noProof/>
                <w:webHidden/>
              </w:rPr>
              <w:instrText xml:space="preserve"> PAGEREF _Toc107936777 \h </w:instrText>
            </w:r>
            <w:r w:rsidR="002A3A3B">
              <w:rPr>
                <w:noProof/>
                <w:webHidden/>
              </w:rPr>
            </w:r>
            <w:r w:rsidR="002A3A3B">
              <w:rPr>
                <w:noProof/>
                <w:webHidden/>
              </w:rPr>
              <w:fldChar w:fldCharType="separate"/>
            </w:r>
            <w:r w:rsidR="002A3A3B">
              <w:rPr>
                <w:noProof/>
                <w:webHidden/>
              </w:rPr>
              <w:t>4</w:t>
            </w:r>
            <w:r w:rsidR="002A3A3B">
              <w:rPr>
                <w:noProof/>
                <w:webHidden/>
              </w:rPr>
              <w:fldChar w:fldCharType="end"/>
            </w:r>
          </w:hyperlink>
        </w:p>
        <w:p w14:paraId="003671C6" w14:textId="77777777" w:rsidR="002A3A3B" w:rsidRDefault="002B7B28">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7936778" w:history="1">
            <w:r w:rsidR="002A3A3B" w:rsidRPr="008750B0">
              <w:rPr>
                <w:rStyle w:val="Hyperlink"/>
                <w:rFonts w:cs="Arial"/>
                <w:noProof/>
              </w:rPr>
              <w:t>2</w:t>
            </w:r>
            <w:r w:rsidR="002A3A3B">
              <w:rPr>
                <w:rFonts w:asciiTheme="minorHAnsi" w:eastAsiaTheme="minorEastAsia" w:hAnsiTheme="minorHAnsi" w:cstheme="minorBidi"/>
                <w:b w:val="0"/>
                <w:noProof/>
                <w:spacing w:val="0"/>
                <w:sz w:val="22"/>
                <w:szCs w:val="22"/>
                <w:lang w:val="en-IN" w:eastAsia="en-IN"/>
              </w:rPr>
              <w:tab/>
            </w:r>
            <w:r w:rsidR="002A3A3B" w:rsidRPr="008750B0">
              <w:rPr>
                <w:rStyle w:val="Hyperlink"/>
                <w:noProof/>
              </w:rPr>
              <w:t>Scope</w:t>
            </w:r>
            <w:r w:rsidR="002A3A3B">
              <w:rPr>
                <w:noProof/>
                <w:webHidden/>
              </w:rPr>
              <w:tab/>
            </w:r>
            <w:r w:rsidR="002A3A3B">
              <w:rPr>
                <w:noProof/>
                <w:webHidden/>
              </w:rPr>
              <w:fldChar w:fldCharType="begin"/>
            </w:r>
            <w:r w:rsidR="002A3A3B">
              <w:rPr>
                <w:noProof/>
                <w:webHidden/>
              </w:rPr>
              <w:instrText xml:space="preserve"> PAGEREF _Toc107936778 \h </w:instrText>
            </w:r>
            <w:r w:rsidR="002A3A3B">
              <w:rPr>
                <w:noProof/>
                <w:webHidden/>
              </w:rPr>
            </w:r>
            <w:r w:rsidR="002A3A3B">
              <w:rPr>
                <w:noProof/>
                <w:webHidden/>
              </w:rPr>
              <w:fldChar w:fldCharType="separate"/>
            </w:r>
            <w:r w:rsidR="002A3A3B">
              <w:rPr>
                <w:noProof/>
                <w:webHidden/>
              </w:rPr>
              <w:t>4</w:t>
            </w:r>
            <w:r w:rsidR="002A3A3B">
              <w:rPr>
                <w:noProof/>
                <w:webHidden/>
              </w:rPr>
              <w:fldChar w:fldCharType="end"/>
            </w:r>
          </w:hyperlink>
        </w:p>
        <w:p w14:paraId="5683A066" w14:textId="77777777" w:rsidR="002A3A3B" w:rsidRDefault="002B7B28">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7936779" w:history="1">
            <w:r w:rsidR="002A3A3B" w:rsidRPr="008750B0">
              <w:rPr>
                <w:rStyle w:val="Hyperlink"/>
                <w:rFonts w:cs="Arial"/>
                <w:noProof/>
              </w:rPr>
              <w:t>3</w:t>
            </w:r>
            <w:r w:rsidR="002A3A3B">
              <w:rPr>
                <w:rFonts w:asciiTheme="minorHAnsi" w:eastAsiaTheme="minorEastAsia" w:hAnsiTheme="minorHAnsi" w:cstheme="minorBidi"/>
                <w:b w:val="0"/>
                <w:noProof/>
                <w:spacing w:val="0"/>
                <w:sz w:val="22"/>
                <w:szCs w:val="22"/>
                <w:lang w:val="en-IN" w:eastAsia="en-IN"/>
              </w:rPr>
              <w:tab/>
            </w:r>
            <w:r w:rsidR="002A3A3B" w:rsidRPr="008750B0">
              <w:rPr>
                <w:rStyle w:val="Hyperlink"/>
                <w:noProof/>
              </w:rPr>
              <w:t>Acronyms &amp; Abbreviations</w:t>
            </w:r>
            <w:r w:rsidR="002A3A3B">
              <w:rPr>
                <w:noProof/>
                <w:webHidden/>
              </w:rPr>
              <w:tab/>
            </w:r>
            <w:r w:rsidR="002A3A3B">
              <w:rPr>
                <w:noProof/>
                <w:webHidden/>
              </w:rPr>
              <w:fldChar w:fldCharType="begin"/>
            </w:r>
            <w:r w:rsidR="002A3A3B">
              <w:rPr>
                <w:noProof/>
                <w:webHidden/>
              </w:rPr>
              <w:instrText xml:space="preserve"> PAGEREF _Toc107936779 \h </w:instrText>
            </w:r>
            <w:r w:rsidR="002A3A3B">
              <w:rPr>
                <w:noProof/>
                <w:webHidden/>
              </w:rPr>
            </w:r>
            <w:r w:rsidR="002A3A3B">
              <w:rPr>
                <w:noProof/>
                <w:webHidden/>
              </w:rPr>
              <w:fldChar w:fldCharType="separate"/>
            </w:r>
            <w:r w:rsidR="002A3A3B">
              <w:rPr>
                <w:noProof/>
                <w:webHidden/>
              </w:rPr>
              <w:t>4</w:t>
            </w:r>
            <w:r w:rsidR="002A3A3B">
              <w:rPr>
                <w:noProof/>
                <w:webHidden/>
              </w:rPr>
              <w:fldChar w:fldCharType="end"/>
            </w:r>
          </w:hyperlink>
        </w:p>
        <w:p w14:paraId="0DBF419E" w14:textId="77777777" w:rsidR="002A3A3B" w:rsidRDefault="002B7B28">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7936780" w:history="1">
            <w:r w:rsidR="002A3A3B" w:rsidRPr="008750B0">
              <w:rPr>
                <w:rStyle w:val="Hyperlink"/>
                <w:rFonts w:cs="Arial"/>
                <w:noProof/>
              </w:rPr>
              <w:t>4</w:t>
            </w:r>
            <w:r w:rsidR="002A3A3B">
              <w:rPr>
                <w:rFonts w:asciiTheme="minorHAnsi" w:eastAsiaTheme="minorEastAsia" w:hAnsiTheme="minorHAnsi" w:cstheme="minorBidi"/>
                <w:b w:val="0"/>
                <w:noProof/>
                <w:spacing w:val="0"/>
                <w:sz w:val="22"/>
                <w:szCs w:val="22"/>
                <w:lang w:val="en-IN" w:eastAsia="en-IN"/>
              </w:rPr>
              <w:tab/>
            </w:r>
            <w:r w:rsidR="002A3A3B" w:rsidRPr="008750B0">
              <w:rPr>
                <w:rStyle w:val="Hyperlink"/>
                <w:noProof/>
              </w:rPr>
              <w:t>Policy Statement</w:t>
            </w:r>
            <w:r w:rsidR="002A3A3B">
              <w:rPr>
                <w:noProof/>
                <w:webHidden/>
              </w:rPr>
              <w:tab/>
            </w:r>
            <w:r w:rsidR="002A3A3B">
              <w:rPr>
                <w:noProof/>
                <w:webHidden/>
              </w:rPr>
              <w:fldChar w:fldCharType="begin"/>
            </w:r>
            <w:r w:rsidR="002A3A3B">
              <w:rPr>
                <w:noProof/>
                <w:webHidden/>
              </w:rPr>
              <w:instrText xml:space="preserve"> PAGEREF _Toc107936780 \h </w:instrText>
            </w:r>
            <w:r w:rsidR="002A3A3B">
              <w:rPr>
                <w:noProof/>
                <w:webHidden/>
              </w:rPr>
            </w:r>
            <w:r w:rsidR="002A3A3B">
              <w:rPr>
                <w:noProof/>
                <w:webHidden/>
              </w:rPr>
              <w:fldChar w:fldCharType="separate"/>
            </w:r>
            <w:r w:rsidR="002A3A3B">
              <w:rPr>
                <w:noProof/>
                <w:webHidden/>
              </w:rPr>
              <w:t>5</w:t>
            </w:r>
            <w:r w:rsidR="002A3A3B">
              <w:rPr>
                <w:noProof/>
                <w:webHidden/>
              </w:rPr>
              <w:fldChar w:fldCharType="end"/>
            </w:r>
          </w:hyperlink>
        </w:p>
        <w:p w14:paraId="4BE93BBE" w14:textId="77777777" w:rsidR="002A3A3B" w:rsidRDefault="002B7B2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7936781" w:history="1">
            <w:r w:rsidR="002A3A3B" w:rsidRPr="008750B0">
              <w:rPr>
                <w:rStyle w:val="Hyperlink"/>
                <w:rFonts w:cs="Arial"/>
                <w:noProof/>
              </w:rPr>
              <w:t>4.1</w:t>
            </w:r>
            <w:r w:rsidR="002A3A3B">
              <w:rPr>
                <w:rFonts w:asciiTheme="minorHAnsi" w:eastAsiaTheme="minorEastAsia" w:hAnsiTheme="minorHAnsi" w:cstheme="minorBidi"/>
                <w:noProof/>
                <w:sz w:val="22"/>
                <w:szCs w:val="22"/>
                <w:lang w:val="en-IN" w:eastAsia="en-IN"/>
              </w:rPr>
              <w:tab/>
            </w:r>
            <w:r w:rsidR="002A3A3B" w:rsidRPr="008750B0">
              <w:rPr>
                <w:rStyle w:val="Hyperlink"/>
                <w:noProof/>
              </w:rPr>
              <w:t>Physical Security</w:t>
            </w:r>
            <w:r w:rsidR="002A3A3B">
              <w:rPr>
                <w:noProof/>
                <w:webHidden/>
              </w:rPr>
              <w:tab/>
            </w:r>
            <w:r w:rsidR="002A3A3B">
              <w:rPr>
                <w:noProof/>
                <w:webHidden/>
              </w:rPr>
              <w:fldChar w:fldCharType="begin"/>
            </w:r>
            <w:r w:rsidR="002A3A3B">
              <w:rPr>
                <w:noProof/>
                <w:webHidden/>
              </w:rPr>
              <w:instrText xml:space="preserve"> PAGEREF _Toc107936781 \h </w:instrText>
            </w:r>
            <w:r w:rsidR="002A3A3B">
              <w:rPr>
                <w:noProof/>
                <w:webHidden/>
              </w:rPr>
            </w:r>
            <w:r w:rsidR="002A3A3B">
              <w:rPr>
                <w:noProof/>
                <w:webHidden/>
              </w:rPr>
              <w:fldChar w:fldCharType="separate"/>
            </w:r>
            <w:r w:rsidR="002A3A3B">
              <w:rPr>
                <w:noProof/>
                <w:webHidden/>
              </w:rPr>
              <w:t>5</w:t>
            </w:r>
            <w:r w:rsidR="002A3A3B">
              <w:rPr>
                <w:noProof/>
                <w:webHidden/>
              </w:rPr>
              <w:fldChar w:fldCharType="end"/>
            </w:r>
          </w:hyperlink>
        </w:p>
        <w:p w14:paraId="2861C501" w14:textId="77777777" w:rsidR="002A3A3B" w:rsidRDefault="002B7B2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7936782" w:history="1">
            <w:r w:rsidR="002A3A3B" w:rsidRPr="008750B0">
              <w:rPr>
                <w:rStyle w:val="Hyperlink"/>
                <w:rFonts w:cs="Arial"/>
                <w:noProof/>
              </w:rPr>
              <w:t>4.2</w:t>
            </w:r>
            <w:r w:rsidR="002A3A3B">
              <w:rPr>
                <w:rFonts w:asciiTheme="minorHAnsi" w:eastAsiaTheme="minorEastAsia" w:hAnsiTheme="minorHAnsi" w:cstheme="minorBidi"/>
                <w:noProof/>
                <w:sz w:val="22"/>
                <w:szCs w:val="22"/>
                <w:lang w:val="en-IN" w:eastAsia="en-IN"/>
              </w:rPr>
              <w:tab/>
            </w:r>
            <w:r w:rsidR="002A3A3B" w:rsidRPr="008750B0">
              <w:rPr>
                <w:rStyle w:val="Hyperlink"/>
                <w:noProof/>
              </w:rPr>
              <w:t>Logical Access Control and Security</w:t>
            </w:r>
            <w:r w:rsidR="002A3A3B">
              <w:rPr>
                <w:noProof/>
                <w:webHidden/>
              </w:rPr>
              <w:tab/>
            </w:r>
            <w:r w:rsidR="002A3A3B">
              <w:rPr>
                <w:noProof/>
                <w:webHidden/>
              </w:rPr>
              <w:fldChar w:fldCharType="begin"/>
            </w:r>
            <w:r w:rsidR="002A3A3B">
              <w:rPr>
                <w:noProof/>
                <w:webHidden/>
              </w:rPr>
              <w:instrText xml:space="preserve"> PAGEREF _Toc107936782 \h </w:instrText>
            </w:r>
            <w:r w:rsidR="002A3A3B">
              <w:rPr>
                <w:noProof/>
                <w:webHidden/>
              </w:rPr>
            </w:r>
            <w:r w:rsidR="002A3A3B">
              <w:rPr>
                <w:noProof/>
                <w:webHidden/>
              </w:rPr>
              <w:fldChar w:fldCharType="separate"/>
            </w:r>
            <w:r w:rsidR="002A3A3B">
              <w:rPr>
                <w:noProof/>
                <w:webHidden/>
              </w:rPr>
              <w:t>5</w:t>
            </w:r>
            <w:r w:rsidR="002A3A3B">
              <w:rPr>
                <w:noProof/>
                <w:webHidden/>
              </w:rPr>
              <w:fldChar w:fldCharType="end"/>
            </w:r>
          </w:hyperlink>
        </w:p>
        <w:p w14:paraId="4EF95D50" w14:textId="77777777" w:rsidR="002A3A3B" w:rsidRDefault="002B7B2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7936783" w:history="1">
            <w:r w:rsidR="002A3A3B" w:rsidRPr="008750B0">
              <w:rPr>
                <w:rStyle w:val="Hyperlink"/>
                <w:rFonts w:cs="Arial"/>
                <w:noProof/>
              </w:rPr>
              <w:t>4.3</w:t>
            </w:r>
            <w:r w:rsidR="002A3A3B">
              <w:rPr>
                <w:rFonts w:asciiTheme="minorHAnsi" w:eastAsiaTheme="minorEastAsia" w:hAnsiTheme="minorHAnsi" w:cstheme="minorBidi"/>
                <w:noProof/>
                <w:sz w:val="22"/>
                <w:szCs w:val="22"/>
                <w:lang w:val="en-IN" w:eastAsia="en-IN"/>
              </w:rPr>
              <w:tab/>
            </w:r>
            <w:r w:rsidR="002A3A3B" w:rsidRPr="008750B0">
              <w:rPr>
                <w:rStyle w:val="Hyperlink"/>
                <w:noProof/>
              </w:rPr>
              <w:t>Business Requirements for Access Control:</w:t>
            </w:r>
            <w:r w:rsidR="002A3A3B">
              <w:rPr>
                <w:noProof/>
                <w:webHidden/>
              </w:rPr>
              <w:tab/>
            </w:r>
            <w:r w:rsidR="002A3A3B">
              <w:rPr>
                <w:noProof/>
                <w:webHidden/>
              </w:rPr>
              <w:fldChar w:fldCharType="begin"/>
            </w:r>
            <w:r w:rsidR="002A3A3B">
              <w:rPr>
                <w:noProof/>
                <w:webHidden/>
              </w:rPr>
              <w:instrText xml:space="preserve"> PAGEREF _Toc107936783 \h </w:instrText>
            </w:r>
            <w:r w:rsidR="002A3A3B">
              <w:rPr>
                <w:noProof/>
                <w:webHidden/>
              </w:rPr>
            </w:r>
            <w:r w:rsidR="002A3A3B">
              <w:rPr>
                <w:noProof/>
                <w:webHidden/>
              </w:rPr>
              <w:fldChar w:fldCharType="separate"/>
            </w:r>
            <w:r w:rsidR="002A3A3B">
              <w:rPr>
                <w:noProof/>
                <w:webHidden/>
              </w:rPr>
              <w:t>7</w:t>
            </w:r>
            <w:r w:rsidR="002A3A3B">
              <w:rPr>
                <w:noProof/>
                <w:webHidden/>
              </w:rPr>
              <w:fldChar w:fldCharType="end"/>
            </w:r>
          </w:hyperlink>
        </w:p>
        <w:p w14:paraId="42623AD2" w14:textId="77777777" w:rsidR="002A3A3B" w:rsidRDefault="002B7B2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7936784" w:history="1">
            <w:r w:rsidR="002A3A3B" w:rsidRPr="008750B0">
              <w:rPr>
                <w:rStyle w:val="Hyperlink"/>
                <w:rFonts w:cs="Arial"/>
                <w:noProof/>
              </w:rPr>
              <w:t>4.4</w:t>
            </w:r>
            <w:r w:rsidR="002A3A3B">
              <w:rPr>
                <w:rFonts w:asciiTheme="minorHAnsi" w:eastAsiaTheme="minorEastAsia" w:hAnsiTheme="minorHAnsi" w:cstheme="minorBidi"/>
                <w:noProof/>
                <w:sz w:val="22"/>
                <w:szCs w:val="22"/>
                <w:lang w:val="en-IN" w:eastAsia="en-IN"/>
              </w:rPr>
              <w:tab/>
            </w:r>
            <w:r w:rsidR="002A3A3B" w:rsidRPr="008750B0">
              <w:rPr>
                <w:rStyle w:val="Hyperlink"/>
                <w:noProof/>
              </w:rPr>
              <w:t>User Identity Rules</w:t>
            </w:r>
            <w:r w:rsidR="002A3A3B">
              <w:rPr>
                <w:noProof/>
                <w:webHidden/>
              </w:rPr>
              <w:tab/>
            </w:r>
            <w:r w:rsidR="002A3A3B">
              <w:rPr>
                <w:noProof/>
                <w:webHidden/>
              </w:rPr>
              <w:fldChar w:fldCharType="begin"/>
            </w:r>
            <w:r w:rsidR="002A3A3B">
              <w:rPr>
                <w:noProof/>
                <w:webHidden/>
              </w:rPr>
              <w:instrText xml:space="preserve"> PAGEREF _Toc107936784 \h </w:instrText>
            </w:r>
            <w:r w:rsidR="002A3A3B">
              <w:rPr>
                <w:noProof/>
                <w:webHidden/>
              </w:rPr>
            </w:r>
            <w:r w:rsidR="002A3A3B">
              <w:rPr>
                <w:noProof/>
                <w:webHidden/>
              </w:rPr>
              <w:fldChar w:fldCharType="separate"/>
            </w:r>
            <w:r w:rsidR="002A3A3B">
              <w:rPr>
                <w:noProof/>
                <w:webHidden/>
              </w:rPr>
              <w:t>8</w:t>
            </w:r>
            <w:r w:rsidR="002A3A3B">
              <w:rPr>
                <w:noProof/>
                <w:webHidden/>
              </w:rPr>
              <w:fldChar w:fldCharType="end"/>
            </w:r>
          </w:hyperlink>
        </w:p>
        <w:p w14:paraId="3A453D91" w14:textId="77777777" w:rsidR="002A3A3B" w:rsidRDefault="002B7B2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7936785" w:history="1">
            <w:r w:rsidR="002A3A3B" w:rsidRPr="008750B0">
              <w:rPr>
                <w:rStyle w:val="Hyperlink"/>
                <w:rFonts w:cs="Arial"/>
                <w:noProof/>
              </w:rPr>
              <w:t>4.5</w:t>
            </w:r>
            <w:r w:rsidR="002A3A3B">
              <w:rPr>
                <w:rFonts w:asciiTheme="minorHAnsi" w:eastAsiaTheme="minorEastAsia" w:hAnsiTheme="minorHAnsi" w:cstheme="minorBidi"/>
                <w:noProof/>
                <w:sz w:val="22"/>
                <w:szCs w:val="22"/>
                <w:lang w:val="en-IN" w:eastAsia="en-IN"/>
              </w:rPr>
              <w:tab/>
            </w:r>
            <w:r w:rsidR="002A3A3B" w:rsidRPr="008750B0">
              <w:rPr>
                <w:rStyle w:val="Hyperlink"/>
                <w:noProof/>
              </w:rPr>
              <w:t>Access Review and Modification</w:t>
            </w:r>
            <w:r w:rsidR="002A3A3B">
              <w:rPr>
                <w:noProof/>
                <w:webHidden/>
              </w:rPr>
              <w:tab/>
            </w:r>
            <w:r w:rsidR="002A3A3B">
              <w:rPr>
                <w:noProof/>
                <w:webHidden/>
              </w:rPr>
              <w:fldChar w:fldCharType="begin"/>
            </w:r>
            <w:r w:rsidR="002A3A3B">
              <w:rPr>
                <w:noProof/>
                <w:webHidden/>
              </w:rPr>
              <w:instrText xml:space="preserve"> PAGEREF _Toc107936785 \h </w:instrText>
            </w:r>
            <w:r w:rsidR="002A3A3B">
              <w:rPr>
                <w:noProof/>
                <w:webHidden/>
              </w:rPr>
            </w:r>
            <w:r w:rsidR="002A3A3B">
              <w:rPr>
                <w:noProof/>
                <w:webHidden/>
              </w:rPr>
              <w:fldChar w:fldCharType="separate"/>
            </w:r>
            <w:r w:rsidR="002A3A3B">
              <w:rPr>
                <w:noProof/>
                <w:webHidden/>
              </w:rPr>
              <w:t>8</w:t>
            </w:r>
            <w:r w:rsidR="002A3A3B">
              <w:rPr>
                <w:noProof/>
                <w:webHidden/>
              </w:rPr>
              <w:fldChar w:fldCharType="end"/>
            </w:r>
          </w:hyperlink>
        </w:p>
        <w:p w14:paraId="3772B051" w14:textId="77777777" w:rsidR="002A3A3B" w:rsidRDefault="002B7B2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7936787" w:history="1">
            <w:r w:rsidR="002A3A3B" w:rsidRPr="008750B0">
              <w:rPr>
                <w:rStyle w:val="Hyperlink"/>
                <w:rFonts w:cs="Arial"/>
                <w:noProof/>
              </w:rPr>
              <w:t>4.7</w:t>
            </w:r>
            <w:r w:rsidR="002A3A3B">
              <w:rPr>
                <w:rFonts w:asciiTheme="minorHAnsi" w:eastAsiaTheme="minorEastAsia" w:hAnsiTheme="minorHAnsi" w:cstheme="minorBidi"/>
                <w:noProof/>
                <w:sz w:val="22"/>
                <w:szCs w:val="22"/>
                <w:lang w:val="en-IN" w:eastAsia="en-IN"/>
              </w:rPr>
              <w:tab/>
            </w:r>
            <w:r w:rsidR="002A3A3B" w:rsidRPr="008750B0">
              <w:rPr>
                <w:rStyle w:val="Hyperlink"/>
                <w:noProof/>
              </w:rPr>
              <w:t>Exemptions</w:t>
            </w:r>
            <w:r w:rsidR="002A3A3B">
              <w:rPr>
                <w:noProof/>
                <w:webHidden/>
              </w:rPr>
              <w:tab/>
            </w:r>
            <w:r w:rsidR="002A3A3B">
              <w:rPr>
                <w:noProof/>
                <w:webHidden/>
              </w:rPr>
              <w:fldChar w:fldCharType="begin"/>
            </w:r>
            <w:r w:rsidR="002A3A3B">
              <w:rPr>
                <w:noProof/>
                <w:webHidden/>
              </w:rPr>
              <w:instrText xml:space="preserve"> PAGEREF _Toc107936787 \h </w:instrText>
            </w:r>
            <w:r w:rsidR="002A3A3B">
              <w:rPr>
                <w:noProof/>
                <w:webHidden/>
              </w:rPr>
            </w:r>
            <w:r w:rsidR="002A3A3B">
              <w:rPr>
                <w:noProof/>
                <w:webHidden/>
              </w:rPr>
              <w:fldChar w:fldCharType="separate"/>
            </w:r>
            <w:r w:rsidR="002A3A3B">
              <w:rPr>
                <w:noProof/>
                <w:webHidden/>
              </w:rPr>
              <w:t>8</w:t>
            </w:r>
            <w:r w:rsidR="002A3A3B">
              <w:rPr>
                <w:noProof/>
                <w:webHidden/>
              </w:rPr>
              <w:fldChar w:fldCharType="end"/>
            </w:r>
          </w:hyperlink>
        </w:p>
        <w:p w14:paraId="3157FD89" w14:textId="77777777" w:rsidR="002A3A3B" w:rsidRDefault="002B7B28">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7936788" w:history="1">
            <w:r w:rsidR="002A3A3B" w:rsidRPr="008750B0">
              <w:rPr>
                <w:rStyle w:val="Hyperlink"/>
                <w:rFonts w:cs="Arial"/>
                <w:noProof/>
              </w:rPr>
              <w:t>4.8</w:t>
            </w:r>
            <w:r w:rsidR="002A3A3B">
              <w:rPr>
                <w:rFonts w:asciiTheme="minorHAnsi" w:eastAsiaTheme="minorEastAsia" w:hAnsiTheme="minorHAnsi" w:cstheme="minorBidi"/>
                <w:noProof/>
                <w:sz w:val="22"/>
                <w:szCs w:val="22"/>
                <w:lang w:val="en-IN" w:eastAsia="en-IN"/>
              </w:rPr>
              <w:tab/>
            </w:r>
            <w:r w:rsidR="002A3A3B" w:rsidRPr="008750B0">
              <w:rPr>
                <w:rStyle w:val="Hyperlink"/>
                <w:noProof/>
              </w:rPr>
              <w:t>Disciplinary Action</w:t>
            </w:r>
            <w:r w:rsidR="002A3A3B">
              <w:rPr>
                <w:noProof/>
                <w:webHidden/>
              </w:rPr>
              <w:tab/>
            </w:r>
            <w:r w:rsidR="002A3A3B">
              <w:rPr>
                <w:noProof/>
                <w:webHidden/>
              </w:rPr>
              <w:fldChar w:fldCharType="begin"/>
            </w:r>
            <w:r w:rsidR="002A3A3B">
              <w:rPr>
                <w:noProof/>
                <w:webHidden/>
              </w:rPr>
              <w:instrText xml:space="preserve"> PAGEREF _Toc107936788 \h </w:instrText>
            </w:r>
            <w:r w:rsidR="002A3A3B">
              <w:rPr>
                <w:noProof/>
                <w:webHidden/>
              </w:rPr>
            </w:r>
            <w:r w:rsidR="002A3A3B">
              <w:rPr>
                <w:noProof/>
                <w:webHidden/>
              </w:rPr>
              <w:fldChar w:fldCharType="separate"/>
            </w:r>
            <w:r w:rsidR="002A3A3B">
              <w:rPr>
                <w:noProof/>
                <w:webHidden/>
              </w:rPr>
              <w:t>9</w:t>
            </w:r>
            <w:r w:rsidR="002A3A3B">
              <w:rPr>
                <w:noProof/>
                <w:webHidden/>
              </w:rPr>
              <w:fldChar w:fldCharType="end"/>
            </w:r>
          </w:hyperlink>
        </w:p>
        <w:p w14:paraId="091A421D" w14:textId="77777777" w:rsidR="002A3A3B" w:rsidRDefault="002B7B28">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7936789" w:history="1">
            <w:r w:rsidR="002A3A3B" w:rsidRPr="008750B0">
              <w:rPr>
                <w:rStyle w:val="Hyperlink"/>
                <w:rFonts w:cs="Arial"/>
                <w:noProof/>
              </w:rPr>
              <w:t>5</w:t>
            </w:r>
            <w:r w:rsidR="002A3A3B">
              <w:rPr>
                <w:rFonts w:asciiTheme="minorHAnsi" w:eastAsiaTheme="minorEastAsia" w:hAnsiTheme="minorHAnsi" w:cstheme="minorBidi"/>
                <w:b w:val="0"/>
                <w:noProof/>
                <w:spacing w:val="0"/>
                <w:sz w:val="22"/>
                <w:szCs w:val="22"/>
                <w:lang w:val="en-IN" w:eastAsia="en-IN"/>
              </w:rPr>
              <w:tab/>
            </w:r>
            <w:r w:rsidR="002A3A3B" w:rsidRPr="008750B0">
              <w:rPr>
                <w:rStyle w:val="Hyperlink"/>
                <w:noProof/>
              </w:rPr>
              <w:t>References</w:t>
            </w:r>
            <w:r w:rsidR="002A3A3B">
              <w:rPr>
                <w:noProof/>
                <w:webHidden/>
              </w:rPr>
              <w:tab/>
            </w:r>
            <w:r w:rsidR="002A3A3B">
              <w:rPr>
                <w:noProof/>
                <w:webHidden/>
              </w:rPr>
              <w:fldChar w:fldCharType="begin"/>
            </w:r>
            <w:r w:rsidR="002A3A3B">
              <w:rPr>
                <w:noProof/>
                <w:webHidden/>
              </w:rPr>
              <w:instrText xml:space="preserve"> PAGEREF _Toc107936789 \h </w:instrText>
            </w:r>
            <w:r w:rsidR="002A3A3B">
              <w:rPr>
                <w:noProof/>
                <w:webHidden/>
              </w:rPr>
            </w:r>
            <w:r w:rsidR="002A3A3B">
              <w:rPr>
                <w:noProof/>
                <w:webHidden/>
              </w:rPr>
              <w:fldChar w:fldCharType="separate"/>
            </w:r>
            <w:r w:rsidR="002A3A3B">
              <w:rPr>
                <w:noProof/>
                <w:webHidden/>
              </w:rPr>
              <w:t>9</w:t>
            </w:r>
            <w:r w:rsidR="002A3A3B">
              <w:rPr>
                <w:noProof/>
                <w:webHidden/>
              </w:rPr>
              <w:fldChar w:fldCharType="end"/>
            </w:r>
          </w:hyperlink>
        </w:p>
        <w:p w14:paraId="717AAFBA" w14:textId="77777777" w:rsidR="001A0F6F" w:rsidRPr="00F87920" w:rsidRDefault="001A0F6F" w:rsidP="00446091">
          <w:pPr>
            <w:jc w:val="both"/>
          </w:pPr>
          <w:r w:rsidRPr="00F87920">
            <w:rPr>
              <w:rFonts w:ascii="Arial" w:hAnsi="Arial"/>
              <w:b/>
              <w:spacing w:val="-4"/>
            </w:rPr>
            <w:fldChar w:fldCharType="end"/>
          </w:r>
        </w:p>
      </w:sdtContent>
    </w:sdt>
    <w:p w14:paraId="39EC13BE" w14:textId="77777777" w:rsidR="002F50C9" w:rsidRPr="00A03DC6" w:rsidRDefault="00F62B64" w:rsidP="00A03DC6">
      <w:pPr>
        <w:pStyle w:val="Heading1"/>
      </w:pPr>
      <w:r w:rsidRPr="00F87920">
        <w:br w:type="page"/>
      </w:r>
      <w:bookmarkStart w:id="3" w:name="_Toc75514834"/>
      <w:bookmarkStart w:id="4" w:name="_Toc103331751"/>
      <w:bookmarkStart w:id="5" w:name="_Toc107936777"/>
      <w:r w:rsidR="00C87F9B" w:rsidRPr="00A03DC6">
        <w:lastRenderedPageBreak/>
        <w:t>Purpose</w:t>
      </w:r>
      <w:bookmarkEnd w:id="3"/>
      <w:bookmarkEnd w:id="4"/>
      <w:bookmarkEnd w:id="5"/>
    </w:p>
    <w:p w14:paraId="6F7CBAD1" w14:textId="7ED54598" w:rsidR="00561D33" w:rsidRPr="00561D33" w:rsidRDefault="008F7BF3" w:rsidP="00561D33">
      <w:pPr>
        <w:pStyle w:val="Caption"/>
        <w:spacing w:after="0" w:line="360" w:lineRule="auto"/>
        <w:ind w:left="360"/>
      </w:pPr>
      <w:r w:rsidRPr="00446091">
        <w:t xml:space="preserve">The purpose of this policy is to have robust system in place, to ensure the organization has adequate controls to restrict access to </w:t>
      </w:r>
      <w:r w:rsidR="00517830">
        <w:t xml:space="preserve">information processing </w:t>
      </w:r>
      <w:r w:rsidRPr="00446091">
        <w:t>systems and data</w:t>
      </w:r>
      <w:r w:rsidR="00517830">
        <w:t>/information</w:t>
      </w:r>
      <w:r w:rsidRPr="00446091">
        <w:t xml:space="preserve"> are not compromised by any means. </w:t>
      </w:r>
      <w:r w:rsidR="00EF623D">
        <w:t>This p</w:t>
      </w:r>
      <w:r w:rsidRPr="00446091">
        <w:t xml:space="preserve">olicy is designed to prevent unauthorized access, damage or interference to the </w:t>
      </w:r>
      <w:r w:rsidR="008956A6">
        <w:t>&lt;ORG NAME&gt;</w:t>
      </w:r>
      <w:r w:rsidRPr="00446091">
        <w:t xml:space="preserve"> premises and infrastructure using </w:t>
      </w:r>
      <w:r w:rsidR="00517830" w:rsidRPr="00446091">
        <w:t xml:space="preserve">appropriate </w:t>
      </w:r>
      <w:r w:rsidRPr="00446091">
        <w:t xml:space="preserve">controls to the identified risks and </w:t>
      </w:r>
      <w:r w:rsidR="00517830">
        <w:t xml:space="preserve">protect the </w:t>
      </w:r>
      <w:r w:rsidRPr="00446091">
        <w:t>value of the assets.</w:t>
      </w:r>
      <w:r w:rsidR="00517830">
        <w:t xml:space="preserve"> </w:t>
      </w:r>
    </w:p>
    <w:p w14:paraId="5A45A0C7" w14:textId="77777777" w:rsidR="00D56D57" w:rsidRPr="00561D33" w:rsidRDefault="008F7BF3" w:rsidP="00561D33">
      <w:pPr>
        <w:pStyle w:val="Caption"/>
        <w:spacing w:after="0" w:line="360" w:lineRule="auto"/>
        <w:ind w:left="360"/>
        <w:rPr>
          <w:highlight w:val="yellow"/>
        </w:rPr>
      </w:pPr>
      <w:r w:rsidRPr="00446091">
        <w:t xml:space="preserve">This policy also defines Logical &amp; Data security controls to prevent unauthorized access to information held in application systems, Operating systems, Databases, Active Directory, File Server etc. This policy describes the security measures that </w:t>
      </w:r>
      <w:r w:rsidR="0029036D">
        <w:t>will</w:t>
      </w:r>
      <w:r w:rsidRPr="00446091">
        <w:t xml:space="preserve"> be followed to protect Company and Customers’ information assets, which include computer systems and </w:t>
      </w:r>
      <w:r w:rsidR="00561D33" w:rsidRPr="00446091">
        <w:t xml:space="preserve">stored </w:t>
      </w:r>
      <w:r w:rsidRPr="00446091">
        <w:t>information on them.</w:t>
      </w:r>
    </w:p>
    <w:p w14:paraId="56DABE0D" w14:textId="77777777" w:rsidR="00E074AC" w:rsidRPr="00A03DC6" w:rsidRDefault="0076639C" w:rsidP="00A03DC6">
      <w:pPr>
        <w:pStyle w:val="Heading1"/>
      </w:pPr>
      <w:bookmarkStart w:id="6" w:name="_Toc75514835"/>
      <w:bookmarkStart w:id="7" w:name="_Toc103331752"/>
      <w:bookmarkStart w:id="8" w:name="_Toc107936778"/>
      <w:bookmarkStart w:id="9" w:name="_Toc129433642"/>
      <w:bookmarkStart w:id="10" w:name="_Toc129498870"/>
      <w:bookmarkStart w:id="11" w:name="_Toc129505066"/>
      <w:r w:rsidRPr="00A03DC6">
        <w:t>Scope</w:t>
      </w:r>
      <w:bookmarkEnd w:id="6"/>
      <w:bookmarkEnd w:id="7"/>
      <w:bookmarkEnd w:id="8"/>
    </w:p>
    <w:p w14:paraId="6FE445C6" w14:textId="77777777" w:rsidR="00673FAA" w:rsidRPr="00A276A9" w:rsidRDefault="00673FAA" w:rsidP="00673FAA">
      <w:pPr>
        <w:tabs>
          <w:tab w:val="left" w:pos="-426"/>
        </w:tabs>
        <w:spacing w:line="360" w:lineRule="auto"/>
        <w:ind w:left="360"/>
        <w:jc w:val="both"/>
        <w:rPr>
          <w:rFonts w:ascii="Verdana" w:hAnsi="Verdana"/>
        </w:rPr>
      </w:pPr>
      <w:bookmarkStart w:id="12" w:name="_Toc75514836"/>
      <w:bookmarkStart w:id="13" w:name="_Toc103331753"/>
      <w:r>
        <w:rPr>
          <w:rFonts w:ascii="Verdana" w:hAnsi="Verdana"/>
        </w:rPr>
        <w:t xml:space="preserve">Applicable </w:t>
      </w:r>
      <w:r w:rsidRPr="00A276A9">
        <w:rPr>
          <w:rFonts w:ascii="Verdana" w:hAnsi="Verdana"/>
        </w:rPr>
        <w:t xml:space="preserve">to all </w:t>
      </w:r>
      <w:r w:rsidRPr="00F87920">
        <w:rPr>
          <w:rFonts w:ascii="Verdana" w:hAnsi="Verdana"/>
        </w:rPr>
        <w:t>employee</w:t>
      </w:r>
      <w:r>
        <w:rPr>
          <w:rFonts w:ascii="Verdana" w:hAnsi="Verdana"/>
        </w:rPr>
        <w:t>, customer, vendor</w:t>
      </w:r>
      <w:r w:rsidRPr="00F87920">
        <w:rPr>
          <w:rFonts w:ascii="Verdana" w:hAnsi="Verdana"/>
        </w:rPr>
        <w:t>, contractor, consultant, trainee, faculty, or a</w:t>
      </w:r>
      <w:r>
        <w:rPr>
          <w:rFonts w:ascii="Verdana" w:hAnsi="Verdana"/>
        </w:rPr>
        <w:t xml:space="preserve">ny other individual </w:t>
      </w:r>
      <w:r w:rsidRPr="00F87920">
        <w:rPr>
          <w:rFonts w:ascii="Verdana" w:hAnsi="Verdana"/>
        </w:rPr>
        <w:t xml:space="preserve">who </w:t>
      </w:r>
      <w:r>
        <w:rPr>
          <w:rFonts w:ascii="Verdana" w:hAnsi="Verdana"/>
        </w:rPr>
        <w:t xml:space="preserve">have </w:t>
      </w:r>
      <w:r w:rsidRPr="00F87920">
        <w:rPr>
          <w:rFonts w:ascii="Verdana" w:hAnsi="Verdana"/>
        </w:rPr>
        <w:t>access</w:t>
      </w:r>
      <w:r w:rsidRPr="00A276A9">
        <w:rPr>
          <w:rFonts w:ascii="Verdana" w:hAnsi="Verdana"/>
        </w:rPr>
        <w:t xml:space="preserve"> to any of the Information </w:t>
      </w:r>
      <w:r>
        <w:rPr>
          <w:rFonts w:ascii="Verdana" w:hAnsi="Verdana"/>
        </w:rPr>
        <w:t>or Information Processing Facilities</w:t>
      </w:r>
      <w:r w:rsidRPr="00A276A9">
        <w:rPr>
          <w:rFonts w:ascii="Verdana" w:hAnsi="Verdana"/>
        </w:rPr>
        <w:t xml:space="preserve"> like Servers, Networks, Applications, Databases, Desktops</w:t>
      </w:r>
      <w:r>
        <w:rPr>
          <w:rFonts w:ascii="Verdana" w:hAnsi="Verdana"/>
        </w:rPr>
        <w:t xml:space="preserve">, </w:t>
      </w:r>
      <w:r w:rsidRPr="00A276A9">
        <w:rPr>
          <w:rFonts w:ascii="Verdana" w:hAnsi="Verdana"/>
        </w:rPr>
        <w:t>Laptops</w:t>
      </w:r>
      <w:r>
        <w:rPr>
          <w:rFonts w:ascii="Verdana" w:hAnsi="Verdana"/>
        </w:rPr>
        <w:t xml:space="preserve"> and any printed or hardcopy of information</w:t>
      </w:r>
      <w:r w:rsidRPr="00A276A9">
        <w:rPr>
          <w:rFonts w:ascii="Verdana" w:hAnsi="Verdana"/>
        </w:rPr>
        <w:t xml:space="preserve">. </w:t>
      </w:r>
    </w:p>
    <w:p w14:paraId="579326C0" w14:textId="77777777" w:rsidR="0067371E" w:rsidRPr="00A03DC6" w:rsidRDefault="0067371E" w:rsidP="00A03DC6">
      <w:pPr>
        <w:pStyle w:val="Heading1"/>
      </w:pPr>
      <w:bookmarkStart w:id="14" w:name="_Toc107936779"/>
      <w:r w:rsidRPr="00A03DC6">
        <w:t>Acronyms &amp; Abbreviations</w:t>
      </w:r>
      <w:bookmarkEnd w:id="9"/>
      <w:bookmarkEnd w:id="10"/>
      <w:bookmarkEnd w:id="11"/>
      <w:bookmarkEnd w:id="12"/>
      <w:bookmarkEnd w:id="13"/>
      <w:bookmarkEnd w:id="14"/>
    </w:p>
    <w:tbl>
      <w:tblPr>
        <w:tblW w:w="0" w:type="auto"/>
        <w:tblInd w:w="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4"/>
        <w:gridCol w:w="4748"/>
      </w:tblGrid>
      <w:tr w:rsidR="00F87920" w:rsidRPr="00446091" w14:paraId="60003D2B" w14:textId="77777777" w:rsidTr="009E5F2E">
        <w:trPr>
          <w:trHeight w:val="292"/>
        </w:trPr>
        <w:tc>
          <w:tcPr>
            <w:tcW w:w="2414" w:type="dxa"/>
            <w:shd w:val="clear" w:color="auto" w:fill="C6D9F1"/>
            <w:tcMar>
              <w:top w:w="0" w:type="dxa"/>
              <w:left w:w="108" w:type="dxa"/>
              <w:bottom w:w="0" w:type="dxa"/>
              <w:right w:w="108" w:type="dxa"/>
            </w:tcMar>
          </w:tcPr>
          <w:p w14:paraId="27374343" w14:textId="77777777" w:rsidR="00650FA8" w:rsidRPr="00446091" w:rsidRDefault="00650FA8" w:rsidP="009E5F2E">
            <w:pPr>
              <w:widowControl w:val="0"/>
              <w:suppressAutoHyphens/>
              <w:spacing w:before="120" w:after="60"/>
              <w:ind w:left="0"/>
              <w:jc w:val="center"/>
              <w:rPr>
                <w:rFonts w:ascii="Verdana" w:hAnsi="Verdana"/>
                <w:b/>
              </w:rPr>
            </w:pPr>
            <w:r w:rsidRPr="00446091">
              <w:rPr>
                <w:rFonts w:ascii="Verdana" w:hAnsi="Verdana"/>
                <w:b/>
              </w:rPr>
              <w:t>Abbreviation</w:t>
            </w:r>
          </w:p>
        </w:tc>
        <w:tc>
          <w:tcPr>
            <w:tcW w:w="4748" w:type="dxa"/>
            <w:shd w:val="clear" w:color="auto" w:fill="C6D9F1"/>
            <w:tcMar>
              <w:top w:w="0" w:type="dxa"/>
              <w:left w:w="108" w:type="dxa"/>
              <w:bottom w:w="0" w:type="dxa"/>
              <w:right w:w="108" w:type="dxa"/>
            </w:tcMar>
          </w:tcPr>
          <w:p w14:paraId="31FF54C8" w14:textId="77777777" w:rsidR="00650FA8" w:rsidRPr="00446091" w:rsidRDefault="00650FA8" w:rsidP="009E5F2E">
            <w:pPr>
              <w:widowControl w:val="0"/>
              <w:suppressAutoHyphens/>
              <w:spacing w:before="120" w:after="60"/>
              <w:ind w:left="0"/>
              <w:jc w:val="center"/>
              <w:rPr>
                <w:rFonts w:ascii="Verdana" w:hAnsi="Verdana"/>
                <w:b/>
              </w:rPr>
            </w:pPr>
            <w:r w:rsidRPr="00446091">
              <w:rPr>
                <w:rFonts w:ascii="Verdana" w:hAnsi="Verdana"/>
                <w:b/>
              </w:rPr>
              <w:t>Description</w:t>
            </w:r>
          </w:p>
        </w:tc>
      </w:tr>
      <w:tr w:rsidR="00F87920" w:rsidRPr="00446091" w14:paraId="6A3F1DA9" w14:textId="77777777" w:rsidTr="009E5F2E">
        <w:trPr>
          <w:trHeight w:val="351"/>
        </w:trPr>
        <w:tc>
          <w:tcPr>
            <w:tcW w:w="2414" w:type="dxa"/>
            <w:tcMar>
              <w:top w:w="0" w:type="dxa"/>
              <w:left w:w="108" w:type="dxa"/>
              <w:bottom w:w="0" w:type="dxa"/>
              <w:right w:w="108" w:type="dxa"/>
            </w:tcMar>
            <w:vAlign w:val="center"/>
          </w:tcPr>
          <w:p w14:paraId="61C98427" w14:textId="77777777" w:rsidR="00650FA8" w:rsidRPr="00446091" w:rsidRDefault="005728FA" w:rsidP="00673FAA">
            <w:pPr>
              <w:ind w:left="66"/>
              <w:jc w:val="center"/>
              <w:rPr>
                <w:rFonts w:ascii="Verdana" w:hAnsi="Verdana"/>
              </w:rPr>
            </w:pPr>
            <w:r w:rsidRPr="00446091">
              <w:rPr>
                <w:rFonts w:ascii="Verdana" w:hAnsi="Verdana"/>
              </w:rPr>
              <w:t>IAO</w:t>
            </w:r>
          </w:p>
        </w:tc>
        <w:tc>
          <w:tcPr>
            <w:tcW w:w="4748" w:type="dxa"/>
            <w:tcMar>
              <w:top w:w="0" w:type="dxa"/>
              <w:left w:w="108" w:type="dxa"/>
              <w:bottom w:w="0" w:type="dxa"/>
              <w:right w:w="108" w:type="dxa"/>
            </w:tcMar>
            <w:vAlign w:val="center"/>
          </w:tcPr>
          <w:p w14:paraId="4E576DC5" w14:textId="77777777" w:rsidR="00650FA8" w:rsidRPr="00446091" w:rsidRDefault="005728FA" w:rsidP="00673FAA">
            <w:pPr>
              <w:ind w:left="0"/>
              <w:jc w:val="center"/>
              <w:rPr>
                <w:rFonts w:ascii="Verdana" w:hAnsi="Verdana"/>
              </w:rPr>
            </w:pPr>
            <w:r w:rsidRPr="00446091">
              <w:rPr>
                <w:rFonts w:ascii="Verdana" w:hAnsi="Verdana"/>
              </w:rPr>
              <w:t>Information Asset Owners</w:t>
            </w:r>
          </w:p>
        </w:tc>
      </w:tr>
      <w:tr w:rsidR="00F87920" w:rsidRPr="00446091" w14:paraId="1BC41B67" w14:textId="77777777" w:rsidTr="009E5F2E">
        <w:trPr>
          <w:trHeight w:val="332"/>
        </w:trPr>
        <w:tc>
          <w:tcPr>
            <w:tcW w:w="2414" w:type="dxa"/>
            <w:tcMar>
              <w:top w:w="0" w:type="dxa"/>
              <w:left w:w="108" w:type="dxa"/>
              <w:bottom w:w="0" w:type="dxa"/>
              <w:right w:w="108" w:type="dxa"/>
            </w:tcMar>
            <w:vAlign w:val="center"/>
          </w:tcPr>
          <w:p w14:paraId="0AE7CFB5" w14:textId="77777777" w:rsidR="00650FA8" w:rsidRPr="00446091" w:rsidRDefault="00DD51A9" w:rsidP="00673FAA">
            <w:pPr>
              <w:ind w:left="66"/>
              <w:jc w:val="center"/>
              <w:rPr>
                <w:rFonts w:ascii="Verdana" w:hAnsi="Verdana"/>
              </w:rPr>
            </w:pPr>
            <w:r w:rsidRPr="00446091">
              <w:rPr>
                <w:rFonts w:ascii="Verdana" w:hAnsi="Verdana" w:cs="Arial"/>
                <w:bCs/>
              </w:rPr>
              <w:t>VOIP</w:t>
            </w:r>
          </w:p>
        </w:tc>
        <w:tc>
          <w:tcPr>
            <w:tcW w:w="4748" w:type="dxa"/>
            <w:tcMar>
              <w:top w:w="0" w:type="dxa"/>
              <w:left w:w="108" w:type="dxa"/>
              <w:bottom w:w="0" w:type="dxa"/>
              <w:right w:w="108" w:type="dxa"/>
            </w:tcMar>
            <w:vAlign w:val="center"/>
          </w:tcPr>
          <w:p w14:paraId="26AFE71C" w14:textId="77777777" w:rsidR="00650FA8" w:rsidRPr="00446091" w:rsidRDefault="00DD51A9" w:rsidP="00673FAA">
            <w:pPr>
              <w:ind w:left="0"/>
              <w:jc w:val="center"/>
              <w:rPr>
                <w:rFonts w:ascii="Verdana" w:hAnsi="Verdana"/>
              </w:rPr>
            </w:pPr>
            <w:r w:rsidRPr="00446091">
              <w:rPr>
                <w:rFonts w:ascii="Verdana" w:hAnsi="Verdana"/>
              </w:rPr>
              <w:t>Voice over Internet Protocol</w:t>
            </w:r>
          </w:p>
        </w:tc>
      </w:tr>
      <w:tr w:rsidR="00F87920" w:rsidRPr="00446091" w14:paraId="32047F41" w14:textId="77777777" w:rsidTr="009E5F2E">
        <w:trPr>
          <w:trHeight w:val="386"/>
        </w:trPr>
        <w:tc>
          <w:tcPr>
            <w:tcW w:w="2414" w:type="dxa"/>
            <w:tcMar>
              <w:top w:w="0" w:type="dxa"/>
              <w:left w:w="108" w:type="dxa"/>
              <w:bottom w:w="0" w:type="dxa"/>
              <w:right w:w="108" w:type="dxa"/>
            </w:tcMar>
            <w:vAlign w:val="center"/>
          </w:tcPr>
          <w:p w14:paraId="1B403A0A" w14:textId="77777777" w:rsidR="00650FA8" w:rsidRPr="00446091" w:rsidRDefault="00DD51A9" w:rsidP="00673FAA">
            <w:pPr>
              <w:ind w:left="66"/>
              <w:jc w:val="center"/>
              <w:rPr>
                <w:rFonts w:ascii="Verdana" w:hAnsi="Verdana"/>
              </w:rPr>
            </w:pPr>
            <w:r w:rsidRPr="00446091">
              <w:rPr>
                <w:rFonts w:ascii="Verdana" w:hAnsi="Verdana" w:cs="Arial"/>
                <w:bCs/>
              </w:rPr>
              <w:t>IPLC</w:t>
            </w:r>
          </w:p>
        </w:tc>
        <w:tc>
          <w:tcPr>
            <w:tcW w:w="4748" w:type="dxa"/>
            <w:tcMar>
              <w:top w:w="0" w:type="dxa"/>
              <w:left w:w="108" w:type="dxa"/>
              <w:bottom w:w="0" w:type="dxa"/>
              <w:right w:w="108" w:type="dxa"/>
            </w:tcMar>
            <w:vAlign w:val="center"/>
          </w:tcPr>
          <w:p w14:paraId="5B3E8FB6" w14:textId="77777777" w:rsidR="00650FA8" w:rsidRPr="00446091" w:rsidRDefault="00DD51A9" w:rsidP="00673FAA">
            <w:pPr>
              <w:ind w:left="0"/>
              <w:jc w:val="center"/>
              <w:rPr>
                <w:rFonts w:ascii="Verdana" w:hAnsi="Verdana"/>
              </w:rPr>
            </w:pPr>
            <w:r w:rsidRPr="00446091">
              <w:rPr>
                <w:rFonts w:ascii="Verdana" w:hAnsi="Verdana"/>
              </w:rPr>
              <w:t>International private leased circuit</w:t>
            </w:r>
          </w:p>
        </w:tc>
      </w:tr>
      <w:tr w:rsidR="00B81F53" w:rsidRPr="00446091" w14:paraId="067F5A8D" w14:textId="77777777" w:rsidTr="009E5F2E">
        <w:trPr>
          <w:trHeight w:val="386"/>
        </w:trPr>
        <w:tc>
          <w:tcPr>
            <w:tcW w:w="2414" w:type="dxa"/>
            <w:tcMar>
              <w:top w:w="0" w:type="dxa"/>
              <w:left w:w="108" w:type="dxa"/>
              <w:bottom w:w="0" w:type="dxa"/>
              <w:right w:w="108" w:type="dxa"/>
            </w:tcMar>
            <w:vAlign w:val="center"/>
          </w:tcPr>
          <w:p w14:paraId="799AEFCA" w14:textId="77777777" w:rsidR="00B81F53" w:rsidRPr="00446091" w:rsidRDefault="00B81F53" w:rsidP="00673FAA">
            <w:pPr>
              <w:ind w:left="66"/>
              <w:jc w:val="center"/>
              <w:rPr>
                <w:rFonts w:ascii="Verdana" w:hAnsi="Verdana" w:cs="Arial"/>
                <w:bCs/>
              </w:rPr>
            </w:pPr>
            <w:r>
              <w:rPr>
                <w:rFonts w:ascii="Verdana" w:hAnsi="Verdana" w:cs="Arial"/>
                <w:bCs/>
              </w:rPr>
              <w:t>RA</w:t>
            </w:r>
          </w:p>
        </w:tc>
        <w:tc>
          <w:tcPr>
            <w:tcW w:w="4748" w:type="dxa"/>
            <w:tcMar>
              <w:top w:w="0" w:type="dxa"/>
              <w:left w:w="108" w:type="dxa"/>
              <w:bottom w:w="0" w:type="dxa"/>
              <w:right w:w="108" w:type="dxa"/>
            </w:tcMar>
            <w:vAlign w:val="center"/>
          </w:tcPr>
          <w:p w14:paraId="2C1406D5" w14:textId="77777777" w:rsidR="00B81F53" w:rsidRPr="00446091" w:rsidRDefault="00B81F53" w:rsidP="00673FAA">
            <w:pPr>
              <w:ind w:left="0"/>
              <w:jc w:val="center"/>
              <w:rPr>
                <w:rFonts w:ascii="Verdana" w:hAnsi="Verdana"/>
              </w:rPr>
            </w:pPr>
            <w:r>
              <w:rPr>
                <w:rFonts w:ascii="Verdana" w:hAnsi="Verdana"/>
              </w:rPr>
              <w:t>Remote Access</w:t>
            </w:r>
          </w:p>
        </w:tc>
      </w:tr>
      <w:tr w:rsidR="00B81F53" w:rsidRPr="00446091" w14:paraId="75F1C769" w14:textId="77777777" w:rsidTr="009E5F2E">
        <w:trPr>
          <w:trHeight w:val="386"/>
        </w:trPr>
        <w:tc>
          <w:tcPr>
            <w:tcW w:w="2414" w:type="dxa"/>
            <w:tcMar>
              <w:top w:w="0" w:type="dxa"/>
              <w:left w:w="108" w:type="dxa"/>
              <w:bottom w:w="0" w:type="dxa"/>
              <w:right w:w="108" w:type="dxa"/>
            </w:tcMar>
            <w:vAlign w:val="center"/>
          </w:tcPr>
          <w:p w14:paraId="52359FB4" w14:textId="77777777" w:rsidR="00B81F53" w:rsidRPr="00446091" w:rsidRDefault="00B81F53" w:rsidP="00673FAA">
            <w:pPr>
              <w:ind w:left="66"/>
              <w:jc w:val="center"/>
              <w:rPr>
                <w:rFonts w:ascii="Verdana" w:hAnsi="Verdana" w:cs="Arial"/>
                <w:bCs/>
              </w:rPr>
            </w:pPr>
            <w:r>
              <w:rPr>
                <w:rFonts w:ascii="Verdana" w:hAnsi="Verdana" w:cs="Arial"/>
                <w:bCs/>
              </w:rPr>
              <w:t>VPN</w:t>
            </w:r>
          </w:p>
        </w:tc>
        <w:tc>
          <w:tcPr>
            <w:tcW w:w="4748" w:type="dxa"/>
            <w:tcMar>
              <w:top w:w="0" w:type="dxa"/>
              <w:left w:w="108" w:type="dxa"/>
              <w:bottom w:w="0" w:type="dxa"/>
              <w:right w:w="108" w:type="dxa"/>
            </w:tcMar>
            <w:vAlign w:val="center"/>
          </w:tcPr>
          <w:p w14:paraId="18962C9D" w14:textId="77777777" w:rsidR="00B81F53" w:rsidRPr="00446091" w:rsidRDefault="00B81F53" w:rsidP="00673FAA">
            <w:pPr>
              <w:ind w:left="0"/>
              <w:jc w:val="center"/>
              <w:rPr>
                <w:rFonts w:ascii="Verdana" w:hAnsi="Verdana"/>
              </w:rPr>
            </w:pPr>
            <w:r>
              <w:rPr>
                <w:rFonts w:ascii="Verdana" w:hAnsi="Verdana"/>
              </w:rPr>
              <w:t>Virtual Private Network</w:t>
            </w:r>
          </w:p>
        </w:tc>
      </w:tr>
      <w:tr w:rsidR="00B81F53" w:rsidRPr="00446091" w14:paraId="77E5CBB1" w14:textId="77777777" w:rsidTr="009E5F2E">
        <w:trPr>
          <w:trHeight w:val="386"/>
        </w:trPr>
        <w:tc>
          <w:tcPr>
            <w:tcW w:w="2414" w:type="dxa"/>
            <w:tcMar>
              <w:top w:w="0" w:type="dxa"/>
              <w:left w:w="108" w:type="dxa"/>
              <w:bottom w:w="0" w:type="dxa"/>
              <w:right w:w="108" w:type="dxa"/>
            </w:tcMar>
            <w:vAlign w:val="center"/>
          </w:tcPr>
          <w:p w14:paraId="280B2245" w14:textId="77777777" w:rsidR="00B81F53" w:rsidRDefault="00B81F53" w:rsidP="00673FAA">
            <w:pPr>
              <w:ind w:left="66"/>
              <w:jc w:val="center"/>
              <w:rPr>
                <w:rFonts w:ascii="Verdana" w:hAnsi="Verdana" w:cs="Arial"/>
                <w:bCs/>
              </w:rPr>
            </w:pPr>
            <w:r>
              <w:rPr>
                <w:rFonts w:ascii="Verdana" w:hAnsi="Verdana" w:cs="Arial"/>
                <w:bCs/>
              </w:rPr>
              <w:t>VLAN</w:t>
            </w:r>
          </w:p>
        </w:tc>
        <w:tc>
          <w:tcPr>
            <w:tcW w:w="4748" w:type="dxa"/>
            <w:tcMar>
              <w:top w:w="0" w:type="dxa"/>
              <w:left w:w="108" w:type="dxa"/>
              <w:bottom w:w="0" w:type="dxa"/>
              <w:right w:w="108" w:type="dxa"/>
            </w:tcMar>
            <w:vAlign w:val="center"/>
          </w:tcPr>
          <w:p w14:paraId="1EBBB024" w14:textId="77777777" w:rsidR="00B81F53" w:rsidRDefault="00B81F53" w:rsidP="00673FAA">
            <w:pPr>
              <w:ind w:left="0"/>
              <w:jc w:val="center"/>
              <w:rPr>
                <w:rFonts w:ascii="Verdana" w:hAnsi="Verdana"/>
              </w:rPr>
            </w:pPr>
            <w:r>
              <w:rPr>
                <w:rFonts w:ascii="Verdana" w:hAnsi="Verdana"/>
              </w:rPr>
              <w:t>Virtual Local Area Network</w:t>
            </w:r>
          </w:p>
        </w:tc>
      </w:tr>
      <w:tr w:rsidR="00B81F53" w:rsidRPr="00446091" w14:paraId="24E5EDF3" w14:textId="77777777" w:rsidTr="009E5F2E">
        <w:trPr>
          <w:trHeight w:val="386"/>
        </w:trPr>
        <w:tc>
          <w:tcPr>
            <w:tcW w:w="2414" w:type="dxa"/>
            <w:tcMar>
              <w:top w:w="0" w:type="dxa"/>
              <w:left w:w="108" w:type="dxa"/>
              <w:bottom w:w="0" w:type="dxa"/>
              <w:right w:w="108" w:type="dxa"/>
            </w:tcMar>
            <w:vAlign w:val="center"/>
          </w:tcPr>
          <w:p w14:paraId="07F843EA" w14:textId="77777777" w:rsidR="00B81F53" w:rsidRDefault="009C5F5E" w:rsidP="00673FAA">
            <w:pPr>
              <w:ind w:left="66"/>
              <w:jc w:val="center"/>
              <w:rPr>
                <w:rFonts w:ascii="Verdana" w:hAnsi="Verdana" w:cs="Arial"/>
                <w:bCs/>
              </w:rPr>
            </w:pPr>
            <w:r>
              <w:rPr>
                <w:rFonts w:ascii="Verdana" w:hAnsi="Verdana" w:cs="Arial"/>
                <w:bCs/>
              </w:rPr>
              <w:t>IRM</w:t>
            </w:r>
          </w:p>
        </w:tc>
        <w:tc>
          <w:tcPr>
            <w:tcW w:w="4748" w:type="dxa"/>
            <w:tcMar>
              <w:top w:w="0" w:type="dxa"/>
              <w:left w:w="108" w:type="dxa"/>
              <w:bottom w:w="0" w:type="dxa"/>
              <w:right w:w="108" w:type="dxa"/>
            </w:tcMar>
            <w:vAlign w:val="center"/>
          </w:tcPr>
          <w:p w14:paraId="057ADDDB" w14:textId="77777777" w:rsidR="00B81F53" w:rsidRDefault="009C5F5E" w:rsidP="00673FAA">
            <w:pPr>
              <w:ind w:left="0"/>
              <w:jc w:val="center"/>
              <w:rPr>
                <w:rFonts w:ascii="Verdana" w:hAnsi="Verdana"/>
              </w:rPr>
            </w:pPr>
            <w:r>
              <w:rPr>
                <w:rFonts w:ascii="Verdana" w:hAnsi="Verdana"/>
              </w:rPr>
              <w:t>Immediate Reporting Manager</w:t>
            </w:r>
          </w:p>
        </w:tc>
      </w:tr>
      <w:tr w:rsidR="0037534F" w:rsidRPr="00446091" w14:paraId="1662CC51" w14:textId="77777777" w:rsidTr="009E5F2E">
        <w:trPr>
          <w:trHeight w:val="386"/>
        </w:trPr>
        <w:tc>
          <w:tcPr>
            <w:tcW w:w="2414" w:type="dxa"/>
            <w:tcMar>
              <w:top w:w="0" w:type="dxa"/>
              <w:left w:w="108" w:type="dxa"/>
              <w:bottom w:w="0" w:type="dxa"/>
              <w:right w:w="108" w:type="dxa"/>
            </w:tcMar>
            <w:vAlign w:val="center"/>
          </w:tcPr>
          <w:p w14:paraId="62498CC2" w14:textId="77777777" w:rsidR="0037534F" w:rsidRDefault="0037534F" w:rsidP="00673FAA">
            <w:pPr>
              <w:ind w:left="66"/>
              <w:jc w:val="center"/>
              <w:rPr>
                <w:rFonts w:ascii="Verdana" w:hAnsi="Verdana" w:cs="Arial"/>
                <w:bCs/>
              </w:rPr>
            </w:pPr>
            <w:r>
              <w:rPr>
                <w:rFonts w:ascii="Verdana" w:hAnsi="Verdana" w:cs="Arial"/>
                <w:bCs/>
              </w:rPr>
              <w:t>OU</w:t>
            </w:r>
          </w:p>
        </w:tc>
        <w:tc>
          <w:tcPr>
            <w:tcW w:w="4748" w:type="dxa"/>
            <w:tcMar>
              <w:top w:w="0" w:type="dxa"/>
              <w:left w:w="108" w:type="dxa"/>
              <w:bottom w:w="0" w:type="dxa"/>
              <w:right w:w="108" w:type="dxa"/>
            </w:tcMar>
            <w:vAlign w:val="center"/>
          </w:tcPr>
          <w:p w14:paraId="6578DD47" w14:textId="77777777" w:rsidR="0037534F" w:rsidRDefault="0037534F" w:rsidP="00673FAA">
            <w:pPr>
              <w:ind w:left="0"/>
              <w:jc w:val="center"/>
              <w:rPr>
                <w:rFonts w:ascii="Verdana" w:hAnsi="Verdana"/>
              </w:rPr>
            </w:pPr>
            <w:r>
              <w:rPr>
                <w:rFonts w:ascii="Verdana" w:hAnsi="Verdana"/>
              </w:rPr>
              <w:t>Organizational Unit</w:t>
            </w:r>
          </w:p>
        </w:tc>
      </w:tr>
    </w:tbl>
    <w:p w14:paraId="56EE48EE" w14:textId="77777777" w:rsidR="009A5324" w:rsidRDefault="009A5324" w:rsidP="00673FAA">
      <w:pPr>
        <w:pStyle w:val="Caption"/>
        <w:jc w:val="center"/>
      </w:pPr>
      <w:bookmarkStart w:id="15" w:name="_Toc75514837"/>
      <w:bookmarkStart w:id="16" w:name="_Toc103331754"/>
    </w:p>
    <w:p w14:paraId="2908EB2C" w14:textId="77777777" w:rsidR="00C6768E" w:rsidRDefault="00C6768E" w:rsidP="00C6768E">
      <w:pPr>
        <w:pStyle w:val="BodyText"/>
      </w:pPr>
    </w:p>
    <w:p w14:paraId="121FD38A" w14:textId="77777777" w:rsidR="00FC4800" w:rsidRDefault="00FC4800" w:rsidP="00C6768E">
      <w:pPr>
        <w:pStyle w:val="BodyText"/>
      </w:pPr>
    </w:p>
    <w:p w14:paraId="1FE2DD96" w14:textId="77777777" w:rsidR="00FC4800" w:rsidRDefault="00FC4800" w:rsidP="00C6768E">
      <w:pPr>
        <w:pStyle w:val="BodyText"/>
      </w:pPr>
    </w:p>
    <w:p w14:paraId="27357532" w14:textId="77777777" w:rsidR="00C6768E" w:rsidRDefault="00C6768E" w:rsidP="00C6768E">
      <w:pPr>
        <w:pStyle w:val="BodyText"/>
      </w:pPr>
    </w:p>
    <w:p w14:paraId="07F023C8" w14:textId="77777777" w:rsidR="00B00330" w:rsidRDefault="00B00330" w:rsidP="00C6768E">
      <w:pPr>
        <w:pStyle w:val="BodyText"/>
      </w:pPr>
    </w:p>
    <w:p w14:paraId="4BDB5498" w14:textId="77777777" w:rsidR="00EE1D3E" w:rsidRPr="00C6768E" w:rsidRDefault="00EE1D3E" w:rsidP="00D80A8B">
      <w:pPr>
        <w:pStyle w:val="BodyText"/>
        <w:ind w:left="0"/>
      </w:pPr>
    </w:p>
    <w:p w14:paraId="69977487" w14:textId="77777777" w:rsidR="00D23CF1" w:rsidRPr="00A03DC6" w:rsidRDefault="00BB1A40" w:rsidP="00A03DC6">
      <w:pPr>
        <w:pStyle w:val="Heading1"/>
      </w:pPr>
      <w:bookmarkStart w:id="17" w:name="_Toc107936780"/>
      <w:r w:rsidRPr="00A03DC6">
        <w:lastRenderedPageBreak/>
        <w:t>Policy Statement</w:t>
      </w:r>
      <w:bookmarkEnd w:id="15"/>
      <w:bookmarkEnd w:id="16"/>
      <w:bookmarkEnd w:id="17"/>
    </w:p>
    <w:p w14:paraId="026DB746" w14:textId="77777777" w:rsidR="00EE1D3E" w:rsidRPr="005E715A" w:rsidRDefault="00783317" w:rsidP="00A03DC6">
      <w:pPr>
        <w:pStyle w:val="Heading2"/>
        <w:spacing w:after="240"/>
      </w:pPr>
      <w:bookmarkStart w:id="18" w:name="_Toc107936781"/>
      <w:r w:rsidRPr="005E715A">
        <w:t>Physical Security</w:t>
      </w:r>
      <w:bookmarkEnd w:id="18"/>
    </w:p>
    <w:p w14:paraId="4DF4EF93" w14:textId="3B7600EB" w:rsidR="00EE1D3E" w:rsidRPr="00630A2E" w:rsidRDefault="008956A6" w:rsidP="00630A2E">
      <w:pPr>
        <w:pStyle w:val="Heading3"/>
        <w:numPr>
          <w:ilvl w:val="0"/>
          <w:numId w:val="42"/>
        </w:numPr>
        <w:rPr>
          <w:rFonts w:ascii="Verdana" w:hAnsi="Verdana"/>
          <w:sz w:val="20"/>
        </w:rPr>
      </w:pPr>
      <w:r>
        <w:rPr>
          <w:rFonts w:ascii="Verdana" w:hAnsi="Verdana"/>
          <w:sz w:val="20"/>
        </w:rPr>
        <w:t>&lt;ORG NAME&gt;</w:t>
      </w:r>
      <w:r w:rsidR="00EE1D3E" w:rsidRPr="00630A2E">
        <w:rPr>
          <w:rFonts w:ascii="Verdana" w:hAnsi="Verdana"/>
          <w:sz w:val="20"/>
        </w:rPr>
        <w:t xml:space="preserve"> has implemented physical security </w:t>
      </w:r>
      <w:r w:rsidR="00660068" w:rsidRPr="00630A2E">
        <w:rPr>
          <w:rFonts w:ascii="Verdana" w:hAnsi="Verdana"/>
          <w:sz w:val="20"/>
        </w:rPr>
        <w:t xml:space="preserve">measures </w:t>
      </w:r>
      <w:r w:rsidR="00EE1D3E" w:rsidRPr="00630A2E">
        <w:rPr>
          <w:rFonts w:ascii="Verdana" w:hAnsi="Verdana"/>
          <w:sz w:val="20"/>
        </w:rPr>
        <w:t xml:space="preserve">to prevent unauthorized physical access, damage and interference to </w:t>
      </w:r>
      <w:r>
        <w:rPr>
          <w:rFonts w:ascii="Verdana" w:hAnsi="Verdana"/>
          <w:sz w:val="20"/>
        </w:rPr>
        <w:t>&lt;ORG NAME&gt;</w:t>
      </w:r>
      <w:r w:rsidR="00EE1D3E" w:rsidRPr="00630A2E">
        <w:rPr>
          <w:rFonts w:ascii="Verdana" w:hAnsi="Verdana"/>
          <w:sz w:val="20"/>
        </w:rPr>
        <w:t xml:space="preserve"> information and information processing facilities</w:t>
      </w:r>
      <w:r w:rsidR="009E2428" w:rsidRPr="00630A2E">
        <w:rPr>
          <w:rFonts w:ascii="Verdana" w:hAnsi="Verdana"/>
          <w:sz w:val="20"/>
        </w:rPr>
        <w:t xml:space="preserve"> </w:t>
      </w:r>
      <w:r w:rsidR="00EE1D3E" w:rsidRPr="00630A2E">
        <w:rPr>
          <w:rFonts w:ascii="Verdana" w:hAnsi="Verdana"/>
          <w:sz w:val="20"/>
        </w:rPr>
        <w:t xml:space="preserve">to prevent loss, damage, theft or compromise of assets and interruption to </w:t>
      </w:r>
      <w:r>
        <w:rPr>
          <w:rFonts w:ascii="Verdana" w:hAnsi="Verdana"/>
          <w:sz w:val="20"/>
        </w:rPr>
        <w:t>&lt;ORG NAME&gt;</w:t>
      </w:r>
      <w:r w:rsidR="00EE1D3E" w:rsidRPr="00630A2E">
        <w:rPr>
          <w:rFonts w:ascii="Verdana" w:hAnsi="Verdana"/>
          <w:sz w:val="20"/>
        </w:rPr>
        <w:t xml:space="preserve"> operations. </w:t>
      </w:r>
      <w:r w:rsidR="00761171" w:rsidRPr="00761171">
        <w:rPr>
          <w:rFonts w:ascii="Verdana" w:hAnsi="Verdana"/>
          <w:sz w:val="20"/>
        </w:rPr>
        <w:t xml:space="preserve">Procedures for working in secure areas </w:t>
      </w:r>
      <w:r w:rsidR="00761171">
        <w:rPr>
          <w:rFonts w:ascii="Verdana" w:hAnsi="Verdana"/>
          <w:sz w:val="20"/>
        </w:rPr>
        <w:t>are</w:t>
      </w:r>
      <w:r w:rsidR="00761171" w:rsidRPr="00761171">
        <w:rPr>
          <w:rFonts w:ascii="Verdana" w:hAnsi="Verdana"/>
          <w:sz w:val="20"/>
        </w:rPr>
        <w:t xml:space="preserve"> designed and </w:t>
      </w:r>
      <w:r w:rsidR="00761171">
        <w:rPr>
          <w:rFonts w:ascii="Verdana" w:hAnsi="Verdana"/>
          <w:sz w:val="20"/>
        </w:rPr>
        <w:t>implemented</w:t>
      </w:r>
      <w:r w:rsidR="00761171" w:rsidRPr="00761171">
        <w:rPr>
          <w:rFonts w:ascii="Verdana" w:hAnsi="Verdana"/>
          <w:sz w:val="20"/>
        </w:rPr>
        <w:t xml:space="preserve">. </w:t>
      </w:r>
      <w:r w:rsidR="00EE1D3E" w:rsidRPr="00630A2E">
        <w:rPr>
          <w:rFonts w:ascii="Verdana" w:hAnsi="Verdana"/>
          <w:sz w:val="20"/>
        </w:rPr>
        <w:t xml:space="preserve">For more details please refer FPA </w:t>
      </w:r>
      <w:r w:rsidR="002A3A3B" w:rsidRPr="00630A2E">
        <w:rPr>
          <w:rFonts w:ascii="Verdana" w:hAnsi="Verdana"/>
          <w:sz w:val="20"/>
        </w:rPr>
        <w:t>policy</w:t>
      </w:r>
      <w:r w:rsidR="00EE1D3E" w:rsidRPr="00630A2E">
        <w:rPr>
          <w:rFonts w:ascii="Verdana" w:hAnsi="Verdana"/>
          <w:sz w:val="20"/>
        </w:rPr>
        <w:t>.</w:t>
      </w:r>
    </w:p>
    <w:p w14:paraId="74ACB302" w14:textId="77777777" w:rsidR="00783317" w:rsidRPr="00630A2E" w:rsidRDefault="00783317" w:rsidP="00630A2E">
      <w:pPr>
        <w:pStyle w:val="Heading3"/>
        <w:numPr>
          <w:ilvl w:val="0"/>
          <w:numId w:val="42"/>
        </w:numPr>
        <w:rPr>
          <w:rFonts w:ascii="Verdana" w:hAnsi="Verdana"/>
          <w:sz w:val="20"/>
        </w:rPr>
      </w:pPr>
      <w:r w:rsidRPr="00630A2E">
        <w:rPr>
          <w:rFonts w:ascii="Verdana" w:hAnsi="Verdana"/>
          <w:sz w:val="20"/>
        </w:rPr>
        <w:t>All information storage media containing sensitive or confidential information will be physically secured when not in use.</w:t>
      </w:r>
    </w:p>
    <w:p w14:paraId="74C11419" w14:textId="77777777" w:rsidR="00630A2E" w:rsidRPr="00630A2E" w:rsidRDefault="00630A2E" w:rsidP="00630A2E">
      <w:pPr>
        <w:pStyle w:val="Heading3"/>
        <w:numPr>
          <w:ilvl w:val="0"/>
          <w:numId w:val="42"/>
        </w:numPr>
        <w:rPr>
          <w:rFonts w:ascii="Verdana" w:hAnsi="Verdana"/>
          <w:sz w:val="20"/>
        </w:rPr>
      </w:pPr>
      <w:r w:rsidRPr="00630A2E">
        <w:rPr>
          <w:rFonts w:ascii="Verdana" w:hAnsi="Verdana"/>
          <w:sz w:val="20"/>
        </w:rPr>
        <w:t>Assets associated with information and information processing facilities shall be identified and an inventory of these assets shall be drawn up</w:t>
      </w:r>
      <w:r>
        <w:rPr>
          <w:rFonts w:ascii="Verdana" w:hAnsi="Verdana"/>
          <w:sz w:val="20"/>
        </w:rPr>
        <w:t>, owned</w:t>
      </w:r>
      <w:r w:rsidRPr="00630A2E">
        <w:rPr>
          <w:rFonts w:ascii="Verdana" w:hAnsi="Verdana"/>
          <w:sz w:val="20"/>
        </w:rPr>
        <w:t xml:space="preserve"> and maintained.</w:t>
      </w:r>
    </w:p>
    <w:p w14:paraId="232AF399" w14:textId="77777777" w:rsidR="00783317" w:rsidRPr="00630A2E" w:rsidRDefault="00783317" w:rsidP="00630A2E">
      <w:pPr>
        <w:pStyle w:val="Heading3"/>
        <w:numPr>
          <w:ilvl w:val="0"/>
          <w:numId w:val="42"/>
        </w:numPr>
        <w:rPr>
          <w:rFonts w:ascii="Verdana" w:hAnsi="Verdana"/>
          <w:sz w:val="20"/>
        </w:rPr>
      </w:pPr>
      <w:r w:rsidRPr="00630A2E">
        <w:rPr>
          <w:rFonts w:ascii="Verdana" w:hAnsi="Verdana"/>
          <w:sz w:val="20"/>
        </w:rPr>
        <w:t xml:space="preserve">Physical Access to magnetic tape, disk and documentation libraries </w:t>
      </w:r>
      <w:r w:rsidR="002C2C08" w:rsidRPr="00630A2E">
        <w:rPr>
          <w:rFonts w:ascii="Verdana" w:hAnsi="Verdana"/>
          <w:sz w:val="20"/>
        </w:rPr>
        <w:t>shall</w:t>
      </w:r>
      <w:r w:rsidRPr="00630A2E">
        <w:rPr>
          <w:rFonts w:ascii="Verdana" w:hAnsi="Verdana"/>
          <w:sz w:val="20"/>
        </w:rPr>
        <w:t xml:space="preserve"> be restricted to authorized personnel based on job responsibilities. Back up media </w:t>
      </w:r>
      <w:r w:rsidR="002C2C08" w:rsidRPr="00630A2E">
        <w:rPr>
          <w:rFonts w:ascii="Verdana" w:hAnsi="Verdana"/>
          <w:sz w:val="20"/>
        </w:rPr>
        <w:t>shall</w:t>
      </w:r>
      <w:r w:rsidRPr="00630A2E">
        <w:rPr>
          <w:rFonts w:ascii="Verdana" w:hAnsi="Verdana"/>
          <w:sz w:val="20"/>
        </w:rPr>
        <w:t xml:space="preserve"> be restricted in fire resistant safes or cabinets.</w:t>
      </w:r>
    </w:p>
    <w:p w14:paraId="66773470" w14:textId="77777777" w:rsidR="00783317" w:rsidRPr="00A03DC6" w:rsidRDefault="00783317" w:rsidP="00A03DC6">
      <w:pPr>
        <w:pStyle w:val="Heading2"/>
        <w:spacing w:after="240"/>
      </w:pPr>
      <w:bookmarkStart w:id="19" w:name="_Toc107936782"/>
      <w:r w:rsidRPr="00A03DC6">
        <w:rPr>
          <w:rStyle w:val="Emphasis"/>
          <w:rFonts w:ascii="Verdana" w:hAnsi="Verdana"/>
          <w:b/>
        </w:rPr>
        <w:t xml:space="preserve">Logical Access Control </w:t>
      </w:r>
      <w:r w:rsidR="003D639E" w:rsidRPr="00A03DC6">
        <w:rPr>
          <w:rStyle w:val="Emphasis"/>
          <w:rFonts w:ascii="Verdana" w:hAnsi="Verdana"/>
          <w:b/>
        </w:rPr>
        <w:t xml:space="preserve">and </w:t>
      </w:r>
      <w:r w:rsidR="003D639E" w:rsidRPr="00A03DC6">
        <w:t>Security</w:t>
      </w:r>
      <w:bookmarkEnd w:id="19"/>
    </w:p>
    <w:p w14:paraId="10FF620A" w14:textId="6CFEC78B" w:rsidR="00A01A50" w:rsidRPr="005E715A" w:rsidRDefault="00A01A50" w:rsidP="002D4369">
      <w:pPr>
        <w:pStyle w:val="BodyText"/>
        <w:spacing w:after="0" w:line="240" w:lineRule="auto"/>
        <w:ind w:left="360"/>
        <w:rPr>
          <w:rFonts w:ascii="Verdana" w:hAnsi="Verdana"/>
          <w:color w:val="000000" w:themeColor="text1"/>
        </w:rPr>
      </w:pPr>
      <w:r w:rsidRPr="005E715A">
        <w:rPr>
          <w:rFonts w:ascii="Verdana" w:hAnsi="Verdana"/>
          <w:color w:val="000000" w:themeColor="text1"/>
        </w:rPr>
        <w:t xml:space="preserve">Access Control Policy clearly defines the controls for granting, modifying, removing, and reviewing user access privileges to </w:t>
      </w:r>
      <w:r w:rsidR="008956A6">
        <w:rPr>
          <w:rFonts w:ascii="Verdana" w:hAnsi="Verdana"/>
          <w:color w:val="000000" w:themeColor="text1"/>
        </w:rPr>
        <w:t>&lt;ORG NAME&gt;</w:t>
      </w:r>
      <w:r w:rsidRPr="005E715A">
        <w:rPr>
          <w:rFonts w:ascii="Verdana" w:hAnsi="Verdana"/>
          <w:color w:val="000000" w:themeColor="text1"/>
        </w:rPr>
        <w:t xml:space="preserve"> information and information processing systems and applications to protect the privacy, security and confidentiality of information assets and systems.</w:t>
      </w:r>
    </w:p>
    <w:p w14:paraId="11EB40BC" w14:textId="1889C139" w:rsidR="00A01A50" w:rsidRPr="005E715A" w:rsidRDefault="00A01A50" w:rsidP="002D4369">
      <w:pPr>
        <w:pStyle w:val="BodyText"/>
        <w:numPr>
          <w:ilvl w:val="0"/>
          <w:numId w:val="40"/>
        </w:numPr>
        <w:spacing w:after="0" w:line="240" w:lineRule="auto"/>
      </w:pPr>
      <w:r w:rsidRPr="005E715A">
        <w:rPr>
          <w:rFonts w:ascii="Verdana" w:hAnsi="Verdana"/>
        </w:rPr>
        <w:t xml:space="preserve">There must be a formal authorized user registration and de-registration procedure for granting access </w:t>
      </w:r>
      <w:r w:rsidR="005E715A" w:rsidRPr="005E715A">
        <w:rPr>
          <w:rFonts w:ascii="Verdana" w:hAnsi="Verdana"/>
        </w:rPr>
        <w:t xml:space="preserve">to </w:t>
      </w:r>
      <w:r w:rsidR="008956A6">
        <w:rPr>
          <w:rFonts w:ascii="Verdana" w:hAnsi="Verdana"/>
        </w:rPr>
        <w:t>&lt;ORG NAME&gt;</w:t>
      </w:r>
      <w:r w:rsidRPr="005E715A">
        <w:rPr>
          <w:rFonts w:ascii="Verdana" w:hAnsi="Verdana"/>
        </w:rPr>
        <w:t xml:space="preserve"> </w:t>
      </w:r>
      <w:r w:rsidRPr="005E715A">
        <w:rPr>
          <w:rFonts w:ascii="Verdana" w:hAnsi="Verdana"/>
          <w:color w:val="000000" w:themeColor="text1"/>
        </w:rPr>
        <w:t xml:space="preserve">information and information processing systems </w:t>
      </w:r>
      <w:r w:rsidRPr="005E715A">
        <w:rPr>
          <w:rFonts w:ascii="Verdana" w:hAnsi="Verdana"/>
        </w:rPr>
        <w:t>and service</w:t>
      </w:r>
      <w:r w:rsidR="0029737E">
        <w:rPr>
          <w:rFonts w:ascii="Verdana" w:hAnsi="Verdana"/>
        </w:rPr>
        <w:t>s</w:t>
      </w:r>
      <w:r w:rsidRPr="005E715A">
        <w:rPr>
          <w:rFonts w:ascii="Verdana" w:hAnsi="Verdana"/>
        </w:rPr>
        <w:t xml:space="preserve"> that form part of </w:t>
      </w:r>
      <w:r w:rsidR="008956A6">
        <w:rPr>
          <w:rFonts w:ascii="Verdana" w:hAnsi="Verdana"/>
        </w:rPr>
        <w:t>&lt;ORG NAME&gt;</w:t>
      </w:r>
      <w:r w:rsidRPr="005E715A">
        <w:rPr>
          <w:rFonts w:ascii="Verdana" w:hAnsi="Verdana"/>
        </w:rPr>
        <w:t xml:space="preserve"> communications infrastructure.</w:t>
      </w:r>
    </w:p>
    <w:p w14:paraId="44318199" w14:textId="77777777" w:rsidR="00FB41EE" w:rsidRDefault="0000572D" w:rsidP="002D4369">
      <w:pPr>
        <w:pStyle w:val="Caption"/>
        <w:numPr>
          <w:ilvl w:val="0"/>
          <w:numId w:val="31"/>
        </w:numPr>
        <w:spacing w:before="0" w:after="0" w:line="240" w:lineRule="auto"/>
      </w:pPr>
      <w:r>
        <w:t xml:space="preserve">Users </w:t>
      </w:r>
      <w:r w:rsidR="00FB41EE">
        <w:t>will</w:t>
      </w:r>
      <w:r w:rsidR="00783317" w:rsidRPr="00446091">
        <w:t xml:space="preserve"> be granted access to data appropriate to their roles and responsibilities, through the use of active directory domain security groups. This will reduce opportunities for unauthorized or unintentional modification or misuse.</w:t>
      </w:r>
    </w:p>
    <w:p w14:paraId="4B0FFA14" w14:textId="77777777" w:rsidR="00783317" w:rsidRPr="00446091" w:rsidRDefault="0000572D" w:rsidP="002D4369">
      <w:pPr>
        <w:pStyle w:val="Caption"/>
        <w:numPr>
          <w:ilvl w:val="0"/>
          <w:numId w:val="31"/>
        </w:numPr>
        <w:spacing w:before="0" w:after="0" w:line="240" w:lineRule="auto"/>
      </w:pPr>
      <w:r>
        <w:t>Users</w:t>
      </w:r>
      <w:r w:rsidR="00783317" w:rsidRPr="00446091">
        <w:t xml:space="preserve"> must not attempt to gain access to other directories, file servers, computers or data to which they have not been authorized, whether within the organization premises or from a remote system. </w:t>
      </w:r>
    </w:p>
    <w:p w14:paraId="075634AA" w14:textId="77777777" w:rsidR="00783317" w:rsidRPr="00446091" w:rsidRDefault="00783317" w:rsidP="002D4369">
      <w:pPr>
        <w:pStyle w:val="Caption"/>
        <w:numPr>
          <w:ilvl w:val="0"/>
          <w:numId w:val="31"/>
        </w:numPr>
        <w:spacing w:before="0" w:after="0" w:line="240" w:lineRule="auto"/>
      </w:pPr>
      <w:r w:rsidRPr="00446091">
        <w:t xml:space="preserve">Information Asset Owners </w:t>
      </w:r>
      <w:r w:rsidR="0000572D">
        <w:t xml:space="preserve">are identified who grant and </w:t>
      </w:r>
      <w:r w:rsidRPr="00446091">
        <w:t>control access to their assets</w:t>
      </w:r>
      <w:r w:rsidR="0000572D">
        <w:t>.</w:t>
      </w:r>
      <w:r w:rsidRPr="00446091">
        <w:t xml:space="preserve"> </w:t>
      </w:r>
    </w:p>
    <w:p w14:paraId="210257D0" w14:textId="77777777" w:rsidR="00C00325" w:rsidRDefault="005C10AF" w:rsidP="002D4369">
      <w:pPr>
        <w:pStyle w:val="Caption"/>
        <w:numPr>
          <w:ilvl w:val="0"/>
          <w:numId w:val="31"/>
        </w:numPr>
        <w:spacing w:before="0" w:after="0" w:line="240" w:lineRule="auto"/>
      </w:pPr>
      <w:r>
        <w:t>Users</w:t>
      </w:r>
      <w:r w:rsidR="00783317" w:rsidRPr="00446091">
        <w:t xml:space="preserve"> </w:t>
      </w:r>
      <w:r w:rsidR="00FB41EE">
        <w:t>can</w:t>
      </w:r>
      <w:r w:rsidR="00783317" w:rsidRPr="00446091">
        <w:t xml:space="preserve"> only access corporate data and </w:t>
      </w:r>
      <w:r w:rsidR="00393A0D" w:rsidRPr="00393A0D">
        <w:t>all services</w:t>
      </w:r>
      <w:r w:rsidR="00393A0D" w:rsidRPr="00446091">
        <w:t xml:space="preserve"> </w:t>
      </w:r>
      <w:r w:rsidR="00393A0D">
        <w:t xml:space="preserve">and </w:t>
      </w:r>
      <w:r w:rsidR="00783317" w:rsidRPr="00446091">
        <w:t xml:space="preserve">systems from remote locations using a </w:t>
      </w:r>
      <w:r w:rsidR="008A6858">
        <w:t xml:space="preserve">RA </w:t>
      </w:r>
      <w:r w:rsidR="00783317" w:rsidRPr="00446091">
        <w:t xml:space="preserve">VPN encrypted connection </w:t>
      </w:r>
      <w:r w:rsidR="00F11854">
        <w:t>with</w:t>
      </w:r>
      <w:r w:rsidR="00783317" w:rsidRPr="00446091">
        <w:t xml:space="preserve"> approved VPN client and appropriate</w:t>
      </w:r>
      <w:r w:rsidR="006940F2">
        <w:t xml:space="preserve"> </w:t>
      </w:r>
      <w:r w:rsidR="00783317" w:rsidRPr="00446091">
        <w:t xml:space="preserve">authentication. </w:t>
      </w:r>
      <w:r w:rsidR="00783317" w:rsidRPr="00A94D0F">
        <w:t xml:space="preserve">All connections </w:t>
      </w:r>
      <w:r w:rsidR="002C2C08">
        <w:t>shall</w:t>
      </w:r>
      <w:r w:rsidR="00783317" w:rsidRPr="00A94D0F">
        <w:t xml:space="preserve"> be locked out after </w:t>
      </w:r>
      <w:r w:rsidR="00F30178" w:rsidRPr="00A94D0F">
        <w:t>5</w:t>
      </w:r>
      <w:r w:rsidR="00783317" w:rsidRPr="00A94D0F">
        <w:t xml:space="preserve"> unsuccessful attempts.</w:t>
      </w:r>
      <w:r w:rsidR="00783317" w:rsidRPr="00446091">
        <w:t xml:space="preserve"> </w:t>
      </w:r>
      <w:r w:rsidR="00393A0D" w:rsidRPr="00393A0D">
        <w:t>A formal user access provisioning process shall be implemented to assign or revoke access rights for all user types to all systems and services</w:t>
      </w:r>
      <w:r w:rsidR="00393A0D">
        <w:t xml:space="preserve">. </w:t>
      </w:r>
      <w:r>
        <w:t>Users</w:t>
      </w:r>
      <w:r w:rsidR="00783317" w:rsidRPr="00446091">
        <w:t xml:space="preserve"> must contact the IT to enable VPN access on their Active Directory account</w:t>
      </w:r>
      <w:r w:rsidR="00A71873">
        <w:t>,</w:t>
      </w:r>
      <w:r w:rsidR="00783317" w:rsidRPr="00446091">
        <w:t xml:space="preserve"> to request access to the VPN software and appropriate authentication system.</w:t>
      </w:r>
    </w:p>
    <w:p w14:paraId="4D457534" w14:textId="14031971" w:rsidR="00783317" w:rsidRPr="00C00325" w:rsidRDefault="00C00325" w:rsidP="002D4369">
      <w:pPr>
        <w:numPr>
          <w:ilvl w:val="0"/>
          <w:numId w:val="31"/>
        </w:numPr>
        <w:tabs>
          <w:tab w:val="left" w:pos="-426"/>
        </w:tabs>
        <w:jc w:val="both"/>
        <w:rPr>
          <w:rFonts w:ascii="Verdana" w:hAnsi="Verdana"/>
        </w:rPr>
      </w:pPr>
      <w:r w:rsidRPr="00797B91">
        <w:rPr>
          <w:rFonts w:ascii="Verdana" w:hAnsi="Verdana"/>
        </w:rPr>
        <w:t xml:space="preserve">VPN users will be automatically disconnected from </w:t>
      </w:r>
      <w:r w:rsidR="008956A6">
        <w:rPr>
          <w:rFonts w:ascii="Verdana" w:hAnsi="Verdana"/>
        </w:rPr>
        <w:t>&lt;ORG NAME&gt;</w:t>
      </w:r>
      <w:r w:rsidRPr="00797B91">
        <w:rPr>
          <w:rFonts w:ascii="Verdana" w:hAnsi="Verdana"/>
        </w:rPr>
        <w:t xml:space="preserve">'s network after thirty minutes of inactivity. The user must then logon again to reconnect the network. Pings or other artificial network processes </w:t>
      </w:r>
      <w:r w:rsidR="00C40550">
        <w:rPr>
          <w:rFonts w:ascii="Verdana" w:hAnsi="Verdana"/>
        </w:rPr>
        <w:t>shall</w:t>
      </w:r>
      <w:r w:rsidRPr="00797B91">
        <w:rPr>
          <w:rFonts w:ascii="Verdana" w:hAnsi="Verdana"/>
        </w:rPr>
        <w:t xml:space="preserve"> not be used to keep the connection open.</w:t>
      </w:r>
    </w:p>
    <w:p w14:paraId="3AC33BB6" w14:textId="77777777" w:rsidR="005E715A" w:rsidRPr="00446091" w:rsidRDefault="00AD1A54" w:rsidP="00761171">
      <w:pPr>
        <w:pStyle w:val="Caption"/>
        <w:numPr>
          <w:ilvl w:val="0"/>
          <w:numId w:val="31"/>
        </w:numPr>
        <w:spacing w:before="0" w:after="0" w:line="240" w:lineRule="auto"/>
      </w:pPr>
      <w:r>
        <w:lastRenderedPageBreak/>
        <w:t>Users</w:t>
      </w:r>
      <w:r w:rsidR="00783317" w:rsidRPr="00446091">
        <w:t xml:space="preserve"> must not store corporate data (</w:t>
      </w:r>
      <w:r w:rsidR="006940F2" w:rsidRPr="00446091">
        <w:t>i</w:t>
      </w:r>
      <w:r w:rsidR="006940F2">
        <w:t>.</w:t>
      </w:r>
      <w:r w:rsidR="006940F2" w:rsidRPr="00446091">
        <w:t>e.</w:t>
      </w:r>
      <w:r w:rsidR="00783317" w:rsidRPr="00446091">
        <w:t xml:space="preserve"> all data including personal working data) on PC hard drives but within the appropriate </w:t>
      </w:r>
      <w:r w:rsidR="00F11854">
        <w:t xml:space="preserve">configuration management tool. </w:t>
      </w:r>
      <w:r w:rsidR="00783317" w:rsidRPr="00446091">
        <w:t xml:space="preserve">IT team </w:t>
      </w:r>
      <w:r w:rsidR="002C2C08">
        <w:t xml:space="preserve">shall </w:t>
      </w:r>
      <w:r w:rsidR="00783317" w:rsidRPr="00446091">
        <w:t xml:space="preserve">notify users </w:t>
      </w:r>
      <w:r>
        <w:t>for inappropriate</w:t>
      </w:r>
      <w:r w:rsidR="00783317" w:rsidRPr="00446091">
        <w:t xml:space="preserve"> drive or system</w:t>
      </w:r>
      <w:r>
        <w:t>.</w:t>
      </w:r>
      <w:r w:rsidR="00783317" w:rsidRPr="00446091">
        <w:t xml:space="preserve"> </w:t>
      </w:r>
    </w:p>
    <w:p w14:paraId="093E3991" w14:textId="77777777" w:rsidR="00C50A02" w:rsidRPr="009E5F2E" w:rsidRDefault="00C50A02" w:rsidP="00761171">
      <w:pPr>
        <w:pStyle w:val="Caption"/>
        <w:numPr>
          <w:ilvl w:val="0"/>
          <w:numId w:val="31"/>
        </w:numPr>
        <w:spacing w:before="0" w:after="0" w:line="240" w:lineRule="auto"/>
      </w:pPr>
      <w:r w:rsidRPr="00A94D0F">
        <w:t>Wi</w:t>
      </w:r>
      <w:r w:rsidR="00A94D0F" w:rsidRPr="00A94D0F">
        <w:t>-</w:t>
      </w:r>
      <w:r w:rsidRPr="00A94D0F">
        <w:t>Fi users &amp; Network device login requests are authenticated</w:t>
      </w:r>
      <w:r w:rsidR="00B7115E">
        <w:t>.</w:t>
      </w:r>
    </w:p>
    <w:p w14:paraId="2CFBF29F" w14:textId="77777777" w:rsidR="00783317" w:rsidRPr="00446091" w:rsidRDefault="00783317" w:rsidP="00761171">
      <w:pPr>
        <w:pStyle w:val="Caption"/>
        <w:numPr>
          <w:ilvl w:val="0"/>
          <w:numId w:val="31"/>
        </w:numPr>
        <w:spacing w:before="0" w:after="0" w:line="240" w:lineRule="auto"/>
      </w:pPr>
      <w:r w:rsidRPr="00446091">
        <w:t>All corporate systems and data must have assigned owners. IT team is responsible for ensuring the safety, integrity, confidentiality and availability of systems and data within their remit.</w:t>
      </w:r>
    </w:p>
    <w:p w14:paraId="6409789E" w14:textId="77777777" w:rsidR="00783317" w:rsidRDefault="00783317" w:rsidP="00761171">
      <w:pPr>
        <w:pStyle w:val="Caption"/>
        <w:numPr>
          <w:ilvl w:val="0"/>
          <w:numId w:val="31"/>
        </w:numPr>
        <w:spacing w:before="0" w:after="0" w:line="240" w:lineRule="auto"/>
      </w:pPr>
      <w:r w:rsidRPr="00366A55">
        <w:t xml:space="preserve">IT team is responsible for periodic </w:t>
      </w:r>
      <w:r w:rsidRPr="00A20CD4">
        <w:t>risk assessment</w:t>
      </w:r>
      <w:r w:rsidRPr="00366A55">
        <w:t xml:space="preserve"> of access to the data they steward</w:t>
      </w:r>
      <w:r w:rsidR="00094AF0">
        <w:t xml:space="preserve"> to ensure </w:t>
      </w:r>
      <w:r w:rsidRPr="00366A55">
        <w:t xml:space="preserve">appropriate access and change controls </w:t>
      </w:r>
      <w:r w:rsidR="00094AF0">
        <w:t>if needed.</w:t>
      </w:r>
      <w:r w:rsidRPr="00366A55">
        <w:t xml:space="preserve"> </w:t>
      </w:r>
    </w:p>
    <w:p w14:paraId="05885F09" w14:textId="02FF7A45" w:rsidR="005E715A" w:rsidRDefault="005E715A" w:rsidP="00761171">
      <w:pPr>
        <w:pStyle w:val="Caption"/>
        <w:numPr>
          <w:ilvl w:val="0"/>
          <w:numId w:val="31"/>
        </w:numPr>
        <w:spacing w:before="0" w:after="0" w:line="240" w:lineRule="auto"/>
      </w:pPr>
      <w:r w:rsidRPr="005E715A">
        <w:t xml:space="preserve">Access to </w:t>
      </w:r>
      <w:r w:rsidR="008956A6">
        <w:t>&lt;ORG NAME&gt;</w:t>
      </w:r>
      <w:r w:rsidRPr="005E715A">
        <w:t xml:space="preserve"> information must be controlled on the basis of business and security requirements. </w:t>
      </w:r>
    </w:p>
    <w:p w14:paraId="00D70376" w14:textId="5C83A78D" w:rsidR="005E715A" w:rsidRPr="005E715A" w:rsidRDefault="005E715A" w:rsidP="00761171">
      <w:pPr>
        <w:pStyle w:val="Caption"/>
        <w:numPr>
          <w:ilvl w:val="0"/>
          <w:numId w:val="31"/>
        </w:numPr>
        <w:spacing w:before="0" w:after="0" w:line="240" w:lineRule="auto"/>
      </w:pPr>
      <w:r w:rsidRPr="005E715A">
        <w:t xml:space="preserve">All </w:t>
      </w:r>
      <w:r w:rsidR="008956A6">
        <w:t>&lt;ORG NAME&gt;</w:t>
      </w:r>
      <w:r w:rsidRPr="005E715A">
        <w:t xml:space="preserve"> users must undergo appropriate security training and comply with the </w:t>
      </w:r>
      <w:r w:rsidR="008956A6">
        <w:t>&lt;ORG NAME&gt;</w:t>
      </w:r>
      <w:r w:rsidRPr="005E715A">
        <w:t xml:space="preserve"> information security management system</w:t>
      </w:r>
      <w:r w:rsidR="00F11854">
        <w:t>.</w:t>
      </w:r>
    </w:p>
    <w:p w14:paraId="7AC9548E" w14:textId="77777777" w:rsidR="00B7115E" w:rsidRDefault="00783317" w:rsidP="00761171">
      <w:pPr>
        <w:pStyle w:val="Caption"/>
        <w:keepNext w:val="0"/>
        <w:keepLines/>
        <w:widowControl w:val="0"/>
        <w:numPr>
          <w:ilvl w:val="0"/>
          <w:numId w:val="31"/>
        </w:numPr>
        <w:spacing w:before="0" w:after="0" w:line="240" w:lineRule="auto"/>
      </w:pPr>
      <w:r w:rsidRPr="00446091">
        <w:t xml:space="preserve">IT team </w:t>
      </w:r>
      <w:r w:rsidR="00B7115E">
        <w:t>is</w:t>
      </w:r>
      <w:r w:rsidRPr="00446091">
        <w:t xml:space="preserve"> not responsible for any data corrupted whilst being imported into organization systems from outside systems. It is the responsibility of user to ensure</w:t>
      </w:r>
      <w:r w:rsidR="00A20CD4">
        <w:t xml:space="preserve"> </w:t>
      </w:r>
      <w:r w:rsidR="00F11854">
        <w:t xml:space="preserve">prior </w:t>
      </w:r>
      <w:r w:rsidRPr="00446091">
        <w:t>that such imports are capable of being used by organization corporate systems,</w:t>
      </w:r>
      <w:r w:rsidR="00BE66B5">
        <w:t xml:space="preserve"> in </w:t>
      </w:r>
      <w:r w:rsidR="00FA23D2">
        <w:t>consultation with IT team</w:t>
      </w:r>
      <w:r w:rsidRPr="00446091">
        <w:t xml:space="preserve"> </w:t>
      </w:r>
      <w:r w:rsidR="00FA23D2">
        <w:t xml:space="preserve">and </w:t>
      </w:r>
      <w:r w:rsidRPr="00446091">
        <w:t>gaining authorization as necessary.</w:t>
      </w:r>
    </w:p>
    <w:p w14:paraId="4ABE092A" w14:textId="77777777" w:rsidR="00B7115E" w:rsidRDefault="00877E6F" w:rsidP="00761171">
      <w:pPr>
        <w:pStyle w:val="Caption"/>
        <w:keepNext w:val="0"/>
        <w:keepLines/>
        <w:widowControl w:val="0"/>
        <w:numPr>
          <w:ilvl w:val="0"/>
          <w:numId w:val="31"/>
        </w:numPr>
        <w:spacing w:before="0" w:after="0" w:line="240" w:lineRule="auto"/>
      </w:pPr>
      <w:r w:rsidRPr="00446091">
        <w:t>IT team must be contacted</w:t>
      </w:r>
      <w:r>
        <w:t xml:space="preserve"> if </w:t>
      </w:r>
      <w:r w:rsidR="00783317" w:rsidRPr="00446091">
        <w:t>large amounts of data</w:t>
      </w:r>
      <w:r>
        <w:t xml:space="preserve"> (</w:t>
      </w:r>
      <w:r w:rsidR="00783317" w:rsidRPr="00446091">
        <w:t>in excess of 500 M</w:t>
      </w:r>
      <w:r>
        <w:t>B)</w:t>
      </w:r>
      <w:r w:rsidR="00783317" w:rsidRPr="00446091">
        <w:t xml:space="preserve"> have to be moved around the network,</w:t>
      </w:r>
      <w:r>
        <w:t xml:space="preserve"> </w:t>
      </w:r>
      <w:r w:rsidR="00783317" w:rsidRPr="00446091">
        <w:t>for advice</w:t>
      </w:r>
      <w:r>
        <w:t xml:space="preserve"> on</w:t>
      </w:r>
      <w:r w:rsidR="00783317" w:rsidRPr="00446091">
        <w:t xml:space="preserve"> when such transfers can be achieved</w:t>
      </w:r>
      <w:r>
        <w:t xml:space="preserve"> </w:t>
      </w:r>
      <w:r w:rsidR="00783317" w:rsidRPr="00446091">
        <w:t xml:space="preserve">without compromising network access for other users. </w:t>
      </w:r>
    </w:p>
    <w:p w14:paraId="734A158F" w14:textId="77777777" w:rsidR="00A03DC6" w:rsidRDefault="00715283" w:rsidP="00761171">
      <w:pPr>
        <w:pStyle w:val="Caption"/>
        <w:keepNext w:val="0"/>
        <w:keepLines/>
        <w:widowControl w:val="0"/>
        <w:numPr>
          <w:ilvl w:val="0"/>
          <w:numId w:val="31"/>
        </w:numPr>
        <w:spacing w:before="0" w:after="0" w:line="240" w:lineRule="auto"/>
      </w:pPr>
      <w:r w:rsidRPr="00446091">
        <w:t xml:space="preserve">When an employee changes role or department, employee’s </w:t>
      </w:r>
      <w:r w:rsidR="00AD058A">
        <w:t xml:space="preserve">IRM </w:t>
      </w:r>
      <w:r>
        <w:t>shall</w:t>
      </w:r>
      <w:r w:rsidRPr="00446091">
        <w:t xml:space="preserve"> inform IT team and access </w:t>
      </w:r>
      <w:r w:rsidR="00581F86">
        <w:t>will</w:t>
      </w:r>
      <w:r w:rsidRPr="00446091">
        <w:t xml:space="preserve"> be </w:t>
      </w:r>
      <w:r w:rsidR="00AD058A">
        <w:t>revoked</w:t>
      </w:r>
      <w:r w:rsidRPr="00446091">
        <w:t xml:space="preserve"> from specific applications and directories.</w:t>
      </w:r>
      <w:r w:rsidR="00A03DC6">
        <w:t xml:space="preserve">  </w:t>
      </w:r>
      <w:r w:rsidRPr="00446091">
        <w:t xml:space="preserve"> </w:t>
      </w:r>
      <w:r w:rsidR="002B69D0">
        <w:t xml:space="preserve"> </w:t>
      </w:r>
      <w:r w:rsidR="005D5ACA">
        <w:t xml:space="preserve"> </w:t>
      </w:r>
    </w:p>
    <w:p w14:paraId="7B265B47" w14:textId="77777777" w:rsidR="005D5ACA" w:rsidRDefault="005D5ACA" w:rsidP="00761171">
      <w:pPr>
        <w:pStyle w:val="Caption"/>
        <w:numPr>
          <w:ilvl w:val="0"/>
          <w:numId w:val="31"/>
        </w:numPr>
        <w:spacing w:before="0" w:after="0" w:line="240" w:lineRule="auto"/>
      </w:pPr>
      <w:r w:rsidRPr="00446091">
        <w:t xml:space="preserve">Only IT employees with administrative domain access can </w:t>
      </w:r>
      <w:r>
        <w:t>p</w:t>
      </w:r>
      <w:r w:rsidRPr="00446091">
        <w:t xml:space="preserve">hysically/remotely control servers. </w:t>
      </w:r>
    </w:p>
    <w:p w14:paraId="72BCC240" w14:textId="77777777" w:rsidR="005D5ACA" w:rsidRPr="005D5ACA" w:rsidRDefault="005D5ACA" w:rsidP="00761171">
      <w:pPr>
        <w:pStyle w:val="Caption"/>
        <w:numPr>
          <w:ilvl w:val="0"/>
          <w:numId w:val="31"/>
        </w:numPr>
        <w:spacing w:before="0" w:after="0" w:line="240" w:lineRule="auto"/>
      </w:pPr>
      <w:r>
        <w:t>IT team</w:t>
      </w:r>
      <w:r w:rsidRPr="00446091">
        <w:t xml:space="preserve"> ensure</w:t>
      </w:r>
      <w:r w:rsidR="00F11854">
        <w:t>s</w:t>
      </w:r>
      <w:r w:rsidRPr="00446091">
        <w:t xml:space="preserve"> that all information involved in electronic commerce passing over public networks is protected from fraudulent activity, contract dispute, and unauthorized disclosure and modification by the use of trusted commercial software and hardware appliances. </w:t>
      </w:r>
    </w:p>
    <w:p w14:paraId="76115B6B" w14:textId="77777777" w:rsidR="005D5ACA" w:rsidRDefault="005D5ACA" w:rsidP="00761171">
      <w:pPr>
        <w:pStyle w:val="Caption"/>
        <w:keepLines/>
        <w:numPr>
          <w:ilvl w:val="0"/>
          <w:numId w:val="31"/>
        </w:numPr>
        <w:spacing w:before="0" w:after="0" w:line="240" w:lineRule="auto"/>
        <w:ind w:left="357" w:hanging="357"/>
      </w:pPr>
      <w:r>
        <w:t>IT team</w:t>
      </w:r>
      <w:r w:rsidRPr="00446091">
        <w:t xml:space="preserve"> restrict</w:t>
      </w:r>
      <w:r w:rsidR="00F11854">
        <w:t>s</w:t>
      </w:r>
      <w:r w:rsidRPr="00446091">
        <w:t xml:space="preserve"> open inbound connections (ports) to specific application servers and destinations and only where deemed necessary for specific business requirements. By default, all inbound ports are closed and opened only by exception. Configuration of open ports may only be changed by the IT team</w:t>
      </w:r>
      <w:r>
        <w:t>.</w:t>
      </w:r>
      <w:r w:rsidRPr="00446091">
        <w:t xml:space="preserve"> </w:t>
      </w:r>
    </w:p>
    <w:p w14:paraId="37EE3CC8" w14:textId="77777777" w:rsidR="005D5ACA" w:rsidRPr="00446091" w:rsidRDefault="005D5ACA" w:rsidP="00761171">
      <w:pPr>
        <w:pStyle w:val="Caption"/>
        <w:keepLines/>
        <w:numPr>
          <w:ilvl w:val="0"/>
          <w:numId w:val="31"/>
        </w:numPr>
        <w:spacing w:before="0" w:after="0" w:line="240" w:lineRule="auto"/>
        <w:ind w:left="357" w:hanging="357"/>
      </w:pPr>
      <w:r w:rsidRPr="00446091">
        <w:t xml:space="preserve">Physical and logical access to diagnostic and configuration ports is controlled through membership of appropriate Active Directory groups and/or physically separate network points and </w:t>
      </w:r>
      <w:r>
        <w:t>VLAN</w:t>
      </w:r>
      <w:r w:rsidRPr="00446091">
        <w:t xml:space="preserve">s </w:t>
      </w:r>
      <w:r w:rsidR="00F11854">
        <w:t>which</w:t>
      </w:r>
      <w:r w:rsidRPr="00446091">
        <w:t xml:space="preserve"> are not available to general users. </w:t>
      </w:r>
    </w:p>
    <w:p w14:paraId="187F57B8" w14:textId="77777777" w:rsidR="005D5ACA" w:rsidRPr="005D5ACA" w:rsidRDefault="005D5ACA" w:rsidP="005D5ACA">
      <w:pPr>
        <w:pStyle w:val="BodyText"/>
        <w:ind w:left="0"/>
      </w:pPr>
    </w:p>
    <w:p w14:paraId="714C6D06" w14:textId="77777777" w:rsidR="00715283" w:rsidRPr="00446091" w:rsidRDefault="00A03DC6" w:rsidP="00A03DC6">
      <w:pPr>
        <w:pStyle w:val="Caption"/>
        <w:numPr>
          <w:ilvl w:val="0"/>
          <w:numId w:val="31"/>
        </w:numPr>
        <w:spacing w:before="0" w:after="0" w:line="360" w:lineRule="auto"/>
      </w:pPr>
      <w:r w:rsidRPr="00EC0730">
        <w:lastRenderedPageBreak/>
        <w:t xml:space="preserve">Audit logs are </w:t>
      </w:r>
      <w:r w:rsidR="00F11854">
        <w:t xml:space="preserve">produced and maintained related to </w:t>
      </w:r>
      <w:r w:rsidRPr="00EC0730">
        <w:t xml:space="preserve">user activity, exceptions, and information security </w:t>
      </w:r>
      <w:r w:rsidR="00B33329">
        <w:t xml:space="preserve">events </w:t>
      </w:r>
      <w:r w:rsidRPr="00EC0730">
        <w:t>for a minimum of three months</w:t>
      </w:r>
      <w:r w:rsidRPr="00446091">
        <w:t xml:space="preserve"> to assist in future investigations and access control monitoring. </w:t>
      </w:r>
    </w:p>
    <w:p w14:paraId="3C2D3575" w14:textId="77777777" w:rsidR="00EC0730" w:rsidRDefault="00783317" w:rsidP="0056555F">
      <w:pPr>
        <w:pStyle w:val="Caption"/>
        <w:numPr>
          <w:ilvl w:val="0"/>
          <w:numId w:val="31"/>
        </w:numPr>
        <w:spacing w:before="0" w:after="0" w:line="360" w:lineRule="auto"/>
      </w:pPr>
      <w:r w:rsidRPr="00446091">
        <w:t xml:space="preserve">Logging facilities and log information is protected against tampering and </w:t>
      </w:r>
      <w:r w:rsidR="00AF709F" w:rsidRPr="00446091">
        <w:t>unauthorized</w:t>
      </w:r>
      <w:r w:rsidRPr="00446091">
        <w:t xml:space="preserve"> access by </w:t>
      </w:r>
      <w:r w:rsidR="00B33329">
        <w:t xml:space="preserve">placing </w:t>
      </w:r>
      <w:r w:rsidRPr="00446091">
        <w:t>log information on</w:t>
      </w:r>
      <w:r w:rsidR="00B33329">
        <w:t xml:space="preserve"> only</w:t>
      </w:r>
      <w:r w:rsidRPr="00446091">
        <w:t xml:space="preserve"> server locations accessible by domain administrators. </w:t>
      </w:r>
    </w:p>
    <w:p w14:paraId="7C26E648" w14:textId="77777777" w:rsidR="00783317" w:rsidRPr="00446091" w:rsidRDefault="00B33329" w:rsidP="0056555F">
      <w:pPr>
        <w:pStyle w:val="Caption"/>
        <w:numPr>
          <w:ilvl w:val="0"/>
          <w:numId w:val="31"/>
        </w:numPr>
        <w:spacing w:before="0" w:after="0" w:line="360" w:lineRule="auto"/>
      </w:pPr>
      <w:r>
        <w:t>D</w:t>
      </w:r>
      <w:r w:rsidR="00783317" w:rsidRPr="00446091">
        <w:t>omain administrator account password is not to be routinely used or known by any employee other than the IT team. Any use of the domain administrator account and password must be logged.</w:t>
      </w:r>
    </w:p>
    <w:p w14:paraId="1753AE5F" w14:textId="77777777" w:rsidR="00EC0730" w:rsidRDefault="00783317" w:rsidP="0056555F">
      <w:pPr>
        <w:pStyle w:val="Caption"/>
        <w:numPr>
          <w:ilvl w:val="0"/>
          <w:numId w:val="31"/>
        </w:numPr>
        <w:spacing w:before="0" w:after="0" w:line="360" w:lineRule="auto"/>
      </w:pPr>
      <w:r w:rsidRPr="007B1854">
        <w:t xml:space="preserve">IT </w:t>
      </w:r>
      <w:r w:rsidR="00B33329">
        <w:t xml:space="preserve">team </w:t>
      </w:r>
      <w:r w:rsidR="00EC0730">
        <w:t>is</w:t>
      </w:r>
      <w:r w:rsidRPr="007B1854">
        <w:t xml:space="preserve"> responsible for the creation of users and allocation of access privileges to all information systems, this includes individual systems that require specific users to be created outside of Active Directory.</w:t>
      </w:r>
    </w:p>
    <w:p w14:paraId="55D810AD" w14:textId="77777777" w:rsidR="00EC0730" w:rsidRDefault="00C50A02" w:rsidP="00EC0730">
      <w:pPr>
        <w:pStyle w:val="Caption"/>
        <w:numPr>
          <w:ilvl w:val="0"/>
          <w:numId w:val="31"/>
        </w:numPr>
        <w:spacing w:before="0" w:after="0" w:line="360" w:lineRule="auto"/>
      </w:pPr>
      <w:r w:rsidRPr="00555719">
        <w:t xml:space="preserve">User </w:t>
      </w:r>
      <w:r w:rsidR="00B33329">
        <w:t>shall</w:t>
      </w:r>
      <w:r w:rsidRPr="00555719">
        <w:t xml:space="preserve"> be a part of </w:t>
      </w:r>
      <w:r w:rsidR="007B1854" w:rsidRPr="00555719">
        <w:t>separate</w:t>
      </w:r>
      <w:r w:rsidR="00783317" w:rsidRPr="00555719">
        <w:t xml:space="preserve"> </w:t>
      </w:r>
      <w:r w:rsidR="007B1854" w:rsidRPr="00555719">
        <w:t xml:space="preserve">OU/Group to gain access </w:t>
      </w:r>
      <w:r w:rsidR="00B33329">
        <w:t xml:space="preserve">to </w:t>
      </w:r>
      <w:r w:rsidR="0037534F" w:rsidRPr="00555719">
        <w:t>corporate</w:t>
      </w:r>
      <w:r w:rsidR="007B1854" w:rsidRPr="00555719">
        <w:t xml:space="preserve"> Wi</w:t>
      </w:r>
      <w:r w:rsidR="00B81F53">
        <w:t>-</w:t>
      </w:r>
      <w:r w:rsidR="007B1854" w:rsidRPr="00555719">
        <w:t>Fi,</w:t>
      </w:r>
      <w:r w:rsidR="00783317" w:rsidRPr="00555719">
        <w:t xml:space="preserve"> </w:t>
      </w:r>
      <w:r w:rsidR="007B1854" w:rsidRPr="00555719">
        <w:t xml:space="preserve">Access to RA VPN </w:t>
      </w:r>
      <w:r w:rsidR="00345271">
        <w:t>shall</w:t>
      </w:r>
      <w:r w:rsidR="007B1854" w:rsidRPr="00555719">
        <w:t xml:space="preserve"> be only allowed after </w:t>
      </w:r>
      <w:r w:rsidR="0037534F" w:rsidRPr="00555719">
        <w:t>add</w:t>
      </w:r>
      <w:r w:rsidR="00B33329">
        <w:t>ing</w:t>
      </w:r>
      <w:r w:rsidR="007B1854" w:rsidRPr="00555719">
        <w:t xml:space="preserve"> to separate OU and authenticated by ISE</w:t>
      </w:r>
      <w:r w:rsidR="00EC0730">
        <w:t>.</w:t>
      </w:r>
    </w:p>
    <w:p w14:paraId="347EA32D" w14:textId="77777777" w:rsidR="00702C68" w:rsidRDefault="008E0A7A" w:rsidP="000D7C82">
      <w:pPr>
        <w:pStyle w:val="Caption"/>
        <w:numPr>
          <w:ilvl w:val="0"/>
          <w:numId w:val="31"/>
        </w:numPr>
        <w:spacing w:before="0" w:after="0" w:line="360" w:lineRule="auto"/>
      </w:pPr>
      <w:r w:rsidRPr="00555719">
        <w:t>Separate guest Wi</w:t>
      </w:r>
      <w:r w:rsidR="00B81F53">
        <w:t>-</w:t>
      </w:r>
      <w:r w:rsidRPr="00555719">
        <w:t xml:space="preserve">Fi SSID using isolated </w:t>
      </w:r>
      <w:r w:rsidR="00B81F53">
        <w:t>VLAN</w:t>
      </w:r>
      <w:r w:rsidRPr="00555719">
        <w:t xml:space="preserve"> is provisioned for 3</w:t>
      </w:r>
      <w:r w:rsidRPr="00702C68">
        <w:rPr>
          <w:vertAlign w:val="superscript"/>
        </w:rPr>
        <w:t>rd</w:t>
      </w:r>
      <w:r w:rsidRPr="00555719">
        <w:t xml:space="preserve"> party vendors and guests to access </w:t>
      </w:r>
      <w:r w:rsidR="008C7A58">
        <w:t xml:space="preserve">the </w:t>
      </w:r>
      <w:r w:rsidRPr="00555719">
        <w:t>internet</w:t>
      </w:r>
      <w:r w:rsidR="00702C68">
        <w:t>.</w:t>
      </w:r>
    </w:p>
    <w:p w14:paraId="6BFF8E42" w14:textId="71F352BB" w:rsidR="00EC0730" w:rsidRPr="00EC0730" w:rsidRDefault="008956A6" w:rsidP="000D7C82">
      <w:pPr>
        <w:pStyle w:val="Caption"/>
        <w:numPr>
          <w:ilvl w:val="0"/>
          <w:numId w:val="31"/>
        </w:numPr>
        <w:spacing w:before="0" w:after="0" w:line="360" w:lineRule="auto"/>
      </w:pPr>
      <w:r>
        <w:rPr>
          <w:color w:val="000000" w:themeColor="text1"/>
        </w:rPr>
        <w:t>&lt;ORG NAME&gt;</w:t>
      </w:r>
      <w:r w:rsidR="00656AB9" w:rsidRPr="00702C68">
        <w:rPr>
          <w:color w:val="000000" w:themeColor="text1"/>
        </w:rPr>
        <w:t xml:space="preserve"> has a robust system access control regime t</w:t>
      </w:r>
      <w:r w:rsidR="000F5B2A">
        <w:rPr>
          <w:color w:val="000000" w:themeColor="text1"/>
        </w:rPr>
        <w:t>o</w:t>
      </w:r>
      <w:r w:rsidR="00656AB9" w:rsidRPr="00702C68">
        <w:rPr>
          <w:color w:val="000000" w:themeColor="text1"/>
        </w:rPr>
        <w:t xml:space="preserve"> provide the organization </w:t>
      </w:r>
      <w:r w:rsidR="000F5B2A">
        <w:rPr>
          <w:color w:val="000000" w:themeColor="text1"/>
        </w:rPr>
        <w:t>with</w:t>
      </w:r>
      <w:r w:rsidR="00656AB9" w:rsidRPr="00702C68">
        <w:rPr>
          <w:color w:val="000000" w:themeColor="text1"/>
        </w:rPr>
        <w:t xml:space="preserve"> ability to manage, restrict, and monitor user activity while protecting sensitive systems and data. </w:t>
      </w:r>
    </w:p>
    <w:p w14:paraId="58007410" w14:textId="56116776" w:rsidR="005D5ACA" w:rsidRPr="005D5ACA" w:rsidRDefault="00783317" w:rsidP="005D5ACA">
      <w:pPr>
        <w:pStyle w:val="Caption"/>
        <w:numPr>
          <w:ilvl w:val="0"/>
          <w:numId w:val="31"/>
        </w:numPr>
        <w:spacing w:before="0" w:after="0" w:line="360" w:lineRule="auto"/>
      </w:pPr>
      <w:r w:rsidRPr="007B1854">
        <w:t xml:space="preserve">All systems and applications of </w:t>
      </w:r>
      <w:r w:rsidR="008956A6">
        <w:t>&lt;ORG NAME&gt;</w:t>
      </w:r>
      <w:r w:rsidRPr="007B1854">
        <w:t xml:space="preserve"> communications infrastructure must have robust logical access control mechanisms. Access to IT facilities must be controlled by unique user account and password in compliance with Password Policy</w:t>
      </w:r>
      <w:r w:rsidR="005D5ACA">
        <w:t>.</w:t>
      </w:r>
    </w:p>
    <w:p w14:paraId="46D5BF57" w14:textId="77777777" w:rsidR="00783317" w:rsidRPr="00446091" w:rsidRDefault="00783317" w:rsidP="00B3347A">
      <w:pPr>
        <w:tabs>
          <w:tab w:val="left" w:pos="180"/>
        </w:tabs>
        <w:spacing w:line="360" w:lineRule="auto"/>
        <w:ind w:left="643"/>
        <w:jc w:val="both"/>
        <w:rPr>
          <w:rFonts w:ascii="Verdana" w:hAnsi="Verdana"/>
        </w:rPr>
      </w:pPr>
      <w:r w:rsidRPr="00446091">
        <w:rPr>
          <w:rFonts w:ascii="Verdana" w:hAnsi="Verdana"/>
        </w:rPr>
        <w:t>Specifically:</w:t>
      </w:r>
    </w:p>
    <w:p w14:paraId="08B1D39B" w14:textId="77777777" w:rsidR="00783317" w:rsidRPr="00446091" w:rsidRDefault="00783317" w:rsidP="0056555F">
      <w:pPr>
        <w:numPr>
          <w:ilvl w:val="0"/>
          <w:numId w:val="13"/>
        </w:numPr>
        <w:tabs>
          <w:tab w:val="left" w:pos="-426"/>
        </w:tabs>
        <w:spacing w:line="360" w:lineRule="auto"/>
        <w:ind w:left="926" w:hanging="425"/>
        <w:jc w:val="both"/>
        <w:rPr>
          <w:rFonts w:ascii="Verdana" w:hAnsi="Verdana"/>
        </w:rPr>
      </w:pPr>
      <w:r w:rsidRPr="00446091">
        <w:rPr>
          <w:rFonts w:ascii="Verdana" w:hAnsi="Verdana"/>
        </w:rPr>
        <w:t xml:space="preserve">Authorized user accounts must be solely </w:t>
      </w:r>
      <w:r w:rsidR="00C50C20" w:rsidRPr="00446091">
        <w:rPr>
          <w:rFonts w:ascii="Verdana" w:hAnsi="Verdana"/>
        </w:rPr>
        <w:t xml:space="preserve">used </w:t>
      </w:r>
      <w:r w:rsidRPr="00446091">
        <w:rPr>
          <w:rFonts w:ascii="Verdana" w:hAnsi="Verdana"/>
        </w:rPr>
        <w:t xml:space="preserve">by </w:t>
      </w:r>
      <w:r w:rsidR="00C50C20">
        <w:rPr>
          <w:rFonts w:ascii="Verdana" w:hAnsi="Verdana"/>
        </w:rPr>
        <w:t>respective</w:t>
      </w:r>
      <w:r w:rsidRPr="00446091">
        <w:rPr>
          <w:rFonts w:ascii="Verdana" w:hAnsi="Verdana"/>
        </w:rPr>
        <w:t xml:space="preserve"> authorized user for </w:t>
      </w:r>
      <w:r w:rsidR="00C50C20">
        <w:rPr>
          <w:rFonts w:ascii="Verdana" w:hAnsi="Verdana"/>
        </w:rPr>
        <w:t>whom</w:t>
      </w:r>
      <w:r w:rsidRPr="00446091">
        <w:rPr>
          <w:rFonts w:ascii="Verdana" w:hAnsi="Verdana"/>
        </w:rPr>
        <w:t xml:space="preserve"> they were created and must never be shared</w:t>
      </w:r>
      <w:r w:rsidR="00EC0730">
        <w:rPr>
          <w:rFonts w:ascii="Verdana" w:hAnsi="Verdana"/>
        </w:rPr>
        <w:t>.</w:t>
      </w:r>
      <w:r w:rsidR="00C50C20">
        <w:rPr>
          <w:rFonts w:ascii="Verdana" w:hAnsi="Verdana"/>
        </w:rPr>
        <w:t xml:space="preserve"> </w:t>
      </w:r>
    </w:p>
    <w:p w14:paraId="7BDFDD89" w14:textId="77777777" w:rsidR="00783317" w:rsidRPr="00446091" w:rsidRDefault="00783317" w:rsidP="0056555F">
      <w:pPr>
        <w:numPr>
          <w:ilvl w:val="0"/>
          <w:numId w:val="13"/>
        </w:numPr>
        <w:tabs>
          <w:tab w:val="left" w:pos="-426"/>
        </w:tabs>
        <w:spacing w:line="360" w:lineRule="auto"/>
        <w:ind w:left="926" w:hanging="425"/>
        <w:jc w:val="both"/>
        <w:rPr>
          <w:rFonts w:ascii="Verdana" w:hAnsi="Verdana"/>
        </w:rPr>
      </w:pPr>
      <w:r w:rsidRPr="00446091">
        <w:rPr>
          <w:rFonts w:ascii="Verdana" w:hAnsi="Verdana"/>
        </w:rPr>
        <w:t>Passwords must be kept secret at all times and never be shared with others.</w:t>
      </w:r>
    </w:p>
    <w:p w14:paraId="6DB49DB2" w14:textId="0C0D3D2E" w:rsidR="00AF709F" w:rsidRDefault="00783317" w:rsidP="00EC0730">
      <w:pPr>
        <w:numPr>
          <w:ilvl w:val="0"/>
          <w:numId w:val="13"/>
        </w:numPr>
        <w:tabs>
          <w:tab w:val="left" w:pos="-426"/>
        </w:tabs>
        <w:spacing w:line="360" w:lineRule="auto"/>
        <w:ind w:left="926" w:hanging="425"/>
        <w:jc w:val="both"/>
        <w:rPr>
          <w:rFonts w:ascii="Verdana" w:hAnsi="Verdana"/>
        </w:rPr>
      </w:pPr>
      <w:r w:rsidRPr="00EC0730">
        <w:rPr>
          <w:rFonts w:ascii="Verdana" w:hAnsi="Verdana"/>
        </w:rPr>
        <w:t xml:space="preserve">Access to </w:t>
      </w:r>
      <w:r w:rsidR="008956A6">
        <w:rPr>
          <w:rFonts w:ascii="Verdana" w:hAnsi="Verdana"/>
        </w:rPr>
        <w:t>&lt;ORG NAME&gt;</w:t>
      </w:r>
      <w:r w:rsidRPr="00EC0730">
        <w:rPr>
          <w:rFonts w:ascii="Verdana" w:hAnsi="Verdana"/>
        </w:rPr>
        <w:t xml:space="preserve"> communications infrastructure via remote systems (e.g. via the Remote Access Services facility) must be controlled</w:t>
      </w:r>
      <w:r w:rsidR="00C50C20">
        <w:rPr>
          <w:rFonts w:ascii="Verdana" w:hAnsi="Verdana"/>
        </w:rPr>
        <w:t xml:space="preserve"> in line with </w:t>
      </w:r>
      <w:r w:rsidR="008956A6">
        <w:rPr>
          <w:rFonts w:ascii="Verdana" w:hAnsi="Verdana"/>
        </w:rPr>
        <w:t>&lt;ORG NAME&gt;</w:t>
      </w:r>
      <w:r w:rsidR="00D755AF">
        <w:rPr>
          <w:rFonts w:ascii="Verdana" w:hAnsi="Verdana"/>
        </w:rPr>
        <w:t xml:space="preserve"> </w:t>
      </w:r>
      <w:r w:rsidR="00A80760">
        <w:rPr>
          <w:rFonts w:ascii="Verdana" w:hAnsi="Verdana"/>
        </w:rPr>
        <w:t>ISMS</w:t>
      </w:r>
      <w:r w:rsidRPr="00EC0730">
        <w:rPr>
          <w:rFonts w:ascii="Verdana" w:hAnsi="Verdana"/>
        </w:rPr>
        <w:t>.</w:t>
      </w:r>
    </w:p>
    <w:p w14:paraId="54738AF4" w14:textId="77777777" w:rsidR="00783317" w:rsidRPr="00446091" w:rsidRDefault="00783317" w:rsidP="0056555F">
      <w:pPr>
        <w:pStyle w:val="ListParagraph"/>
        <w:numPr>
          <w:ilvl w:val="0"/>
          <w:numId w:val="11"/>
        </w:numPr>
        <w:tabs>
          <w:tab w:val="left" w:pos="180"/>
        </w:tabs>
        <w:spacing w:line="360" w:lineRule="auto"/>
        <w:ind w:left="671" w:firstLine="0"/>
        <w:jc w:val="both"/>
        <w:rPr>
          <w:rFonts w:ascii="Verdana" w:hAnsi="Verdana"/>
          <w:vanish/>
        </w:rPr>
      </w:pPr>
    </w:p>
    <w:p w14:paraId="46ABBD8F" w14:textId="77777777" w:rsidR="00783317" w:rsidRPr="00446091" w:rsidRDefault="00783317" w:rsidP="0056555F">
      <w:pPr>
        <w:pStyle w:val="ListParagraph"/>
        <w:numPr>
          <w:ilvl w:val="1"/>
          <w:numId w:val="11"/>
        </w:numPr>
        <w:tabs>
          <w:tab w:val="left" w:pos="180"/>
        </w:tabs>
        <w:spacing w:line="360" w:lineRule="auto"/>
        <w:ind w:left="671" w:firstLine="0"/>
        <w:jc w:val="both"/>
        <w:rPr>
          <w:rFonts w:ascii="Verdana" w:hAnsi="Verdana"/>
          <w:vanish/>
        </w:rPr>
      </w:pPr>
    </w:p>
    <w:p w14:paraId="08DDE8E7" w14:textId="77777777" w:rsidR="00783317" w:rsidRPr="00446091" w:rsidRDefault="00783317" w:rsidP="00555719">
      <w:pPr>
        <w:pStyle w:val="Heading2"/>
        <w:spacing w:line="360" w:lineRule="auto"/>
      </w:pPr>
      <w:bookmarkStart w:id="20" w:name="_Toc107936783"/>
      <w:r w:rsidRPr="00446091">
        <w:t>Business Requirements for Access Control:</w:t>
      </w:r>
      <w:bookmarkEnd w:id="20"/>
      <w:r w:rsidRPr="00446091">
        <w:t xml:space="preserve"> </w:t>
      </w:r>
    </w:p>
    <w:p w14:paraId="7739EABC" w14:textId="77777777" w:rsidR="00783317" w:rsidRPr="00446091" w:rsidRDefault="00783317" w:rsidP="00555719">
      <w:pPr>
        <w:tabs>
          <w:tab w:val="left" w:pos="180"/>
        </w:tabs>
        <w:spacing w:line="360" w:lineRule="auto"/>
        <w:ind w:left="0"/>
        <w:jc w:val="both"/>
        <w:rPr>
          <w:rFonts w:ascii="Verdana" w:hAnsi="Verdana"/>
        </w:rPr>
      </w:pPr>
      <w:r w:rsidRPr="00446091">
        <w:rPr>
          <w:rFonts w:ascii="Verdana" w:hAnsi="Verdana"/>
        </w:rPr>
        <w:t xml:space="preserve">The objective of </w:t>
      </w:r>
      <w:r w:rsidR="00B47DE6">
        <w:rPr>
          <w:rFonts w:ascii="Verdana" w:hAnsi="Verdana"/>
        </w:rPr>
        <w:t>access control</w:t>
      </w:r>
      <w:r w:rsidR="00B15DF6">
        <w:rPr>
          <w:rFonts w:ascii="Verdana" w:hAnsi="Verdana"/>
        </w:rPr>
        <w:t xml:space="preserve"> for business requirement</w:t>
      </w:r>
      <w:r w:rsidR="00B47DE6">
        <w:rPr>
          <w:rFonts w:ascii="Verdana" w:hAnsi="Verdana"/>
        </w:rPr>
        <w:t xml:space="preserve"> </w:t>
      </w:r>
      <w:r w:rsidRPr="00446091">
        <w:rPr>
          <w:rFonts w:ascii="Verdana" w:hAnsi="Verdana"/>
        </w:rPr>
        <w:t xml:space="preserve">is to ensure that business, legal and security requirements drive the authorization process and access to IT Resources </w:t>
      </w:r>
      <w:r w:rsidR="00B15DF6">
        <w:rPr>
          <w:rFonts w:ascii="Verdana" w:hAnsi="Verdana"/>
        </w:rPr>
        <w:t xml:space="preserve">&amp; </w:t>
      </w:r>
      <w:r w:rsidRPr="00446091">
        <w:rPr>
          <w:rFonts w:ascii="Verdana" w:hAnsi="Verdana"/>
        </w:rPr>
        <w:t>information</w:t>
      </w:r>
      <w:r w:rsidR="00B47DE6">
        <w:rPr>
          <w:rFonts w:ascii="Verdana" w:hAnsi="Verdana"/>
        </w:rPr>
        <w:t xml:space="preserve"> </w:t>
      </w:r>
      <w:r w:rsidR="006617A0">
        <w:rPr>
          <w:rFonts w:ascii="Verdana" w:hAnsi="Verdana"/>
        </w:rPr>
        <w:t>processing systems</w:t>
      </w:r>
      <w:r w:rsidRPr="00446091">
        <w:rPr>
          <w:rFonts w:ascii="Verdana" w:hAnsi="Verdana"/>
        </w:rPr>
        <w:t>. This will help business to perform its regular operation</w:t>
      </w:r>
      <w:r w:rsidR="00D54301">
        <w:rPr>
          <w:rFonts w:ascii="Verdana" w:hAnsi="Verdana"/>
        </w:rPr>
        <w:t>s</w:t>
      </w:r>
      <w:r w:rsidRPr="00446091">
        <w:rPr>
          <w:rFonts w:ascii="Verdana" w:hAnsi="Verdana"/>
        </w:rPr>
        <w:t>.</w:t>
      </w:r>
    </w:p>
    <w:p w14:paraId="51FD6F55" w14:textId="77777777" w:rsidR="00783317" w:rsidRPr="00446091" w:rsidRDefault="005B1293" w:rsidP="00446091">
      <w:pPr>
        <w:tabs>
          <w:tab w:val="left" w:pos="180"/>
        </w:tabs>
        <w:spacing w:line="360" w:lineRule="auto"/>
        <w:ind w:left="0"/>
        <w:jc w:val="both"/>
        <w:rPr>
          <w:rFonts w:ascii="Verdana" w:hAnsi="Verdana"/>
        </w:rPr>
      </w:pPr>
      <w:r>
        <w:rPr>
          <w:rFonts w:ascii="Verdana" w:hAnsi="Verdana"/>
        </w:rPr>
        <w:t>F</w:t>
      </w:r>
      <w:r w:rsidR="00783317" w:rsidRPr="00446091">
        <w:rPr>
          <w:rFonts w:ascii="Verdana" w:hAnsi="Verdana"/>
        </w:rPr>
        <w:t>ollowing must be applied when evaluating the business requirements and implementing supporting access controls:</w:t>
      </w:r>
    </w:p>
    <w:p w14:paraId="4FB5C974" w14:textId="77777777" w:rsidR="00783317" w:rsidRPr="00A33190" w:rsidRDefault="00783317" w:rsidP="00A33190">
      <w:pPr>
        <w:numPr>
          <w:ilvl w:val="0"/>
          <w:numId w:val="13"/>
        </w:numPr>
        <w:tabs>
          <w:tab w:val="left" w:pos="-426"/>
        </w:tabs>
        <w:spacing w:line="360" w:lineRule="auto"/>
        <w:ind w:left="425" w:hanging="425"/>
        <w:jc w:val="both"/>
        <w:rPr>
          <w:rFonts w:ascii="Verdana" w:hAnsi="Verdana"/>
        </w:rPr>
      </w:pPr>
      <w:r w:rsidRPr="00A33190">
        <w:rPr>
          <w:rFonts w:ascii="Verdana" w:hAnsi="Verdana"/>
        </w:rPr>
        <w:t xml:space="preserve">On request from End user, the additional access to Information systems such as admin </w:t>
      </w:r>
      <w:r w:rsidR="002A3748">
        <w:rPr>
          <w:rFonts w:ascii="Verdana" w:hAnsi="Verdana"/>
        </w:rPr>
        <w:t xml:space="preserve">privileges </w:t>
      </w:r>
      <w:r w:rsidRPr="00A33190">
        <w:rPr>
          <w:rFonts w:ascii="Verdana" w:hAnsi="Verdana"/>
        </w:rPr>
        <w:t xml:space="preserve">on operating system, applications or any other access which is required to </w:t>
      </w:r>
      <w:r w:rsidR="00AF709F" w:rsidRPr="00A33190">
        <w:rPr>
          <w:rFonts w:ascii="Verdana" w:hAnsi="Verdana"/>
        </w:rPr>
        <w:lastRenderedPageBreak/>
        <w:t>perform routine</w:t>
      </w:r>
      <w:r w:rsidRPr="00A33190">
        <w:rPr>
          <w:rFonts w:ascii="Verdana" w:hAnsi="Verdana"/>
        </w:rPr>
        <w:t xml:space="preserve"> business operation will be provided to user after </w:t>
      </w:r>
      <w:r w:rsidR="00A33190" w:rsidRPr="00A33190">
        <w:rPr>
          <w:rFonts w:ascii="Verdana" w:hAnsi="Verdana"/>
        </w:rPr>
        <w:t>approval from IRM &amp; IT</w:t>
      </w:r>
      <w:r w:rsidR="002C5445">
        <w:rPr>
          <w:rFonts w:ascii="Verdana" w:hAnsi="Verdana"/>
        </w:rPr>
        <w:t xml:space="preserve"> </w:t>
      </w:r>
      <w:r w:rsidR="00A33190" w:rsidRPr="00A33190">
        <w:rPr>
          <w:rFonts w:ascii="Verdana" w:hAnsi="Verdana"/>
        </w:rPr>
        <w:t>IS team.</w:t>
      </w:r>
    </w:p>
    <w:p w14:paraId="572F3A96" w14:textId="77777777" w:rsidR="00783317" w:rsidRPr="00A33190" w:rsidRDefault="00783317" w:rsidP="0056555F">
      <w:pPr>
        <w:numPr>
          <w:ilvl w:val="0"/>
          <w:numId w:val="13"/>
        </w:numPr>
        <w:tabs>
          <w:tab w:val="left" w:pos="-426"/>
        </w:tabs>
        <w:spacing w:line="360" w:lineRule="auto"/>
        <w:ind w:left="425" w:hanging="425"/>
        <w:jc w:val="both"/>
        <w:rPr>
          <w:rFonts w:ascii="Verdana" w:hAnsi="Verdana"/>
        </w:rPr>
      </w:pPr>
      <w:r w:rsidRPr="00A33190">
        <w:rPr>
          <w:rFonts w:ascii="Verdana" w:hAnsi="Verdana"/>
        </w:rPr>
        <w:t xml:space="preserve">Access to IT Resources and information must be commensurate with the security requirements of </w:t>
      </w:r>
      <w:r w:rsidR="0030779C">
        <w:rPr>
          <w:rFonts w:ascii="Verdana" w:hAnsi="Verdana"/>
        </w:rPr>
        <w:t>respective</w:t>
      </w:r>
      <w:r w:rsidRPr="00A33190">
        <w:rPr>
          <w:rFonts w:ascii="Verdana" w:hAnsi="Verdana"/>
        </w:rPr>
        <w:t xml:space="preserve"> resource and the classification of data it provides access to.</w:t>
      </w:r>
    </w:p>
    <w:p w14:paraId="2A00E098" w14:textId="77777777" w:rsidR="00783317" w:rsidRPr="00446091" w:rsidRDefault="00783317" w:rsidP="00A01A50">
      <w:pPr>
        <w:pStyle w:val="Heading2"/>
        <w:spacing w:line="360" w:lineRule="auto"/>
      </w:pPr>
      <w:bookmarkStart w:id="21" w:name="_Toc412045602"/>
      <w:bookmarkStart w:id="22" w:name="_Toc107936784"/>
      <w:r w:rsidRPr="00446091">
        <w:t>User Identity Rules</w:t>
      </w:r>
      <w:bookmarkEnd w:id="21"/>
      <w:bookmarkEnd w:id="22"/>
    </w:p>
    <w:p w14:paraId="2D68EBCA" w14:textId="77777777" w:rsidR="00783317" w:rsidRPr="00446091" w:rsidRDefault="00783317" w:rsidP="0056555F">
      <w:pPr>
        <w:numPr>
          <w:ilvl w:val="1"/>
          <w:numId w:val="13"/>
        </w:numPr>
        <w:tabs>
          <w:tab w:val="left" w:pos="-426"/>
        </w:tabs>
        <w:spacing w:line="360" w:lineRule="auto"/>
        <w:jc w:val="both"/>
        <w:rPr>
          <w:rFonts w:ascii="Verdana" w:hAnsi="Verdana"/>
        </w:rPr>
      </w:pPr>
      <w:r w:rsidRPr="39F73C36">
        <w:rPr>
          <w:rFonts w:ascii="Verdana" w:hAnsi="Verdana"/>
        </w:rPr>
        <w:t>There should be one-to-one relationship between user I</w:t>
      </w:r>
      <w:r w:rsidR="00493F75" w:rsidRPr="39F73C36">
        <w:rPr>
          <w:rFonts w:ascii="Verdana" w:hAnsi="Verdana"/>
        </w:rPr>
        <w:t>D</w:t>
      </w:r>
      <w:r w:rsidRPr="39F73C36">
        <w:rPr>
          <w:rFonts w:ascii="Verdana" w:hAnsi="Verdana"/>
        </w:rPr>
        <w:t xml:space="preserve">s and individuals. </w:t>
      </w:r>
    </w:p>
    <w:p w14:paraId="73D2D85B" w14:textId="77777777" w:rsidR="00783317" w:rsidRPr="00446091" w:rsidRDefault="00783317" w:rsidP="0056555F">
      <w:pPr>
        <w:numPr>
          <w:ilvl w:val="1"/>
          <w:numId w:val="13"/>
        </w:numPr>
        <w:tabs>
          <w:tab w:val="left" w:pos="-426"/>
        </w:tabs>
        <w:spacing w:line="360" w:lineRule="auto"/>
        <w:jc w:val="both"/>
        <w:rPr>
          <w:rFonts w:ascii="Verdana" w:hAnsi="Verdana"/>
        </w:rPr>
      </w:pPr>
      <w:r w:rsidRPr="39F73C36">
        <w:rPr>
          <w:rFonts w:ascii="Verdana" w:hAnsi="Verdana"/>
        </w:rPr>
        <w:t xml:space="preserve">Sharing of User </w:t>
      </w:r>
      <w:r w:rsidR="00493F75" w:rsidRPr="39F73C36">
        <w:rPr>
          <w:rFonts w:ascii="Verdana" w:hAnsi="Verdana"/>
        </w:rPr>
        <w:t>ID</w:t>
      </w:r>
      <w:r w:rsidRPr="39F73C36">
        <w:rPr>
          <w:rFonts w:ascii="Verdana" w:hAnsi="Verdana"/>
        </w:rPr>
        <w:t xml:space="preserve">s is strictly prohibited unless otherwise authorized in writing by the </w:t>
      </w:r>
      <w:r w:rsidR="000D7C34" w:rsidRPr="39F73C36">
        <w:rPr>
          <w:rFonts w:ascii="Verdana" w:hAnsi="Verdana"/>
        </w:rPr>
        <w:t>IRM.</w:t>
      </w:r>
    </w:p>
    <w:p w14:paraId="6AB1D367" w14:textId="77777777" w:rsidR="00783317" w:rsidRPr="00446091" w:rsidRDefault="00783317" w:rsidP="0056555F">
      <w:pPr>
        <w:numPr>
          <w:ilvl w:val="1"/>
          <w:numId w:val="13"/>
        </w:numPr>
        <w:tabs>
          <w:tab w:val="left" w:pos="-426"/>
        </w:tabs>
        <w:spacing w:line="360" w:lineRule="auto"/>
        <w:jc w:val="both"/>
        <w:rPr>
          <w:rFonts w:ascii="Verdana" w:hAnsi="Verdana"/>
        </w:rPr>
      </w:pPr>
      <w:r w:rsidRPr="39F73C36">
        <w:rPr>
          <w:rFonts w:ascii="Verdana" w:hAnsi="Verdana"/>
        </w:rPr>
        <w:t>User I</w:t>
      </w:r>
      <w:r w:rsidR="00493F75" w:rsidRPr="39F73C36">
        <w:rPr>
          <w:rFonts w:ascii="Verdana" w:hAnsi="Verdana"/>
        </w:rPr>
        <w:t>D</w:t>
      </w:r>
      <w:r w:rsidRPr="39F73C36">
        <w:rPr>
          <w:rFonts w:ascii="Verdana" w:hAnsi="Verdana"/>
        </w:rPr>
        <w:t>s should follow a standard naming convention for all computer systems to facilitate user identification. Naming conventions should cover all end users, contractors, consultants and vendors.</w:t>
      </w:r>
    </w:p>
    <w:p w14:paraId="3C3E95D4" w14:textId="77777777" w:rsidR="00783317" w:rsidRPr="00446091" w:rsidRDefault="00783317" w:rsidP="0056555F">
      <w:pPr>
        <w:numPr>
          <w:ilvl w:val="1"/>
          <w:numId w:val="13"/>
        </w:numPr>
        <w:tabs>
          <w:tab w:val="left" w:pos="-426"/>
        </w:tabs>
        <w:spacing w:line="360" w:lineRule="auto"/>
        <w:jc w:val="both"/>
        <w:rPr>
          <w:rFonts w:ascii="Verdana" w:hAnsi="Verdana"/>
        </w:rPr>
      </w:pPr>
      <w:r w:rsidRPr="39F73C36">
        <w:rPr>
          <w:rFonts w:ascii="Verdana" w:hAnsi="Verdana"/>
        </w:rPr>
        <w:t>Prior documentation should be done before assigning user I</w:t>
      </w:r>
      <w:r w:rsidR="00493F75" w:rsidRPr="39F73C36">
        <w:rPr>
          <w:rFonts w:ascii="Verdana" w:hAnsi="Verdana"/>
        </w:rPr>
        <w:t>D</w:t>
      </w:r>
      <w:r w:rsidRPr="39F73C36">
        <w:rPr>
          <w:rFonts w:ascii="Verdana" w:hAnsi="Verdana"/>
        </w:rPr>
        <w:t xml:space="preserve"> to individual.</w:t>
      </w:r>
    </w:p>
    <w:p w14:paraId="30D7CAD1" w14:textId="77777777" w:rsidR="00783317" w:rsidRPr="00446091" w:rsidRDefault="00783317" w:rsidP="0056555F">
      <w:pPr>
        <w:numPr>
          <w:ilvl w:val="1"/>
          <w:numId w:val="13"/>
        </w:numPr>
        <w:tabs>
          <w:tab w:val="left" w:pos="-426"/>
        </w:tabs>
        <w:spacing w:line="360" w:lineRule="auto"/>
        <w:jc w:val="both"/>
        <w:rPr>
          <w:rFonts w:ascii="Verdana" w:hAnsi="Verdana"/>
        </w:rPr>
      </w:pPr>
      <w:r w:rsidRPr="39F73C36">
        <w:rPr>
          <w:rFonts w:ascii="Verdana" w:hAnsi="Verdana"/>
        </w:rPr>
        <w:t xml:space="preserve">If a user </w:t>
      </w:r>
      <w:r w:rsidR="00493F75" w:rsidRPr="39F73C36">
        <w:rPr>
          <w:rFonts w:ascii="Verdana" w:hAnsi="Verdana"/>
        </w:rPr>
        <w:t>ID</w:t>
      </w:r>
      <w:r w:rsidRPr="39F73C36">
        <w:rPr>
          <w:rFonts w:ascii="Verdana" w:hAnsi="Verdana"/>
        </w:rPr>
        <w:t xml:space="preserve"> is inactive for more than 30 days</w:t>
      </w:r>
      <w:r w:rsidR="00BB2124" w:rsidRPr="39F73C36">
        <w:rPr>
          <w:rFonts w:ascii="Verdana" w:hAnsi="Verdana"/>
        </w:rPr>
        <w:t>,</w:t>
      </w:r>
      <w:r w:rsidRPr="39F73C36">
        <w:rPr>
          <w:rFonts w:ascii="Verdana" w:hAnsi="Verdana"/>
        </w:rPr>
        <w:t xml:space="preserve"> then the account should be disabled</w:t>
      </w:r>
      <w:r w:rsidR="00493F75" w:rsidRPr="39F73C36">
        <w:rPr>
          <w:rFonts w:ascii="Verdana" w:hAnsi="Verdana"/>
        </w:rPr>
        <w:t>.</w:t>
      </w:r>
    </w:p>
    <w:p w14:paraId="11DE36CE" w14:textId="77777777" w:rsidR="00AF709F" w:rsidRPr="00555719" w:rsidRDefault="00783317" w:rsidP="0056555F">
      <w:pPr>
        <w:numPr>
          <w:ilvl w:val="1"/>
          <w:numId w:val="13"/>
        </w:numPr>
        <w:tabs>
          <w:tab w:val="left" w:pos="-426"/>
        </w:tabs>
        <w:spacing w:line="360" w:lineRule="auto"/>
        <w:jc w:val="both"/>
        <w:rPr>
          <w:rFonts w:ascii="Verdana" w:hAnsi="Verdana"/>
        </w:rPr>
      </w:pPr>
      <w:r w:rsidRPr="39F73C36">
        <w:rPr>
          <w:rFonts w:ascii="Verdana" w:hAnsi="Verdana"/>
        </w:rPr>
        <w:t>Guest accounts (statutory auditors etc.) should be disabled once</w:t>
      </w:r>
      <w:r w:rsidR="00BB2124" w:rsidRPr="39F73C36">
        <w:rPr>
          <w:rFonts w:ascii="Verdana" w:hAnsi="Verdana"/>
        </w:rPr>
        <w:t xml:space="preserve"> the work is completed. </w:t>
      </w:r>
    </w:p>
    <w:p w14:paraId="39EBAE55" w14:textId="77777777" w:rsidR="00783317" w:rsidRPr="006B51FF" w:rsidRDefault="00B11DAC" w:rsidP="006B51FF">
      <w:pPr>
        <w:pStyle w:val="Heading2"/>
        <w:spacing w:after="240"/>
      </w:pPr>
      <w:bookmarkStart w:id="23" w:name="_Toc107936785"/>
      <w:r w:rsidRPr="006B51FF">
        <w:t xml:space="preserve">Access </w:t>
      </w:r>
      <w:r w:rsidR="00783317" w:rsidRPr="006B51FF">
        <w:t xml:space="preserve">Review </w:t>
      </w:r>
      <w:r w:rsidRPr="006B51FF">
        <w:t>and Modification</w:t>
      </w:r>
      <w:bookmarkEnd w:id="23"/>
      <w:r w:rsidRPr="006B51FF">
        <w:t xml:space="preserve"> </w:t>
      </w:r>
    </w:p>
    <w:p w14:paraId="3B00E813" w14:textId="1AF08BF0" w:rsidR="00783317" w:rsidRPr="00446091" w:rsidRDefault="00783317" w:rsidP="00B11DAC">
      <w:pPr>
        <w:tabs>
          <w:tab w:val="left" w:pos="-567"/>
        </w:tabs>
        <w:spacing w:line="360" w:lineRule="auto"/>
        <w:ind w:left="142" w:hanging="142"/>
        <w:rPr>
          <w:rFonts w:ascii="Verdana" w:hAnsi="Verdana"/>
        </w:rPr>
      </w:pPr>
      <w:r w:rsidRPr="00446091">
        <w:rPr>
          <w:rFonts w:ascii="Verdana" w:hAnsi="Verdana"/>
        </w:rPr>
        <w:tab/>
      </w:r>
      <w:r w:rsidR="008C2495">
        <w:rPr>
          <w:rFonts w:ascii="Verdana" w:hAnsi="Verdana"/>
        </w:rPr>
        <w:t>To</w:t>
      </w:r>
      <w:r w:rsidRPr="00446091">
        <w:rPr>
          <w:rFonts w:ascii="Verdana" w:hAnsi="Verdana"/>
        </w:rPr>
        <w:t xml:space="preserve"> maintain effective control over access to </w:t>
      </w:r>
      <w:r w:rsidR="008956A6">
        <w:rPr>
          <w:rFonts w:ascii="Verdana" w:hAnsi="Verdana"/>
        </w:rPr>
        <w:t>&lt;ORG NAME&gt;</w:t>
      </w:r>
      <w:r w:rsidRPr="00446091">
        <w:rPr>
          <w:rFonts w:ascii="Verdana" w:hAnsi="Verdana"/>
        </w:rPr>
        <w:t xml:space="preserve"> information, a formal review </w:t>
      </w:r>
      <w:r w:rsidR="00B11DAC">
        <w:rPr>
          <w:rFonts w:ascii="Verdana" w:hAnsi="Verdana"/>
        </w:rPr>
        <w:t xml:space="preserve">and modification </w:t>
      </w:r>
      <w:r w:rsidRPr="00446091">
        <w:rPr>
          <w:rFonts w:ascii="Verdana" w:hAnsi="Verdana"/>
        </w:rPr>
        <w:t>of authorized user access rights must be conducted at regular intervals. As</w:t>
      </w:r>
      <w:r w:rsidR="00555719">
        <w:rPr>
          <w:rFonts w:ascii="Verdana" w:hAnsi="Verdana"/>
        </w:rPr>
        <w:t xml:space="preserve"> </w:t>
      </w:r>
      <w:r w:rsidRPr="00446091">
        <w:rPr>
          <w:rFonts w:ascii="Verdana" w:hAnsi="Verdana"/>
        </w:rPr>
        <w:t>a baseline this will include:</w:t>
      </w:r>
    </w:p>
    <w:p w14:paraId="3FB19B94" w14:textId="77777777" w:rsidR="00783317" w:rsidRPr="00446091" w:rsidRDefault="0075039B" w:rsidP="002E3C10">
      <w:pPr>
        <w:numPr>
          <w:ilvl w:val="1"/>
          <w:numId w:val="13"/>
        </w:numPr>
        <w:tabs>
          <w:tab w:val="left" w:pos="-426"/>
        </w:tabs>
        <w:spacing w:line="360" w:lineRule="auto"/>
        <w:jc w:val="both"/>
        <w:rPr>
          <w:rFonts w:ascii="Verdana" w:hAnsi="Verdana"/>
        </w:rPr>
      </w:pPr>
      <w:r w:rsidRPr="39F73C36">
        <w:rPr>
          <w:rFonts w:ascii="Verdana" w:hAnsi="Verdana"/>
        </w:rPr>
        <w:t>Ac</w:t>
      </w:r>
      <w:r w:rsidR="00783317" w:rsidRPr="39F73C36">
        <w:rPr>
          <w:rFonts w:ascii="Verdana" w:hAnsi="Verdana"/>
        </w:rPr>
        <w:t>cess rights of authorized users must be reviewed at regular intervals and after any changes such as promotion or mov</w:t>
      </w:r>
      <w:r w:rsidRPr="39F73C36">
        <w:rPr>
          <w:rFonts w:ascii="Verdana" w:hAnsi="Verdana"/>
        </w:rPr>
        <w:t>ing</w:t>
      </w:r>
      <w:r w:rsidR="00783317" w:rsidRPr="39F73C36">
        <w:rPr>
          <w:rFonts w:ascii="Verdana" w:hAnsi="Verdana"/>
        </w:rPr>
        <w:t xml:space="preserve"> to a new business area </w:t>
      </w:r>
      <w:r w:rsidR="00C90717" w:rsidRPr="39F73C36">
        <w:rPr>
          <w:rFonts w:ascii="Verdana" w:hAnsi="Verdana"/>
        </w:rPr>
        <w:t>(</w:t>
      </w:r>
      <w:r w:rsidR="00783317" w:rsidRPr="39F73C36">
        <w:rPr>
          <w:rFonts w:ascii="Verdana" w:hAnsi="Verdana"/>
        </w:rPr>
        <w:t>e.g. moving from</w:t>
      </w:r>
      <w:r w:rsidR="00493F75" w:rsidRPr="39F73C36">
        <w:rPr>
          <w:rFonts w:ascii="Verdana" w:hAnsi="Verdana"/>
        </w:rPr>
        <w:t xml:space="preserve"> </w:t>
      </w:r>
      <w:r w:rsidR="00C90717" w:rsidRPr="39F73C36">
        <w:rPr>
          <w:rFonts w:ascii="Verdana" w:hAnsi="Verdana"/>
        </w:rPr>
        <w:t>one project</w:t>
      </w:r>
      <w:r w:rsidR="00783317" w:rsidRPr="39F73C36">
        <w:rPr>
          <w:rFonts w:ascii="Verdana" w:hAnsi="Verdana"/>
        </w:rPr>
        <w:t xml:space="preserve"> to </w:t>
      </w:r>
      <w:r w:rsidR="00C90717" w:rsidRPr="39F73C36">
        <w:rPr>
          <w:rFonts w:ascii="Verdana" w:hAnsi="Verdana"/>
        </w:rPr>
        <w:t>another)</w:t>
      </w:r>
    </w:p>
    <w:p w14:paraId="42C3B6A3" w14:textId="77777777" w:rsidR="00783317" w:rsidRPr="00446091" w:rsidRDefault="00783317" w:rsidP="002E3C10">
      <w:pPr>
        <w:numPr>
          <w:ilvl w:val="1"/>
          <w:numId w:val="13"/>
        </w:numPr>
        <w:tabs>
          <w:tab w:val="left" w:pos="-426"/>
        </w:tabs>
        <w:spacing w:line="360" w:lineRule="auto"/>
        <w:jc w:val="both"/>
        <w:rPr>
          <w:rFonts w:ascii="Verdana" w:hAnsi="Verdana"/>
        </w:rPr>
      </w:pPr>
      <w:r w:rsidRPr="39F73C36">
        <w:rPr>
          <w:rFonts w:ascii="Verdana" w:hAnsi="Verdana"/>
        </w:rPr>
        <w:t>Access to the application, data or information should be logged and review of those logs should be done on periodic basis.</w:t>
      </w:r>
      <w:r w:rsidR="00E37E05" w:rsidRPr="39F73C36">
        <w:rPr>
          <w:rFonts w:ascii="Verdana" w:hAnsi="Verdana"/>
        </w:rPr>
        <w:t xml:space="preserve"> Logs of user access in the capacity of System administrator and system operator shall be protected and regularly reviewed.</w:t>
      </w:r>
    </w:p>
    <w:p w14:paraId="06BBA33E" w14:textId="77777777" w:rsidR="00783317" w:rsidRPr="00446091" w:rsidRDefault="00783317" w:rsidP="00446091">
      <w:pPr>
        <w:pStyle w:val="ListParagraph"/>
        <w:keepNext/>
        <w:keepLines/>
        <w:numPr>
          <w:ilvl w:val="1"/>
          <w:numId w:val="7"/>
        </w:numPr>
        <w:tabs>
          <w:tab w:val="num" w:pos="2021"/>
        </w:tabs>
        <w:spacing w:before="140" w:line="360" w:lineRule="auto"/>
        <w:ind w:left="671" w:firstLine="0"/>
        <w:contextualSpacing w:val="0"/>
        <w:jc w:val="both"/>
        <w:outlineLvl w:val="1"/>
        <w:rPr>
          <w:rFonts w:ascii="Verdana" w:hAnsi="Verdana"/>
          <w:b/>
          <w:vanish/>
          <w:spacing w:val="-4"/>
          <w:kern w:val="28"/>
        </w:rPr>
      </w:pPr>
      <w:bookmarkStart w:id="24" w:name="_Toc103684822"/>
      <w:bookmarkStart w:id="25" w:name="_Toc103787565"/>
      <w:bookmarkStart w:id="26" w:name="_Toc103787576"/>
      <w:bookmarkStart w:id="27" w:name="_Toc105427011"/>
      <w:bookmarkStart w:id="28" w:name="_Toc105430069"/>
      <w:bookmarkStart w:id="29" w:name="_Toc105755246"/>
      <w:bookmarkStart w:id="30" w:name="_Toc106883652"/>
      <w:bookmarkStart w:id="31" w:name="_Toc106883766"/>
      <w:bookmarkStart w:id="32" w:name="_Toc106891965"/>
      <w:bookmarkStart w:id="33" w:name="_Toc106962165"/>
      <w:bookmarkStart w:id="34" w:name="_Toc107570658"/>
      <w:bookmarkStart w:id="35" w:name="_Toc107587365"/>
      <w:bookmarkStart w:id="36" w:name="_Toc107587423"/>
      <w:bookmarkStart w:id="37" w:name="_Toc107588373"/>
      <w:bookmarkStart w:id="38" w:name="_Toc107589567"/>
      <w:bookmarkStart w:id="39" w:name="_Toc107653729"/>
      <w:bookmarkStart w:id="40" w:name="_Toc107654352"/>
      <w:bookmarkStart w:id="41" w:name="_Toc107660134"/>
      <w:bookmarkStart w:id="42" w:name="_Toc107660433"/>
      <w:bookmarkStart w:id="43" w:name="_Toc107660455"/>
      <w:bookmarkStart w:id="44" w:name="_Toc107661085"/>
      <w:bookmarkStart w:id="45" w:name="_Toc107661326"/>
      <w:bookmarkStart w:id="46" w:name="_Toc107661346"/>
      <w:bookmarkStart w:id="47" w:name="_Toc107661690"/>
      <w:bookmarkStart w:id="48" w:name="_Toc107676075"/>
      <w:bookmarkStart w:id="49" w:name="_Toc107676129"/>
      <w:bookmarkStart w:id="50" w:name="_Toc107830707"/>
      <w:bookmarkStart w:id="51" w:name="_Toc107830882"/>
      <w:bookmarkStart w:id="52" w:name="_Toc107830898"/>
      <w:bookmarkStart w:id="53" w:name="_Toc107831143"/>
      <w:bookmarkStart w:id="54" w:name="_Toc107831235"/>
      <w:bookmarkStart w:id="55" w:name="_Toc107831305"/>
      <w:bookmarkStart w:id="56" w:name="_Toc107836723"/>
      <w:bookmarkStart w:id="57" w:name="_Toc107931696"/>
      <w:bookmarkStart w:id="58" w:name="_Toc107932920"/>
      <w:bookmarkStart w:id="59" w:name="_Toc107936786"/>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3BC8881C" w14:textId="28E520EA" w:rsidR="00783317" w:rsidRPr="00446091" w:rsidRDefault="00783317" w:rsidP="00B11DAC">
      <w:pPr>
        <w:numPr>
          <w:ilvl w:val="1"/>
          <w:numId w:val="13"/>
        </w:numPr>
        <w:tabs>
          <w:tab w:val="left" w:pos="-426"/>
        </w:tabs>
        <w:spacing w:line="360" w:lineRule="auto"/>
        <w:jc w:val="both"/>
        <w:rPr>
          <w:rFonts w:ascii="Verdana" w:hAnsi="Verdana"/>
        </w:rPr>
      </w:pPr>
      <w:r w:rsidRPr="39F73C36">
        <w:rPr>
          <w:rFonts w:ascii="Verdana" w:hAnsi="Verdana"/>
        </w:rPr>
        <w:t xml:space="preserve">Access should be modified as required when </w:t>
      </w:r>
      <w:r w:rsidR="00EC5676" w:rsidRPr="39F73C36">
        <w:rPr>
          <w:rFonts w:ascii="Verdana" w:hAnsi="Verdana"/>
        </w:rPr>
        <w:t>users</w:t>
      </w:r>
      <w:r w:rsidRPr="39F73C36">
        <w:rPr>
          <w:rFonts w:ascii="Verdana" w:hAnsi="Verdana"/>
        </w:rPr>
        <w:t xml:space="preserve"> move internally or cancelled when </w:t>
      </w:r>
      <w:r w:rsidR="00EC5676" w:rsidRPr="39F73C36">
        <w:rPr>
          <w:rFonts w:ascii="Verdana" w:hAnsi="Verdana"/>
        </w:rPr>
        <w:t xml:space="preserve">users </w:t>
      </w:r>
      <w:r w:rsidRPr="39F73C36">
        <w:rPr>
          <w:rFonts w:ascii="Verdana" w:hAnsi="Verdana"/>
        </w:rPr>
        <w:t xml:space="preserve">leave </w:t>
      </w:r>
      <w:r w:rsidR="008956A6" w:rsidRPr="39F73C36">
        <w:rPr>
          <w:rFonts w:ascii="Verdana" w:hAnsi="Verdana"/>
        </w:rPr>
        <w:t>&lt;ORG NAME&gt;</w:t>
      </w:r>
      <w:r w:rsidRPr="39F73C36">
        <w:rPr>
          <w:rFonts w:ascii="Verdana" w:hAnsi="Verdana"/>
        </w:rPr>
        <w:t>.</w:t>
      </w:r>
    </w:p>
    <w:p w14:paraId="340CECE6" w14:textId="77777777" w:rsidR="00783317" w:rsidRPr="00446091" w:rsidRDefault="009C4F1D" w:rsidP="002E3C10">
      <w:pPr>
        <w:numPr>
          <w:ilvl w:val="1"/>
          <w:numId w:val="13"/>
        </w:numPr>
        <w:tabs>
          <w:tab w:val="left" w:pos="-426"/>
        </w:tabs>
        <w:spacing w:line="360" w:lineRule="auto"/>
        <w:jc w:val="both"/>
        <w:rPr>
          <w:rFonts w:ascii="Verdana" w:hAnsi="Verdana"/>
        </w:rPr>
      </w:pPr>
      <w:r w:rsidRPr="39F73C36">
        <w:rPr>
          <w:rFonts w:ascii="Verdana" w:hAnsi="Verdana"/>
        </w:rPr>
        <w:t>Users</w:t>
      </w:r>
      <w:r w:rsidR="00783317" w:rsidRPr="39F73C36">
        <w:rPr>
          <w:rFonts w:ascii="Verdana" w:hAnsi="Verdana"/>
        </w:rPr>
        <w:t xml:space="preserve"> moving from one position to another position in the organization should be considered as leavers from the old position and joiners to the new position. </w:t>
      </w:r>
    </w:p>
    <w:p w14:paraId="26DAF483" w14:textId="77777777" w:rsidR="00783317" w:rsidRPr="00446091" w:rsidRDefault="00783317" w:rsidP="002E3C10">
      <w:pPr>
        <w:numPr>
          <w:ilvl w:val="1"/>
          <w:numId w:val="13"/>
        </w:numPr>
        <w:tabs>
          <w:tab w:val="left" w:pos="-426"/>
        </w:tabs>
        <w:spacing w:line="360" w:lineRule="auto"/>
        <w:jc w:val="both"/>
        <w:rPr>
          <w:rFonts w:ascii="Verdana" w:hAnsi="Verdana"/>
        </w:rPr>
      </w:pPr>
      <w:r w:rsidRPr="39F73C36">
        <w:rPr>
          <w:rFonts w:ascii="Verdana" w:hAnsi="Verdana"/>
        </w:rPr>
        <w:t xml:space="preserve">Any access privileges </w:t>
      </w:r>
      <w:r w:rsidR="009C4F1D" w:rsidRPr="39F73C36">
        <w:rPr>
          <w:rFonts w:ascii="Verdana" w:hAnsi="Verdana"/>
        </w:rPr>
        <w:t xml:space="preserve">which </w:t>
      </w:r>
      <w:r w:rsidRPr="39F73C36">
        <w:rPr>
          <w:rFonts w:ascii="Verdana" w:hAnsi="Verdana"/>
        </w:rPr>
        <w:t xml:space="preserve">are not needed for the new position should be disabled. </w:t>
      </w:r>
    </w:p>
    <w:p w14:paraId="176B3830" w14:textId="37A77441" w:rsidR="00783317" w:rsidRPr="00446091" w:rsidRDefault="00AD288E" w:rsidP="002E3C10">
      <w:pPr>
        <w:numPr>
          <w:ilvl w:val="1"/>
          <w:numId w:val="13"/>
        </w:numPr>
        <w:tabs>
          <w:tab w:val="left" w:pos="-426"/>
        </w:tabs>
        <w:spacing w:line="360" w:lineRule="auto"/>
        <w:jc w:val="both"/>
        <w:rPr>
          <w:rFonts w:ascii="Verdana" w:hAnsi="Verdana"/>
        </w:rPr>
      </w:pPr>
      <w:r w:rsidRPr="39F73C36">
        <w:rPr>
          <w:rFonts w:ascii="Verdana" w:hAnsi="Verdana"/>
        </w:rPr>
        <w:t>A</w:t>
      </w:r>
      <w:r w:rsidR="00783317" w:rsidRPr="39F73C36">
        <w:rPr>
          <w:rFonts w:ascii="Verdana" w:hAnsi="Verdana"/>
        </w:rPr>
        <w:t xml:space="preserve">ccess of </w:t>
      </w:r>
      <w:r w:rsidRPr="39F73C36">
        <w:rPr>
          <w:rFonts w:ascii="Verdana" w:hAnsi="Verdana"/>
        </w:rPr>
        <w:t>user</w:t>
      </w:r>
      <w:r w:rsidR="00783317" w:rsidRPr="39F73C36">
        <w:rPr>
          <w:rFonts w:ascii="Verdana" w:hAnsi="Verdana"/>
        </w:rPr>
        <w:t xml:space="preserve"> leaving </w:t>
      </w:r>
      <w:r w:rsidR="008956A6" w:rsidRPr="39F73C36">
        <w:rPr>
          <w:rFonts w:ascii="Verdana" w:hAnsi="Verdana"/>
        </w:rPr>
        <w:t>&lt;ORG NAME&gt;</w:t>
      </w:r>
      <w:r w:rsidR="00783317" w:rsidRPr="39F73C36">
        <w:rPr>
          <w:rFonts w:ascii="Verdana" w:hAnsi="Verdana"/>
        </w:rPr>
        <w:t xml:space="preserve"> should be disabled as soon as possible as </w:t>
      </w:r>
      <w:r w:rsidRPr="39F73C36">
        <w:rPr>
          <w:rFonts w:ascii="Verdana" w:hAnsi="Verdana"/>
        </w:rPr>
        <w:t>suggested b</w:t>
      </w:r>
      <w:r w:rsidR="00783317" w:rsidRPr="39F73C36">
        <w:rPr>
          <w:rFonts w:ascii="Verdana" w:hAnsi="Verdana"/>
        </w:rPr>
        <w:t xml:space="preserve">y </w:t>
      </w:r>
      <w:r w:rsidR="0009238E" w:rsidRPr="39F73C36">
        <w:rPr>
          <w:rFonts w:ascii="Verdana" w:hAnsi="Verdana"/>
        </w:rPr>
        <w:t>IRM</w:t>
      </w:r>
      <w:r w:rsidR="00783317" w:rsidRPr="39F73C36">
        <w:rPr>
          <w:rFonts w:ascii="Verdana" w:hAnsi="Verdana"/>
        </w:rPr>
        <w:t xml:space="preserve"> but no</w:t>
      </w:r>
      <w:r w:rsidR="0009238E" w:rsidRPr="39F73C36">
        <w:rPr>
          <w:rFonts w:ascii="Verdana" w:hAnsi="Verdana"/>
        </w:rPr>
        <w:t>t</w:t>
      </w:r>
      <w:r w:rsidR="00783317" w:rsidRPr="39F73C36">
        <w:rPr>
          <w:rFonts w:ascii="Verdana" w:hAnsi="Verdana"/>
        </w:rPr>
        <w:t xml:space="preserve"> later than at the end of</w:t>
      </w:r>
      <w:r w:rsidRPr="39F73C36">
        <w:rPr>
          <w:rFonts w:ascii="Verdana" w:hAnsi="Verdana"/>
        </w:rPr>
        <w:t xml:space="preserve"> </w:t>
      </w:r>
      <w:r w:rsidR="00783317" w:rsidRPr="39F73C36">
        <w:rPr>
          <w:rFonts w:ascii="Verdana" w:hAnsi="Verdana"/>
        </w:rPr>
        <w:t>business</w:t>
      </w:r>
      <w:r w:rsidRPr="39F73C36">
        <w:rPr>
          <w:rFonts w:ascii="Verdana" w:hAnsi="Verdana"/>
        </w:rPr>
        <w:t xml:space="preserve"> hours on the relieving day of user.</w:t>
      </w:r>
      <w:r w:rsidR="00783317" w:rsidRPr="39F73C36">
        <w:rPr>
          <w:rFonts w:ascii="Verdana" w:hAnsi="Verdana"/>
        </w:rPr>
        <w:t xml:space="preserve"> </w:t>
      </w:r>
      <w:r w:rsidR="0009238E" w:rsidRPr="39F73C36">
        <w:rPr>
          <w:rFonts w:ascii="Verdana" w:hAnsi="Verdana"/>
        </w:rPr>
        <w:t>IT team</w:t>
      </w:r>
      <w:r w:rsidR="00783317" w:rsidRPr="39F73C36">
        <w:rPr>
          <w:rFonts w:ascii="Verdana" w:hAnsi="Verdana"/>
        </w:rPr>
        <w:t xml:space="preserve"> should have the authority to disable accounts without reference if necessary. </w:t>
      </w:r>
    </w:p>
    <w:p w14:paraId="44556A1D" w14:textId="29A7BC29" w:rsidR="006B51FF" w:rsidRDefault="00783317" w:rsidP="006B51FF">
      <w:pPr>
        <w:numPr>
          <w:ilvl w:val="1"/>
          <w:numId w:val="13"/>
        </w:numPr>
        <w:tabs>
          <w:tab w:val="left" w:pos="-426"/>
        </w:tabs>
        <w:spacing w:line="360" w:lineRule="auto"/>
        <w:jc w:val="both"/>
        <w:rPr>
          <w:rFonts w:ascii="Verdana" w:hAnsi="Verdana"/>
        </w:rPr>
      </w:pPr>
      <w:r w:rsidRPr="39F73C36">
        <w:rPr>
          <w:rFonts w:ascii="Verdana" w:hAnsi="Verdana"/>
        </w:rPr>
        <w:t xml:space="preserve">The disabled access of </w:t>
      </w:r>
      <w:r w:rsidR="00EB6FA2" w:rsidRPr="39F73C36">
        <w:rPr>
          <w:rFonts w:ascii="Verdana" w:hAnsi="Verdana"/>
        </w:rPr>
        <w:t>users</w:t>
      </w:r>
      <w:r w:rsidRPr="39F73C36">
        <w:rPr>
          <w:rFonts w:ascii="Verdana" w:hAnsi="Verdana"/>
        </w:rPr>
        <w:t xml:space="preserve"> left </w:t>
      </w:r>
      <w:r w:rsidR="008956A6" w:rsidRPr="39F73C36">
        <w:rPr>
          <w:rFonts w:ascii="Verdana" w:hAnsi="Verdana"/>
        </w:rPr>
        <w:t>&lt;ORG NAME&gt;</w:t>
      </w:r>
      <w:r w:rsidRPr="39F73C36">
        <w:rPr>
          <w:rFonts w:ascii="Verdana" w:hAnsi="Verdana"/>
        </w:rPr>
        <w:t xml:space="preserve"> should be deleted as soon as possible as </w:t>
      </w:r>
      <w:r w:rsidR="00EB6FA2" w:rsidRPr="39F73C36">
        <w:rPr>
          <w:rFonts w:ascii="Verdana" w:hAnsi="Verdana"/>
        </w:rPr>
        <w:t xml:space="preserve">suggested </w:t>
      </w:r>
      <w:r w:rsidRPr="39F73C36">
        <w:rPr>
          <w:rFonts w:ascii="Verdana" w:hAnsi="Verdana"/>
        </w:rPr>
        <w:t xml:space="preserve">by relevant </w:t>
      </w:r>
      <w:r w:rsidR="0009238E" w:rsidRPr="39F73C36">
        <w:rPr>
          <w:rFonts w:ascii="Verdana" w:hAnsi="Verdana"/>
        </w:rPr>
        <w:t>IRM</w:t>
      </w:r>
      <w:r w:rsidRPr="39F73C36">
        <w:rPr>
          <w:rFonts w:ascii="Verdana" w:hAnsi="Verdana"/>
        </w:rPr>
        <w:t>.</w:t>
      </w:r>
    </w:p>
    <w:p w14:paraId="64E9FD94" w14:textId="77777777" w:rsidR="00086494" w:rsidRPr="00C53E26" w:rsidRDefault="00820082" w:rsidP="00C53E26">
      <w:pPr>
        <w:pStyle w:val="Heading2"/>
        <w:spacing w:line="360" w:lineRule="auto"/>
      </w:pPr>
      <w:bookmarkStart w:id="60" w:name="_Toc107936787"/>
      <w:bookmarkStart w:id="61" w:name="_Hlk107598866"/>
      <w:r w:rsidRPr="00555719">
        <w:t>Ex</w:t>
      </w:r>
      <w:r w:rsidR="00366A55" w:rsidRPr="00555719">
        <w:t>e</w:t>
      </w:r>
      <w:r w:rsidR="004948E7">
        <w:t>m</w:t>
      </w:r>
      <w:r w:rsidR="00366A55" w:rsidRPr="00555719">
        <w:t>ptions</w:t>
      </w:r>
      <w:bookmarkEnd w:id="60"/>
    </w:p>
    <w:p w14:paraId="6714DF3F" w14:textId="77777777" w:rsidR="00086494" w:rsidRPr="00446091" w:rsidRDefault="00086494" w:rsidP="00446091">
      <w:pPr>
        <w:pStyle w:val="BodyText"/>
        <w:ind w:left="0"/>
        <w:jc w:val="both"/>
        <w:rPr>
          <w:rFonts w:ascii="Verdana" w:hAnsi="Verdana"/>
        </w:rPr>
      </w:pPr>
      <w:r w:rsidRPr="00555719">
        <w:rPr>
          <w:rFonts w:ascii="Verdana" w:hAnsi="Verdana"/>
        </w:rPr>
        <w:t xml:space="preserve">        In case of any Exceptions, necessary approvals are essential and same shall be logged.</w:t>
      </w:r>
    </w:p>
    <w:p w14:paraId="6D605F1E" w14:textId="77777777" w:rsidR="00820082" w:rsidRPr="00555719" w:rsidRDefault="00820082" w:rsidP="00C30E40">
      <w:pPr>
        <w:pStyle w:val="Heading2"/>
        <w:spacing w:before="0" w:line="360" w:lineRule="auto"/>
      </w:pPr>
      <w:bookmarkStart w:id="62" w:name="_Toc107936788"/>
      <w:r w:rsidRPr="00555719">
        <w:lastRenderedPageBreak/>
        <w:t xml:space="preserve">Disciplinary </w:t>
      </w:r>
      <w:r w:rsidR="0001034D" w:rsidRPr="00555719">
        <w:t>Action</w:t>
      </w:r>
      <w:bookmarkEnd w:id="62"/>
    </w:p>
    <w:p w14:paraId="5DEC139A" w14:textId="77777777" w:rsidR="00956D97" w:rsidRPr="00895A0F" w:rsidRDefault="00956D97" w:rsidP="00EC0F01">
      <w:pPr>
        <w:pStyle w:val="Comment"/>
        <w:spacing w:before="0" w:after="120" w:line="360" w:lineRule="auto"/>
        <w:ind w:left="465"/>
        <w:jc w:val="both"/>
        <w:rPr>
          <w:rFonts w:ascii="Verdana" w:hAnsi="Verdana"/>
          <w:i w:val="0"/>
          <w:iCs w:val="0"/>
          <w:noProof w:val="0"/>
          <w:color w:val="auto"/>
          <w:sz w:val="20"/>
          <w:szCs w:val="20"/>
        </w:rPr>
      </w:pPr>
      <w:r w:rsidRPr="00895A0F">
        <w:rPr>
          <w:rFonts w:ascii="Verdana" w:hAnsi="Verdana"/>
          <w:i w:val="0"/>
          <w:iCs w:val="0"/>
          <w:noProof w:val="0"/>
          <w:color w:val="auto"/>
          <w:sz w:val="20"/>
          <w:szCs w:val="20"/>
        </w:rPr>
        <w:t xml:space="preserve">Any violation with respect to the policy will result in disciplinary action </w:t>
      </w:r>
      <w:r w:rsidR="005C11D4">
        <w:rPr>
          <w:rFonts w:ascii="Verdana" w:hAnsi="Verdana"/>
          <w:i w:val="0"/>
          <w:iCs w:val="0"/>
          <w:noProof w:val="0"/>
          <w:color w:val="auto"/>
          <w:sz w:val="20"/>
          <w:szCs w:val="20"/>
        </w:rPr>
        <w:t>in adherence with</w:t>
      </w:r>
      <w:r w:rsidRPr="00895A0F">
        <w:rPr>
          <w:rFonts w:ascii="Verdana" w:hAnsi="Verdana"/>
          <w:i w:val="0"/>
          <w:iCs w:val="0"/>
          <w:noProof w:val="0"/>
          <w:color w:val="auto"/>
          <w:sz w:val="20"/>
          <w:szCs w:val="20"/>
        </w:rPr>
        <w:t xml:space="preserve"> HR Procedure</w:t>
      </w:r>
      <w:r w:rsidR="00EC0F01">
        <w:rPr>
          <w:rFonts w:ascii="Verdana" w:hAnsi="Verdana"/>
          <w:i w:val="0"/>
          <w:iCs w:val="0"/>
          <w:noProof w:val="0"/>
          <w:color w:val="auto"/>
          <w:sz w:val="20"/>
          <w:szCs w:val="20"/>
        </w:rPr>
        <w:t>.</w:t>
      </w:r>
    </w:p>
    <w:bookmarkEnd w:id="61"/>
    <w:p w14:paraId="071E4E01" w14:textId="77777777" w:rsidR="00B3347A" w:rsidRDefault="00B3347A" w:rsidP="00B3347A">
      <w:pPr>
        <w:pStyle w:val="Heading1"/>
        <w:rPr>
          <w:spacing w:val="0"/>
          <w:kern w:val="0"/>
        </w:rPr>
      </w:pPr>
      <w:r>
        <w:tab/>
      </w:r>
      <w:bookmarkStart w:id="63" w:name="_Toc107936789"/>
      <w:r>
        <w:rPr>
          <w:spacing w:val="0"/>
          <w:kern w:val="0"/>
        </w:rPr>
        <w:t>References</w:t>
      </w:r>
      <w:bookmarkEnd w:id="63"/>
    </w:p>
    <w:p w14:paraId="0AD22015" w14:textId="77777777" w:rsidR="00B3347A" w:rsidRPr="00D5560E" w:rsidRDefault="00B3347A" w:rsidP="00D5560E">
      <w:pPr>
        <w:pStyle w:val="Caption"/>
        <w:numPr>
          <w:ilvl w:val="0"/>
          <w:numId w:val="38"/>
        </w:numPr>
        <w:spacing w:before="0" w:after="0" w:line="360" w:lineRule="auto"/>
      </w:pPr>
      <w:r w:rsidRPr="00D5560E">
        <w:t>FPA P</w:t>
      </w:r>
      <w:r w:rsidR="00482BA3">
        <w:t>olicy</w:t>
      </w:r>
    </w:p>
    <w:p w14:paraId="665F4192" w14:textId="77777777" w:rsidR="00B3347A" w:rsidRPr="00D5560E" w:rsidRDefault="00B3347A" w:rsidP="00D5560E">
      <w:pPr>
        <w:pStyle w:val="Caption"/>
        <w:numPr>
          <w:ilvl w:val="0"/>
          <w:numId w:val="38"/>
        </w:numPr>
        <w:spacing w:before="0" w:after="0" w:line="360" w:lineRule="auto"/>
      </w:pPr>
      <w:r w:rsidRPr="00D5560E">
        <w:t>Passwor</w:t>
      </w:r>
      <w:r w:rsidR="0052122C" w:rsidRPr="00D5560E">
        <w:t>d</w:t>
      </w:r>
      <w:r w:rsidR="004948E7" w:rsidRPr="00D5560E">
        <w:t xml:space="preserve"> Policy</w:t>
      </w:r>
      <w:r w:rsidR="00956D97" w:rsidRPr="00D5560E">
        <w:t xml:space="preserve"> </w:t>
      </w:r>
    </w:p>
    <w:p w14:paraId="4FD7A8D6" w14:textId="77777777" w:rsidR="00345271" w:rsidRPr="00D5560E" w:rsidRDefault="00345271" w:rsidP="00D5560E">
      <w:pPr>
        <w:pStyle w:val="Caption"/>
        <w:numPr>
          <w:ilvl w:val="0"/>
          <w:numId w:val="38"/>
        </w:numPr>
        <w:spacing w:before="0" w:after="0" w:line="360" w:lineRule="auto"/>
      </w:pPr>
      <w:r w:rsidRPr="00D5560E">
        <w:t>Data Classification Policy</w:t>
      </w:r>
    </w:p>
    <w:p w14:paraId="331A7449" w14:textId="77777777" w:rsidR="00D5560E" w:rsidRDefault="00D5560E" w:rsidP="00D5560E">
      <w:pPr>
        <w:pStyle w:val="Caption"/>
        <w:numPr>
          <w:ilvl w:val="0"/>
          <w:numId w:val="38"/>
        </w:numPr>
        <w:spacing w:before="0" w:after="0" w:line="360" w:lineRule="auto"/>
      </w:pPr>
      <w:r w:rsidRPr="00D5560E">
        <w:t xml:space="preserve">Asset lifecycle Management </w:t>
      </w:r>
      <w:r w:rsidR="00494E9F">
        <w:t>Procedure</w:t>
      </w:r>
    </w:p>
    <w:p w14:paraId="496B8425" w14:textId="77777777" w:rsidR="00D5560E" w:rsidRDefault="00D5560E" w:rsidP="00D5560E">
      <w:pPr>
        <w:pStyle w:val="Caption"/>
        <w:numPr>
          <w:ilvl w:val="0"/>
          <w:numId w:val="38"/>
        </w:numPr>
        <w:spacing w:before="0" w:after="0" w:line="360" w:lineRule="auto"/>
      </w:pPr>
      <w:r w:rsidRPr="00446091">
        <w:t>Incident Management Policy</w:t>
      </w:r>
    </w:p>
    <w:p w14:paraId="526113B4" w14:textId="77777777" w:rsidR="000D032D" w:rsidRPr="000D032D" w:rsidRDefault="000D032D" w:rsidP="000D032D">
      <w:pPr>
        <w:pStyle w:val="Caption"/>
        <w:numPr>
          <w:ilvl w:val="0"/>
          <w:numId w:val="38"/>
        </w:numPr>
        <w:spacing w:before="0" w:after="0" w:line="360" w:lineRule="auto"/>
      </w:pPr>
      <w:r>
        <w:t>Clear desk and clear screen policy</w:t>
      </w:r>
    </w:p>
    <w:p w14:paraId="464FCBC1" w14:textId="77777777" w:rsidR="00B927DA" w:rsidRPr="00F87920" w:rsidRDefault="00B927DA" w:rsidP="00446091">
      <w:pPr>
        <w:ind w:left="0"/>
        <w:jc w:val="both"/>
        <w:rPr>
          <w:rFonts w:ascii="Verdana" w:hAnsi="Verdana"/>
          <w:b/>
        </w:rPr>
      </w:pPr>
    </w:p>
    <w:sectPr w:rsidR="00B927DA" w:rsidRPr="00F87920" w:rsidSect="003813D4">
      <w:headerReference w:type="even" r:id="rId11"/>
      <w:headerReference w:type="default" r:id="rId12"/>
      <w:footerReference w:type="default" r:id="rId13"/>
      <w:headerReference w:type="first" r:id="rId14"/>
      <w:footerReference w:type="first" r:id="rId15"/>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3DED1E" w14:textId="77777777" w:rsidR="00E17190" w:rsidRDefault="00E17190">
      <w:r>
        <w:separator/>
      </w:r>
    </w:p>
  </w:endnote>
  <w:endnote w:type="continuationSeparator" w:id="0">
    <w:p w14:paraId="5885ACAD" w14:textId="77777777" w:rsidR="00E17190" w:rsidRDefault="00E17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8C6B09" w14:textId="77777777" w:rsidR="008F2AED" w:rsidRDefault="008F2AED" w:rsidP="0002149F">
    <w:pPr>
      <w:pStyle w:val="Footer"/>
      <w:jc w:val="center"/>
      <w:rPr>
        <w:rFonts w:ascii="Verdana" w:hAnsi="Verdana"/>
        <w:b/>
      </w:rPr>
    </w:pPr>
    <w:r>
      <w:rPr>
        <w:rFonts w:ascii="Verdana" w:hAnsi="Verdana"/>
        <w:b/>
      </w:rPr>
      <w:tab/>
    </w:r>
  </w:p>
  <w:p w14:paraId="3382A365" w14:textId="77777777" w:rsidR="008F2AED" w:rsidRDefault="008F2AED" w:rsidP="0002149F">
    <w:pPr>
      <w:pStyle w:val="Footer"/>
      <w:jc w:val="center"/>
      <w:rPr>
        <w:rFonts w:ascii="Verdana" w:hAnsi="Verdana"/>
        <w:b/>
      </w:rPr>
    </w:pPr>
  </w:p>
  <w:p w14:paraId="5C71F136" w14:textId="77777777" w:rsidR="008F2AED" w:rsidRDefault="008F2AED" w:rsidP="0002149F">
    <w:pPr>
      <w:pStyle w:val="Footer"/>
      <w:jc w:val="center"/>
      <w:rPr>
        <w:rFonts w:ascii="Verdana" w:hAnsi="Verdana"/>
        <w:b/>
      </w:rPr>
    </w:pPr>
  </w:p>
  <w:p w14:paraId="01070E20" w14:textId="11811D20" w:rsidR="008F2AED" w:rsidRDefault="008F2AED" w:rsidP="000F6948">
    <w:pPr>
      <w:pStyle w:val="Footer"/>
      <w:jc w:val="center"/>
    </w:pPr>
    <w:r>
      <w:rPr>
        <w:rFonts w:ascii="Verdana" w:hAnsi="Verdana"/>
        <w:b/>
      </w:rPr>
      <w:tab/>
    </w:r>
    <w:r w:rsidR="008956A6">
      <w:rPr>
        <w:rFonts w:ascii="Verdana" w:hAnsi="Verdana"/>
        <w:b/>
      </w:rPr>
      <w:t>&lt;ORG NAME&gt;</w:t>
    </w:r>
    <w:r>
      <w:rPr>
        <w:rFonts w:ascii="Verdana" w:hAnsi="Verdana"/>
        <w:b/>
      </w:rPr>
      <w:t xml:space="preserve"> </w:t>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39F73C36" w14:paraId="58CCA8BD" w14:textId="77777777" w:rsidTr="39F73C36">
      <w:tc>
        <w:tcPr>
          <w:tcW w:w="3180" w:type="dxa"/>
        </w:tcPr>
        <w:p w14:paraId="5A4A01C3" w14:textId="5527D3AF" w:rsidR="39F73C36" w:rsidRDefault="39F73C36" w:rsidP="39F73C36">
          <w:pPr>
            <w:pStyle w:val="Header"/>
            <w:ind w:left="-115"/>
          </w:pPr>
        </w:p>
      </w:tc>
      <w:tc>
        <w:tcPr>
          <w:tcW w:w="3180" w:type="dxa"/>
        </w:tcPr>
        <w:p w14:paraId="1B93F9CF" w14:textId="295A3B36" w:rsidR="39F73C36" w:rsidRDefault="39F73C36" w:rsidP="39F73C36">
          <w:pPr>
            <w:pStyle w:val="Header"/>
            <w:jc w:val="center"/>
          </w:pPr>
        </w:p>
      </w:tc>
      <w:tc>
        <w:tcPr>
          <w:tcW w:w="3180" w:type="dxa"/>
        </w:tcPr>
        <w:p w14:paraId="10F380BA" w14:textId="721B4F0F" w:rsidR="39F73C36" w:rsidRDefault="39F73C36" w:rsidP="39F73C36">
          <w:pPr>
            <w:pStyle w:val="Header"/>
            <w:ind w:right="-115"/>
            <w:jc w:val="right"/>
          </w:pPr>
        </w:p>
      </w:tc>
    </w:tr>
  </w:tbl>
  <w:p w14:paraId="1F811B4F" w14:textId="6C271A73" w:rsidR="39F73C36" w:rsidRDefault="39F73C36" w:rsidP="39F73C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CD0414" w14:textId="77777777" w:rsidR="00E17190" w:rsidRDefault="00E17190">
      <w:r>
        <w:separator/>
      </w:r>
    </w:p>
  </w:footnote>
  <w:footnote w:type="continuationSeparator" w:id="0">
    <w:p w14:paraId="39081C07" w14:textId="77777777" w:rsidR="00E17190" w:rsidRDefault="00E17190">
      <w:r>
        <w:separator/>
      </w:r>
    </w:p>
  </w:footnote>
  <w:footnote w:type="continuationNotice" w:id="1">
    <w:p w14:paraId="241A3085" w14:textId="77777777" w:rsidR="00E17190" w:rsidRDefault="00E17190">
      <w:pPr>
        <w:rPr>
          <w:i/>
          <w:sz w:val="18"/>
        </w:rPr>
      </w:pPr>
      <w:r>
        <w:rPr>
          <w:i/>
          <w:sz w:val="18"/>
        </w:rPr>
        <w:t>(footnote continued)</w:t>
      </w:r>
    </w:p>
  </w:footnote>
  <w:footnote w:id="2">
    <w:p w14:paraId="29D6B04F" w14:textId="77777777" w:rsidR="008F2AED" w:rsidRDefault="008F2AED">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8F2AED" w:rsidRPr="003120B1" w14:paraId="2D434D65" w14:textId="77777777">
      <w:trPr>
        <w:cantSplit/>
        <w:trHeight w:val="350"/>
      </w:trPr>
      <w:tc>
        <w:tcPr>
          <w:tcW w:w="6228" w:type="dxa"/>
          <w:vAlign w:val="center"/>
        </w:tcPr>
        <w:p w14:paraId="3A79E378" w14:textId="77777777" w:rsidR="008F2AED" w:rsidRPr="00500EA9" w:rsidRDefault="008F2AED"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2AE331A5" w14:textId="77777777" w:rsidR="008F2AED" w:rsidRPr="00500EA9" w:rsidRDefault="008F2AED"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4B3AA50C" w14:textId="77777777" w:rsidR="008F2AED" w:rsidRPr="00500EA9" w:rsidRDefault="008F2AED" w:rsidP="000C2C52">
          <w:pPr>
            <w:pStyle w:val="Header"/>
            <w:rPr>
              <w:rFonts w:ascii="Trebuchet MS" w:hAnsi="Trebuchet MS" w:cs="Arial"/>
              <w:color w:val="808080"/>
            </w:rPr>
          </w:pPr>
          <w:r w:rsidRPr="00500EA9">
            <w:rPr>
              <w:rFonts w:ascii="Trebuchet MS" w:hAnsi="Trebuchet MS" w:cs="Arial"/>
              <w:color w:val="808080"/>
            </w:rPr>
            <w:t>1.0</w:t>
          </w:r>
        </w:p>
      </w:tc>
    </w:tr>
  </w:tbl>
  <w:p w14:paraId="0DA123B1" w14:textId="77777777" w:rsidR="008F2AED" w:rsidRDefault="008F2A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C32CA6" w14:textId="55C5707B" w:rsidR="008F2AED" w:rsidRPr="00534846" w:rsidRDefault="008F2AED" w:rsidP="00450B84">
    <w:pPr>
      <w:pStyle w:val="Header"/>
      <w:ind w:right="-153"/>
      <w:rPr>
        <w:rFonts w:ascii="Verdana" w:hAnsi="Verdana"/>
        <w:b/>
      </w:rPr>
    </w:pPr>
    <w:r>
      <w:rPr>
        <w:rFonts w:ascii="Cambria" w:hAnsi="Cambria"/>
        <w:noProof/>
        <w:sz w:val="32"/>
        <w:szCs w:val="32"/>
      </w:rPr>
      <w:t xml:space="preserve">                     </w:t>
    </w:r>
    <w:r w:rsidRPr="009B17C9">
      <w:rPr>
        <w:rFonts w:ascii="Verdana" w:hAnsi="Verdana"/>
        <w:b/>
        <w:noProof/>
      </w:rPr>
      <w:tab/>
    </w:r>
    <w:r w:rsidR="00BF5F41">
      <w:rPr>
        <w:rFonts w:ascii="Verdana" w:hAnsi="Verdana"/>
        <w:b/>
        <w:noProof/>
      </w:rPr>
      <w:t xml:space="preserve">Pol </w:t>
    </w:r>
    <w:r>
      <w:rPr>
        <w:rFonts w:ascii="Verdana" w:hAnsi="Verdana"/>
        <w:b/>
        <w:noProof/>
      </w:rPr>
      <w:t>Access Control</w:t>
    </w:r>
    <w:r>
      <w:rPr>
        <w:rFonts w:ascii="Verdana" w:hAnsi="Verdana"/>
        <w:b/>
      </w:rPr>
      <w:tab/>
      <w:t xml:space="preserve">   </w:t>
    </w:r>
    <w:r>
      <w:rPr>
        <w:rFonts w:ascii="Verdana" w:hAnsi="Verdana"/>
        <w:b/>
      </w:rPr>
      <w:tab/>
      <w:t xml:space="preserve">  </w:t>
    </w:r>
  </w:p>
  <w:p w14:paraId="62199465" w14:textId="77777777" w:rsidR="008F2AED" w:rsidRDefault="008F2A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39F73C36" w14:paraId="7FF53272" w14:textId="77777777" w:rsidTr="39F73C36">
      <w:tc>
        <w:tcPr>
          <w:tcW w:w="3180" w:type="dxa"/>
        </w:tcPr>
        <w:p w14:paraId="693FF22A" w14:textId="1B40451B" w:rsidR="39F73C36" w:rsidRDefault="39F73C36" w:rsidP="39F73C36">
          <w:pPr>
            <w:pStyle w:val="Header"/>
            <w:ind w:left="-115"/>
          </w:pPr>
        </w:p>
      </w:tc>
      <w:tc>
        <w:tcPr>
          <w:tcW w:w="3180" w:type="dxa"/>
        </w:tcPr>
        <w:p w14:paraId="7A0F1909" w14:textId="06888933" w:rsidR="39F73C36" w:rsidRDefault="39F73C36" w:rsidP="39F73C36">
          <w:pPr>
            <w:pStyle w:val="Header"/>
            <w:jc w:val="center"/>
          </w:pPr>
        </w:p>
      </w:tc>
      <w:tc>
        <w:tcPr>
          <w:tcW w:w="3180" w:type="dxa"/>
        </w:tcPr>
        <w:p w14:paraId="6B336E8E" w14:textId="55F2612B" w:rsidR="39F73C36" w:rsidRDefault="39F73C36" w:rsidP="39F73C36">
          <w:pPr>
            <w:pStyle w:val="Header"/>
            <w:ind w:right="-115"/>
            <w:jc w:val="right"/>
          </w:pPr>
        </w:p>
      </w:tc>
    </w:tr>
  </w:tbl>
  <w:p w14:paraId="4BC7E5A3" w14:textId="6AD149DD" w:rsidR="39F73C36" w:rsidRDefault="39F73C36" w:rsidP="39F73C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3" w15:restartNumberingAfterBreak="0">
    <w:nsid w:val="0BF31FE1"/>
    <w:multiLevelType w:val="hybridMultilevel"/>
    <w:tmpl w:val="E47019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2920CE5"/>
    <w:multiLevelType w:val="hybridMultilevel"/>
    <w:tmpl w:val="4DD66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93466B"/>
    <w:multiLevelType w:val="hybridMultilevel"/>
    <w:tmpl w:val="6CC8A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04128B"/>
    <w:multiLevelType w:val="hybridMultilevel"/>
    <w:tmpl w:val="00260A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842EDA"/>
    <w:multiLevelType w:val="hybridMultilevel"/>
    <w:tmpl w:val="326CB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8942"/>
        </w:tabs>
        <w:ind w:left="8942"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9" w15:restartNumberingAfterBreak="0">
    <w:nsid w:val="214F0207"/>
    <w:multiLevelType w:val="hybridMultilevel"/>
    <w:tmpl w:val="AE98A12C"/>
    <w:lvl w:ilvl="0" w:tplc="04090001">
      <w:start w:val="1"/>
      <w:numFmt w:val="bullet"/>
      <w:lvlText w:val=""/>
      <w:lvlJc w:val="left"/>
      <w:pPr>
        <w:tabs>
          <w:tab w:val="num" w:pos="360"/>
        </w:tabs>
        <w:ind w:left="360" w:hanging="360"/>
      </w:pPr>
      <w:rPr>
        <w:rFonts w:ascii="Symbol" w:hAnsi="Symbol" w:hint="default"/>
      </w:rPr>
    </w:lvl>
    <w:lvl w:ilvl="1" w:tplc="04090005">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88122C1"/>
    <w:multiLevelType w:val="hybridMultilevel"/>
    <w:tmpl w:val="1E46E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582CEC"/>
    <w:multiLevelType w:val="hybridMultilevel"/>
    <w:tmpl w:val="26922B18"/>
    <w:lvl w:ilvl="0" w:tplc="40090001">
      <w:start w:val="1"/>
      <w:numFmt w:val="bullet"/>
      <w:lvlText w:val=""/>
      <w:lvlJc w:val="left"/>
      <w:pPr>
        <w:tabs>
          <w:tab w:val="num" w:pos="720"/>
        </w:tabs>
        <w:ind w:left="720" w:hanging="360"/>
      </w:pPr>
      <w:rPr>
        <w:rFonts w:ascii="Symbol" w:hAnsi="Symbol" w:hint="default"/>
        <w:b/>
      </w:rPr>
    </w:lvl>
    <w:lvl w:ilvl="1" w:tplc="04090005">
      <w:start w:val="1"/>
      <w:numFmt w:val="bullet"/>
      <w:lvlText w:val=""/>
      <w:lvlJc w:val="left"/>
      <w:pPr>
        <w:tabs>
          <w:tab w:val="num" w:pos="810"/>
        </w:tabs>
        <w:ind w:left="810" w:hanging="360"/>
      </w:pPr>
      <w:rPr>
        <w:rFonts w:ascii="Wingdings" w:hAnsi="Wingdings" w:hint="default"/>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F824F75"/>
    <w:multiLevelType w:val="hybridMultilevel"/>
    <w:tmpl w:val="3EEA182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EB3075"/>
    <w:multiLevelType w:val="hybridMultilevel"/>
    <w:tmpl w:val="80D4D3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362640E"/>
    <w:multiLevelType w:val="hybridMultilevel"/>
    <w:tmpl w:val="76BA25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69C3DAF"/>
    <w:multiLevelType w:val="hybridMultilevel"/>
    <w:tmpl w:val="04D6F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C5E3E"/>
    <w:multiLevelType w:val="hybridMultilevel"/>
    <w:tmpl w:val="812A9292"/>
    <w:lvl w:ilvl="0" w:tplc="9698D312">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A976F88"/>
    <w:multiLevelType w:val="hybridMultilevel"/>
    <w:tmpl w:val="074410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9" w15:restartNumberingAfterBreak="0">
    <w:nsid w:val="3D384E3D"/>
    <w:multiLevelType w:val="hybridMultilevel"/>
    <w:tmpl w:val="FDBE2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CC1144"/>
    <w:multiLevelType w:val="hybridMultilevel"/>
    <w:tmpl w:val="41BACC78"/>
    <w:lvl w:ilvl="0" w:tplc="40090001">
      <w:start w:val="1"/>
      <w:numFmt w:val="bullet"/>
      <w:lvlText w:val=""/>
      <w:lvlJc w:val="left"/>
      <w:pPr>
        <w:ind w:left="1031" w:hanging="360"/>
      </w:pPr>
      <w:rPr>
        <w:rFonts w:ascii="Symbol" w:hAnsi="Symbol" w:hint="default"/>
      </w:rPr>
    </w:lvl>
    <w:lvl w:ilvl="1" w:tplc="40090003" w:tentative="1">
      <w:start w:val="1"/>
      <w:numFmt w:val="bullet"/>
      <w:lvlText w:val="o"/>
      <w:lvlJc w:val="left"/>
      <w:pPr>
        <w:ind w:left="1751" w:hanging="360"/>
      </w:pPr>
      <w:rPr>
        <w:rFonts w:ascii="Courier New" w:hAnsi="Courier New" w:cs="Courier New" w:hint="default"/>
      </w:rPr>
    </w:lvl>
    <w:lvl w:ilvl="2" w:tplc="40090005" w:tentative="1">
      <w:start w:val="1"/>
      <w:numFmt w:val="bullet"/>
      <w:lvlText w:val=""/>
      <w:lvlJc w:val="left"/>
      <w:pPr>
        <w:ind w:left="2471" w:hanging="360"/>
      </w:pPr>
      <w:rPr>
        <w:rFonts w:ascii="Wingdings" w:hAnsi="Wingdings" w:hint="default"/>
      </w:rPr>
    </w:lvl>
    <w:lvl w:ilvl="3" w:tplc="40090001" w:tentative="1">
      <w:start w:val="1"/>
      <w:numFmt w:val="bullet"/>
      <w:lvlText w:val=""/>
      <w:lvlJc w:val="left"/>
      <w:pPr>
        <w:ind w:left="3191" w:hanging="360"/>
      </w:pPr>
      <w:rPr>
        <w:rFonts w:ascii="Symbol" w:hAnsi="Symbol" w:hint="default"/>
      </w:rPr>
    </w:lvl>
    <w:lvl w:ilvl="4" w:tplc="40090003" w:tentative="1">
      <w:start w:val="1"/>
      <w:numFmt w:val="bullet"/>
      <w:lvlText w:val="o"/>
      <w:lvlJc w:val="left"/>
      <w:pPr>
        <w:ind w:left="3911" w:hanging="360"/>
      </w:pPr>
      <w:rPr>
        <w:rFonts w:ascii="Courier New" w:hAnsi="Courier New" w:cs="Courier New" w:hint="default"/>
      </w:rPr>
    </w:lvl>
    <w:lvl w:ilvl="5" w:tplc="40090005" w:tentative="1">
      <w:start w:val="1"/>
      <w:numFmt w:val="bullet"/>
      <w:lvlText w:val=""/>
      <w:lvlJc w:val="left"/>
      <w:pPr>
        <w:ind w:left="4631" w:hanging="360"/>
      </w:pPr>
      <w:rPr>
        <w:rFonts w:ascii="Wingdings" w:hAnsi="Wingdings" w:hint="default"/>
      </w:rPr>
    </w:lvl>
    <w:lvl w:ilvl="6" w:tplc="40090001" w:tentative="1">
      <w:start w:val="1"/>
      <w:numFmt w:val="bullet"/>
      <w:lvlText w:val=""/>
      <w:lvlJc w:val="left"/>
      <w:pPr>
        <w:ind w:left="5351" w:hanging="360"/>
      </w:pPr>
      <w:rPr>
        <w:rFonts w:ascii="Symbol" w:hAnsi="Symbol" w:hint="default"/>
      </w:rPr>
    </w:lvl>
    <w:lvl w:ilvl="7" w:tplc="40090003" w:tentative="1">
      <w:start w:val="1"/>
      <w:numFmt w:val="bullet"/>
      <w:lvlText w:val="o"/>
      <w:lvlJc w:val="left"/>
      <w:pPr>
        <w:ind w:left="6071" w:hanging="360"/>
      </w:pPr>
      <w:rPr>
        <w:rFonts w:ascii="Courier New" w:hAnsi="Courier New" w:cs="Courier New" w:hint="default"/>
      </w:rPr>
    </w:lvl>
    <w:lvl w:ilvl="8" w:tplc="40090005" w:tentative="1">
      <w:start w:val="1"/>
      <w:numFmt w:val="bullet"/>
      <w:lvlText w:val=""/>
      <w:lvlJc w:val="left"/>
      <w:pPr>
        <w:ind w:left="6791" w:hanging="360"/>
      </w:pPr>
      <w:rPr>
        <w:rFonts w:ascii="Wingdings" w:hAnsi="Wingdings" w:hint="default"/>
      </w:rPr>
    </w:lvl>
  </w:abstractNum>
  <w:abstractNum w:abstractNumId="21"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0DD03C4"/>
    <w:multiLevelType w:val="hybridMultilevel"/>
    <w:tmpl w:val="502E507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55AF6522"/>
    <w:multiLevelType w:val="hybridMultilevel"/>
    <w:tmpl w:val="3BE06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DE506E"/>
    <w:multiLevelType w:val="hybridMultilevel"/>
    <w:tmpl w:val="B8D2FF3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D595E03"/>
    <w:multiLevelType w:val="hybridMultilevel"/>
    <w:tmpl w:val="EC3423F0"/>
    <w:lvl w:ilvl="0" w:tplc="40090003">
      <w:start w:val="1"/>
      <w:numFmt w:val="bullet"/>
      <w:lvlText w:val="o"/>
      <w:lvlJc w:val="left"/>
      <w:pPr>
        <w:ind w:left="785" w:hanging="360"/>
      </w:pPr>
      <w:rPr>
        <w:rFonts w:ascii="Courier New" w:hAnsi="Courier New" w:cs="Courier New" w:hint="default"/>
      </w:rPr>
    </w:lvl>
    <w:lvl w:ilvl="1" w:tplc="30465534">
      <w:numFmt w:val="bullet"/>
      <w:lvlText w:val="•"/>
      <w:lvlJc w:val="left"/>
      <w:pPr>
        <w:ind w:left="1505" w:hanging="360"/>
      </w:pPr>
      <w:rPr>
        <w:rFonts w:ascii="Verdana" w:eastAsia="Times New Roman" w:hAnsi="Verdana" w:cs="Times New Roman" w:hint="default"/>
      </w:rPr>
    </w:lvl>
    <w:lvl w:ilvl="2" w:tplc="40090005">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7"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FA03E5C"/>
    <w:multiLevelType w:val="hybridMultilevel"/>
    <w:tmpl w:val="EFEE1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3D94E45"/>
    <w:multiLevelType w:val="hybridMultilevel"/>
    <w:tmpl w:val="179C34C2"/>
    <w:lvl w:ilvl="0" w:tplc="6D9A2F4C">
      <w:start w:val="1"/>
      <w:numFmt w:val="decimal"/>
      <w:lvlText w:val="%1."/>
      <w:lvlJc w:val="left"/>
      <w:pPr>
        <w:tabs>
          <w:tab w:val="num" w:pos="720"/>
        </w:tabs>
        <w:ind w:left="720" w:hanging="360"/>
      </w:pPr>
      <w:rPr>
        <w:b/>
      </w:rPr>
    </w:lvl>
    <w:lvl w:ilvl="1" w:tplc="04090005">
      <w:start w:val="1"/>
      <w:numFmt w:val="bullet"/>
      <w:lvlText w:val=""/>
      <w:lvlJc w:val="left"/>
      <w:pPr>
        <w:tabs>
          <w:tab w:val="num" w:pos="810"/>
        </w:tabs>
        <w:ind w:left="810" w:hanging="360"/>
      </w:pPr>
      <w:rPr>
        <w:rFonts w:ascii="Wingdings" w:hAnsi="Wingdings" w:hint="default"/>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31" w15:restartNumberingAfterBreak="0">
    <w:nsid w:val="68305599"/>
    <w:multiLevelType w:val="hybridMultilevel"/>
    <w:tmpl w:val="F1B655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AED5458"/>
    <w:multiLevelType w:val="hybridMultilevel"/>
    <w:tmpl w:val="D0A28F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1E707E4"/>
    <w:multiLevelType w:val="hybridMultilevel"/>
    <w:tmpl w:val="210AEB96"/>
    <w:lvl w:ilvl="0" w:tplc="40090001">
      <w:start w:val="1"/>
      <w:numFmt w:val="bullet"/>
      <w:lvlText w:val=""/>
      <w:lvlJc w:val="left"/>
      <w:pPr>
        <w:ind w:left="-131" w:hanging="360"/>
      </w:pPr>
      <w:rPr>
        <w:rFonts w:ascii="Symbol" w:hAnsi="Symbol" w:hint="default"/>
      </w:rPr>
    </w:lvl>
    <w:lvl w:ilvl="1" w:tplc="30465534">
      <w:numFmt w:val="bullet"/>
      <w:lvlText w:val="•"/>
      <w:lvlJc w:val="left"/>
      <w:pPr>
        <w:ind w:left="589" w:hanging="360"/>
      </w:pPr>
      <w:rPr>
        <w:rFonts w:ascii="Verdana" w:eastAsia="Times New Roman" w:hAnsi="Verdana" w:cs="Times New Roman" w:hint="default"/>
      </w:rPr>
    </w:lvl>
    <w:lvl w:ilvl="2" w:tplc="40090005">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35" w15:restartNumberingAfterBreak="0">
    <w:nsid w:val="72AA44D9"/>
    <w:multiLevelType w:val="hybridMultilevel"/>
    <w:tmpl w:val="BA944350"/>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6" w15:restartNumberingAfterBreak="0">
    <w:nsid w:val="771E0495"/>
    <w:multiLevelType w:val="hybridMultilevel"/>
    <w:tmpl w:val="BC6C09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7AA01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58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88143D5"/>
    <w:multiLevelType w:val="hybridMultilevel"/>
    <w:tmpl w:val="F6A6EF32"/>
    <w:lvl w:ilvl="0" w:tplc="04090001">
      <w:start w:val="1"/>
      <w:numFmt w:val="bullet"/>
      <w:lvlText w:val=""/>
      <w:lvlJc w:val="left"/>
      <w:pPr>
        <w:tabs>
          <w:tab w:val="num" w:pos="360"/>
        </w:tabs>
        <w:ind w:left="360" w:hanging="360"/>
      </w:pPr>
      <w:rPr>
        <w:rFonts w:ascii="Symbol" w:hAnsi="Symbol" w:hint="default"/>
      </w:rPr>
    </w:lvl>
    <w:lvl w:ilvl="1" w:tplc="40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abstractNum w:abstractNumId="40" w15:restartNumberingAfterBreak="0">
    <w:nsid w:val="7EE01BCC"/>
    <w:multiLevelType w:val="hybridMultilevel"/>
    <w:tmpl w:val="6C768DB6"/>
    <w:lvl w:ilvl="0" w:tplc="04090001">
      <w:start w:val="1"/>
      <w:numFmt w:val="bullet"/>
      <w:lvlText w:val=""/>
      <w:lvlJc w:val="left"/>
      <w:pPr>
        <w:tabs>
          <w:tab w:val="num" w:pos="360"/>
        </w:tabs>
        <w:ind w:left="360" w:hanging="360"/>
      </w:pPr>
      <w:rPr>
        <w:rFonts w:ascii="Symbol" w:hAnsi="Symbol" w:hint="default"/>
      </w:rPr>
    </w:lvl>
    <w:lvl w:ilvl="1" w:tplc="F83A83A0">
      <w:start w:val="1"/>
      <w:numFmt w:val="bullet"/>
      <w:lvlText w:val="o"/>
      <w:lvlJc w:val="left"/>
      <w:pPr>
        <w:tabs>
          <w:tab w:val="num" w:pos="1080"/>
        </w:tabs>
        <w:ind w:left="1080" w:hanging="360"/>
      </w:pPr>
      <w:rPr>
        <w:rFonts w:ascii="Courier New" w:hAnsi="Courier New" w:hint="default"/>
        <w:color w:val="auto"/>
      </w:rPr>
    </w:lvl>
    <w:lvl w:ilvl="2" w:tplc="04090003">
      <w:start w:val="1"/>
      <w:numFmt w:val="bullet"/>
      <w:lvlText w:val="o"/>
      <w:lvlJc w:val="left"/>
      <w:pPr>
        <w:tabs>
          <w:tab w:val="num" w:pos="1800"/>
        </w:tabs>
        <w:ind w:left="1800" w:hanging="360"/>
      </w:pPr>
      <w:rPr>
        <w:rFonts w:ascii="Courier New" w:hAnsi="Courier New" w:cs="Courier New"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7F274344"/>
    <w:multiLevelType w:val="hybridMultilevel"/>
    <w:tmpl w:val="9C40A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68"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33"/>
  </w:num>
  <w:num w:numId="4">
    <w:abstractNumId w:val="23"/>
  </w:num>
  <w:num w:numId="5">
    <w:abstractNumId w:val="2"/>
  </w:num>
  <w:num w:numId="6">
    <w:abstractNumId w:val="21"/>
  </w:num>
  <w:num w:numId="7">
    <w:abstractNumId w:val="8"/>
  </w:num>
  <w:num w:numId="8">
    <w:abstractNumId w:val="18"/>
  </w:num>
  <w:num w:numId="9">
    <w:abstractNumId w:val="27"/>
  </w:num>
  <w:num w:numId="10">
    <w:abstractNumId w:val="30"/>
  </w:num>
  <w:num w:numId="11">
    <w:abstractNumId w:val="37"/>
  </w:num>
  <w:num w:numId="12">
    <w:abstractNumId w:val="36"/>
  </w:num>
  <w:num w:numId="13">
    <w:abstractNumId w:val="34"/>
  </w:num>
  <w:num w:numId="14">
    <w:abstractNumId w:val="39"/>
  </w:num>
  <w:num w:numId="15">
    <w:abstractNumId w:val="25"/>
  </w:num>
  <w:num w:numId="16">
    <w:abstractNumId w:val="12"/>
  </w:num>
  <w:num w:numId="17">
    <w:abstractNumId w:val="15"/>
  </w:num>
  <w:num w:numId="18">
    <w:abstractNumId w:val="29"/>
  </w:num>
  <w:num w:numId="19">
    <w:abstractNumId w:val="6"/>
  </w:num>
  <w:num w:numId="20">
    <w:abstractNumId w:val="22"/>
  </w:num>
  <w:num w:numId="21">
    <w:abstractNumId w:val="9"/>
  </w:num>
  <w:num w:numId="22">
    <w:abstractNumId w:val="13"/>
  </w:num>
  <w:num w:numId="23">
    <w:abstractNumId w:val="31"/>
  </w:num>
  <w:num w:numId="24">
    <w:abstractNumId w:val="41"/>
  </w:num>
  <w:num w:numId="25">
    <w:abstractNumId w:val="16"/>
  </w:num>
  <w:num w:numId="26">
    <w:abstractNumId w:val="40"/>
  </w:num>
  <w:num w:numId="27">
    <w:abstractNumId w:val="35"/>
  </w:num>
  <w:num w:numId="28">
    <w:abstractNumId w:val="17"/>
  </w:num>
  <w:num w:numId="29">
    <w:abstractNumId w:val="19"/>
  </w:num>
  <w:num w:numId="30">
    <w:abstractNumId w:val="14"/>
  </w:num>
  <w:num w:numId="31">
    <w:abstractNumId w:val="3"/>
  </w:num>
  <w:num w:numId="32">
    <w:abstractNumId w:val="28"/>
  </w:num>
  <w:num w:numId="33">
    <w:abstractNumId w:val="26"/>
  </w:num>
  <w:num w:numId="34">
    <w:abstractNumId w:val="24"/>
  </w:num>
  <w:num w:numId="35">
    <w:abstractNumId w:val="38"/>
  </w:num>
  <w:num w:numId="36">
    <w:abstractNumId w:val="11"/>
  </w:num>
  <w:num w:numId="37">
    <w:abstractNumId w:val="20"/>
  </w:num>
  <w:num w:numId="38">
    <w:abstractNumId w:val="4"/>
  </w:num>
  <w:num w:numId="39">
    <w:abstractNumId w:val="7"/>
  </w:num>
  <w:num w:numId="40">
    <w:abstractNumId w:val="32"/>
  </w:num>
  <w:num w:numId="41">
    <w:abstractNumId w:val="5"/>
  </w:num>
  <w:num w:numId="42">
    <w:abstractNumId w:val="1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6145">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4300"/>
    <w:rsid w:val="0000572D"/>
    <w:rsid w:val="00005D33"/>
    <w:rsid w:val="00006362"/>
    <w:rsid w:val="00006EE4"/>
    <w:rsid w:val="000102EA"/>
    <w:rsid w:val="0001034D"/>
    <w:rsid w:val="00010406"/>
    <w:rsid w:val="00010A25"/>
    <w:rsid w:val="00010FF6"/>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2B77"/>
    <w:rsid w:val="0003394C"/>
    <w:rsid w:val="00033F19"/>
    <w:rsid w:val="00035C5F"/>
    <w:rsid w:val="00035CE0"/>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728"/>
    <w:rsid w:val="00071EF0"/>
    <w:rsid w:val="0007252B"/>
    <w:rsid w:val="000734A6"/>
    <w:rsid w:val="00074E83"/>
    <w:rsid w:val="00075038"/>
    <w:rsid w:val="000760A6"/>
    <w:rsid w:val="00076613"/>
    <w:rsid w:val="00080ED1"/>
    <w:rsid w:val="00081251"/>
    <w:rsid w:val="00082775"/>
    <w:rsid w:val="00083D81"/>
    <w:rsid w:val="00086494"/>
    <w:rsid w:val="00087BE8"/>
    <w:rsid w:val="000913C3"/>
    <w:rsid w:val="00091AF3"/>
    <w:rsid w:val="0009238E"/>
    <w:rsid w:val="00092B1D"/>
    <w:rsid w:val="00093855"/>
    <w:rsid w:val="000945E9"/>
    <w:rsid w:val="00094AF0"/>
    <w:rsid w:val="000950BE"/>
    <w:rsid w:val="000957FE"/>
    <w:rsid w:val="00095E25"/>
    <w:rsid w:val="0009615B"/>
    <w:rsid w:val="000A02FE"/>
    <w:rsid w:val="000A04E3"/>
    <w:rsid w:val="000A21FE"/>
    <w:rsid w:val="000A2234"/>
    <w:rsid w:val="000A472B"/>
    <w:rsid w:val="000A585F"/>
    <w:rsid w:val="000A5948"/>
    <w:rsid w:val="000A756D"/>
    <w:rsid w:val="000B11F1"/>
    <w:rsid w:val="000B2908"/>
    <w:rsid w:val="000B35E0"/>
    <w:rsid w:val="000B39A7"/>
    <w:rsid w:val="000B5727"/>
    <w:rsid w:val="000C1140"/>
    <w:rsid w:val="000C1D07"/>
    <w:rsid w:val="000C2C52"/>
    <w:rsid w:val="000C5E32"/>
    <w:rsid w:val="000C6A8B"/>
    <w:rsid w:val="000C6F08"/>
    <w:rsid w:val="000D032D"/>
    <w:rsid w:val="000D1078"/>
    <w:rsid w:val="000D1F3E"/>
    <w:rsid w:val="000D36D6"/>
    <w:rsid w:val="000D3937"/>
    <w:rsid w:val="000D63ED"/>
    <w:rsid w:val="000D77E5"/>
    <w:rsid w:val="000D7BB3"/>
    <w:rsid w:val="000D7C34"/>
    <w:rsid w:val="000D7C4B"/>
    <w:rsid w:val="000E1179"/>
    <w:rsid w:val="000E1893"/>
    <w:rsid w:val="000E35F2"/>
    <w:rsid w:val="000E35F5"/>
    <w:rsid w:val="000E3626"/>
    <w:rsid w:val="000E461C"/>
    <w:rsid w:val="000E49C0"/>
    <w:rsid w:val="000E5037"/>
    <w:rsid w:val="000E6B17"/>
    <w:rsid w:val="000F0C83"/>
    <w:rsid w:val="000F21F1"/>
    <w:rsid w:val="000F24B6"/>
    <w:rsid w:val="000F4872"/>
    <w:rsid w:val="000F5B2A"/>
    <w:rsid w:val="000F6795"/>
    <w:rsid w:val="000F6948"/>
    <w:rsid w:val="000F7FFA"/>
    <w:rsid w:val="00100BA2"/>
    <w:rsid w:val="00101285"/>
    <w:rsid w:val="001022DD"/>
    <w:rsid w:val="00103FC7"/>
    <w:rsid w:val="00112664"/>
    <w:rsid w:val="001127F7"/>
    <w:rsid w:val="00112D02"/>
    <w:rsid w:val="00113ABC"/>
    <w:rsid w:val="00114E21"/>
    <w:rsid w:val="00115EA3"/>
    <w:rsid w:val="00116843"/>
    <w:rsid w:val="0011701E"/>
    <w:rsid w:val="001172B5"/>
    <w:rsid w:val="0011755D"/>
    <w:rsid w:val="00120F93"/>
    <w:rsid w:val="0012246A"/>
    <w:rsid w:val="00123677"/>
    <w:rsid w:val="00124167"/>
    <w:rsid w:val="00124D3A"/>
    <w:rsid w:val="00124E43"/>
    <w:rsid w:val="001269FB"/>
    <w:rsid w:val="00126FDE"/>
    <w:rsid w:val="00127BB4"/>
    <w:rsid w:val="00132826"/>
    <w:rsid w:val="00134210"/>
    <w:rsid w:val="00135761"/>
    <w:rsid w:val="001359EE"/>
    <w:rsid w:val="00135BCA"/>
    <w:rsid w:val="00136952"/>
    <w:rsid w:val="00140170"/>
    <w:rsid w:val="001437EB"/>
    <w:rsid w:val="00144026"/>
    <w:rsid w:val="00144E64"/>
    <w:rsid w:val="00146743"/>
    <w:rsid w:val="001478B5"/>
    <w:rsid w:val="00147D3C"/>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AF"/>
    <w:rsid w:val="00163FC2"/>
    <w:rsid w:val="0016448E"/>
    <w:rsid w:val="00164624"/>
    <w:rsid w:val="0016679A"/>
    <w:rsid w:val="00166DC2"/>
    <w:rsid w:val="00166F7F"/>
    <w:rsid w:val="00170573"/>
    <w:rsid w:val="00171FD0"/>
    <w:rsid w:val="00172C44"/>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0439"/>
    <w:rsid w:val="001919A9"/>
    <w:rsid w:val="00191DA8"/>
    <w:rsid w:val="0019242F"/>
    <w:rsid w:val="0019299C"/>
    <w:rsid w:val="001930A1"/>
    <w:rsid w:val="001933E1"/>
    <w:rsid w:val="00193A2D"/>
    <w:rsid w:val="001948E7"/>
    <w:rsid w:val="00195332"/>
    <w:rsid w:val="001957CB"/>
    <w:rsid w:val="0019674D"/>
    <w:rsid w:val="001967C8"/>
    <w:rsid w:val="00196C7A"/>
    <w:rsid w:val="00196C81"/>
    <w:rsid w:val="0019746C"/>
    <w:rsid w:val="001A03FB"/>
    <w:rsid w:val="001A0F6F"/>
    <w:rsid w:val="001A35A9"/>
    <w:rsid w:val="001A3695"/>
    <w:rsid w:val="001A3DCE"/>
    <w:rsid w:val="001A4E90"/>
    <w:rsid w:val="001A542D"/>
    <w:rsid w:val="001B0553"/>
    <w:rsid w:val="001B0816"/>
    <w:rsid w:val="001B18DE"/>
    <w:rsid w:val="001B1DAD"/>
    <w:rsid w:val="001B2CB7"/>
    <w:rsid w:val="001B35D0"/>
    <w:rsid w:val="001B4539"/>
    <w:rsid w:val="001B497D"/>
    <w:rsid w:val="001B616D"/>
    <w:rsid w:val="001C0FAF"/>
    <w:rsid w:val="001C2AD4"/>
    <w:rsid w:val="001C463E"/>
    <w:rsid w:val="001C46B8"/>
    <w:rsid w:val="001C4A61"/>
    <w:rsid w:val="001C4DCC"/>
    <w:rsid w:val="001C5259"/>
    <w:rsid w:val="001C57AA"/>
    <w:rsid w:val="001C6215"/>
    <w:rsid w:val="001C685D"/>
    <w:rsid w:val="001C7003"/>
    <w:rsid w:val="001C7A64"/>
    <w:rsid w:val="001C7B83"/>
    <w:rsid w:val="001D1312"/>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19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44B4"/>
    <w:rsid w:val="00254A8C"/>
    <w:rsid w:val="00255666"/>
    <w:rsid w:val="002562F9"/>
    <w:rsid w:val="002565A0"/>
    <w:rsid w:val="002566D7"/>
    <w:rsid w:val="00256835"/>
    <w:rsid w:val="00260B0B"/>
    <w:rsid w:val="00262EC5"/>
    <w:rsid w:val="00264675"/>
    <w:rsid w:val="00264760"/>
    <w:rsid w:val="00264E63"/>
    <w:rsid w:val="00266A1B"/>
    <w:rsid w:val="00266AA2"/>
    <w:rsid w:val="00266CDE"/>
    <w:rsid w:val="00267007"/>
    <w:rsid w:val="0026709D"/>
    <w:rsid w:val="00267FBA"/>
    <w:rsid w:val="002711BA"/>
    <w:rsid w:val="00273A04"/>
    <w:rsid w:val="00273C74"/>
    <w:rsid w:val="00275D2F"/>
    <w:rsid w:val="00275FB5"/>
    <w:rsid w:val="002760A5"/>
    <w:rsid w:val="00281DF4"/>
    <w:rsid w:val="00282A4A"/>
    <w:rsid w:val="00283CC6"/>
    <w:rsid w:val="002841A4"/>
    <w:rsid w:val="00284D7A"/>
    <w:rsid w:val="00285853"/>
    <w:rsid w:val="00285ECF"/>
    <w:rsid w:val="002860B0"/>
    <w:rsid w:val="0029036D"/>
    <w:rsid w:val="00290B53"/>
    <w:rsid w:val="0029216C"/>
    <w:rsid w:val="0029441F"/>
    <w:rsid w:val="00295680"/>
    <w:rsid w:val="0029737E"/>
    <w:rsid w:val="00297557"/>
    <w:rsid w:val="002A0234"/>
    <w:rsid w:val="002A125E"/>
    <w:rsid w:val="002A3748"/>
    <w:rsid w:val="002A3A3B"/>
    <w:rsid w:val="002A3AAD"/>
    <w:rsid w:val="002B19FE"/>
    <w:rsid w:val="002B31B4"/>
    <w:rsid w:val="002B3AB1"/>
    <w:rsid w:val="002B4717"/>
    <w:rsid w:val="002B5390"/>
    <w:rsid w:val="002B65F1"/>
    <w:rsid w:val="002B69D0"/>
    <w:rsid w:val="002B7B28"/>
    <w:rsid w:val="002C0093"/>
    <w:rsid w:val="002C2BAF"/>
    <w:rsid w:val="002C2C08"/>
    <w:rsid w:val="002C2C49"/>
    <w:rsid w:val="002C36C4"/>
    <w:rsid w:val="002C4391"/>
    <w:rsid w:val="002C4EDB"/>
    <w:rsid w:val="002C5445"/>
    <w:rsid w:val="002C576F"/>
    <w:rsid w:val="002C60DD"/>
    <w:rsid w:val="002C7912"/>
    <w:rsid w:val="002D09A0"/>
    <w:rsid w:val="002D160E"/>
    <w:rsid w:val="002D1BE7"/>
    <w:rsid w:val="002D30D8"/>
    <w:rsid w:val="002D3E20"/>
    <w:rsid w:val="002D4369"/>
    <w:rsid w:val="002D4681"/>
    <w:rsid w:val="002D54F8"/>
    <w:rsid w:val="002D5730"/>
    <w:rsid w:val="002E0B52"/>
    <w:rsid w:val="002E304D"/>
    <w:rsid w:val="002E3143"/>
    <w:rsid w:val="002E3C10"/>
    <w:rsid w:val="002E3DCB"/>
    <w:rsid w:val="002E4995"/>
    <w:rsid w:val="002E5EE5"/>
    <w:rsid w:val="002E6552"/>
    <w:rsid w:val="002F02B7"/>
    <w:rsid w:val="002F08A6"/>
    <w:rsid w:val="002F50C9"/>
    <w:rsid w:val="002F69F2"/>
    <w:rsid w:val="003020FF"/>
    <w:rsid w:val="00303373"/>
    <w:rsid w:val="00303689"/>
    <w:rsid w:val="00303C8B"/>
    <w:rsid w:val="003059E0"/>
    <w:rsid w:val="00306DFA"/>
    <w:rsid w:val="003075E5"/>
    <w:rsid w:val="0030779C"/>
    <w:rsid w:val="00307875"/>
    <w:rsid w:val="00307E29"/>
    <w:rsid w:val="0031027A"/>
    <w:rsid w:val="003120B1"/>
    <w:rsid w:val="003121FF"/>
    <w:rsid w:val="00313AFC"/>
    <w:rsid w:val="00314973"/>
    <w:rsid w:val="00315F61"/>
    <w:rsid w:val="003176A8"/>
    <w:rsid w:val="00321368"/>
    <w:rsid w:val="003218AB"/>
    <w:rsid w:val="00326A98"/>
    <w:rsid w:val="00326B1F"/>
    <w:rsid w:val="003308B1"/>
    <w:rsid w:val="00332097"/>
    <w:rsid w:val="00332E3D"/>
    <w:rsid w:val="0033440B"/>
    <w:rsid w:val="0033462A"/>
    <w:rsid w:val="00334F15"/>
    <w:rsid w:val="00334FB5"/>
    <w:rsid w:val="00335B88"/>
    <w:rsid w:val="00336BFE"/>
    <w:rsid w:val="00337FD0"/>
    <w:rsid w:val="003401F2"/>
    <w:rsid w:val="003429DF"/>
    <w:rsid w:val="00343C11"/>
    <w:rsid w:val="00344A4F"/>
    <w:rsid w:val="00345271"/>
    <w:rsid w:val="00346606"/>
    <w:rsid w:val="00346687"/>
    <w:rsid w:val="0034739D"/>
    <w:rsid w:val="00347AEA"/>
    <w:rsid w:val="00347E34"/>
    <w:rsid w:val="00350270"/>
    <w:rsid w:val="00350DD2"/>
    <w:rsid w:val="00351096"/>
    <w:rsid w:val="00351E7C"/>
    <w:rsid w:val="00353191"/>
    <w:rsid w:val="0035456C"/>
    <w:rsid w:val="003549B1"/>
    <w:rsid w:val="00355D94"/>
    <w:rsid w:val="0036116C"/>
    <w:rsid w:val="00361C80"/>
    <w:rsid w:val="0036256D"/>
    <w:rsid w:val="00363D6C"/>
    <w:rsid w:val="00363FB2"/>
    <w:rsid w:val="003643DA"/>
    <w:rsid w:val="003649DF"/>
    <w:rsid w:val="003655EA"/>
    <w:rsid w:val="00366227"/>
    <w:rsid w:val="00366A55"/>
    <w:rsid w:val="00367776"/>
    <w:rsid w:val="0037059A"/>
    <w:rsid w:val="003714BD"/>
    <w:rsid w:val="003715B9"/>
    <w:rsid w:val="00371830"/>
    <w:rsid w:val="00372875"/>
    <w:rsid w:val="00374518"/>
    <w:rsid w:val="00374F71"/>
    <w:rsid w:val="0037534F"/>
    <w:rsid w:val="00377890"/>
    <w:rsid w:val="003813D4"/>
    <w:rsid w:val="003831B4"/>
    <w:rsid w:val="00383F82"/>
    <w:rsid w:val="00386C45"/>
    <w:rsid w:val="003874E0"/>
    <w:rsid w:val="00387D5C"/>
    <w:rsid w:val="00391C9B"/>
    <w:rsid w:val="00392133"/>
    <w:rsid w:val="00392FFF"/>
    <w:rsid w:val="00393A0D"/>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67EC"/>
    <w:rsid w:val="003C74EE"/>
    <w:rsid w:val="003C7AB2"/>
    <w:rsid w:val="003D17CB"/>
    <w:rsid w:val="003D185A"/>
    <w:rsid w:val="003D19EF"/>
    <w:rsid w:val="003D19F4"/>
    <w:rsid w:val="003D32BD"/>
    <w:rsid w:val="003D3CD6"/>
    <w:rsid w:val="003D492C"/>
    <w:rsid w:val="003D554F"/>
    <w:rsid w:val="003D60C7"/>
    <w:rsid w:val="003D639E"/>
    <w:rsid w:val="003E05F7"/>
    <w:rsid w:val="003E48F5"/>
    <w:rsid w:val="003E5F76"/>
    <w:rsid w:val="003E608D"/>
    <w:rsid w:val="003E61FB"/>
    <w:rsid w:val="003E7FB0"/>
    <w:rsid w:val="003F3202"/>
    <w:rsid w:val="003F334C"/>
    <w:rsid w:val="003F3AA8"/>
    <w:rsid w:val="00400A34"/>
    <w:rsid w:val="004049FA"/>
    <w:rsid w:val="0040669E"/>
    <w:rsid w:val="0040684C"/>
    <w:rsid w:val="0040734D"/>
    <w:rsid w:val="00407731"/>
    <w:rsid w:val="004078DF"/>
    <w:rsid w:val="0041084F"/>
    <w:rsid w:val="00410D01"/>
    <w:rsid w:val="00410D5F"/>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6091"/>
    <w:rsid w:val="00447391"/>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1C57"/>
    <w:rsid w:val="004623AB"/>
    <w:rsid w:val="00463A41"/>
    <w:rsid w:val="004656FF"/>
    <w:rsid w:val="004666BC"/>
    <w:rsid w:val="00466A31"/>
    <w:rsid w:val="00466CFE"/>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808E6"/>
    <w:rsid w:val="004813C9"/>
    <w:rsid w:val="004813EB"/>
    <w:rsid w:val="00482263"/>
    <w:rsid w:val="00482982"/>
    <w:rsid w:val="00482BA3"/>
    <w:rsid w:val="00483952"/>
    <w:rsid w:val="00483EC8"/>
    <w:rsid w:val="00484D16"/>
    <w:rsid w:val="004862C3"/>
    <w:rsid w:val="00491F67"/>
    <w:rsid w:val="00493F75"/>
    <w:rsid w:val="0049426C"/>
    <w:rsid w:val="004948E7"/>
    <w:rsid w:val="00494E9F"/>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35"/>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240"/>
    <w:rsid w:val="004E189E"/>
    <w:rsid w:val="004E220B"/>
    <w:rsid w:val="004E2657"/>
    <w:rsid w:val="004E3C8A"/>
    <w:rsid w:val="004E3E9B"/>
    <w:rsid w:val="004E5BF2"/>
    <w:rsid w:val="004E6382"/>
    <w:rsid w:val="004E7D4D"/>
    <w:rsid w:val="004F07D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17830"/>
    <w:rsid w:val="0052122C"/>
    <w:rsid w:val="0052126A"/>
    <w:rsid w:val="00521939"/>
    <w:rsid w:val="005220E6"/>
    <w:rsid w:val="005228EA"/>
    <w:rsid w:val="00523B34"/>
    <w:rsid w:val="0052422F"/>
    <w:rsid w:val="005254D0"/>
    <w:rsid w:val="0053092B"/>
    <w:rsid w:val="00531596"/>
    <w:rsid w:val="00534846"/>
    <w:rsid w:val="0053568C"/>
    <w:rsid w:val="00535B5F"/>
    <w:rsid w:val="00536821"/>
    <w:rsid w:val="00541384"/>
    <w:rsid w:val="005413B8"/>
    <w:rsid w:val="00542149"/>
    <w:rsid w:val="005421FC"/>
    <w:rsid w:val="00543F4F"/>
    <w:rsid w:val="00544004"/>
    <w:rsid w:val="00544B92"/>
    <w:rsid w:val="00546251"/>
    <w:rsid w:val="00550399"/>
    <w:rsid w:val="00552A5C"/>
    <w:rsid w:val="00553898"/>
    <w:rsid w:val="00555719"/>
    <w:rsid w:val="00555868"/>
    <w:rsid w:val="005570C9"/>
    <w:rsid w:val="0055786F"/>
    <w:rsid w:val="005608A5"/>
    <w:rsid w:val="00561D33"/>
    <w:rsid w:val="00563076"/>
    <w:rsid w:val="00564485"/>
    <w:rsid w:val="0056555F"/>
    <w:rsid w:val="005656A7"/>
    <w:rsid w:val="00567FCA"/>
    <w:rsid w:val="00570B29"/>
    <w:rsid w:val="0057124C"/>
    <w:rsid w:val="005712C0"/>
    <w:rsid w:val="0057152E"/>
    <w:rsid w:val="005728FA"/>
    <w:rsid w:val="0057308C"/>
    <w:rsid w:val="005750D1"/>
    <w:rsid w:val="005752DD"/>
    <w:rsid w:val="00576A4E"/>
    <w:rsid w:val="00577607"/>
    <w:rsid w:val="00581D5C"/>
    <w:rsid w:val="00581F86"/>
    <w:rsid w:val="0058233D"/>
    <w:rsid w:val="00582446"/>
    <w:rsid w:val="00582454"/>
    <w:rsid w:val="005831F6"/>
    <w:rsid w:val="0058351B"/>
    <w:rsid w:val="005840F5"/>
    <w:rsid w:val="0058433B"/>
    <w:rsid w:val="005850DF"/>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1293"/>
    <w:rsid w:val="005B23A6"/>
    <w:rsid w:val="005B298F"/>
    <w:rsid w:val="005B3D4E"/>
    <w:rsid w:val="005B5546"/>
    <w:rsid w:val="005B6023"/>
    <w:rsid w:val="005B7E38"/>
    <w:rsid w:val="005C10AF"/>
    <w:rsid w:val="005C11D4"/>
    <w:rsid w:val="005C2B89"/>
    <w:rsid w:val="005C6FBE"/>
    <w:rsid w:val="005C78DD"/>
    <w:rsid w:val="005C7C6B"/>
    <w:rsid w:val="005D10C9"/>
    <w:rsid w:val="005D250F"/>
    <w:rsid w:val="005D292D"/>
    <w:rsid w:val="005D4463"/>
    <w:rsid w:val="005D47AE"/>
    <w:rsid w:val="005D5354"/>
    <w:rsid w:val="005D5ACA"/>
    <w:rsid w:val="005D637E"/>
    <w:rsid w:val="005D7045"/>
    <w:rsid w:val="005D70A2"/>
    <w:rsid w:val="005D7943"/>
    <w:rsid w:val="005E0066"/>
    <w:rsid w:val="005E0A30"/>
    <w:rsid w:val="005E137E"/>
    <w:rsid w:val="005E4754"/>
    <w:rsid w:val="005E4BA6"/>
    <w:rsid w:val="005E5918"/>
    <w:rsid w:val="005E6D06"/>
    <w:rsid w:val="005E6DCE"/>
    <w:rsid w:val="005E715A"/>
    <w:rsid w:val="005F1697"/>
    <w:rsid w:val="005F1A9E"/>
    <w:rsid w:val="005F1FFF"/>
    <w:rsid w:val="005F229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2D25"/>
    <w:rsid w:val="00614E56"/>
    <w:rsid w:val="00614F9C"/>
    <w:rsid w:val="00615F2E"/>
    <w:rsid w:val="00617A4D"/>
    <w:rsid w:val="00620B36"/>
    <w:rsid w:val="00620E81"/>
    <w:rsid w:val="006217E1"/>
    <w:rsid w:val="00621C5F"/>
    <w:rsid w:val="00621CB7"/>
    <w:rsid w:val="00622DC5"/>
    <w:rsid w:val="00622E18"/>
    <w:rsid w:val="00624259"/>
    <w:rsid w:val="00626348"/>
    <w:rsid w:val="00626B6F"/>
    <w:rsid w:val="00627823"/>
    <w:rsid w:val="00627BD9"/>
    <w:rsid w:val="00630A2E"/>
    <w:rsid w:val="00630D85"/>
    <w:rsid w:val="006311A4"/>
    <w:rsid w:val="00632DC4"/>
    <w:rsid w:val="006347C6"/>
    <w:rsid w:val="00634E0D"/>
    <w:rsid w:val="00636F1B"/>
    <w:rsid w:val="00637631"/>
    <w:rsid w:val="00637BFB"/>
    <w:rsid w:val="00640294"/>
    <w:rsid w:val="00641CCE"/>
    <w:rsid w:val="006433C6"/>
    <w:rsid w:val="00644901"/>
    <w:rsid w:val="00645E01"/>
    <w:rsid w:val="0064600F"/>
    <w:rsid w:val="00647188"/>
    <w:rsid w:val="00647B2A"/>
    <w:rsid w:val="006505B2"/>
    <w:rsid w:val="00650827"/>
    <w:rsid w:val="00650FA8"/>
    <w:rsid w:val="006524CA"/>
    <w:rsid w:val="00652BCA"/>
    <w:rsid w:val="0065388C"/>
    <w:rsid w:val="00656AB9"/>
    <w:rsid w:val="00660068"/>
    <w:rsid w:val="00660435"/>
    <w:rsid w:val="00660703"/>
    <w:rsid w:val="00661187"/>
    <w:rsid w:val="006617A0"/>
    <w:rsid w:val="006628D5"/>
    <w:rsid w:val="00662FBC"/>
    <w:rsid w:val="006639C8"/>
    <w:rsid w:val="00664829"/>
    <w:rsid w:val="00665E19"/>
    <w:rsid w:val="0066715E"/>
    <w:rsid w:val="006703DC"/>
    <w:rsid w:val="00672A25"/>
    <w:rsid w:val="00672B5C"/>
    <w:rsid w:val="0067371E"/>
    <w:rsid w:val="00673AB1"/>
    <w:rsid w:val="00673FAA"/>
    <w:rsid w:val="00681029"/>
    <w:rsid w:val="006815D8"/>
    <w:rsid w:val="00681BE8"/>
    <w:rsid w:val="00682636"/>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40F2"/>
    <w:rsid w:val="0069511E"/>
    <w:rsid w:val="00695E37"/>
    <w:rsid w:val="00696DD3"/>
    <w:rsid w:val="006A06ED"/>
    <w:rsid w:val="006A08C0"/>
    <w:rsid w:val="006A0A33"/>
    <w:rsid w:val="006A0F8E"/>
    <w:rsid w:val="006A1200"/>
    <w:rsid w:val="006A1CDE"/>
    <w:rsid w:val="006A4DFC"/>
    <w:rsid w:val="006A6C2F"/>
    <w:rsid w:val="006A6D0A"/>
    <w:rsid w:val="006A6EDE"/>
    <w:rsid w:val="006A6F2E"/>
    <w:rsid w:val="006A78E8"/>
    <w:rsid w:val="006A7BB3"/>
    <w:rsid w:val="006B0F16"/>
    <w:rsid w:val="006B1E5A"/>
    <w:rsid w:val="006B4323"/>
    <w:rsid w:val="006B4D67"/>
    <w:rsid w:val="006B51FF"/>
    <w:rsid w:val="006B71FE"/>
    <w:rsid w:val="006C1265"/>
    <w:rsid w:val="006C1B2B"/>
    <w:rsid w:val="006C1D2C"/>
    <w:rsid w:val="006C267D"/>
    <w:rsid w:val="006C3F83"/>
    <w:rsid w:val="006C47FC"/>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2C68"/>
    <w:rsid w:val="0070369A"/>
    <w:rsid w:val="0070459C"/>
    <w:rsid w:val="00704B1A"/>
    <w:rsid w:val="007055FD"/>
    <w:rsid w:val="0070722E"/>
    <w:rsid w:val="0070797C"/>
    <w:rsid w:val="00707AA0"/>
    <w:rsid w:val="007101DB"/>
    <w:rsid w:val="00711FB2"/>
    <w:rsid w:val="007131EB"/>
    <w:rsid w:val="00715283"/>
    <w:rsid w:val="007174E8"/>
    <w:rsid w:val="007176AE"/>
    <w:rsid w:val="0072029A"/>
    <w:rsid w:val="007209DE"/>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3093"/>
    <w:rsid w:val="00744068"/>
    <w:rsid w:val="00744E50"/>
    <w:rsid w:val="007502B7"/>
    <w:rsid w:val="0075039B"/>
    <w:rsid w:val="00751A02"/>
    <w:rsid w:val="00751D76"/>
    <w:rsid w:val="00751F50"/>
    <w:rsid w:val="00753AE1"/>
    <w:rsid w:val="0075426C"/>
    <w:rsid w:val="00757FE6"/>
    <w:rsid w:val="00760299"/>
    <w:rsid w:val="00761171"/>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CA6"/>
    <w:rsid w:val="00780FC7"/>
    <w:rsid w:val="00782346"/>
    <w:rsid w:val="00783317"/>
    <w:rsid w:val="00783525"/>
    <w:rsid w:val="00784190"/>
    <w:rsid w:val="007902B8"/>
    <w:rsid w:val="00793433"/>
    <w:rsid w:val="007941B0"/>
    <w:rsid w:val="007965C4"/>
    <w:rsid w:val="007A1A43"/>
    <w:rsid w:val="007A3CFA"/>
    <w:rsid w:val="007A3FD1"/>
    <w:rsid w:val="007B0B79"/>
    <w:rsid w:val="007B1854"/>
    <w:rsid w:val="007B1A64"/>
    <w:rsid w:val="007B1D35"/>
    <w:rsid w:val="007B2328"/>
    <w:rsid w:val="007B3C12"/>
    <w:rsid w:val="007B62C3"/>
    <w:rsid w:val="007B65FF"/>
    <w:rsid w:val="007C1E92"/>
    <w:rsid w:val="007C298B"/>
    <w:rsid w:val="007C3775"/>
    <w:rsid w:val="007C3E5B"/>
    <w:rsid w:val="007C5AAC"/>
    <w:rsid w:val="007C6090"/>
    <w:rsid w:val="007C62AE"/>
    <w:rsid w:val="007D54D4"/>
    <w:rsid w:val="007D7308"/>
    <w:rsid w:val="007D738B"/>
    <w:rsid w:val="007D743E"/>
    <w:rsid w:val="007D76FC"/>
    <w:rsid w:val="007D77E2"/>
    <w:rsid w:val="007E05CE"/>
    <w:rsid w:val="007E247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A54"/>
    <w:rsid w:val="00811B9C"/>
    <w:rsid w:val="00812CEC"/>
    <w:rsid w:val="00813205"/>
    <w:rsid w:val="00814B71"/>
    <w:rsid w:val="00814BC0"/>
    <w:rsid w:val="00820082"/>
    <w:rsid w:val="00820D56"/>
    <w:rsid w:val="00821184"/>
    <w:rsid w:val="00822644"/>
    <w:rsid w:val="0082368C"/>
    <w:rsid w:val="0082371D"/>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02A9"/>
    <w:rsid w:val="00851B05"/>
    <w:rsid w:val="00853608"/>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3365"/>
    <w:rsid w:val="00874443"/>
    <w:rsid w:val="008749D3"/>
    <w:rsid w:val="00875D53"/>
    <w:rsid w:val="00875D8D"/>
    <w:rsid w:val="00875E80"/>
    <w:rsid w:val="00875FBF"/>
    <w:rsid w:val="00877E6F"/>
    <w:rsid w:val="00880413"/>
    <w:rsid w:val="0088051C"/>
    <w:rsid w:val="00881D67"/>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6A6"/>
    <w:rsid w:val="008959B0"/>
    <w:rsid w:val="00895A0F"/>
    <w:rsid w:val="00895AB0"/>
    <w:rsid w:val="00896113"/>
    <w:rsid w:val="008977BD"/>
    <w:rsid w:val="008A0502"/>
    <w:rsid w:val="008A0C02"/>
    <w:rsid w:val="008A0D39"/>
    <w:rsid w:val="008A1055"/>
    <w:rsid w:val="008A4A1E"/>
    <w:rsid w:val="008A4BAD"/>
    <w:rsid w:val="008A5223"/>
    <w:rsid w:val="008A574A"/>
    <w:rsid w:val="008A6615"/>
    <w:rsid w:val="008A6858"/>
    <w:rsid w:val="008B0919"/>
    <w:rsid w:val="008B0994"/>
    <w:rsid w:val="008B0C84"/>
    <w:rsid w:val="008B289D"/>
    <w:rsid w:val="008B2EAB"/>
    <w:rsid w:val="008B59AB"/>
    <w:rsid w:val="008B642F"/>
    <w:rsid w:val="008B7995"/>
    <w:rsid w:val="008C0179"/>
    <w:rsid w:val="008C0426"/>
    <w:rsid w:val="008C145A"/>
    <w:rsid w:val="008C2495"/>
    <w:rsid w:val="008C2B59"/>
    <w:rsid w:val="008C322A"/>
    <w:rsid w:val="008C3FB6"/>
    <w:rsid w:val="008C412D"/>
    <w:rsid w:val="008C4975"/>
    <w:rsid w:val="008C4D61"/>
    <w:rsid w:val="008C643C"/>
    <w:rsid w:val="008C74C9"/>
    <w:rsid w:val="008C7A58"/>
    <w:rsid w:val="008C7AE1"/>
    <w:rsid w:val="008D092F"/>
    <w:rsid w:val="008D0F71"/>
    <w:rsid w:val="008D1580"/>
    <w:rsid w:val="008D3D3A"/>
    <w:rsid w:val="008D458B"/>
    <w:rsid w:val="008D4FAA"/>
    <w:rsid w:val="008D53F3"/>
    <w:rsid w:val="008D58E4"/>
    <w:rsid w:val="008D6CD7"/>
    <w:rsid w:val="008D70D6"/>
    <w:rsid w:val="008D71DA"/>
    <w:rsid w:val="008E0134"/>
    <w:rsid w:val="008E0A7A"/>
    <w:rsid w:val="008E0C8A"/>
    <w:rsid w:val="008E12B2"/>
    <w:rsid w:val="008E304E"/>
    <w:rsid w:val="008E380E"/>
    <w:rsid w:val="008E59FC"/>
    <w:rsid w:val="008E5CF9"/>
    <w:rsid w:val="008F29B3"/>
    <w:rsid w:val="008F2AED"/>
    <w:rsid w:val="008F3488"/>
    <w:rsid w:val="008F375E"/>
    <w:rsid w:val="008F3BF4"/>
    <w:rsid w:val="008F5E99"/>
    <w:rsid w:val="008F715C"/>
    <w:rsid w:val="008F7AF8"/>
    <w:rsid w:val="008F7BF3"/>
    <w:rsid w:val="00900483"/>
    <w:rsid w:val="00901FA3"/>
    <w:rsid w:val="00902B0B"/>
    <w:rsid w:val="00903D9B"/>
    <w:rsid w:val="00904808"/>
    <w:rsid w:val="009053B2"/>
    <w:rsid w:val="00905EF3"/>
    <w:rsid w:val="0090701F"/>
    <w:rsid w:val="00907693"/>
    <w:rsid w:val="00907ADA"/>
    <w:rsid w:val="00910300"/>
    <w:rsid w:val="00910429"/>
    <w:rsid w:val="009106AD"/>
    <w:rsid w:val="00911C4D"/>
    <w:rsid w:val="00912873"/>
    <w:rsid w:val="00913B80"/>
    <w:rsid w:val="00914F53"/>
    <w:rsid w:val="00916304"/>
    <w:rsid w:val="00917794"/>
    <w:rsid w:val="009229D5"/>
    <w:rsid w:val="00923F5B"/>
    <w:rsid w:val="00924076"/>
    <w:rsid w:val="0092480B"/>
    <w:rsid w:val="009256F8"/>
    <w:rsid w:val="00925C04"/>
    <w:rsid w:val="009301C1"/>
    <w:rsid w:val="00933BF8"/>
    <w:rsid w:val="009413A9"/>
    <w:rsid w:val="00942B72"/>
    <w:rsid w:val="00942CE7"/>
    <w:rsid w:val="009456C6"/>
    <w:rsid w:val="009462F1"/>
    <w:rsid w:val="00947199"/>
    <w:rsid w:val="00947276"/>
    <w:rsid w:val="0094741A"/>
    <w:rsid w:val="0094764B"/>
    <w:rsid w:val="00947D1C"/>
    <w:rsid w:val="00951673"/>
    <w:rsid w:val="0095202C"/>
    <w:rsid w:val="0095263F"/>
    <w:rsid w:val="00953041"/>
    <w:rsid w:val="00953BC0"/>
    <w:rsid w:val="00956021"/>
    <w:rsid w:val="00956D97"/>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4C30"/>
    <w:rsid w:val="00986EA5"/>
    <w:rsid w:val="00986ED0"/>
    <w:rsid w:val="0099026D"/>
    <w:rsid w:val="009906BD"/>
    <w:rsid w:val="0099129D"/>
    <w:rsid w:val="00991690"/>
    <w:rsid w:val="009918B6"/>
    <w:rsid w:val="00991AC8"/>
    <w:rsid w:val="00991ED4"/>
    <w:rsid w:val="00992414"/>
    <w:rsid w:val="009929C5"/>
    <w:rsid w:val="00992E55"/>
    <w:rsid w:val="00993C22"/>
    <w:rsid w:val="00994E3C"/>
    <w:rsid w:val="009978BF"/>
    <w:rsid w:val="009A0518"/>
    <w:rsid w:val="009A09F4"/>
    <w:rsid w:val="009A2D48"/>
    <w:rsid w:val="009A33DB"/>
    <w:rsid w:val="009A3F01"/>
    <w:rsid w:val="009A5324"/>
    <w:rsid w:val="009A65E6"/>
    <w:rsid w:val="009A749F"/>
    <w:rsid w:val="009B17C9"/>
    <w:rsid w:val="009B1A7F"/>
    <w:rsid w:val="009B3AF6"/>
    <w:rsid w:val="009B4C28"/>
    <w:rsid w:val="009C011C"/>
    <w:rsid w:val="009C025D"/>
    <w:rsid w:val="009C0C51"/>
    <w:rsid w:val="009C0DDB"/>
    <w:rsid w:val="009C14C2"/>
    <w:rsid w:val="009C209A"/>
    <w:rsid w:val="009C46E4"/>
    <w:rsid w:val="009C4886"/>
    <w:rsid w:val="009C4E25"/>
    <w:rsid w:val="009C4F1D"/>
    <w:rsid w:val="009C5F5E"/>
    <w:rsid w:val="009C651B"/>
    <w:rsid w:val="009C77CE"/>
    <w:rsid w:val="009C7D80"/>
    <w:rsid w:val="009D0047"/>
    <w:rsid w:val="009D0211"/>
    <w:rsid w:val="009D079A"/>
    <w:rsid w:val="009D19D2"/>
    <w:rsid w:val="009D1EDD"/>
    <w:rsid w:val="009D305D"/>
    <w:rsid w:val="009D359B"/>
    <w:rsid w:val="009D3BDB"/>
    <w:rsid w:val="009D3F97"/>
    <w:rsid w:val="009D4E2C"/>
    <w:rsid w:val="009D77A2"/>
    <w:rsid w:val="009E08F3"/>
    <w:rsid w:val="009E0D04"/>
    <w:rsid w:val="009E10DD"/>
    <w:rsid w:val="009E1ED9"/>
    <w:rsid w:val="009E23DE"/>
    <w:rsid w:val="009E2428"/>
    <w:rsid w:val="009E280A"/>
    <w:rsid w:val="009E2D2C"/>
    <w:rsid w:val="009E3EB9"/>
    <w:rsid w:val="009E4052"/>
    <w:rsid w:val="009E40AA"/>
    <w:rsid w:val="009E5957"/>
    <w:rsid w:val="009E5F2E"/>
    <w:rsid w:val="009F0C38"/>
    <w:rsid w:val="009F174E"/>
    <w:rsid w:val="009F31A2"/>
    <w:rsid w:val="009F425D"/>
    <w:rsid w:val="009F483C"/>
    <w:rsid w:val="009F5008"/>
    <w:rsid w:val="009F6817"/>
    <w:rsid w:val="009F7E10"/>
    <w:rsid w:val="00A00A82"/>
    <w:rsid w:val="00A00C42"/>
    <w:rsid w:val="00A01774"/>
    <w:rsid w:val="00A01A50"/>
    <w:rsid w:val="00A02FC8"/>
    <w:rsid w:val="00A03DC6"/>
    <w:rsid w:val="00A061CC"/>
    <w:rsid w:val="00A07D82"/>
    <w:rsid w:val="00A10B8B"/>
    <w:rsid w:val="00A11286"/>
    <w:rsid w:val="00A113D5"/>
    <w:rsid w:val="00A152FE"/>
    <w:rsid w:val="00A1638D"/>
    <w:rsid w:val="00A16A93"/>
    <w:rsid w:val="00A1737F"/>
    <w:rsid w:val="00A20CD4"/>
    <w:rsid w:val="00A213C9"/>
    <w:rsid w:val="00A226A7"/>
    <w:rsid w:val="00A22E80"/>
    <w:rsid w:val="00A22F25"/>
    <w:rsid w:val="00A2407C"/>
    <w:rsid w:val="00A24253"/>
    <w:rsid w:val="00A25428"/>
    <w:rsid w:val="00A258AC"/>
    <w:rsid w:val="00A259B0"/>
    <w:rsid w:val="00A26C40"/>
    <w:rsid w:val="00A3001A"/>
    <w:rsid w:val="00A302CE"/>
    <w:rsid w:val="00A3042E"/>
    <w:rsid w:val="00A32FBE"/>
    <w:rsid w:val="00A33190"/>
    <w:rsid w:val="00A34848"/>
    <w:rsid w:val="00A358F8"/>
    <w:rsid w:val="00A37446"/>
    <w:rsid w:val="00A40479"/>
    <w:rsid w:val="00A406ED"/>
    <w:rsid w:val="00A433B9"/>
    <w:rsid w:val="00A43E65"/>
    <w:rsid w:val="00A44534"/>
    <w:rsid w:val="00A4462F"/>
    <w:rsid w:val="00A44920"/>
    <w:rsid w:val="00A45993"/>
    <w:rsid w:val="00A45DCE"/>
    <w:rsid w:val="00A45F44"/>
    <w:rsid w:val="00A47977"/>
    <w:rsid w:val="00A500B7"/>
    <w:rsid w:val="00A507C8"/>
    <w:rsid w:val="00A50A0C"/>
    <w:rsid w:val="00A515DE"/>
    <w:rsid w:val="00A51A6F"/>
    <w:rsid w:val="00A51CBE"/>
    <w:rsid w:val="00A51E96"/>
    <w:rsid w:val="00A54E40"/>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873"/>
    <w:rsid w:val="00A71C70"/>
    <w:rsid w:val="00A731EC"/>
    <w:rsid w:val="00A75525"/>
    <w:rsid w:val="00A761A7"/>
    <w:rsid w:val="00A7690D"/>
    <w:rsid w:val="00A7713A"/>
    <w:rsid w:val="00A772D5"/>
    <w:rsid w:val="00A80760"/>
    <w:rsid w:val="00A808F0"/>
    <w:rsid w:val="00A809D2"/>
    <w:rsid w:val="00A82CC2"/>
    <w:rsid w:val="00A84EC1"/>
    <w:rsid w:val="00A8588F"/>
    <w:rsid w:val="00A859BF"/>
    <w:rsid w:val="00A909D5"/>
    <w:rsid w:val="00A91ACD"/>
    <w:rsid w:val="00A9408F"/>
    <w:rsid w:val="00A941A1"/>
    <w:rsid w:val="00A94BEB"/>
    <w:rsid w:val="00A94D0F"/>
    <w:rsid w:val="00A9510F"/>
    <w:rsid w:val="00A95B5B"/>
    <w:rsid w:val="00A96603"/>
    <w:rsid w:val="00A970BF"/>
    <w:rsid w:val="00AA0A8E"/>
    <w:rsid w:val="00AA0DE1"/>
    <w:rsid w:val="00AA2CF0"/>
    <w:rsid w:val="00AA3673"/>
    <w:rsid w:val="00AA4109"/>
    <w:rsid w:val="00AA5C77"/>
    <w:rsid w:val="00AA774E"/>
    <w:rsid w:val="00AA7C76"/>
    <w:rsid w:val="00AA7EEE"/>
    <w:rsid w:val="00AB1DBB"/>
    <w:rsid w:val="00AB2C2B"/>
    <w:rsid w:val="00AB3332"/>
    <w:rsid w:val="00AB34CC"/>
    <w:rsid w:val="00AB3954"/>
    <w:rsid w:val="00AB41C3"/>
    <w:rsid w:val="00AB4424"/>
    <w:rsid w:val="00AB66EF"/>
    <w:rsid w:val="00AC432C"/>
    <w:rsid w:val="00AC494B"/>
    <w:rsid w:val="00AC4D4C"/>
    <w:rsid w:val="00AC5D22"/>
    <w:rsid w:val="00AC6466"/>
    <w:rsid w:val="00AD058A"/>
    <w:rsid w:val="00AD0897"/>
    <w:rsid w:val="00AD1000"/>
    <w:rsid w:val="00AD1232"/>
    <w:rsid w:val="00AD15F3"/>
    <w:rsid w:val="00AD1A54"/>
    <w:rsid w:val="00AD23F7"/>
    <w:rsid w:val="00AD288E"/>
    <w:rsid w:val="00AD2A82"/>
    <w:rsid w:val="00AD3536"/>
    <w:rsid w:val="00AD3C4C"/>
    <w:rsid w:val="00AD42A9"/>
    <w:rsid w:val="00AD4DB6"/>
    <w:rsid w:val="00AD59D9"/>
    <w:rsid w:val="00AD59F2"/>
    <w:rsid w:val="00AD6203"/>
    <w:rsid w:val="00AD6B05"/>
    <w:rsid w:val="00AD7432"/>
    <w:rsid w:val="00AD7738"/>
    <w:rsid w:val="00AE0750"/>
    <w:rsid w:val="00AE2565"/>
    <w:rsid w:val="00AE3010"/>
    <w:rsid w:val="00AE4435"/>
    <w:rsid w:val="00AE7B31"/>
    <w:rsid w:val="00AE7B83"/>
    <w:rsid w:val="00AF073D"/>
    <w:rsid w:val="00AF0CF5"/>
    <w:rsid w:val="00AF2950"/>
    <w:rsid w:val="00AF372D"/>
    <w:rsid w:val="00AF62F8"/>
    <w:rsid w:val="00AF6AD1"/>
    <w:rsid w:val="00AF6D78"/>
    <w:rsid w:val="00AF709F"/>
    <w:rsid w:val="00AF768B"/>
    <w:rsid w:val="00B00330"/>
    <w:rsid w:val="00B00505"/>
    <w:rsid w:val="00B008AC"/>
    <w:rsid w:val="00B01307"/>
    <w:rsid w:val="00B013C6"/>
    <w:rsid w:val="00B01754"/>
    <w:rsid w:val="00B04F71"/>
    <w:rsid w:val="00B05766"/>
    <w:rsid w:val="00B05CC9"/>
    <w:rsid w:val="00B069AE"/>
    <w:rsid w:val="00B07DCF"/>
    <w:rsid w:val="00B07F2F"/>
    <w:rsid w:val="00B10F0A"/>
    <w:rsid w:val="00B11975"/>
    <w:rsid w:val="00B11DAC"/>
    <w:rsid w:val="00B128FA"/>
    <w:rsid w:val="00B1565E"/>
    <w:rsid w:val="00B15DF6"/>
    <w:rsid w:val="00B16ADC"/>
    <w:rsid w:val="00B17219"/>
    <w:rsid w:val="00B17CDE"/>
    <w:rsid w:val="00B208BC"/>
    <w:rsid w:val="00B22650"/>
    <w:rsid w:val="00B22917"/>
    <w:rsid w:val="00B22BCA"/>
    <w:rsid w:val="00B266E7"/>
    <w:rsid w:val="00B26D43"/>
    <w:rsid w:val="00B31038"/>
    <w:rsid w:val="00B31E60"/>
    <w:rsid w:val="00B33126"/>
    <w:rsid w:val="00B33329"/>
    <w:rsid w:val="00B3347A"/>
    <w:rsid w:val="00B33E03"/>
    <w:rsid w:val="00B33E73"/>
    <w:rsid w:val="00B3584F"/>
    <w:rsid w:val="00B35853"/>
    <w:rsid w:val="00B3587E"/>
    <w:rsid w:val="00B35C0B"/>
    <w:rsid w:val="00B35D6E"/>
    <w:rsid w:val="00B37A4C"/>
    <w:rsid w:val="00B37E0A"/>
    <w:rsid w:val="00B4065F"/>
    <w:rsid w:val="00B41828"/>
    <w:rsid w:val="00B41F84"/>
    <w:rsid w:val="00B42384"/>
    <w:rsid w:val="00B4292D"/>
    <w:rsid w:val="00B43AC7"/>
    <w:rsid w:val="00B451F6"/>
    <w:rsid w:val="00B460B9"/>
    <w:rsid w:val="00B468A7"/>
    <w:rsid w:val="00B47DE6"/>
    <w:rsid w:val="00B47E37"/>
    <w:rsid w:val="00B5072B"/>
    <w:rsid w:val="00B523C3"/>
    <w:rsid w:val="00B5332E"/>
    <w:rsid w:val="00B536F8"/>
    <w:rsid w:val="00B57DFB"/>
    <w:rsid w:val="00B60FA2"/>
    <w:rsid w:val="00B61D08"/>
    <w:rsid w:val="00B62913"/>
    <w:rsid w:val="00B6667E"/>
    <w:rsid w:val="00B7115E"/>
    <w:rsid w:val="00B7199B"/>
    <w:rsid w:val="00B72FEF"/>
    <w:rsid w:val="00B7416F"/>
    <w:rsid w:val="00B74A0A"/>
    <w:rsid w:val="00B74E52"/>
    <w:rsid w:val="00B7553E"/>
    <w:rsid w:val="00B75632"/>
    <w:rsid w:val="00B75641"/>
    <w:rsid w:val="00B75BF5"/>
    <w:rsid w:val="00B76170"/>
    <w:rsid w:val="00B819FC"/>
    <w:rsid w:val="00B81BD8"/>
    <w:rsid w:val="00B81E30"/>
    <w:rsid w:val="00B81E5E"/>
    <w:rsid w:val="00B81F53"/>
    <w:rsid w:val="00B8202D"/>
    <w:rsid w:val="00B8247F"/>
    <w:rsid w:val="00B827B7"/>
    <w:rsid w:val="00B82CFC"/>
    <w:rsid w:val="00B83217"/>
    <w:rsid w:val="00B86125"/>
    <w:rsid w:val="00B867B8"/>
    <w:rsid w:val="00B869D1"/>
    <w:rsid w:val="00B86CE1"/>
    <w:rsid w:val="00B90214"/>
    <w:rsid w:val="00B90800"/>
    <w:rsid w:val="00B90AA6"/>
    <w:rsid w:val="00B90AAD"/>
    <w:rsid w:val="00B91EA9"/>
    <w:rsid w:val="00B927DA"/>
    <w:rsid w:val="00B94138"/>
    <w:rsid w:val="00B94B07"/>
    <w:rsid w:val="00B9539E"/>
    <w:rsid w:val="00B965DE"/>
    <w:rsid w:val="00B97009"/>
    <w:rsid w:val="00BA0EBB"/>
    <w:rsid w:val="00BA1749"/>
    <w:rsid w:val="00BA20CA"/>
    <w:rsid w:val="00BA2E01"/>
    <w:rsid w:val="00BA3467"/>
    <w:rsid w:val="00BA4B37"/>
    <w:rsid w:val="00BA64CC"/>
    <w:rsid w:val="00BA67FC"/>
    <w:rsid w:val="00BA69E9"/>
    <w:rsid w:val="00BA6B79"/>
    <w:rsid w:val="00BB0EC3"/>
    <w:rsid w:val="00BB0F4D"/>
    <w:rsid w:val="00BB13BB"/>
    <w:rsid w:val="00BB1A40"/>
    <w:rsid w:val="00BB1AEF"/>
    <w:rsid w:val="00BB2124"/>
    <w:rsid w:val="00BB2B39"/>
    <w:rsid w:val="00BB2EC6"/>
    <w:rsid w:val="00BB38D7"/>
    <w:rsid w:val="00BB3DFC"/>
    <w:rsid w:val="00BB4F64"/>
    <w:rsid w:val="00BB4FDA"/>
    <w:rsid w:val="00BB5696"/>
    <w:rsid w:val="00BB5BF8"/>
    <w:rsid w:val="00BB620B"/>
    <w:rsid w:val="00BB68F7"/>
    <w:rsid w:val="00BB72C5"/>
    <w:rsid w:val="00BB7E32"/>
    <w:rsid w:val="00BB7F44"/>
    <w:rsid w:val="00BC0131"/>
    <w:rsid w:val="00BC04D9"/>
    <w:rsid w:val="00BC0F25"/>
    <w:rsid w:val="00BC1CCC"/>
    <w:rsid w:val="00BC263E"/>
    <w:rsid w:val="00BC4D89"/>
    <w:rsid w:val="00BC5520"/>
    <w:rsid w:val="00BC5CB6"/>
    <w:rsid w:val="00BC6618"/>
    <w:rsid w:val="00BC6EF9"/>
    <w:rsid w:val="00BD0599"/>
    <w:rsid w:val="00BD05C7"/>
    <w:rsid w:val="00BD15CF"/>
    <w:rsid w:val="00BD23AB"/>
    <w:rsid w:val="00BD306D"/>
    <w:rsid w:val="00BD4971"/>
    <w:rsid w:val="00BD5F01"/>
    <w:rsid w:val="00BD6A28"/>
    <w:rsid w:val="00BD6F07"/>
    <w:rsid w:val="00BE0E96"/>
    <w:rsid w:val="00BE153E"/>
    <w:rsid w:val="00BE163A"/>
    <w:rsid w:val="00BE1812"/>
    <w:rsid w:val="00BE25EC"/>
    <w:rsid w:val="00BE2CB9"/>
    <w:rsid w:val="00BE3705"/>
    <w:rsid w:val="00BE3F48"/>
    <w:rsid w:val="00BE44A9"/>
    <w:rsid w:val="00BE6033"/>
    <w:rsid w:val="00BE66B5"/>
    <w:rsid w:val="00BE6E1E"/>
    <w:rsid w:val="00BE7372"/>
    <w:rsid w:val="00BE7929"/>
    <w:rsid w:val="00BE7D3E"/>
    <w:rsid w:val="00BE7E19"/>
    <w:rsid w:val="00BF18E6"/>
    <w:rsid w:val="00BF1D27"/>
    <w:rsid w:val="00BF40F8"/>
    <w:rsid w:val="00BF48BD"/>
    <w:rsid w:val="00BF5F41"/>
    <w:rsid w:val="00BF7C3A"/>
    <w:rsid w:val="00C00325"/>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250"/>
    <w:rsid w:val="00C27986"/>
    <w:rsid w:val="00C27DC9"/>
    <w:rsid w:val="00C30B2E"/>
    <w:rsid w:val="00C30E40"/>
    <w:rsid w:val="00C322AD"/>
    <w:rsid w:val="00C32B46"/>
    <w:rsid w:val="00C342DD"/>
    <w:rsid w:val="00C358B5"/>
    <w:rsid w:val="00C363AB"/>
    <w:rsid w:val="00C36923"/>
    <w:rsid w:val="00C372C0"/>
    <w:rsid w:val="00C40550"/>
    <w:rsid w:val="00C4339B"/>
    <w:rsid w:val="00C437CB"/>
    <w:rsid w:val="00C468AA"/>
    <w:rsid w:val="00C4775C"/>
    <w:rsid w:val="00C47BEA"/>
    <w:rsid w:val="00C50A02"/>
    <w:rsid w:val="00C50C20"/>
    <w:rsid w:val="00C52844"/>
    <w:rsid w:val="00C53E26"/>
    <w:rsid w:val="00C54C37"/>
    <w:rsid w:val="00C54E2E"/>
    <w:rsid w:val="00C5555B"/>
    <w:rsid w:val="00C563ED"/>
    <w:rsid w:val="00C564BE"/>
    <w:rsid w:val="00C57B22"/>
    <w:rsid w:val="00C65190"/>
    <w:rsid w:val="00C6563B"/>
    <w:rsid w:val="00C658A3"/>
    <w:rsid w:val="00C65E8F"/>
    <w:rsid w:val="00C6768E"/>
    <w:rsid w:val="00C67E62"/>
    <w:rsid w:val="00C70A50"/>
    <w:rsid w:val="00C70BEB"/>
    <w:rsid w:val="00C720E6"/>
    <w:rsid w:val="00C75ACC"/>
    <w:rsid w:val="00C80A6E"/>
    <w:rsid w:val="00C81D24"/>
    <w:rsid w:val="00C839C0"/>
    <w:rsid w:val="00C83A48"/>
    <w:rsid w:val="00C847E7"/>
    <w:rsid w:val="00C84AD9"/>
    <w:rsid w:val="00C85C6D"/>
    <w:rsid w:val="00C86108"/>
    <w:rsid w:val="00C86F22"/>
    <w:rsid w:val="00C879EF"/>
    <w:rsid w:val="00C87F9B"/>
    <w:rsid w:val="00C90717"/>
    <w:rsid w:val="00C91168"/>
    <w:rsid w:val="00C928D0"/>
    <w:rsid w:val="00C93609"/>
    <w:rsid w:val="00C942A6"/>
    <w:rsid w:val="00C967E6"/>
    <w:rsid w:val="00C978A3"/>
    <w:rsid w:val="00CA30F2"/>
    <w:rsid w:val="00CA3851"/>
    <w:rsid w:val="00CA407F"/>
    <w:rsid w:val="00CA48F3"/>
    <w:rsid w:val="00CA7D9F"/>
    <w:rsid w:val="00CB0BD2"/>
    <w:rsid w:val="00CB0E5A"/>
    <w:rsid w:val="00CB2077"/>
    <w:rsid w:val="00CB2437"/>
    <w:rsid w:val="00CB2CE3"/>
    <w:rsid w:val="00CB32CB"/>
    <w:rsid w:val="00CB5C67"/>
    <w:rsid w:val="00CB646B"/>
    <w:rsid w:val="00CB732A"/>
    <w:rsid w:val="00CB734F"/>
    <w:rsid w:val="00CB7639"/>
    <w:rsid w:val="00CC04BA"/>
    <w:rsid w:val="00CC1490"/>
    <w:rsid w:val="00CC2E83"/>
    <w:rsid w:val="00CC33E1"/>
    <w:rsid w:val="00CC3E4E"/>
    <w:rsid w:val="00CC4A94"/>
    <w:rsid w:val="00CC4BD7"/>
    <w:rsid w:val="00CC62EE"/>
    <w:rsid w:val="00CC67D1"/>
    <w:rsid w:val="00CC7711"/>
    <w:rsid w:val="00CC7736"/>
    <w:rsid w:val="00CD5D78"/>
    <w:rsid w:val="00CD6656"/>
    <w:rsid w:val="00CD7172"/>
    <w:rsid w:val="00CD7BF3"/>
    <w:rsid w:val="00CE0EE0"/>
    <w:rsid w:val="00CE0F5C"/>
    <w:rsid w:val="00CE2476"/>
    <w:rsid w:val="00CE32A6"/>
    <w:rsid w:val="00CE3B3F"/>
    <w:rsid w:val="00CE46EB"/>
    <w:rsid w:val="00CE5762"/>
    <w:rsid w:val="00CE64ED"/>
    <w:rsid w:val="00CE6D06"/>
    <w:rsid w:val="00CF0C3B"/>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B12"/>
    <w:rsid w:val="00D04CC4"/>
    <w:rsid w:val="00D0660B"/>
    <w:rsid w:val="00D0738C"/>
    <w:rsid w:val="00D075DB"/>
    <w:rsid w:val="00D1132C"/>
    <w:rsid w:val="00D12028"/>
    <w:rsid w:val="00D12D51"/>
    <w:rsid w:val="00D13827"/>
    <w:rsid w:val="00D14107"/>
    <w:rsid w:val="00D146A3"/>
    <w:rsid w:val="00D14D5C"/>
    <w:rsid w:val="00D16D4F"/>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5A3"/>
    <w:rsid w:val="00D33DB4"/>
    <w:rsid w:val="00D348A2"/>
    <w:rsid w:val="00D34DCF"/>
    <w:rsid w:val="00D3563A"/>
    <w:rsid w:val="00D369C4"/>
    <w:rsid w:val="00D373AA"/>
    <w:rsid w:val="00D4023C"/>
    <w:rsid w:val="00D43453"/>
    <w:rsid w:val="00D43514"/>
    <w:rsid w:val="00D438A7"/>
    <w:rsid w:val="00D438A8"/>
    <w:rsid w:val="00D43B71"/>
    <w:rsid w:val="00D43FC7"/>
    <w:rsid w:val="00D446A9"/>
    <w:rsid w:val="00D506AF"/>
    <w:rsid w:val="00D51460"/>
    <w:rsid w:val="00D52CB0"/>
    <w:rsid w:val="00D52FC1"/>
    <w:rsid w:val="00D53415"/>
    <w:rsid w:val="00D53B82"/>
    <w:rsid w:val="00D54301"/>
    <w:rsid w:val="00D54510"/>
    <w:rsid w:val="00D5506C"/>
    <w:rsid w:val="00D551B1"/>
    <w:rsid w:val="00D5549E"/>
    <w:rsid w:val="00D5560E"/>
    <w:rsid w:val="00D56D57"/>
    <w:rsid w:val="00D56D63"/>
    <w:rsid w:val="00D5756E"/>
    <w:rsid w:val="00D6035B"/>
    <w:rsid w:val="00D65A6B"/>
    <w:rsid w:val="00D6607F"/>
    <w:rsid w:val="00D665EF"/>
    <w:rsid w:val="00D67697"/>
    <w:rsid w:val="00D70014"/>
    <w:rsid w:val="00D70EBE"/>
    <w:rsid w:val="00D712A1"/>
    <w:rsid w:val="00D719B9"/>
    <w:rsid w:val="00D73267"/>
    <w:rsid w:val="00D7456A"/>
    <w:rsid w:val="00D755AF"/>
    <w:rsid w:val="00D76B4F"/>
    <w:rsid w:val="00D773FE"/>
    <w:rsid w:val="00D77968"/>
    <w:rsid w:val="00D77AA6"/>
    <w:rsid w:val="00D80A8B"/>
    <w:rsid w:val="00D81DFE"/>
    <w:rsid w:val="00D828EE"/>
    <w:rsid w:val="00D835F9"/>
    <w:rsid w:val="00D84EEA"/>
    <w:rsid w:val="00D87020"/>
    <w:rsid w:val="00D90C6C"/>
    <w:rsid w:val="00D90E63"/>
    <w:rsid w:val="00D91328"/>
    <w:rsid w:val="00D925F7"/>
    <w:rsid w:val="00D96258"/>
    <w:rsid w:val="00D96BDC"/>
    <w:rsid w:val="00D97659"/>
    <w:rsid w:val="00D97A37"/>
    <w:rsid w:val="00D97E04"/>
    <w:rsid w:val="00DA0810"/>
    <w:rsid w:val="00DA141A"/>
    <w:rsid w:val="00DA2227"/>
    <w:rsid w:val="00DA2965"/>
    <w:rsid w:val="00DA3124"/>
    <w:rsid w:val="00DA49B9"/>
    <w:rsid w:val="00DA783C"/>
    <w:rsid w:val="00DB15CB"/>
    <w:rsid w:val="00DB1A35"/>
    <w:rsid w:val="00DB2CFC"/>
    <w:rsid w:val="00DB39CF"/>
    <w:rsid w:val="00DB545A"/>
    <w:rsid w:val="00DB5A53"/>
    <w:rsid w:val="00DC1CDB"/>
    <w:rsid w:val="00DC29D7"/>
    <w:rsid w:val="00DC4A16"/>
    <w:rsid w:val="00DC4C24"/>
    <w:rsid w:val="00DC55E8"/>
    <w:rsid w:val="00DC571C"/>
    <w:rsid w:val="00DC5E10"/>
    <w:rsid w:val="00DC7E56"/>
    <w:rsid w:val="00DD0BD5"/>
    <w:rsid w:val="00DD0C45"/>
    <w:rsid w:val="00DD1676"/>
    <w:rsid w:val="00DD201E"/>
    <w:rsid w:val="00DD228B"/>
    <w:rsid w:val="00DD3930"/>
    <w:rsid w:val="00DD4178"/>
    <w:rsid w:val="00DD4418"/>
    <w:rsid w:val="00DD4581"/>
    <w:rsid w:val="00DD4D7F"/>
    <w:rsid w:val="00DD5098"/>
    <w:rsid w:val="00DD51A9"/>
    <w:rsid w:val="00DD7CA9"/>
    <w:rsid w:val="00DE106A"/>
    <w:rsid w:val="00DE136E"/>
    <w:rsid w:val="00DE3CF4"/>
    <w:rsid w:val="00DE3F3F"/>
    <w:rsid w:val="00DF05DB"/>
    <w:rsid w:val="00DF2F7C"/>
    <w:rsid w:val="00DF663B"/>
    <w:rsid w:val="00DF66D3"/>
    <w:rsid w:val="00E003EE"/>
    <w:rsid w:val="00E0180D"/>
    <w:rsid w:val="00E02779"/>
    <w:rsid w:val="00E033FC"/>
    <w:rsid w:val="00E03484"/>
    <w:rsid w:val="00E03495"/>
    <w:rsid w:val="00E03A15"/>
    <w:rsid w:val="00E04287"/>
    <w:rsid w:val="00E047A9"/>
    <w:rsid w:val="00E05445"/>
    <w:rsid w:val="00E0583D"/>
    <w:rsid w:val="00E05B7A"/>
    <w:rsid w:val="00E06001"/>
    <w:rsid w:val="00E06B4C"/>
    <w:rsid w:val="00E074AC"/>
    <w:rsid w:val="00E0781E"/>
    <w:rsid w:val="00E078BB"/>
    <w:rsid w:val="00E10A17"/>
    <w:rsid w:val="00E11C0A"/>
    <w:rsid w:val="00E127EC"/>
    <w:rsid w:val="00E12E10"/>
    <w:rsid w:val="00E131EB"/>
    <w:rsid w:val="00E13F3B"/>
    <w:rsid w:val="00E141F4"/>
    <w:rsid w:val="00E14493"/>
    <w:rsid w:val="00E156A2"/>
    <w:rsid w:val="00E162DE"/>
    <w:rsid w:val="00E17190"/>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37E05"/>
    <w:rsid w:val="00E401ED"/>
    <w:rsid w:val="00E40324"/>
    <w:rsid w:val="00E40A95"/>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0A2"/>
    <w:rsid w:val="00E766BA"/>
    <w:rsid w:val="00E773B9"/>
    <w:rsid w:val="00E77662"/>
    <w:rsid w:val="00E77DB8"/>
    <w:rsid w:val="00E80B4D"/>
    <w:rsid w:val="00E822C4"/>
    <w:rsid w:val="00E85530"/>
    <w:rsid w:val="00E85C4E"/>
    <w:rsid w:val="00E86058"/>
    <w:rsid w:val="00E86459"/>
    <w:rsid w:val="00E86957"/>
    <w:rsid w:val="00E87364"/>
    <w:rsid w:val="00E8782E"/>
    <w:rsid w:val="00E90279"/>
    <w:rsid w:val="00E90D6B"/>
    <w:rsid w:val="00E91744"/>
    <w:rsid w:val="00E96A18"/>
    <w:rsid w:val="00EA11E5"/>
    <w:rsid w:val="00EA1868"/>
    <w:rsid w:val="00EA2B7B"/>
    <w:rsid w:val="00EA2C60"/>
    <w:rsid w:val="00EA338E"/>
    <w:rsid w:val="00EA36DF"/>
    <w:rsid w:val="00EA47E0"/>
    <w:rsid w:val="00EA529E"/>
    <w:rsid w:val="00EA588D"/>
    <w:rsid w:val="00EA5D89"/>
    <w:rsid w:val="00EA7216"/>
    <w:rsid w:val="00EA798B"/>
    <w:rsid w:val="00EB05E1"/>
    <w:rsid w:val="00EB19C5"/>
    <w:rsid w:val="00EB1EC5"/>
    <w:rsid w:val="00EB1F24"/>
    <w:rsid w:val="00EB3818"/>
    <w:rsid w:val="00EB4B65"/>
    <w:rsid w:val="00EB501C"/>
    <w:rsid w:val="00EB5B89"/>
    <w:rsid w:val="00EB6FA2"/>
    <w:rsid w:val="00EB72D3"/>
    <w:rsid w:val="00EB7599"/>
    <w:rsid w:val="00EB7822"/>
    <w:rsid w:val="00EC0730"/>
    <w:rsid w:val="00EC0F01"/>
    <w:rsid w:val="00EC1027"/>
    <w:rsid w:val="00EC19DC"/>
    <w:rsid w:val="00EC3060"/>
    <w:rsid w:val="00EC4357"/>
    <w:rsid w:val="00EC4D75"/>
    <w:rsid w:val="00EC5676"/>
    <w:rsid w:val="00EC744F"/>
    <w:rsid w:val="00ED1127"/>
    <w:rsid w:val="00ED1C05"/>
    <w:rsid w:val="00ED1E0F"/>
    <w:rsid w:val="00ED21C6"/>
    <w:rsid w:val="00ED2E58"/>
    <w:rsid w:val="00ED38C3"/>
    <w:rsid w:val="00ED3FD7"/>
    <w:rsid w:val="00ED4C6F"/>
    <w:rsid w:val="00ED5056"/>
    <w:rsid w:val="00ED58E7"/>
    <w:rsid w:val="00EE05DA"/>
    <w:rsid w:val="00EE171E"/>
    <w:rsid w:val="00EE1D3E"/>
    <w:rsid w:val="00EE2934"/>
    <w:rsid w:val="00EE3829"/>
    <w:rsid w:val="00EE4C7E"/>
    <w:rsid w:val="00EE567B"/>
    <w:rsid w:val="00EE5855"/>
    <w:rsid w:val="00EF05C2"/>
    <w:rsid w:val="00EF1425"/>
    <w:rsid w:val="00EF14EA"/>
    <w:rsid w:val="00EF56B1"/>
    <w:rsid w:val="00EF623D"/>
    <w:rsid w:val="00EF6689"/>
    <w:rsid w:val="00EF68D4"/>
    <w:rsid w:val="00EF7A39"/>
    <w:rsid w:val="00F01992"/>
    <w:rsid w:val="00F01B1E"/>
    <w:rsid w:val="00F04F6C"/>
    <w:rsid w:val="00F05809"/>
    <w:rsid w:val="00F06789"/>
    <w:rsid w:val="00F070EF"/>
    <w:rsid w:val="00F079FE"/>
    <w:rsid w:val="00F11854"/>
    <w:rsid w:val="00F146ED"/>
    <w:rsid w:val="00F14C62"/>
    <w:rsid w:val="00F1585B"/>
    <w:rsid w:val="00F16848"/>
    <w:rsid w:val="00F17F45"/>
    <w:rsid w:val="00F21D8C"/>
    <w:rsid w:val="00F222A7"/>
    <w:rsid w:val="00F2277D"/>
    <w:rsid w:val="00F25289"/>
    <w:rsid w:val="00F25757"/>
    <w:rsid w:val="00F2634E"/>
    <w:rsid w:val="00F26925"/>
    <w:rsid w:val="00F26BEB"/>
    <w:rsid w:val="00F27DC2"/>
    <w:rsid w:val="00F30178"/>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2BC4"/>
    <w:rsid w:val="00F55DB8"/>
    <w:rsid w:val="00F5649E"/>
    <w:rsid w:val="00F56CA4"/>
    <w:rsid w:val="00F57309"/>
    <w:rsid w:val="00F5767A"/>
    <w:rsid w:val="00F57804"/>
    <w:rsid w:val="00F6002F"/>
    <w:rsid w:val="00F614E1"/>
    <w:rsid w:val="00F6192E"/>
    <w:rsid w:val="00F6197A"/>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5B7"/>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3D2"/>
    <w:rsid w:val="00FA2B99"/>
    <w:rsid w:val="00FA48F8"/>
    <w:rsid w:val="00FA4F55"/>
    <w:rsid w:val="00FA54FD"/>
    <w:rsid w:val="00FA65E8"/>
    <w:rsid w:val="00FA6D70"/>
    <w:rsid w:val="00FB2EB0"/>
    <w:rsid w:val="00FB4191"/>
    <w:rsid w:val="00FB41EE"/>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4800"/>
    <w:rsid w:val="00FC5A81"/>
    <w:rsid w:val="00FC6121"/>
    <w:rsid w:val="00FC7FA2"/>
    <w:rsid w:val="00FD0005"/>
    <w:rsid w:val="00FD0E8F"/>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55DE"/>
    <w:rsid w:val="00FE69C3"/>
    <w:rsid w:val="00FE6D5C"/>
    <w:rsid w:val="00FF0BA6"/>
    <w:rsid w:val="00FF144D"/>
    <w:rsid w:val="00FF20EB"/>
    <w:rsid w:val="00FF24B1"/>
    <w:rsid w:val="00FF345B"/>
    <w:rsid w:val="00FF3DD1"/>
    <w:rsid w:val="00FF4FDD"/>
    <w:rsid w:val="00FF50BD"/>
    <w:rsid w:val="00FF71EB"/>
    <w:rsid w:val="313D8E3D"/>
    <w:rsid w:val="39F73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2d2d2,#cdcdcd,#c8c8c8"/>
    </o:shapedefaults>
    <o:shapelayout v:ext="edit">
      <o:idmap v:ext="edit" data="1"/>
    </o:shapelayout>
  </w:shapeDefaults>
  <w:decimalSymbol w:val="."/>
  <w:listSeparator w:val=","/>
  <w14:docId w14:val="4A7A1467"/>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style>
  <w:style w:type="paragraph" w:styleId="Heading1">
    <w:name w:val="heading 1"/>
    <w:basedOn w:val="HeadingBase"/>
    <w:next w:val="BodyText"/>
    <w:link w:val="Heading1Char"/>
    <w:qFormat/>
    <w:rsid w:val="003E05F7"/>
    <w:pPr>
      <w:numPr>
        <w:numId w:val="7"/>
      </w:numPr>
      <w:spacing w:before="220" w:after="220" w:line="280" w:lineRule="atLeast"/>
      <w:outlineLvl w:val="0"/>
    </w:pPr>
    <w:rPr>
      <w:rFonts w:ascii="Verdana" w:hAnsi="Verdana"/>
      <w:b/>
      <w:spacing w:val="-10"/>
      <w:sz w:val="20"/>
    </w:rPr>
  </w:style>
  <w:style w:type="paragraph" w:styleId="Heading2">
    <w:name w:val="heading 2"/>
    <w:basedOn w:val="HeadingBase"/>
    <w:next w:val="BodyText"/>
    <w:link w:val="Heading2Char"/>
    <w:qFormat/>
    <w:rsid w:val="00446091"/>
    <w:pPr>
      <w:numPr>
        <w:ilvl w:val="1"/>
        <w:numId w:val="7"/>
      </w:numPr>
      <w:tabs>
        <w:tab w:val="clear" w:pos="8942"/>
        <w:tab w:val="num" w:pos="720"/>
      </w:tabs>
      <w:ind w:left="720"/>
      <w:jc w:val="both"/>
      <w:outlineLvl w:val="1"/>
    </w:pPr>
    <w:rPr>
      <w:rFonts w:ascii="Verdana" w:hAnsi="Verdana"/>
      <w:b/>
      <w:sz w:val="20"/>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446091"/>
    <w:pPr>
      <w:spacing w:before="60" w:after="2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446091"/>
    <w:rPr>
      <w:rFonts w:ascii="Verdana" w:hAnsi="Verdana"/>
      <w:b/>
      <w:spacing w:val="-4"/>
      <w:kern w:val="28"/>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3E05F7"/>
    <w:rPr>
      <w:rFonts w:ascii="Verdana" w:hAnsi="Verdana"/>
      <w:b/>
      <w:spacing w:val="-10"/>
      <w:kern w:val="28"/>
    </w:rPr>
  </w:style>
  <w:style w:type="paragraph" w:customStyle="1" w:styleId="StyleHeading2Left0Firstline0">
    <w:name w:val="Style Heading 2 + Left:  0&quot; First line:  0&quot;"/>
    <w:basedOn w:val="Heading2"/>
    <w:rsid w:val="00086494"/>
    <w:pPr>
      <w:keepLines w:val="0"/>
      <w:numPr>
        <w:numId w:val="14"/>
      </w:numPr>
      <w:autoSpaceDE w:val="0"/>
      <w:autoSpaceDN w:val="0"/>
      <w:spacing w:before="120" w:after="120" w:line="240" w:lineRule="auto"/>
    </w:pPr>
    <w:rPr>
      <w:rFonts w:ascii="Times New Roman" w:hAnsi="Times New Roman"/>
      <w:bCs/>
      <w:spacing w:val="0"/>
      <w:kern w:val="0"/>
      <w:sz w:val="24"/>
      <w:lang w:val="en-GB"/>
    </w:rPr>
  </w:style>
  <w:style w:type="paragraph" w:styleId="CommentSubject">
    <w:name w:val="annotation subject"/>
    <w:basedOn w:val="CommentText"/>
    <w:next w:val="CommentText"/>
    <w:link w:val="CommentSubjectChar"/>
    <w:semiHidden/>
    <w:unhideWhenUsed/>
    <w:rsid w:val="005728FA"/>
    <w:pPr>
      <w:keepLines w:val="0"/>
      <w:spacing w:line="240" w:lineRule="auto"/>
    </w:pPr>
    <w:rPr>
      <w:b/>
      <w:bCs/>
      <w:sz w:val="20"/>
    </w:rPr>
  </w:style>
  <w:style w:type="character" w:customStyle="1" w:styleId="FootnoteBaseChar">
    <w:name w:val="Footnote Base Char"/>
    <w:basedOn w:val="DefaultParagraphFont"/>
    <w:link w:val="FootnoteBase"/>
    <w:rsid w:val="005728FA"/>
    <w:rPr>
      <w:sz w:val="18"/>
    </w:rPr>
  </w:style>
  <w:style w:type="character" w:customStyle="1" w:styleId="CommentTextChar">
    <w:name w:val="Comment Text Char"/>
    <w:basedOn w:val="FootnoteBaseChar"/>
    <w:link w:val="CommentText"/>
    <w:semiHidden/>
    <w:rsid w:val="005728FA"/>
    <w:rPr>
      <w:sz w:val="18"/>
    </w:rPr>
  </w:style>
  <w:style w:type="character" w:customStyle="1" w:styleId="CommentSubjectChar">
    <w:name w:val="Comment Subject Char"/>
    <w:basedOn w:val="CommentTextChar"/>
    <w:link w:val="CommentSubject"/>
    <w:semiHidden/>
    <w:rsid w:val="005728FA"/>
    <w:rPr>
      <w:b/>
      <w:bCs/>
      <w:sz w:val="18"/>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769933098">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600674829">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F13F36A3-1E52-492F-8D22-A1683142372F}"/>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B5AE589C-B180-4EC5-A9F9-8478EAEE2BAE}">
  <ds:schemaRefs>
    <ds:schemaRef ds:uri="http://purl.org/dc/elements/1.1/"/>
    <ds:schemaRef ds:uri="http://purl.org/dc/dcmitype/"/>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c653072b-c7af-40c9-bb33-ad0edb5dec7d"/>
    <ds:schemaRef ds:uri="ee2994bc-19e8-4998-8853-3adbbd2f8970"/>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CF8E691C-7646-49A8-928E-F43DAAFFF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1853</Words>
  <Characters>11296</Characters>
  <Application>Microsoft Office Word</Application>
  <DocSecurity>0</DocSecurity>
  <Lines>94</Lines>
  <Paragraphs>26</Paragraphs>
  <ScaleCrop>false</ScaleCrop>
  <Company/>
  <LinksUpToDate>false</LinksUpToDate>
  <CharactersWithSpaces>13123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YT-IT-Pol-ACP</dc:title>
  <dc:subject>Pol Access Control v6.0</dc:subject>
  <dc:creator>Process Excellence Team</dc:creator>
  <cp:keywords/>
  <dc:description/>
  <cp:lastModifiedBy>Epari Kaushik</cp:lastModifiedBy>
  <cp:revision>37</cp:revision>
  <cp:lastPrinted>2011-08-18T10:25:00Z</cp:lastPrinted>
  <dcterms:created xsi:type="dcterms:W3CDTF">2022-07-04T09:24:00Z</dcterms:created>
  <dcterms:modified xsi:type="dcterms:W3CDTF">2022-10-14T07:18:00Z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