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426DB2" w:rsidR="00BE44A9" w:rsidP="00426DB2" w:rsidRDefault="00FD4A5B" w14:paraId="7C08CA0D" w14:textId="77777777">
      <w:pPr>
        <w:pStyle w:val="CompanyName"/>
        <w:ind w:left="0"/>
        <w:jc w:val="both"/>
        <w:rPr>
          <w:rFonts w:ascii="Verdana" w:hAnsi="Verdana"/>
          <w:sz w:val="20"/>
        </w:rPr>
      </w:pPr>
      <w:bookmarkStart w:name="xgraphic" w:id="0"/>
      <w:r w:rsidRPr="00426DB2">
        <w:rPr>
          <w:rStyle w:val="FootnoteReference"/>
          <w:rFonts w:ascii="Verdana" w:hAnsi="Verdana"/>
          <w:sz w:val="20"/>
        </w:rPr>
        <w:footnoteReference w:id="2"/>
      </w:r>
      <w:r w:rsidRPr="00426DB2" w:rsidR="00F079FE">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044853" w:rsidP="00B42384" w:rsidRDefault="00044853" w14:paraId="0C74F108" w14:textId="77777777">
                            <w:pPr>
                              <w:rPr>
                                <w:rFonts w:ascii="Verdana" w:hAnsi="Verdana"/>
                                <w:b/>
                              </w:rPr>
                            </w:pPr>
                          </w:p>
                          <w:p w:rsidRPr="00416F27" w:rsidR="00044853" w:rsidP="00B42384" w:rsidRDefault="00044853" w14:paraId="7D4F6B70" w14:textId="77777777">
                            <w:pPr>
                              <w:rPr>
                                <w:rFonts w:ascii="Verdana" w:hAnsi="Verdana"/>
                                <w:b/>
                              </w:rPr>
                            </w:pPr>
                          </w:p>
                          <w:p w:rsidRPr="00416F27" w:rsidR="00044853" w:rsidP="00B42384" w:rsidRDefault="00044853" w14:paraId="6AD995FB" w14:textId="77777777">
                            <w:pPr>
                              <w:rPr>
                                <w:rFonts w:ascii="Verdana" w:hAnsi="Verdana"/>
                                <w:b/>
                              </w:rPr>
                            </w:pPr>
                          </w:p>
                          <w:p w:rsidR="00044853" w:rsidP="00B42384" w:rsidRDefault="00044853" w14:paraId="385BA669" w14:textId="77777777">
                            <w:pPr>
                              <w:pStyle w:val="Title"/>
                              <w:rPr>
                                <w:rFonts w:cs="Arial"/>
                                <w:sz w:val="44"/>
                                <w:szCs w:val="48"/>
                              </w:rPr>
                            </w:pPr>
                          </w:p>
                          <w:p w:rsidR="00044853" w:rsidP="000F6948" w:rsidRDefault="00044853" w14:paraId="2F0BD719" w14:textId="77777777">
                            <w:pPr>
                              <w:pStyle w:val="Title"/>
                              <w:rPr>
                                <w:rFonts w:cs="Arial"/>
                                <w:sz w:val="44"/>
                                <w:szCs w:val="48"/>
                              </w:rPr>
                            </w:pPr>
                            <w:r>
                              <w:rPr>
                                <w:rFonts w:ascii="Verdana" w:hAnsi="Verdana"/>
                              </w:rPr>
                              <w:t xml:space="preserve"> </w:t>
                            </w:r>
                            <w:r>
                              <w:rPr>
                                <w:noProof/>
                              </w:rPr>
                              <w:t xml:space="preserve">                      </w:t>
                            </w:r>
                          </w:p>
                          <w:p w:rsidR="00044853" w:rsidP="00295680" w:rsidRDefault="00044853" w14:paraId="7447A276" w14:textId="77777777">
                            <w:pPr>
                              <w:pStyle w:val="BodyText"/>
                              <w:ind w:left="0"/>
                              <w:jc w:val="center"/>
                            </w:pPr>
                          </w:p>
                          <w:p w:rsidR="00044853" w:rsidP="009D1EDD" w:rsidRDefault="00044853" w14:paraId="7B307489" w14:textId="77777777">
                            <w:pPr>
                              <w:pStyle w:val="BodyText"/>
                            </w:pPr>
                          </w:p>
                          <w:p w:rsidR="00044853" w:rsidP="009D1EDD" w:rsidRDefault="00044853" w14:paraId="0CF3ACB9" w14:textId="77777777">
                            <w:pPr>
                              <w:pStyle w:val="BodyText"/>
                            </w:pPr>
                          </w:p>
                          <w:p w:rsidR="00044853" w:rsidP="009D1EDD" w:rsidRDefault="00044853" w14:paraId="7B35FFE8" w14:textId="77777777">
                            <w:pPr>
                              <w:pStyle w:val="BodyText"/>
                            </w:pPr>
                          </w:p>
                          <w:p w:rsidRPr="009D1EDD" w:rsidR="00044853" w:rsidP="009D1EDD" w:rsidRDefault="00044853" w14:paraId="61A76B27" w14:textId="77777777">
                            <w:pPr>
                              <w:pStyle w:val="BodyText"/>
                            </w:pPr>
                          </w:p>
                          <w:p w:rsidRPr="00F3143B" w:rsidR="00044853" w:rsidP="00B42384" w:rsidRDefault="00044853" w14:paraId="6EC6AB61" w14:textId="77777777">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p>
                          <w:p w:rsidRPr="00F3143B" w:rsidR="00044853" w:rsidP="00B42384" w:rsidRDefault="001C1E60" w14:paraId="56A99DE0" w14:textId="4FF58701">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sidRPr="001C1E60">
                              <w:rPr>
                                <w:rFonts w:ascii="Verdana" w:hAnsi="Verdana" w:cs="Arial"/>
                                <w:b/>
                                <w:sz w:val="36"/>
                                <w:szCs w:val="36"/>
                              </w:rPr>
                              <w:t>PRC ISMS</w:t>
                            </w:r>
                            <w:r w:rsidR="00044853">
                              <w:rPr>
                                <w:rFonts w:ascii="Verdana" w:hAnsi="Verdana" w:cs="Arial"/>
                                <w:b/>
                                <w:sz w:val="36"/>
                                <w:szCs w:val="36"/>
                              </w:rPr>
                              <w:t xml:space="preserve"> </w:t>
                            </w:r>
                          </w:p>
                          <w:p w:rsidRPr="00F3143B" w:rsidR="00044853" w:rsidP="00B42384" w:rsidRDefault="00044853" w14:paraId="441A7B1C" w14:textId="77777777">
                            <w:pPr>
                              <w:pStyle w:val="BodyText2"/>
                              <w:spacing w:after="0" w:line="240" w:lineRule="auto"/>
                              <w:ind w:left="0"/>
                              <w:jc w:val="center"/>
                              <w:rPr>
                                <w:rFonts w:ascii="Verdana" w:hAnsi="Verdana" w:cs="Arial"/>
                                <w:b/>
                                <w:sz w:val="36"/>
                                <w:szCs w:val="36"/>
                              </w:rPr>
                            </w:pPr>
                          </w:p>
                          <w:p w:rsidR="00044853" w:rsidP="00B42384" w:rsidRDefault="00044853" w14:paraId="46F1A7C1" w14:textId="77777777">
                            <w:pPr>
                              <w:pStyle w:val="Title"/>
                              <w:jc w:val="center"/>
                              <w:rPr>
                                <w:rFonts w:cs="Arial"/>
                                <w:sz w:val="44"/>
                                <w:szCs w:val="48"/>
                              </w:rPr>
                            </w:pPr>
                          </w:p>
                          <w:p w:rsidR="00044853" w:rsidP="00181CF6" w:rsidRDefault="00044853" w14:paraId="3FBD7500" w14:textId="77777777">
                            <w:pPr>
                              <w:pStyle w:val="Subtitle"/>
                              <w:ind w:left="0"/>
                            </w:pPr>
                          </w:p>
                          <w:p w:rsidR="00044853" w:rsidP="00181CF6" w:rsidRDefault="00044853" w14:paraId="623E4B54" w14:textId="77777777">
                            <w:pPr>
                              <w:pStyle w:val="BodyText"/>
                            </w:pPr>
                          </w:p>
                          <w:p w:rsidR="00044853" w:rsidP="00181CF6" w:rsidRDefault="00044853" w14:paraId="0ADCB68D" w14:textId="77777777">
                            <w:pPr>
                              <w:pStyle w:val="BodyText"/>
                            </w:pPr>
                          </w:p>
                          <w:p w:rsidR="00044853" w:rsidP="00181CF6" w:rsidRDefault="00044853" w14:paraId="5053FB51" w14:textId="77777777">
                            <w:pPr>
                              <w:pStyle w:val="BodyText"/>
                            </w:pPr>
                          </w:p>
                          <w:p w:rsidR="00044853" w:rsidP="00181CF6" w:rsidRDefault="00044853" w14:paraId="40DD1FD4" w14:textId="77777777">
                            <w:pPr>
                              <w:pStyle w:val="BodyText"/>
                            </w:pPr>
                          </w:p>
                          <w:p w:rsidR="00044853" w:rsidP="00181CF6" w:rsidRDefault="00044853" w14:paraId="7E1AD3D7" w14:textId="77777777">
                            <w:pPr>
                              <w:pStyle w:val="BodyText"/>
                            </w:pPr>
                          </w:p>
                          <w:p w:rsidR="00044853" w:rsidP="00181CF6" w:rsidRDefault="00044853" w14:paraId="663DD86A" w14:textId="77777777">
                            <w:pPr>
                              <w:pStyle w:val="BodyText"/>
                            </w:pPr>
                          </w:p>
                          <w:p w:rsidRPr="00181CF6" w:rsidR="00044853" w:rsidP="00181CF6" w:rsidRDefault="00044853" w14:paraId="6DA43757" w14:textId="77777777">
                            <w:pPr>
                              <w:pStyle w:val="BodyText"/>
                            </w:pPr>
                          </w:p>
                          <w:p w:rsidRPr="00416F27" w:rsidR="00044853" w:rsidP="00B42384" w:rsidRDefault="00044853" w14:paraId="4FEC06D5" w14:textId="77777777">
                            <w:pPr>
                              <w:pStyle w:val="Title"/>
                              <w:rPr>
                                <w:szCs w:val="32"/>
                              </w:rPr>
                            </w:pPr>
                          </w:p>
                          <w:p w:rsidRPr="00416F27" w:rsidR="00044853" w:rsidP="00B42384" w:rsidRDefault="00044853" w14:paraId="2CCEE788" w14:textId="77777777">
                            <w:pPr>
                              <w:pStyle w:val="Title"/>
                              <w:rPr>
                                <w:szCs w:val="32"/>
                              </w:rPr>
                            </w:pPr>
                          </w:p>
                          <w:p w:rsidRPr="00416F27" w:rsidR="00044853" w:rsidP="00B42384" w:rsidRDefault="00044853" w14:paraId="18951131" w14:textId="77777777">
                            <w:pPr>
                              <w:pStyle w:val="Title"/>
                              <w:rPr>
                                <w:szCs w:val="32"/>
                              </w:rPr>
                            </w:pPr>
                          </w:p>
                          <w:p w:rsidRPr="00416F27" w:rsidR="00044853" w:rsidP="00B42384" w:rsidRDefault="00044853" w14:paraId="29C154E7"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41C6A90">
              <v:shapetype id="_x0000_t202" coordsize="21600,21600" o:spt="202" path="m,l,21600r21600,l21600,xe" w14:anchorId="71EE30C3">
                <v:stroke joinstyle="miter"/>
                <v:path gradientshapeok="t" o:connecttype="rect"/>
              </v:shapetype>
              <v:shape id="Text Box 20"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044853" w:rsidP="00B42384" w:rsidRDefault="00044853" w14:paraId="672A6659" w14:textId="77777777">
                      <w:pPr>
                        <w:rPr>
                          <w:rFonts w:ascii="Verdana" w:hAnsi="Verdana"/>
                          <w:b/>
                        </w:rPr>
                      </w:pPr>
                    </w:p>
                    <w:p w:rsidRPr="00416F27" w:rsidR="00044853" w:rsidP="00B42384" w:rsidRDefault="00044853" w14:paraId="0A37501D" w14:textId="77777777">
                      <w:pPr>
                        <w:rPr>
                          <w:rFonts w:ascii="Verdana" w:hAnsi="Verdana"/>
                          <w:b/>
                        </w:rPr>
                      </w:pPr>
                    </w:p>
                    <w:p w:rsidRPr="00416F27" w:rsidR="00044853" w:rsidP="00B42384" w:rsidRDefault="00044853" w14:paraId="5DAB6C7B" w14:textId="77777777">
                      <w:pPr>
                        <w:rPr>
                          <w:rFonts w:ascii="Verdana" w:hAnsi="Verdana"/>
                          <w:b/>
                        </w:rPr>
                      </w:pPr>
                    </w:p>
                    <w:p w:rsidR="00044853" w:rsidP="00B42384" w:rsidRDefault="00044853" w14:paraId="02EB378F" w14:textId="77777777">
                      <w:pPr>
                        <w:pStyle w:val="Title"/>
                        <w:rPr>
                          <w:rFonts w:cs="Arial"/>
                          <w:sz w:val="44"/>
                          <w:szCs w:val="48"/>
                        </w:rPr>
                      </w:pPr>
                    </w:p>
                    <w:p w:rsidR="00044853" w:rsidP="000F6948" w:rsidRDefault="00044853" w14:paraId="1C2E13AA" w14:textId="77777777">
                      <w:pPr>
                        <w:pStyle w:val="Title"/>
                        <w:rPr>
                          <w:rFonts w:cs="Arial"/>
                          <w:sz w:val="44"/>
                          <w:szCs w:val="48"/>
                        </w:rPr>
                      </w:pPr>
                      <w:r>
                        <w:rPr>
                          <w:rFonts w:ascii="Verdana" w:hAnsi="Verdana"/>
                        </w:rPr>
                        <w:t xml:space="preserve"> </w:t>
                      </w:r>
                      <w:r>
                        <w:rPr>
                          <w:noProof/>
                        </w:rPr>
                        <w:t xml:space="preserve">                      </w:t>
                      </w:r>
                    </w:p>
                    <w:p w:rsidR="00044853" w:rsidP="00295680" w:rsidRDefault="00044853" w14:paraId="6A05A809" w14:textId="77777777">
                      <w:pPr>
                        <w:pStyle w:val="BodyText"/>
                        <w:ind w:left="0"/>
                        <w:jc w:val="center"/>
                      </w:pPr>
                    </w:p>
                    <w:p w:rsidR="00044853" w:rsidP="009D1EDD" w:rsidRDefault="00044853" w14:paraId="5A39BBE3" w14:textId="77777777">
                      <w:pPr>
                        <w:pStyle w:val="BodyText"/>
                      </w:pPr>
                    </w:p>
                    <w:p w:rsidR="00044853" w:rsidP="009D1EDD" w:rsidRDefault="00044853" w14:paraId="41C8F396" w14:textId="77777777">
                      <w:pPr>
                        <w:pStyle w:val="BodyText"/>
                      </w:pPr>
                    </w:p>
                    <w:p w:rsidR="00044853" w:rsidP="009D1EDD" w:rsidRDefault="00044853" w14:paraId="72A3D3EC" w14:textId="77777777">
                      <w:pPr>
                        <w:pStyle w:val="BodyText"/>
                      </w:pPr>
                    </w:p>
                    <w:p w:rsidRPr="009D1EDD" w:rsidR="00044853" w:rsidP="009D1EDD" w:rsidRDefault="00044853" w14:paraId="0D0B940D" w14:textId="77777777">
                      <w:pPr>
                        <w:pStyle w:val="BodyText"/>
                      </w:pPr>
                    </w:p>
                    <w:p w:rsidRPr="00F3143B" w:rsidR="00044853" w:rsidP="00B42384" w:rsidRDefault="00044853" w14:paraId="0E27B00A" w14:textId="77777777">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p>
                    <w:p w:rsidRPr="00F3143B" w:rsidR="00044853" w:rsidP="00B42384" w:rsidRDefault="001C1E60" w14:paraId="2A257E3F" w14:textId="4FF58701">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sidRPr="001C1E60">
                        <w:rPr>
                          <w:rFonts w:ascii="Verdana" w:hAnsi="Verdana" w:cs="Arial"/>
                          <w:b/>
                          <w:sz w:val="36"/>
                          <w:szCs w:val="36"/>
                        </w:rPr>
                        <w:t>PRC ISMS</w:t>
                      </w:r>
                      <w:r w:rsidR="00044853">
                        <w:rPr>
                          <w:rFonts w:ascii="Verdana" w:hAnsi="Verdana" w:cs="Arial"/>
                          <w:b/>
                          <w:sz w:val="36"/>
                          <w:szCs w:val="36"/>
                        </w:rPr>
                        <w:t xml:space="preserve"> </w:t>
                      </w:r>
                    </w:p>
                    <w:p w:rsidRPr="00F3143B" w:rsidR="00044853" w:rsidP="00B42384" w:rsidRDefault="00044853" w14:paraId="60061E4C" w14:textId="77777777">
                      <w:pPr>
                        <w:pStyle w:val="BodyText2"/>
                        <w:spacing w:after="0" w:line="240" w:lineRule="auto"/>
                        <w:ind w:left="0"/>
                        <w:jc w:val="center"/>
                        <w:rPr>
                          <w:rFonts w:ascii="Verdana" w:hAnsi="Verdana" w:cs="Arial"/>
                          <w:b/>
                          <w:sz w:val="36"/>
                          <w:szCs w:val="36"/>
                        </w:rPr>
                      </w:pPr>
                    </w:p>
                    <w:p w:rsidR="00044853" w:rsidP="00B42384" w:rsidRDefault="00044853" w14:paraId="44EAFD9C" w14:textId="77777777">
                      <w:pPr>
                        <w:pStyle w:val="Title"/>
                        <w:jc w:val="center"/>
                        <w:rPr>
                          <w:rFonts w:cs="Arial"/>
                          <w:sz w:val="44"/>
                          <w:szCs w:val="48"/>
                        </w:rPr>
                      </w:pPr>
                    </w:p>
                    <w:p w:rsidR="00044853" w:rsidP="00181CF6" w:rsidRDefault="00044853" w14:paraId="4B94D5A5" w14:textId="77777777">
                      <w:pPr>
                        <w:pStyle w:val="Subtitle"/>
                        <w:ind w:left="0"/>
                      </w:pPr>
                    </w:p>
                    <w:p w:rsidR="00044853" w:rsidP="00181CF6" w:rsidRDefault="00044853" w14:paraId="3DEEC669" w14:textId="77777777">
                      <w:pPr>
                        <w:pStyle w:val="BodyText"/>
                      </w:pPr>
                    </w:p>
                    <w:p w:rsidR="00044853" w:rsidP="00181CF6" w:rsidRDefault="00044853" w14:paraId="3656B9AB" w14:textId="77777777">
                      <w:pPr>
                        <w:pStyle w:val="BodyText"/>
                      </w:pPr>
                    </w:p>
                    <w:p w:rsidR="00044853" w:rsidP="00181CF6" w:rsidRDefault="00044853" w14:paraId="45FB0818" w14:textId="77777777">
                      <w:pPr>
                        <w:pStyle w:val="BodyText"/>
                      </w:pPr>
                    </w:p>
                    <w:p w:rsidR="00044853" w:rsidP="00181CF6" w:rsidRDefault="00044853" w14:paraId="049F31CB" w14:textId="77777777">
                      <w:pPr>
                        <w:pStyle w:val="BodyText"/>
                      </w:pPr>
                    </w:p>
                    <w:p w:rsidR="00044853" w:rsidP="00181CF6" w:rsidRDefault="00044853" w14:paraId="53128261" w14:textId="77777777">
                      <w:pPr>
                        <w:pStyle w:val="BodyText"/>
                      </w:pPr>
                    </w:p>
                    <w:p w:rsidR="00044853" w:rsidP="00181CF6" w:rsidRDefault="00044853" w14:paraId="62486C05" w14:textId="77777777">
                      <w:pPr>
                        <w:pStyle w:val="BodyText"/>
                      </w:pPr>
                    </w:p>
                    <w:p w:rsidRPr="00181CF6" w:rsidR="00044853" w:rsidP="00181CF6" w:rsidRDefault="00044853" w14:paraId="4101652C" w14:textId="77777777">
                      <w:pPr>
                        <w:pStyle w:val="BodyText"/>
                      </w:pPr>
                    </w:p>
                    <w:p w:rsidRPr="00416F27" w:rsidR="00044853" w:rsidP="00B42384" w:rsidRDefault="00044853" w14:paraId="4B99056E" w14:textId="77777777">
                      <w:pPr>
                        <w:pStyle w:val="Title"/>
                        <w:rPr>
                          <w:szCs w:val="32"/>
                        </w:rPr>
                      </w:pPr>
                    </w:p>
                    <w:p w:rsidRPr="00416F27" w:rsidR="00044853" w:rsidP="00B42384" w:rsidRDefault="00044853" w14:paraId="1299C43A" w14:textId="77777777">
                      <w:pPr>
                        <w:pStyle w:val="Title"/>
                        <w:rPr>
                          <w:szCs w:val="32"/>
                        </w:rPr>
                      </w:pPr>
                    </w:p>
                    <w:p w:rsidRPr="00416F27" w:rsidR="00044853" w:rsidP="00B42384" w:rsidRDefault="00044853" w14:paraId="4DDBEF00" w14:textId="77777777">
                      <w:pPr>
                        <w:pStyle w:val="Title"/>
                        <w:rPr>
                          <w:szCs w:val="32"/>
                        </w:rPr>
                      </w:pPr>
                    </w:p>
                    <w:p w:rsidRPr="00416F27" w:rsidR="00044853" w:rsidP="00B42384" w:rsidRDefault="00044853" w14:paraId="3461D779" w14:textId="77777777">
                      <w:pPr>
                        <w:rPr>
                          <w:rFonts w:ascii="Verdana" w:hAnsi="Verdana"/>
                          <w:color w:val="FF9900"/>
                        </w:rPr>
                      </w:pPr>
                    </w:p>
                  </w:txbxContent>
                </v:textbox>
              </v:shape>
            </w:pict>
          </mc:Fallback>
        </mc:AlternateContent>
      </w:r>
    </w:p>
    <w:p w:rsidRPr="00426DB2" w:rsidR="00A7690D" w:rsidP="00426DB2" w:rsidRDefault="00A7690D" w14:paraId="78E2DC0F" w14:textId="77777777">
      <w:pPr>
        <w:pStyle w:val="TitleCover"/>
        <w:ind w:left="0"/>
        <w:jc w:val="both"/>
        <w:rPr>
          <w:rFonts w:ascii="Verdana" w:hAnsi="Verdana"/>
          <w:sz w:val="20"/>
        </w:rPr>
      </w:pPr>
    </w:p>
    <w:p w:rsidRPr="00426DB2" w:rsidR="00BE44A9" w:rsidP="00426DB2" w:rsidRDefault="00BE44A9" w14:paraId="322129DB" w14:textId="77777777">
      <w:pPr>
        <w:ind w:left="0"/>
        <w:jc w:val="both"/>
        <w:rPr>
          <w:rFonts w:ascii="Verdana" w:hAnsi="Verdana"/>
        </w:rPr>
      </w:pPr>
    </w:p>
    <w:p w:rsidRPr="00426DB2" w:rsidR="00986ED0" w:rsidP="00426DB2" w:rsidRDefault="00986ED0" w14:paraId="3D4F7A85" w14:textId="77777777">
      <w:pPr>
        <w:jc w:val="both"/>
        <w:rPr>
          <w:rFonts w:ascii="Verdana" w:hAnsi="Verdana"/>
        </w:rPr>
      </w:pPr>
    </w:p>
    <w:p w:rsidRPr="00426DB2" w:rsidR="00986ED0" w:rsidP="00426DB2" w:rsidRDefault="00986ED0" w14:paraId="2D1C107E" w14:textId="77777777">
      <w:pPr>
        <w:jc w:val="both"/>
        <w:rPr>
          <w:rFonts w:ascii="Verdana" w:hAnsi="Verdana"/>
        </w:rPr>
      </w:pPr>
    </w:p>
    <w:p w:rsidRPr="00426DB2" w:rsidR="00BE44A9" w:rsidP="00426DB2" w:rsidRDefault="00BE44A9" w14:paraId="28B172E3" w14:textId="77777777">
      <w:pPr>
        <w:ind w:left="0"/>
        <w:jc w:val="both"/>
        <w:rPr>
          <w:rFonts w:ascii="Verdana" w:hAnsi="Verdana"/>
        </w:rPr>
      </w:pPr>
    </w:p>
    <w:p w:rsidRPr="00426DB2" w:rsidR="00BE44A9" w:rsidP="00426DB2" w:rsidRDefault="00BE44A9" w14:paraId="3A914263" w14:textId="77777777">
      <w:pPr>
        <w:ind w:left="0"/>
        <w:jc w:val="both"/>
        <w:rPr>
          <w:rFonts w:ascii="Verdana" w:hAnsi="Verdana"/>
        </w:rPr>
      </w:pPr>
    </w:p>
    <w:p w:rsidRPr="00426DB2" w:rsidR="00A7690D" w:rsidP="00426DB2" w:rsidRDefault="00A7690D" w14:paraId="71AC9439" w14:textId="77777777">
      <w:pPr>
        <w:ind w:left="0"/>
        <w:jc w:val="both"/>
        <w:rPr>
          <w:rFonts w:ascii="Verdana" w:hAnsi="Verdana"/>
        </w:rPr>
      </w:pPr>
    </w:p>
    <w:p w:rsidRPr="00426DB2" w:rsidR="00A7690D" w:rsidP="00426DB2" w:rsidRDefault="00A7690D" w14:paraId="04BF3AC2" w14:textId="77777777">
      <w:pPr>
        <w:ind w:left="0"/>
        <w:jc w:val="both"/>
        <w:rPr>
          <w:rFonts w:ascii="Verdana" w:hAnsi="Verdana"/>
        </w:rPr>
      </w:pPr>
    </w:p>
    <w:p w:rsidRPr="00426DB2" w:rsidR="00A7690D" w:rsidP="00426DB2" w:rsidRDefault="00A7690D" w14:paraId="373DD541" w14:textId="77777777">
      <w:pPr>
        <w:ind w:left="0"/>
        <w:jc w:val="both"/>
        <w:rPr>
          <w:rFonts w:ascii="Verdana" w:hAnsi="Verdana"/>
        </w:rPr>
      </w:pPr>
    </w:p>
    <w:p w:rsidRPr="00426DB2" w:rsidR="00A7690D" w:rsidP="00426DB2" w:rsidRDefault="00A7690D" w14:paraId="5A2B01F8" w14:textId="77777777">
      <w:pPr>
        <w:ind w:left="0"/>
        <w:jc w:val="both"/>
        <w:rPr>
          <w:rFonts w:ascii="Verdana" w:hAnsi="Verdana"/>
        </w:rPr>
      </w:pPr>
    </w:p>
    <w:p w:rsidRPr="00426DB2" w:rsidR="00A7690D" w:rsidP="00426DB2" w:rsidRDefault="00A7690D" w14:paraId="3EF75B63" w14:textId="77777777">
      <w:pPr>
        <w:ind w:left="0"/>
        <w:jc w:val="both"/>
        <w:rPr>
          <w:rFonts w:ascii="Verdana" w:hAnsi="Verdana"/>
        </w:rPr>
      </w:pPr>
    </w:p>
    <w:p w:rsidRPr="00426DB2" w:rsidR="00A7690D" w:rsidP="00426DB2" w:rsidRDefault="00A7690D" w14:paraId="3279CC11" w14:textId="77777777">
      <w:pPr>
        <w:ind w:left="0"/>
        <w:jc w:val="both"/>
        <w:rPr>
          <w:rFonts w:ascii="Verdana" w:hAnsi="Verdana"/>
        </w:rPr>
      </w:pPr>
    </w:p>
    <w:p w:rsidRPr="00426DB2" w:rsidR="00A7690D" w:rsidP="00426DB2" w:rsidRDefault="00A7690D" w14:paraId="05967F9F" w14:textId="77777777">
      <w:pPr>
        <w:ind w:left="0"/>
        <w:jc w:val="both"/>
        <w:rPr>
          <w:rFonts w:ascii="Verdana" w:hAnsi="Verdana"/>
        </w:rPr>
      </w:pPr>
    </w:p>
    <w:p w:rsidRPr="00426DB2" w:rsidR="00A213C9" w:rsidP="00426DB2" w:rsidRDefault="00A213C9" w14:paraId="79AAA943" w14:textId="77777777">
      <w:pPr>
        <w:pStyle w:val="ReturnAddressTitle"/>
        <w:jc w:val="both"/>
        <w:rPr>
          <w:rFonts w:ascii="Verdana" w:hAnsi="Verdana"/>
          <w:b/>
          <w:sz w:val="20"/>
          <w:szCs w:val="20"/>
        </w:rPr>
      </w:pPr>
    </w:p>
    <w:p w:rsidRPr="00426DB2" w:rsidR="00A213C9" w:rsidP="00426DB2" w:rsidRDefault="00A213C9" w14:paraId="232C5984" w14:textId="77777777">
      <w:pPr>
        <w:jc w:val="both"/>
        <w:rPr>
          <w:rFonts w:ascii="Verdana" w:hAnsi="Verdana"/>
        </w:rPr>
      </w:pPr>
    </w:p>
    <w:p w:rsidRPr="00426DB2" w:rsidR="00A213C9" w:rsidP="00426DB2" w:rsidRDefault="00A213C9" w14:paraId="7772DF43" w14:textId="77777777">
      <w:pPr>
        <w:jc w:val="both"/>
        <w:rPr>
          <w:rFonts w:ascii="Verdana" w:hAnsi="Verdana"/>
        </w:rPr>
      </w:pPr>
    </w:p>
    <w:p w:rsidRPr="00426DB2" w:rsidR="00A213C9" w:rsidP="00426DB2" w:rsidRDefault="00A213C9" w14:paraId="0CEC0408" w14:textId="77777777">
      <w:pPr>
        <w:jc w:val="both"/>
        <w:rPr>
          <w:rFonts w:ascii="Verdana" w:hAnsi="Verdana"/>
        </w:rPr>
      </w:pPr>
    </w:p>
    <w:p w:rsidRPr="00426DB2" w:rsidR="00E321DD" w:rsidP="00426DB2" w:rsidRDefault="00E321DD" w14:paraId="55634F97" w14:textId="77777777">
      <w:pPr>
        <w:jc w:val="both"/>
        <w:rPr>
          <w:rFonts w:ascii="Verdana" w:hAnsi="Verdana"/>
        </w:rPr>
      </w:pPr>
    </w:p>
    <w:p w:rsidRPr="00426DB2" w:rsidR="00E321DD" w:rsidP="00426DB2" w:rsidRDefault="00E321DD" w14:paraId="5DF145E5" w14:textId="77777777">
      <w:pPr>
        <w:jc w:val="both"/>
        <w:rPr>
          <w:rFonts w:ascii="Verdana" w:hAnsi="Verdana"/>
        </w:rPr>
      </w:pPr>
    </w:p>
    <w:p w:rsidRPr="00426DB2" w:rsidR="00E321DD" w:rsidP="00426DB2" w:rsidRDefault="00E321DD" w14:paraId="0C134D91" w14:textId="77777777">
      <w:pPr>
        <w:jc w:val="both"/>
        <w:rPr>
          <w:rFonts w:ascii="Verdana" w:hAnsi="Verdana"/>
        </w:rPr>
      </w:pPr>
    </w:p>
    <w:p w:rsidRPr="00426DB2" w:rsidR="00A213C9" w:rsidP="00426DB2" w:rsidRDefault="00A213C9" w14:paraId="5B937251" w14:textId="77777777">
      <w:pPr>
        <w:jc w:val="both"/>
        <w:rPr>
          <w:rFonts w:ascii="Verdana" w:hAnsi="Verdana"/>
        </w:rPr>
      </w:pPr>
    </w:p>
    <w:p w:rsidRPr="00426DB2" w:rsidR="00A213C9" w:rsidP="00426DB2" w:rsidRDefault="00A213C9" w14:paraId="42956192" w14:textId="77777777">
      <w:pPr>
        <w:pStyle w:val="ReturnAddressTitle"/>
        <w:jc w:val="both"/>
        <w:rPr>
          <w:rFonts w:ascii="Verdana" w:hAnsi="Verdana"/>
          <w:sz w:val="20"/>
          <w:szCs w:val="20"/>
        </w:rPr>
      </w:pPr>
      <w:r w:rsidRPr="00426DB2">
        <w:rPr>
          <w:rFonts w:ascii="Verdana" w:hAnsi="Verdana"/>
          <w:sz w:val="20"/>
          <w:szCs w:val="20"/>
        </w:rPr>
        <w:tab/>
      </w:r>
    </w:p>
    <w:p w:rsidRPr="00426DB2" w:rsidR="00D76B4F" w:rsidP="00426DB2" w:rsidRDefault="00D76B4F" w14:paraId="77CCF733" w14:textId="77777777">
      <w:pPr>
        <w:pStyle w:val="ReturnAddressTitle"/>
        <w:jc w:val="both"/>
        <w:rPr>
          <w:rFonts w:ascii="Verdana" w:hAnsi="Verdana"/>
          <w:sz w:val="20"/>
          <w:szCs w:val="20"/>
        </w:rPr>
      </w:pPr>
    </w:p>
    <w:p w:rsidRPr="00426DB2" w:rsidR="00D76B4F" w:rsidP="00426DB2" w:rsidRDefault="00D76B4F" w14:paraId="0D346594" w14:textId="77777777">
      <w:pPr>
        <w:pStyle w:val="ReturnAddressTitle"/>
        <w:jc w:val="both"/>
        <w:rPr>
          <w:rFonts w:ascii="Verdana" w:hAnsi="Verdana"/>
          <w:sz w:val="20"/>
          <w:szCs w:val="20"/>
        </w:rPr>
      </w:pPr>
    </w:p>
    <w:p w:rsidRPr="00426DB2" w:rsidR="0070797C" w:rsidP="00426DB2" w:rsidRDefault="0070797C" w14:paraId="2E299098" w14:textId="77777777">
      <w:pPr>
        <w:pStyle w:val="ReturnAddressTitle"/>
        <w:jc w:val="both"/>
        <w:rPr>
          <w:rFonts w:ascii="Verdana" w:hAnsi="Verdana"/>
          <w:sz w:val="20"/>
          <w:szCs w:val="20"/>
        </w:rPr>
      </w:pPr>
    </w:p>
    <w:p w:rsidRPr="00426DB2" w:rsidR="0070797C" w:rsidP="00426DB2" w:rsidRDefault="0070797C" w14:paraId="0B9CE90B" w14:textId="77777777">
      <w:pPr>
        <w:pStyle w:val="ReturnAddressTitle"/>
        <w:jc w:val="both"/>
        <w:rPr>
          <w:rFonts w:ascii="Verdana" w:hAnsi="Verdana"/>
          <w:sz w:val="20"/>
          <w:szCs w:val="20"/>
        </w:rPr>
      </w:pPr>
    </w:p>
    <w:p w:rsidRPr="00426DB2" w:rsidR="00D76B4F" w:rsidP="00426DB2" w:rsidRDefault="00D76B4F" w14:paraId="1DA50BF6" w14:textId="77777777">
      <w:pPr>
        <w:ind w:left="0"/>
        <w:jc w:val="both"/>
        <w:rPr>
          <w:rFonts w:ascii="Verdana" w:hAnsi="Verdana"/>
        </w:rPr>
      </w:pPr>
    </w:p>
    <w:p w:rsidRPr="00426DB2" w:rsidR="00BB0EC3" w:rsidP="00426DB2" w:rsidRDefault="00BB0EC3" w14:paraId="5FC8A259" w14:textId="77777777">
      <w:pPr>
        <w:ind w:left="0"/>
        <w:jc w:val="both"/>
        <w:rPr>
          <w:rFonts w:ascii="Verdana" w:hAnsi="Verdana"/>
        </w:rPr>
      </w:pPr>
    </w:p>
    <w:p w:rsidRPr="00426DB2" w:rsidR="00BB0EC3" w:rsidP="00426DB2" w:rsidRDefault="00BB0EC3" w14:paraId="2F092333" w14:textId="77777777">
      <w:pPr>
        <w:ind w:left="0"/>
        <w:jc w:val="both"/>
        <w:rPr>
          <w:rFonts w:ascii="Verdana" w:hAnsi="Verdana"/>
        </w:rPr>
      </w:pPr>
    </w:p>
    <w:p w:rsidRPr="00426DB2" w:rsidR="00BB0EC3" w:rsidP="00426DB2" w:rsidRDefault="00BB0EC3" w14:paraId="0C982077" w14:textId="77777777">
      <w:pPr>
        <w:ind w:left="0"/>
        <w:jc w:val="both"/>
        <w:rPr>
          <w:rFonts w:ascii="Verdana" w:hAnsi="Verdana"/>
        </w:rPr>
      </w:pPr>
    </w:p>
    <w:p w:rsidRPr="00426DB2" w:rsidR="00BB0EC3" w:rsidP="00426DB2" w:rsidRDefault="00BB0EC3" w14:paraId="43222CE7" w14:textId="77777777">
      <w:pPr>
        <w:ind w:left="0"/>
        <w:jc w:val="both"/>
        <w:rPr>
          <w:rFonts w:ascii="Verdana" w:hAnsi="Verdana"/>
        </w:rPr>
      </w:pPr>
    </w:p>
    <w:p w:rsidRPr="00426DB2" w:rsidR="00BB0EC3" w:rsidP="00426DB2" w:rsidRDefault="00BB0EC3" w14:paraId="11217230" w14:textId="77777777">
      <w:pPr>
        <w:ind w:left="0"/>
        <w:jc w:val="both"/>
        <w:rPr>
          <w:rFonts w:ascii="Verdana" w:hAnsi="Verdana"/>
        </w:rPr>
      </w:pPr>
    </w:p>
    <w:p w:rsidRPr="00426DB2" w:rsidR="00BB0EC3" w:rsidP="00426DB2" w:rsidRDefault="00BB0EC3" w14:paraId="4B264DDD" w14:textId="77777777">
      <w:pPr>
        <w:ind w:left="0"/>
        <w:jc w:val="both"/>
        <w:rPr>
          <w:rFonts w:ascii="Verdana" w:hAnsi="Verdana"/>
        </w:rPr>
      </w:pPr>
    </w:p>
    <w:p w:rsidRPr="00426DB2" w:rsidR="00BB0EC3" w:rsidP="00426DB2" w:rsidRDefault="00BB0EC3" w14:paraId="1785FA7E" w14:textId="77777777">
      <w:pPr>
        <w:ind w:left="0"/>
        <w:jc w:val="both"/>
        <w:rPr>
          <w:rFonts w:ascii="Verdana" w:hAnsi="Verdana"/>
        </w:rPr>
      </w:pPr>
    </w:p>
    <w:p w:rsidRPr="00426DB2" w:rsidR="00A761A7" w:rsidP="00426DB2" w:rsidRDefault="00A761A7" w14:paraId="09E77A22" w14:textId="77777777">
      <w:pPr>
        <w:ind w:left="0"/>
        <w:jc w:val="both"/>
        <w:rPr>
          <w:rFonts w:ascii="Verdana" w:hAnsi="Verdana"/>
        </w:rPr>
      </w:pPr>
    </w:p>
    <w:p w:rsidRPr="00426DB2" w:rsidR="00A761A7" w:rsidP="00426DB2" w:rsidRDefault="00A761A7" w14:paraId="10453356" w14:textId="77777777">
      <w:pPr>
        <w:ind w:left="0"/>
        <w:jc w:val="both"/>
        <w:rPr>
          <w:rFonts w:ascii="Verdana" w:hAnsi="Verdana"/>
        </w:rPr>
      </w:pPr>
    </w:p>
    <w:p w:rsidRPr="00426DB2" w:rsidR="00A761A7" w:rsidP="00426DB2" w:rsidRDefault="00A761A7" w14:paraId="49CF1A92" w14:textId="77777777">
      <w:pPr>
        <w:ind w:left="0"/>
        <w:jc w:val="both"/>
        <w:rPr>
          <w:rFonts w:ascii="Verdana" w:hAnsi="Verdana"/>
        </w:rPr>
      </w:pPr>
    </w:p>
    <w:p w:rsidRPr="00426DB2" w:rsidR="00A761A7" w:rsidP="00426DB2" w:rsidRDefault="00A761A7" w14:paraId="293B32F3" w14:textId="77777777">
      <w:pPr>
        <w:ind w:left="0"/>
        <w:jc w:val="both"/>
        <w:rPr>
          <w:rFonts w:ascii="Verdana" w:hAnsi="Verdana"/>
        </w:rPr>
      </w:pPr>
    </w:p>
    <w:p w:rsidRPr="00426DB2" w:rsidR="007C5AAC" w:rsidP="00426DB2" w:rsidRDefault="007C5AAC" w14:paraId="5F1E5AEF" w14:textId="77777777">
      <w:pPr>
        <w:ind w:left="0"/>
        <w:jc w:val="both"/>
        <w:rPr>
          <w:rFonts w:ascii="Verdana" w:hAnsi="Verdana"/>
        </w:rPr>
      </w:pPr>
    </w:p>
    <w:p w:rsidRPr="00426DB2" w:rsidR="007C5AAC" w:rsidP="00426DB2" w:rsidRDefault="007C5AAC" w14:paraId="2A9367AE" w14:textId="77777777">
      <w:pPr>
        <w:ind w:left="0"/>
        <w:jc w:val="both"/>
        <w:rPr>
          <w:rFonts w:ascii="Verdana" w:hAnsi="Verdana"/>
        </w:rPr>
      </w:pPr>
    </w:p>
    <w:p w:rsidRPr="00426DB2" w:rsidR="007C5AAC" w:rsidP="00426DB2" w:rsidRDefault="007C5AAC" w14:paraId="73FD446A" w14:textId="77777777">
      <w:pPr>
        <w:ind w:left="0"/>
        <w:jc w:val="both"/>
        <w:rPr>
          <w:rFonts w:ascii="Verdana" w:hAnsi="Verdana"/>
        </w:rPr>
      </w:pPr>
    </w:p>
    <w:p w:rsidRPr="00426DB2" w:rsidR="007C5AAC" w:rsidP="00426DB2" w:rsidRDefault="007C5AAC" w14:paraId="56369E47" w14:textId="77777777">
      <w:pPr>
        <w:ind w:left="0"/>
        <w:jc w:val="both"/>
        <w:rPr>
          <w:rFonts w:ascii="Verdana" w:hAnsi="Verdana"/>
        </w:rPr>
      </w:pPr>
    </w:p>
    <w:p w:rsidRPr="00426DB2" w:rsidR="007C5AAC" w:rsidP="00426DB2" w:rsidRDefault="007C5AAC" w14:paraId="0862E8BB" w14:textId="77777777">
      <w:pPr>
        <w:ind w:left="0"/>
        <w:jc w:val="both"/>
        <w:rPr>
          <w:rFonts w:ascii="Verdana" w:hAnsi="Verdana"/>
        </w:rPr>
      </w:pPr>
    </w:p>
    <w:p w:rsidRPr="00426DB2" w:rsidR="007C5AAC" w:rsidP="00426DB2" w:rsidRDefault="007C5AAC" w14:paraId="558706BA" w14:textId="77777777">
      <w:pPr>
        <w:ind w:left="0"/>
        <w:jc w:val="both"/>
        <w:rPr>
          <w:rFonts w:ascii="Verdana" w:hAnsi="Verdana"/>
        </w:rPr>
      </w:pPr>
    </w:p>
    <w:p w:rsidRPr="00426DB2" w:rsidR="00A761A7" w:rsidP="00426DB2" w:rsidRDefault="00A761A7" w14:paraId="381A01A3" w14:textId="77777777">
      <w:pPr>
        <w:ind w:left="0"/>
        <w:jc w:val="both"/>
        <w:rPr>
          <w:rFonts w:ascii="Verdana" w:hAnsi="Verdana"/>
        </w:rPr>
      </w:pPr>
    </w:p>
    <w:p w:rsidR="009E3BF2" w:rsidP="00426DB2" w:rsidRDefault="009E3BF2" w14:paraId="58BD8B8D" w14:textId="45075663">
      <w:pPr>
        <w:ind w:left="0"/>
        <w:jc w:val="both"/>
        <w:rPr>
          <w:rFonts w:ascii="Verdana" w:hAnsi="Verdana"/>
        </w:rPr>
      </w:pPr>
    </w:p>
    <w:p w:rsidRPr="00F87920" w:rsidR="009E3BF2" w:rsidP="009E3BF2" w:rsidRDefault="009E3BF2" w14:paraId="14CE8D4A" w14:textId="77777777">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9E3BF2" w:rsidTr="0069047E" w14:paraId="37298E80"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9E3BF2" w:rsidP="0069047E" w:rsidRDefault="009E3BF2" w14:paraId="530F162A"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9E3BF2" w:rsidP="0069047E" w:rsidRDefault="009E3BF2" w14:paraId="04D231A3"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9E3BF2" w:rsidP="0069047E" w:rsidRDefault="009E3BF2" w14:paraId="0EC6EEAB"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9E3BF2" w:rsidP="0069047E" w:rsidRDefault="009E3BF2" w14:paraId="00BECF4C"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9E3BF2" w:rsidP="0069047E" w:rsidRDefault="009E3BF2" w14:paraId="33233A6D"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9E3BF2" w:rsidP="0069047E" w:rsidRDefault="009E3BF2" w14:paraId="69853AB1" w14:textId="77777777">
            <w:pPr>
              <w:ind w:left="0"/>
              <w:jc w:val="center"/>
              <w:rPr>
                <w:rFonts w:ascii="Verdana" w:hAnsi="Verdana"/>
                <w:b/>
              </w:rPr>
            </w:pPr>
            <w:r w:rsidRPr="00F87920">
              <w:rPr>
                <w:rFonts w:ascii="Verdana" w:hAnsi="Verdana"/>
                <w:b/>
              </w:rPr>
              <w:t>Change Summary</w:t>
            </w:r>
          </w:p>
        </w:tc>
      </w:tr>
      <w:tr w:rsidRPr="00F87920" w:rsidR="009E3BF2" w:rsidTr="0069047E" w14:paraId="6BF8DB91"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9E3BF2" w:rsidP="0069047E" w:rsidRDefault="009E3BF2" w14:paraId="504C9FC3" w14:textId="6030F3F9">
            <w:pPr>
              <w:keepNext/>
              <w:spacing w:before="80" w:after="80"/>
              <w:ind w:left="0"/>
              <w:rPr>
                <w:rFonts w:ascii="Verdana" w:hAnsi="Verdana"/>
              </w:rPr>
            </w:pPr>
            <w:bookmarkStart w:name="_GoBack" w:id="1"/>
            <w:bookmarkEnd w:id="1"/>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9E3BF2" w:rsidP="0069047E" w:rsidRDefault="009E3BF2" w14:paraId="2699DED2" w14:textId="1E9DCD96">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9E3BF2" w:rsidP="0069047E" w:rsidRDefault="009E3BF2" w14:paraId="7805F61A" w14:textId="108DE5B9">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9E3BF2" w:rsidP="0069047E" w:rsidRDefault="009E3BF2" w14:paraId="17BF3F28"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9E3BF2" w:rsidP="0069047E" w:rsidRDefault="009E3BF2" w14:paraId="1EE690D0"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9E3BF2" w:rsidP="0069047E" w:rsidRDefault="009E3BF2" w14:paraId="0E4E46A5" w14:textId="77777777">
            <w:pPr>
              <w:tabs>
                <w:tab w:val="left" w:pos="12"/>
              </w:tabs>
              <w:ind w:left="0"/>
              <w:rPr>
                <w:rFonts w:ascii="Verdana" w:hAnsi="Verdana"/>
              </w:rPr>
            </w:pPr>
          </w:p>
        </w:tc>
      </w:tr>
      <w:tr w:rsidRPr="00F87920" w:rsidR="009E3BF2" w:rsidTr="0069047E" w14:paraId="49E064FF"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9E3BF2" w:rsidP="0069047E" w:rsidRDefault="009E3BF2" w14:paraId="450C2949"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9E3BF2" w:rsidP="0069047E" w:rsidRDefault="009E3BF2" w14:paraId="7E98A6AA"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9E3BF2" w:rsidP="0069047E" w:rsidRDefault="009E3BF2" w14:paraId="413EBD19"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9E3BF2" w:rsidP="0069047E" w:rsidRDefault="009E3BF2" w14:paraId="1EE92CF2" w14:textId="77777777">
            <w:pPr>
              <w:keepNext/>
              <w:spacing w:before="80" w:after="80"/>
              <w:ind w:left="0"/>
              <w:rPr>
                <w:rFonts w:ascii="Verdana" w:hAnsi="Verdana"/>
              </w:rPr>
            </w:pPr>
          </w:p>
          <w:p w:rsidRPr="00F87920" w:rsidR="009E3BF2" w:rsidP="0069047E" w:rsidRDefault="009E3BF2" w14:paraId="726DF09D"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9E3BF2" w:rsidP="0069047E" w:rsidRDefault="009E3BF2" w14:paraId="7EB4B9C8"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9E3BF2" w:rsidP="0069047E" w:rsidRDefault="009E3BF2" w14:paraId="76482C82" w14:textId="77777777">
            <w:pPr>
              <w:tabs>
                <w:tab w:val="left" w:pos="12"/>
              </w:tabs>
              <w:ind w:left="0"/>
              <w:rPr>
                <w:rFonts w:ascii="Verdana" w:hAnsi="Verdana"/>
              </w:rPr>
            </w:pPr>
          </w:p>
        </w:tc>
      </w:tr>
    </w:tbl>
    <w:p w:rsidRPr="00F87920" w:rsidR="009E3BF2" w:rsidP="009E3BF2" w:rsidRDefault="009E3BF2" w14:paraId="408F6886" w14:textId="77777777">
      <w:pPr>
        <w:rPr>
          <w:rFonts w:ascii="Verdana" w:hAnsi="Verdana"/>
        </w:rPr>
      </w:pPr>
    </w:p>
    <w:p w:rsidR="009E3BF2" w:rsidRDefault="009E3BF2" w14:paraId="4589E496" w14:textId="77777777">
      <w:pPr>
        <w:ind w:left="0"/>
        <w:rPr>
          <w:rFonts w:ascii="Verdana" w:hAnsi="Verdana"/>
        </w:rPr>
      </w:pPr>
      <w:r>
        <w:rPr>
          <w:rFonts w:ascii="Verdana" w:hAnsi="Verdana"/>
        </w:rPr>
        <w:br w:type="page"/>
      </w:r>
    </w:p>
    <w:p w:rsidRPr="00426DB2" w:rsidR="00BB0EC3" w:rsidP="00426DB2" w:rsidRDefault="00BB0EC3" w14:paraId="58FEE0EA" w14:textId="77777777">
      <w:pPr>
        <w:ind w:left="0"/>
        <w:jc w:val="both"/>
        <w:rPr>
          <w:rFonts w:ascii="Verdana" w:hAnsi="Verdana"/>
        </w:rPr>
      </w:pPr>
    </w:p>
    <w:bookmarkEnd w:id="0"/>
    <w:p w:rsidRPr="00426DB2" w:rsidR="00F8368E" w:rsidP="00426DB2" w:rsidRDefault="00F8368E" w14:paraId="7A9F890B" w14:textId="77777777">
      <w:pPr>
        <w:jc w:val="both"/>
        <w:rPr>
          <w:rFonts w:ascii="Verdana" w:hAnsi="Verdana"/>
        </w:rPr>
      </w:pPr>
    </w:p>
    <w:sdt>
      <w:sdtPr>
        <w:rPr>
          <w:rFonts w:ascii="Times New Roman" w:hAnsi="Times New Roman" w:eastAsia="Times New Roman" w:cs="Times New Roman"/>
          <w:color w:val="auto"/>
          <w:sz w:val="20"/>
          <w:szCs w:val="20"/>
        </w:rPr>
        <w:id w:val="-327826575"/>
        <w:docPartObj>
          <w:docPartGallery w:val="Table of Contents"/>
          <w:docPartUnique/>
        </w:docPartObj>
      </w:sdtPr>
      <w:sdtEndPr>
        <w:rPr>
          <w:b/>
          <w:bCs/>
          <w:noProof/>
        </w:rPr>
      </w:sdtEndPr>
      <w:sdtContent>
        <w:p w:rsidR="0081580A" w:rsidRDefault="0081580A" w14:paraId="55596F9E" w14:textId="77777777">
          <w:pPr>
            <w:pStyle w:val="TOCHeading"/>
          </w:pPr>
          <w:r>
            <w:t>Contents</w:t>
          </w:r>
        </w:p>
        <w:p w:rsidR="00CF2790" w:rsidRDefault="0081580A" w14:paraId="631BEDB8" w14:textId="77777777">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r>
            <w:fldChar w:fldCharType="begin"/>
          </w:r>
          <w:r>
            <w:instrText xml:space="preserve"> TOC \o "1-3" \h \z \u </w:instrText>
          </w:r>
          <w:r>
            <w:fldChar w:fldCharType="separate"/>
          </w:r>
          <w:hyperlink w:history="1" w:anchor="_Toc110347787">
            <w:r w:rsidRPr="006C5BA3" w:rsidR="00CF2790">
              <w:rPr>
                <w:rStyle w:val="Hyperlink"/>
                <w:rFonts w:cs="Arial"/>
                <w:noProof/>
              </w:rPr>
              <w:t>1</w:t>
            </w:r>
            <w:r w:rsidR="00CF2790">
              <w:rPr>
                <w:rFonts w:asciiTheme="minorHAnsi" w:hAnsiTheme="minorHAnsi" w:eastAsiaTheme="minorEastAsia" w:cstheme="minorBidi"/>
                <w:b w:val="0"/>
                <w:noProof/>
                <w:spacing w:val="0"/>
                <w:sz w:val="22"/>
                <w:szCs w:val="22"/>
                <w:lang w:val="en-IN" w:eastAsia="en-IN"/>
              </w:rPr>
              <w:tab/>
            </w:r>
            <w:r w:rsidRPr="006C5BA3" w:rsidR="00CF2790">
              <w:rPr>
                <w:rStyle w:val="Hyperlink"/>
                <w:noProof/>
              </w:rPr>
              <w:t>Purpose</w:t>
            </w:r>
            <w:r w:rsidR="00CF2790">
              <w:rPr>
                <w:noProof/>
                <w:webHidden/>
              </w:rPr>
              <w:tab/>
            </w:r>
            <w:r w:rsidR="00CF2790">
              <w:rPr>
                <w:noProof/>
                <w:webHidden/>
              </w:rPr>
              <w:fldChar w:fldCharType="begin"/>
            </w:r>
            <w:r w:rsidR="00CF2790">
              <w:rPr>
                <w:noProof/>
                <w:webHidden/>
              </w:rPr>
              <w:instrText xml:space="preserve"> PAGEREF _Toc110347787 \h </w:instrText>
            </w:r>
            <w:r w:rsidR="00CF2790">
              <w:rPr>
                <w:noProof/>
                <w:webHidden/>
              </w:rPr>
            </w:r>
            <w:r w:rsidR="00CF2790">
              <w:rPr>
                <w:noProof/>
                <w:webHidden/>
              </w:rPr>
              <w:fldChar w:fldCharType="separate"/>
            </w:r>
            <w:r w:rsidR="00CF2790">
              <w:rPr>
                <w:noProof/>
                <w:webHidden/>
              </w:rPr>
              <w:t>4</w:t>
            </w:r>
            <w:r w:rsidR="00CF2790">
              <w:rPr>
                <w:noProof/>
                <w:webHidden/>
              </w:rPr>
              <w:fldChar w:fldCharType="end"/>
            </w:r>
          </w:hyperlink>
        </w:p>
        <w:p w:rsidR="00CF2790" w:rsidRDefault="009E3BF2" w14:paraId="417B8635" w14:textId="77777777">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0347788">
            <w:r w:rsidRPr="006C5BA3" w:rsidR="00CF2790">
              <w:rPr>
                <w:rStyle w:val="Hyperlink"/>
                <w:rFonts w:cs="Arial"/>
                <w:noProof/>
              </w:rPr>
              <w:t>2</w:t>
            </w:r>
            <w:r w:rsidR="00CF2790">
              <w:rPr>
                <w:rFonts w:asciiTheme="minorHAnsi" w:hAnsiTheme="minorHAnsi" w:eastAsiaTheme="minorEastAsia" w:cstheme="minorBidi"/>
                <w:b w:val="0"/>
                <w:noProof/>
                <w:spacing w:val="0"/>
                <w:sz w:val="22"/>
                <w:szCs w:val="22"/>
                <w:lang w:val="en-IN" w:eastAsia="en-IN"/>
              </w:rPr>
              <w:tab/>
            </w:r>
            <w:r w:rsidRPr="006C5BA3" w:rsidR="00CF2790">
              <w:rPr>
                <w:rStyle w:val="Hyperlink"/>
                <w:noProof/>
              </w:rPr>
              <w:t>Scope</w:t>
            </w:r>
            <w:r w:rsidR="00CF2790">
              <w:rPr>
                <w:noProof/>
                <w:webHidden/>
              </w:rPr>
              <w:tab/>
            </w:r>
            <w:r w:rsidR="00CF2790">
              <w:rPr>
                <w:noProof/>
                <w:webHidden/>
              </w:rPr>
              <w:fldChar w:fldCharType="begin"/>
            </w:r>
            <w:r w:rsidR="00CF2790">
              <w:rPr>
                <w:noProof/>
                <w:webHidden/>
              </w:rPr>
              <w:instrText xml:space="preserve"> PAGEREF _Toc110347788 \h </w:instrText>
            </w:r>
            <w:r w:rsidR="00CF2790">
              <w:rPr>
                <w:noProof/>
                <w:webHidden/>
              </w:rPr>
            </w:r>
            <w:r w:rsidR="00CF2790">
              <w:rPr>
                <w:noProof/>
                <w:webHidden/>
              </w:rPr>
              <w:fldChar w:fldCharType="separate"/>
            </w:r>
            <w:r w:rsidR="00CF2790">
              <w:rPr>
                <w:noProof/>
                <w:webHidden/>
              </w:rPr>
              <w:t>4</w:t>
            </w:r>
            <w:r w:rsidR="00CF2790">
              <w:rPr>
                <w:noProof/>
                <w:webHidden/>
              </w:rPr>
              <w:fldChar w:fldCharType="end"/>
            </w:r>
          </w:hyperlink>
        </w:p>
        <w:p w:rsidR="00CF2790" w:rsidRDefault="009E3BF2" w14:paraId="3AD87B57" w14:textId="77777777">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0347789">
            <w:r w:rsidRPr="006C5BA3" w:rsidR="00CF2790">
              <w:rPr>
                <w:rStyle w:val="Hyperlink"/>
                <w:rFonts w:cs="Arial"/>
                <w:noProof/>
              </w:rPr>
              <w:t>3</w:t>
            </w:r>
            <w:r w:rsidR="00CF2790">
              <w:rPr>
                <w:rFonts w:asciiTheme="minorHAnsi" w:hAnsiTheme="minorHAnsi" w:eastAsiaTheme="minorEastAsia" w:cstheme="minorBidi"/>
                <w:b w:val="0"/>
                <w:noProof/>
                <w:spacing w:val="0"/>
                <w:sz w:val="22"/>
                <w:szCs w:val="22"/>
                <w:lang w:val="en-IN" w:eastAsia="en-IN"/>
              </w:rPr>
              <w:tab/>
            </w:r>
            <w:r w:rsidRPr="006C5BA3" w:rsidR="00CF2790">
              <w:rPr>
                <w:rStyle w:val="Hyperlink"/>
                <w:noProof/>
              </w:rPr>
              <w:t>Definitions &amp;Abbreviations</w:t>
            </w:r>
            <w:r w:rsidR="00CF2790">
              <w:rPr>
                <w:noProof/>
                <w:webHidden/>
              </w:rPr>
              <w:tab/>
            </w:r>
            <w:r w:rsidR="00CF2790">
              <w:rPr>
                <w:noProof/>
                <w:webHidden/>
              </w:rPr>
              <w:fldChar w:fldCharType="begin"/>
            </w:r>
            <w:r w:rsidR="00CF2790">
              <w:rPr>
                <w:noProof/>
                <w:webHidden/>
              </w:rPr>
              <w:instrText xml:space="preserve"> PAGEREF _Toc110347789 \h </w:instrText>
            </w:r>
            <w:r w:rsidR="00CF2790">
              <w:rPr>
                <w:noProof/>
                <w:webHidden/>
              </w:rPr>
            </w:r>
            <w:r w:rsidR="00CF2790">
              <w:rPr>
                <w:noProof/>
                <w:webHidden/>
              </w:rPr>
              <w:fldChar w:fldCharType="separate"/>
            </w:r>
            <w:r w:rsidR="00CF2790">
              <w:rPr>
                <w:noProof/>
                <w:webHidden/>
              </w:rPr>
              <w:t>4</w:t>
            </w:r>
            <w:r w:rsidR="00CF2790">
              <w:rPr>
                <w:noProof/>
                <w:webHidden/>
              </w:rPr>
              <w:fldChar w:fldCharType="end"/>
            </w:r>
          </w:hyperlink>
        </w:p>
        <w:p w:rsidR="00CF2790" w:rsidRDefault="009E3BF2" w14:paraId="1E009B83" w14:textId="77777777">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0347790">
            <w:r w:rsidRPr="006C5BA3" w:rsidR="00CF2790">
              <w:rPr>
                <w:rStyle w:val="Hyperlink"/>
                <w:rFonts w:cs="Arial"/>
                <w:noProof/>
              </w:rPr>
              <w:t>4</w:t>
            </w:r>
            <w:r w:rsidR="00CF2790">
              <w:rPr>
                <w:rFonts w:asciiTheme="minorHAnsi" w:hAnsiTheme="minorHAnsi" w:eastAsiaTheme="minorEastAsia" w:cstheme="minorBidi"/>
                <w:b w:val="0"/>
                <w:noProof/>
                <w:spacing w:val="0"/>
                <w:sz w:val="22"/>
                <w:szCs w:val="22"/>
                <w:lang w:val="en-IN" w:eastAsia="en-IN"/>
              </w:rPr>
              <w:tab/>
            </w:r>
            <w:r w:rsidRPr="006C5BA3" w:rsidR="00CF2790">
              <w:rPr>
                <w:rStyle w:val="Hyperlink"/>
                <w:noProof/>
              </w:rPr>
              <w:t>ISMS implementation procedure</w:t>
            </w:r>
            <w:r w:rsidR="00CF2790">
              <w:rPr>
                <w:noProof/>
                <w:webHidden/>
              </w:rPr>
              <w:tab/>
            </w:r>
            <w:r w:rsidR="00CF2790">
              <w:rPr>
                <w:noProof/>
                <w:webHidden/>
              </w:rPr>
              <w:fldChar w:fldCharType="begin"/>
            </w:r>
            <w:r w:rsidR="00CF2790">
              <w:rPr>
                <w:noProof/>
                <w:webHidden/>
              </w:rPr>
              <w:instrText xml:space="preserve"> PAGEREF _Toc110347790 \h </w:instrText>
            </w:r>
            <w:r w:rsidR="00CF2790">
              <w:rPr>
                <w:noProof/>
                <w:webHidden/>
              </w:rPr>
            </w:r>
            <w:r w:rsidR="00CF2790">
              <w:rPr>
                <w:noProof/>
                <w:webHidden/>
              </w:rPr>
              <w:fldChar w:fldCharType="separate"/>
            </w:r>
            <w:r w:rsidR="00CF2790">
              <w:rPr>
                <w:noProof/>
                <w:webHidden/>
              </w:rPr>
              <w:t>5</w:t>
            </w:r>
            <w:r w:rsidR="00CF2790">
              <w:rPr>
                <w:noProof/>
                <w:webHidden/>
              </w:rPr>
              <w:fldChar w:fldCharType="end"/>
            </w:r>
          </w:hyperlink>
        </w:p>
        <w:p w:rsidR="00CF2790" w:rsidRDefault="009E3BF2" w14:paraId="185AC171" w14:textId="7777777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0347791">
            <w:r w:rsidRPr="006C5BA3" w:rsidR="00CF2790">
              <w:rPr>
                <w:rStyle w:val="Hyperlink"/>
                <w:rFonts w:cs="Arial"/>
                <w:noProof/>
              </w:rPr>
              <w:t>4.1</w:t>
            </w:r>
            <w:r w:rsidR="00CF2790">
              <w:rPr>
                <w:rFonts w:asciiTheme="minorHAnsi" w:hAnsiTheme="minorHAnsi" w:eastAsiaTheme="minorEastAsia" w:cstheme="minorBidi"/>
                <w:noProof/>
                <w:sz w:val="22"/>
                <w:szCs w:val="22"/>
                <w:lang w:val="en-IN" w:eastAsia="en-IN"/>
              </w:rPr>
              <w:tab/>
            </w:r>
            <w:r w:rsidRPr="006C5BA3" w:rsidR="00CF2790">
              <w:rPr>
                <w:rStyle w:val="Hyperlink"/>
                <w:noProof/>
              </w:rPr>
              <w:t>Define the ISMS scope</w:t>
            </w:r>
            <w:r w:rsidR="00CF2790">
              <w:rPr>
                <w:noProof/>
                <w:webHidden/>
              </w:rPr>
              <w:tab/>
            </w:r>
            <w:r w:rsidR="00CF2790">
              <w:rPr>
                <w:noProof/>
                <w:webHidden/>
              </w:rPr>
              <w:fldChar w:fldCharType="begin"/>
            </w:r>
            <w:r w:rsidR="00CF2790">
              <w:rPr>
                <w:noProof/>
                <w:webHidden/>
              </w:rPr>
              <w:instrText xml:space="preserve"> PAGEREF _Toc110347791 \h </w:instrText>
            </w:r>
            <w:r w:rsidR="00CF2790">
              <w:rPr>
                <w:noProof/>
                <w:webHidden/>
              </w:rPr>
            </w:r>
            <w:r w:rsidR="00CF2790">
              <w:rPr>
                <w:noProof/>
                <w:webHidden/>
              </w:rPr>
              <w:fldChar w:fldCharType="separate"/>
            </w:r>
            <w:r w:rsidR="00CF2790">
              <w:rPr>
                <w:noProof/>
                <w:webHidden/>
              </w:rPr>
              <w:t>5</w:t>
            </w:r>
            <w:r w:rsidR="00CF2790">
              <w:rPr>
                <w:noProof/>
                <w:webHidden/>
              </w:rPr>
              <w:fldChar w:fldCharType="end"/>
            </w:r>
          </w:hyperlink>
        </w:p>
        <w:p w:rsidR="00CF2790" w:rsidRDefault="009E3BF2" w14:paraId="6CBBBF26" w14:textId="7777777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0347792">
            <w:r w:rsidRPr="006C5BA3" w:rsidR="00CF2790">
              <w:rPr>
                <w:rStyle w:val="Hyperlink"/>
                <w:rFonts w:cs="Arial"/>
                <w:noProof/>
              </w:rPr>
              <w:t>4.2</w:t>
            </w:r>
            <w:r w:rsidR="00CF2790">
              <w:rPr>
                <w:rFonts w:asciiTheme="minorHAnsi" w:hAnsiTheme="minorHAnsi" w:eastAsiaTheme="minorEastAsia" w:cstheme="minorBidi"/>
                <w:noProof/>
                <w:sz w:val="22"/>
                <w:szCs w:val="22"/>
                <w:lang w:val="en-IN" w:eastAsia="en-IN"/>
              </w:rPr>
              <w:tab/>
            </w:r>
            <w:r w:rsidRPr="006C5BA3" w:rsidR="00CF2790">
              <w:rPr>
                <w:rStyle w:val="Hyperlink"/>
                <w:noProof/>
              </w:rPr>
              <w:t>Assemble an implementation team</w:t>
            </w:r>
            <w:r w:rsidR="00CF2790">
              <w:rPr>
                <w:noProof/>
                <w:webHidden/>
              </w:rPr>
              <w:tab/>
            </w:r>
            <w:r w:rsidR="00CF2790">
              <w:rPr>
                <w:noProof/>
                <w:webHidden/>
              </w:rPr>
              <w:fldChar w:fldCharType="begin"/>
            </w:r>
            <w:r w:rsidR="00CF2790">
              <w:rPr>
                <w:noProof/>
                <w:webHidden/>
              </w:rPr>
              <w:instrText xml:space="preserve"> PAGEREF _Toc110347792 \h </w:instrText>
            </w:r>
            <w:r w:rsidR="00CF2790">
              <w:rPr>
                <w:noProof/>
                <w:webHidden/>
              </w:rPr>
            </w:r>
            <w:r w:rsidR="00CF2790">
              <w:rPr>
                <w:noProof/>
                <w:webHidden/>
              </w:rPr>
              <w:fldChar w:fldCharType="separate"/>
            </w:r>
            <w:r w:rsidR="00CF2790">
              <w:rPr>
                <w:noProof/>
                <w:webHidden/>
              </w:rPr>
              <w:t>5</w:t>
            </w:r>
            <w:r w:rsidR="00CF2790">
              <w:rPr>
                <w:noProof/>
                <w:webHidden/>
              </w:rPr>
              <w:fldChar w:fldCharType="end"/>
            </w:r>
          </w:hyperlink>
        </w:p>
        <w:p w:rsidR="00CF2790" w:rsidRDefault="009E3BF2" w14:paraId="79A1105C" w14:textId="7777777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0347793">
            <w:r w:rsidRPr="006C5BA3" w:rsidR="00CF2790">
              <w:rPr>
                <w:rStyle w:val="Hyperlink"/>
                <w:rFonts w:cs="Arial"/>
                <w:noProof/>
              </w:rPr>
              <w:t>4.3</w:t>
            </w:r>
            <w:r w:rsidR="00CF2790">
              <w:rPr>
                <w:rFonts w:asciiTheme="minorHAnsi" w:hAnsiTheme="minorHAnsi" w:eastAsiaTheme="minorEastAsia" w:cstheme="minorBidi"/>
                <w:noProof/>
                <w:sz w:val="22"/>
                <w:szCs w:val="22"/>
                <w:lang w:val="en-IN" w:eastAsia="en-IN"/>
              </w:rPr>
              <w:tab/>
            </w:r>
            <w:r w:rsidRPr="006C5BA3" w:rsidR="00CF2790">
              <w:rPr>
                <w:rStyle w:val="Hyperlink"/>
                <w:noProof/>
              </w:rPr>
              <w:t>Develop the implementation plan</w:t>
            </w:r>
            <w:r w:rsidR="00CF2790">
              <w:rPr>
                <w:noProof/>
                <w:webHidden/>
              </w:rPr>
              <w:tab/>
            </w:r>
            <w:r w:rsidR="00CF2790">
              <w:rPr>
                <w:noProof/>
                <w:webHidden/>
              </w:rPr>
              <w:fldChar w:fldCharType="begin"/>
            </w:r>
            <w:r w:rsidR="00CF2790">
              <w:rPr>
                <w:noProof/>
                <w:webHidden/>
              </w:rPr>
              <w:instrText xml:space="preserve"> PAGEREF _Toc110347793 \h </w:instrText>
            </w:r>
            <w:r w:rsidR="00CF2790">
              <w:rPr>
                <w:noProof/>
                <w:webHidden/>
              </w:rPr>
            </w:r>
            <w:r w:rsidR="00CF2790">
              <w:rPr>
                <w:noProof/>
                <w:webHidden/>
              </w:rPr>
              <w:fldChar w:fldCharType="separate"/>
            </w:r>
            <w:r w:rsidR="00CF2790">
              <w:rPr>
                <w:noProof/>
                <w:webHidden/>
              </w:rPr>
              <w:t>5</w:t>
            </w:r>
            <w:r w:rsidR="00CF2790">
              <w:rPr>
                <w:noProof/>
                <w:webHidden/>
              </w:rPr>
              <w:fldChar w:fldCharType="end"/>
            </w:r>
          </w:hyperlink>
        </w:p>
        <w:p w:rsidR="00CF2790" w:rsidRDefault="009E3BF2" w14:paraId="32FD877E" w14:textId="7777777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0347794">
            <w:r w:rsidRPr="006C5BA3" w:rsidR="00CF2790">
              <w:rPr>
                <w:rStyle w:val="Hyperlink"/>
                <w:rFonts w:cs="Arial"/>
                <w:noProof/>
              </w:rPr>
              <w:t>4.4</w:t>
            </w:r>
            <w:r w:rsidR="00CF2790">
              <w:rPr>
                <w:rFonts w:asciiTheme="minorHAnsi" w:hAnsiTheme="minorHAnsi" w:eastAsiaTheme="minorEastAsia" w:cstheme="minorBidi"/>
                <w:noProof/>
                <w:sz w:val="22"/>
                <w:szCs w:val="22"/>
                <w:lang w:val="en-IN" w:eastAsia="en-IN"/>
              </w:rPr>
              <w:tab/>
            </w:r>
            <w:r w:rsidRPr="006C5BA3" w:rsidR="00CF2790">
              <w:rPr>
                <w:rStyle w:val="Hyperlink"/>
                <w:noProof/>
              </w:rPr>
              <w:t>Approval from management for implementation</w:t>
            </w:r>
            <w:r w:rsidR="00CF2790">
              <w:rPr>
                <w:noProof/>
                <w:webHidden/>
              </w:rPr>
              <w:tab/>
            </w:r>
            <w:r w:rsidR="00CF2790">
              <w:rPr>
                <w:noProof/>
                <w:webHidden/>
              </w:rPr>
              <w:fldChar w:fldCharType="begin"/>
            </w:r>
            <w:r w:rsidR="00CF2790">
              <w:rPr>
                <w:noProof/>
                <w:webHidden/>
              </w:rPr>
              <w:instrText xml:space="preserve"> PAGEREF _Toc110347794 \h </w:instrText>
            </w:r>
            <w:r w:rsidR="00CF2790">
              <w:rPr>
                <w:noProof/>
                <w:webHidden/>
              </w:rPr>
            </w:r>
            <w:r w:rsidR="00CF2790">
              <w:rPr>
                <w:noProof/>
                <w:webHidden/>
              </w:rPr>
              <w:fldChar w:fldCharType="separate"/>
            </w:r>
            <w:r w:rsidR="00CF2790">
              <w:rPr>
                <w:noProof/>
                <w:webHidden/>
              </w:rPr>
              <w:t>6</w:t>
            </w:r>
            <w:r w:rsidR="00CF2790">
              <w:rPr>
                <w:noProof/>
                <w:webHidden/>
              </w:rPr>
              <w:fldChar w:fldCharType="end"/>
            </w:r>
          </w:hyperlink>
        </w:p>
        <w:p w:rsidR="00CF2790" w:rsidRDefault="009E3BF2" w14:paraId="4343C02B" w14:textId="7777777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0347795">
            <w:r w:rsidRPr="006C5BA3" w:rsidR="00CF2790">
              <w:rPr>
                <w:rStyle w:val="Hyperlink"/>
                <w:rFonts w:cs="Arial"/>
                <w:noProof/>
              </w:rPr>
              <w:t>4.5</w:t>
            </w:r>
            <w:r w:rsidR="00CF2790">
              <w:rPr>
                <w:rFonts w:asciiTheme="minorHAnsi" w:hAnsiTheme="minorHAnsi" w:eastAsiaTheme="minorEastAsia" w:cstheme="minorBidi"/>
                <w:noProof/>
                <w:sz w:val="22"/>
                <w:szCs w:val="22"/>
                <w:lang w:val="en-IN" w:eastAsia="en-IN"/>
              </w:rPr>
              <w:tab/>
            </w:r>
            <w:r w:rsidRPr="006C5BA3" w:rsidR="00CF2790">
              <w:rPr>
                <w:rStyle w:val="Hyperlink"/>
                <w:noProof/>
              </w:rPr>
              <w:t>Initiate the ISMS</w:t>
            </w:r>
            <w:r w:rsidR="00CF2790">
              <w:rPr>
                <w:noProof/>
                <w:webHidden/>
              </w:rPr>
              <w:tab/>
            </w:r>
            <w:r w:rsidR="00CF2790">
              <w:rPr>
                <w:noProof/>
                <w:webHidden/>
              </w:rPr>
              <w:fldChar w:fldCharType="begin"/>
            </w:r>
            <w:r w:rsidR="00CF2790">
              <w:rPr>
                <w:noProof/>
                <w:webHidden/>
              </w:rPr>
              <w:instrText xml:space="preserve"> PAGEREF _Toc110347795 \h </w:instrText>
            </w:r>
            <w:r w:rsidR="00CF2790">
              <w:rPr>
                <w:noProof/>
                <w:webHidden/>
              </w:rPr>
            </w:r>
            <w:r w:rsidR="00CF2790">
              <w:rPr>
                <w:noProof/>
                <w:webHidden/>
              </w:rPr>
              <w:fldChar w:fldCharType="separate"/>
            </w:r>
            <w:r w:rsidR="00CF2790">
              <w:rPr>
                <w:noProof/>
                <w:webHidden/>
              </w:rPr>
              <w:t>6</w:t>
            </w:r>
            <w:r w:rsidR="00CF2790">
              <w:rPr>
                <w:noProof/>
                <w:webHidden/>
              </w:rPr>
              <w:fldChar w:fldCharType="end"/>
            </w:r>
          </w:hyperlink>
        </w:p>
        <w:p w:rsidR="00CF2790" w:rsidRDefault="009E3BF2" w14:paraId="193011D5" w14:textId="7777777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0347796">
            <w:r w:rsidRPr="006C5BA3" w:rsidR="00CF2790">
              <w:rPr>
                <w:rStyle w:val="Hyperlink"/>
                <w:rFonts w:cs="Arial"/>
                <w:noProof/>
              </w:rPr>
              <w:t>4.6</w:t>
            </w:r>
            <w:r w:rsidR="00CF2790">
              <w:rPr>
                <w:rFonts w:asciiTheme="minorHAnsi" w:hAnsiTheme="minorHAnsi" w:eastAsiaTheme="minorEastAsia" w:cstheme="minorBidi"/>
                <w:noProof/>
                <w:sz w:val="22"/>
                <w:szCs w:val="22"/>
                <w:lang w:val="en-IN" w:eastAsia="en-IN"/>
              </w:rPr>
              <w:tab/>
            </w:r>
            <w:r w:rsidRPr="006C5BA3" w:rsidR="00CF2790">
              <w:rPr>
                <w:rStyle w:val="Hyperlink"/>
                <w:noProof/>
              </w:rPr>
              <w:t>Establish a risk management process</w:t>
            </w:r>
            <w:r w:rsidR="00CF2790">
              <w:rPr>
                <w:noProof/>
                <w:webHidden/>
              </w:rPr>
              <w:tab/>
            </w:r>
            <w:r w:rsidR="00CF2790">
              <w:rPr>
                <w:noProof/>
                <w:webHidden/>
              </w:rPr>
              <w:fldChar w:fldCharType="begin"/>
            </w:r>
            <w:r w:rsidR="00CF2790">
              <w:rPr>
                <w:noProof/>
                <w:webHidden/>
              </w:rPr>
              <w:instrText xml:space="preserve"> PAGEREF _Toc110347796 \h </w:instrText>
            </w:r>
            <w:r w:rsidR="00CF2790">
              <w:rPr>
                <w:noProof/>
                <w:webHidden/>
              </w:rPr>
            </w:r>
            <w:r w:rsidR="00CF2790">
              <w:rPr>
                <w:noProof/>
                <w:webHidden/>
              </w:rPr>
              <w:fldChar w:fldCharType="separate"/>
            </w:r>
            <w:r w:rsidR="00CF2790">
              <w:rPr>
                <w:noProof/>
                <w:webHidden/>
              </w:rPr>
              <w:t>6</w:t>
            </w:r>
            <w:r w:rsidR="00CF2790">
              <w:rPr>
                <w:noProof/>
                <w:webHidden/>
              </w:rPr>
              <w:fldChar w:fldCharType="end"/>
            </w:r>
          </w:hyperlink>
        </w:p>
        <w:p w:rsidR="00CF2790" w:rsidRDefault="009E3BF2" w14:paraId="6428D48B" w14:textId="7777777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0347797">
            <w:r w:rsidRPr="006C5BA3" w:rsidR="00CF2790">
              <w:rPr>
                <w:rStyle w:val="Hyperlink"/>
                <w:rFonts w:cs="Arial"/>
                <w:noProof/>
              </w:rPr>
              <w:t>4.7</w:t>
            </w:r>
            <w:r w:rsidR="00CF2790">
              <w:rPr>
                <w:rFonts w:asciiTheme="minorHAnsi" w:hAnsiTheme="minorHAnsi" w:eastAsiaTheme="minorEastAsia" w:cstheme="minorBidi"/>
                <w:noProof/>
                <w:sz w:val="22"/>
                <w:szCs w:val="22"/>
                <w:lang w:val="en-IN" w:eastAsia="en-IN"/>
              </w:rPr>
              <w:tab/>
            </w:r>
            <w:r w:rsidRPr="006C5BA3" w:rsidR="00CF2790">
              <w:rPr>
                <w:rStyle w:val="Hyperlink"/>
                <w:noProof/>
              </w:rPr>
              <w:t>Implement a risk treatment plan</w:t>
            </w:r>
            <w:r w:rsidR="00CF2790">
              <w:rPr>
                <w:noProof/>
                <w:webHidden/>
              </w:rPr>
              <w:tab/>
            </w:r>
            <w:r w:rsidR="00CF2790">
              <w:rPr>
                <w:noProof/>
                <w:webHidden/>
              </w:rPr>
              <w:fldChar w:fldCharType="begin"/>
            </w:r>
            <w:r w:rsidR="00CF2790">
              <w:rPr>
                <w:noProof/>
                <w:webHidden/>
              </w:rPr>
              <w:instrText xml:space="preserve"> PAGEREF _Toc110347797 \h </w:instrText>
            </w:r>
            <w:r w:rsidR="00CF2790">
              <w:rPr>
                <w:noProof/>
                <w:webHidden/>
              </w:rPr>
            </w:r>
            <w:r w:rsidR="00CF2790">
              <w:rPr>
                <w:noProof/>
                <w:webHidden/>
              </w:rPr>
              <w:fldChar w:fldCharType="separate"/>
            </w:r>
            <w:r w:rsidR="00CF2790">
              <w:rPr>
                <w:noProof/>
                <w:webHidden/>
              </w:rPr>
              <w:t>7</w:t>
            </w:r>
            <w:r w:rsidR="00CF2790">
              <w:rPr>
                <w:noProof/>
                <w:webHidden/>
              </w:rPr>
              <w:fldChar w:fldCharType="end"/>
            </w:r>
          </w:hyperlink>
        </w:p>
        <w:p w:rsidR="00CF2790" w:rsidRDefault="009E3BF2" w14:paraId="0D6ED33B" w14:textId="7777777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0347798">
            <w:r w:rsidRPr="006C5BA3" w:rsidR="00CF2790">
              <w:rPr>
                <w:rStyle w:val="Hyperlink"/>
                <w:rFonts w:cs="Arial"/>
                <w:noProof/>
              </w:rPr>
              <w:t>4.8</w:t>
            </w:r>
            <w:r w:rsidR="00CF2790">
              <w:rPr>
                <w:rFonts w:asciiTheme="minorHAnsi" w:hAnsiTheme="minorHAnsi" w:eastAsiaTheme="minorEastAsia" w:cstheme="minorBidi"/>
                <w:noProof/>
                <w:sz w:val="22"/>
                <w:szCs w:val="22"/>
                <w:lang w:val="en-IN" w:eastAsia="en-IN"/>
              </w:rPr>
              <w:tab/>
            </w:r>
            <w:r w:rsidRPr="006C5BA3" w:rsidR="00CF2790">
              <w:rPr>
                <w:rStyle w:val="Hyperlink"/>
                <w:noProof/>
              </w:rPr>
              <w:t>Measure, monitor and review</w:t>
            </w:r>
            <w:r w:rsidR="00CF2790">
              <w:rPr>
                <w:noProof/>
                <w:webHidden/>
              </w:rPr>
              <w:tab/>
            </w:r>
            <w:r w:rsidR="00CF2790">
              <w:rPr>
                <w:noProof/>
                <w:webHidden/>
              </w:rPr>
              <w:fldChar w:fldCharType="begin"/>
            </w:r>
            <w:r w:rsidR="00CF2790">
              <w:rPr>
                <w:noProof/>
                <w:webHidden/>
              </w:rPr>
              <w:instrText xml:space="preserve"> PAGEREF _Toc110347798 \h </w:instrText>
            </w:r>
            <w:r w:rsidR="00CF2790">
              <w:rPr>
                <w:noProof/>
                <w:webHidden/>
              </w:rPr>
            </w:r>
            <w:r w:rsidR="00CF2790">
              <w:rPr>
                <w:noProof/>
                <w:webHidden/>
              </w:rPr>
              <w:fldChar w:fldCharType="separate"/>
            </w:r>
            <w:r w:rsidR="00CF2790">
              <w:rPr>
                <w:noProof/>
                <w:webHidden/>
              </w:rPr>
              <w:t>8</w:t>
            </w:r>
            <w:r w:rsidR="00CF2790">
              <w:rPr>
                <w:noProof/>
                <w:webHidden/>
              </w:rPr>
              <w:fldChar w:fldCharType="end"/>
            </w:r>
          </w:hyperlink>
        </w:p>
        <w:p w:rsidR="0081580A" w:rsidRDefault="0081580A" w14:paraId="6FAA4623" w14:textId="77777777">
          <w:r>
            <w:rPr>
              <w:b/>
              <w:bCs/>
              <w:noProof/>
            </w:rPr>
            <w:fldChar w:fldCharType="end"/>
          </w:r>
        </w:p>
      </w:sdtContent>
    </w:sdt>
    <w:p w:rsidRPr="00426DB2" w:rsidR="002F50C9" w:rsidP="00426DB2" w:rsidRDefault="00F62B64" w14:paraId="7251A665" w14:textId="77777777">
      <w:pPr>
        <w:pStyle w:val="Heading1"/>
        <w:jc w:val="both"/>
      </w:pPr>
      <w:r w:rsidRPr="00426DB2">
        <w:br w:type="page"/>
      </w:r>
      <w:bookmarkStart w:name="_Toc75514834" w:id="2"/>
      <w:bookmarkStart w:name="_Toc108187961" w:id="3"/>
      <w:bookmarkStart w:name="_Toc110347787" w:id="4"/>
      <w:r w:rsidRPr="00426DB2" w:rsidR="00C87F9B">
        <w:rPr>
          <w:spacing w:val="0"/>
          <w:kern w:val="0"/>
        </w:rPr>
        <w:lastRenderedPageBreak/>
        <w:t>Purpose</w:t>
      </w:r>
      <w:bookmarkEnd w:id="2"/>
      <w:bookmarkEnd w:id="3"/>
      <w:bookmarkEnd w:id="4"/>
      <w:r w:rsidRPr="00426DB2" w:rsidR="00C87F9B">
        <w:rPr>
          <w:spacing w:val="0"/>
          <w:kern w:val="0"/>
        </w:rPr>
        <w:t xml:space="preserve"> </w:t>
      </w:r>
      <w:r w:rsidRPr="00426DB2" w:rsidR="00C87F9B">
        <w:t xml:space="preserve"> </w:t>
      </w:r>
    </w:p>
    <w:p w:rsidR="00FB3681" w:rsidP="00FB3681" w:rsidRDefault="00300B8D" w14:paraId="4169704B" w14:textId="77777777">
      <w:pPr>
        <w:ind w:left="0"/>
        <w:rPr>
          <w:rFonts w:ascii="Verdana" w:hAnsi="Verdana"/>
        </w:rPr>
      </w:pPr>
      <w:bookmarkStart w:name="_Toc75514835" w:id="5"/>
      <w:bookmarkStart w:name="_Toc108187962" w:id="6"/>
      <w:bookmarkStart w:name="_Toc129433642" w:id="7"/>
      <w:bookmarkStart w:name="_Toc129498870" w:id="8"/>
      <w:bookmarkStart w:name="_Toc129505066" w:id="9"/>
      <w:r w:rsidRPr="00300B8D">
        <w:rPr>
          <w:rFonts w:ascii="Verdana" w:hAnsi="Verdana"/>
        </w:rPr>
        <w:t xml:space="preserve">The purpose of Information Security </w:t>
      </w:r>
      <w:r>
        <w:rPr>
          <w:rFonts w:ascii="Verdana" w:hAnsi="Verdana"/>
        </w:rPr>
        <w:t>Management procedure</w:t>
      </w:r>
      <w:r w:rsidRPr="00300B8D">
        <w:rPr>
          <w:rFonts w:ascii="Verdana" w:hAnsi="Verdana"/>
        </w:rPr>
        <w:t xml:space="preserve"> is </w:t>
      </w:r>
      <w:r w:rsidRPr="00300B8D" w:rsidR="00FB3681">
        <w:rPr>
          <w:rFonts w:ascii="Verdana" w:hAnsi="Verdana"/>
        </w:rPr>
        <w:t>to</w:t>
      </w:r>
      <w:r w:rsidR="00FB3681">
        <w:rPr>
          <w:rFonts w:ascii="Verdana" w:hAnsi="Verdana"/>
        </w:rPr>
        <w:t xml:space="preserve"> </w:t>
      </w:r>
      <w:r w:rsidRPr="00102D20" w:rsidR="00FB3681">
        <w:rPr>
          <w:rFonts w:ascii="Verdana" w:hAnsi="Verdana"/>
        </w:rPr>
        <w:t xml:space="preserve">provide systematic approach for managing </w:t>
      </w:r>
      <w:r w:rsidR="00725059">
        <w:rPr>
          <w:rFonts w:ascii="Verdana" w:hAnsi="Verdana"/>
        </w:rPr>
        <w:t xml:space="preserve">&lt;Org Name&gt; </w:t>
      </w:r>
      <w:r w:rsidRPr="00102D20" w:rsidR="00FB3681">
        <w:rPr>
          <w:rFonts w:ascii="Verdana" w:hAnsi="Verdana"/>
        </w:rPr>
        <w:t>information security</w:t>
      </w:r>
      <w:r w:rsidRPr="00300B8D" w:rsidR="00FB3681">
        <w:rPr>
          <w:rFonts w:ascii="Verdana" w:hAnsi="Verdana"/>
        </w:rPr>
        <w:t xml:space="preserve">. </w:t>
      </w:r>
      <w:r w:rsidRPr="00102D20" w:rsidR="003B5190">
        <w:rPr>
          <w:rFonts w:ascii="Verdana" w:hAnsi="Verdana"/>
        </w:rPr>
        <w:t>It’s a centrally managed framework that enables us to manage, monitor, review and improve our information security practices</w:t>
      </w:r>
      <w:r w:rsidR="00CD2592">
        <w:rPr>
          <w:rFonts w:ascii="Verdana" w:hAnsi="Verdana"/>
        </w:rPr>
        <w:t>.</w:t>
      </w:r>
    </w:p>
    <w:p w:rsidR="00102D20" w:rsidP="00300B8D" w:rsidRDefault="00102D20" w14:paraId="0505D3FA" w14:textId="77777777">
      <w:pPr>
        <w:ind w:left="0"/>
        <w:rPr>
          <w:rFonts w:ascii="Verdana" w:hAnsi="Verdana"/>
        </w:rPr>
      </w:pPr>
    </w:p>
    <w:p w:rsidRPr="00102D20" w:rsidR="00FB3681" w:rsidP="00300B8D" w:rsidRDefault="00102D20" w14:paraId="4BA1D26B" w14:textId="77777777">
      <w:pPr>
        <w:ind w:left="0"/>
        <w:rPr>
          <w:rFonts w:ascii="Verdana" w:hAnsi="Verdana"/>
        </w:rPr>
      </w:pPr>
      <w:r w:rsidRPr="00102D20">
        <w:rPr>
          <w:rFonts w:ascii="Verdana" w:hAnsi="Verdana"/>
        </w:rPr>
        <w:t xml:space="preserve">Here in </w:t>
      </w:r>
      <w:r w:rsidR="00725059">
        <w:rPr>
          <w:rFonts w:ascii="Verdana" w:hAnsi="Verdana"/>
        </w:rPr>
        <w:t>&lt;Org Name&gt;</w:t>
      </w:r>
      <w:r w:rsidRPr="00102D20">
        <w:rPr>
          <w:rFonts w:ascii="Verdana" w:hAnsi="Verdana"/>
        </w:rPr>
        <w:t xml:space="preserve"> we implement the industry best known standard  of </w:t>
      </w:r>
      <w:hyperlink w:tgtFrame="_blank" w:history="1" r:id="rId11">
        <w:r w:rsidRPr="003A7645">
          <w:rPr>
            <w:rFonts w:ascii="Verdana" w:hAnsi="Verdana"/>
          </w:rPr>
          <w:t>ISO 27001</w:t>
        </w:r>
      </w:hyperlink>
      <w:r w:rsidRPr="00102D20">
        <w:rPr>
          <w:rFonts w:ascii="Verdana" w:hAnsi="Verdana"/>
        </w:rPr>
        <w:t>  for creating and maintaining an ISMS</w:t>
      </w:r>
      <w:r w:rsidR="0036433B">
        <w:rPr>
          <w:rFonts w:ascii="Verdana" w:hAnsi="Verdana"/>
        </w:rPr>
        <w:t xml:space="preserve"> and also t</w:t>
      </w:r>
      <w:r w:rsidRPr="00102D20" w:rsidR="008963B2">
        <w:rPr>
          <w:rFonts w:ascii="Verdana" w:hAnsi="Verdana"/>
        </w:rPr>
        <w:t>o ensure the policies, procedures and controls that are designed to meet the objectives of information security</w:t>
      </w:r>
      <w:r w:rsidR="00CD2592">
        <w:rPr>
          <w:rFonts w:ascii="Verdana" w:hAnsi="Verdana"/>
        </w:rPr>
        <w:t>.</w:t>
      </w:r>
    </w:p>
    <w:p w:rsidRPr="00BE59F9" w:rsidR="00055874" w:rsidP="003A7645" w:rsidRDefault="00055874" w14:paraId="1A124058" w14:textId="77777777">
      <w:pPr>
        <w:shd w:val="clear" w:color="auto" w:fill="FFFFFF"/>
        <w:ind w:left="0"/>
        <w:textAlignment w:val="baseline"/>
        <w:rPr>
          <w:rFonts w:ascii="Verdana" w:hAnsi="Verdana"/>
        </w:rPr>
      </w:pPr>
    </w:p>
    <w:p w:rsidRPr="00426DB2" w:rsidR="00E074AC" w:rsidP="00426DB2" w:rsidRDefault="0076639C" w14:paraId="493B31E8" w14:textId="77777777">
      <w:pPr>
        <w:pStyle w:val="Heading1"/>
        <w:jc w:val="both"/>
        <w:rPr>
          <w:spacing w:val="0"/>
          <w:kern w:val="0"/>
        </w:rPr>
      </w:pPr>
      <w:bookmarkStart w:name="_Toc110347788" w:id="10"/>
      <w:r w:rsidRPr="00426DB2">
        <w:rPr>
          <w:spacing w:val="0"/>
          <w:kern w:val="0"/>
        </w:rPr>
        <w:t>Scope</w:t>
      </w:r>
      <w:bookmarkEnd w:id="5"/>
      <w:bookmarkEnd w:id="6"/>
      <w:bookmarkEnd w:id="10"/>
    </w:p>
    <w:p w:rsidRPr="00102D20" w:rsidR="00102D20" w:rsidP="0029135C" w:rsidRDefault="0029135C" w14:paraId="7EF6651F" w14:textId="77777777">
      <w:pPr>
        <w:pStyle w:val="NormalWeb"/>
        <w:shd w:val="clear" w:color="auto" w:fill="FFFFFF"/>
        <w:rPr>
          <w:rFonts w:ascii="Verdana" w:hAnsi="Verdana"/>
        </w:rPr>
      </w:pPr>
      <w:r w:rsidRPr="00875C02">
        <w:rPr>
          <w:rFonts w:ascii="Verdana" w:hAnsi="Verdana" w:cs="Tahoma"/>
          <w:sz w:val="20"/>
          <w:szCs w:val="20"/>
          <w:lang w:val="en-US"/>
        </w:rPr>
        <w:t xml:space="preserve">The scope of </w:t>
      </w:r>
      <w:r>
        <w:rPr>
          <w:rFonts w:ascii="Verdana" w:hAnsi="Verdana" w:cs="Tahoma"/>
          <w:sz w:val="20"/>
          <w:szCs w:val="20"/>
          <w:lang w:val="en-US"/>
        </w:rPr>
        <w:t>ISMS procedure</w:t>
      </w:r>
      <w:r w:rsidRPr="00875C02">
        <w:rPr>
          <w:rFonts w:ascii="Verdana" w:hAnsi="Verdana" w:cs="Tahoma"/>
          <w:sz w:val="20"/>
          <w:szCs w:val="20"/>
          <w:lang w:val="en-US"/>
        </w:rPr>
        <w:t xml:space="preserve"> pertains to any information system of </w:t>
      </w:r>
      <w:r>
        <w:rPr>
          <w:rFonts w:ascii="Verdana" w:hAnsi="Verdana" w:cs="Tahoma"/>
          <w:sz w:val="20"/>
          <w:szCs w:val="20"/>
          <w:lang w:val="en-US"/>
        </w:rPr>
        <w:t>organization</w:t>
      </w:r>
      <w:r w:rsidRPr="00875C02">
        <w:rPr>
          <w:rFonts w:ascii="Verdana" w:hAnsi="Verdana" w:cs="Tahoma"/>
          <w:sz w:val="20"/>
          <w:szCs w:val="20"/>
          <w:lang w:val="en-US"/>
        </w:rPr>
        <w:t xml:space="preserve"> and it applies to various assets like information asset, IT assets, Business and operation’s process or procedure and or legal, regulatory and contractual requirements by which these assets are administered and/or maintained.</w:t>
      </w:r>
    </w:p>
    <w:p w:rsidRPr="00426DB2" w:rsidR="001D5191" w:rsidP="00426DB2" w:rsidRDefault="001D5191" w14:paraId="4D926047" w14:textId="77777777">
      <w:pPr>
        <w:tabs>
          <w:tab w:val="left" w:pos="-426"/>
        </w:tabs>
        <w:spacing w:line="360" w:lineRule="auto"/>
        <w:ind w:left="360"/>
        <w:jc w:val="both"/>
        <w:rPr>
          <w:rFonts w:ascii="Verdana" w:hAnsi="Verdana"/>
        </w:rPr>
      </w:pPr>
    </w:p>
    <w:p w:rsidR="003A7645" w:rsidP="004B6A3F" w:rsidRDefault="004B6A3F" w14:paraId="0384741D" w14:textId="77777777">
      <w:pPr>
        <w:pStyle w:val="Heading1"/>
        <w:jc w:val="both"/>
        <w:rPr>
          <w:spacing w:val="0"/>
          <w:kern w:val="0"/>
        </w:rPr>
      </w:pPr>
      <w:bookmarkStart w:name="_Toc75514836" w:id="11"/>
      <w:bookmarkStart w:name="_Toc108187963" w:id="12"/>
      <w:bookmarkStart w:name="_Toc110347789" w:id="13"/>
      <w:r>
        <w:rPr>
          <w:spacing w:val="0"/>
          <w:kern w:val="0"/>
        </w:rPr>
        <w:t>Definitions &amp;</w:t>
      </w:r>
      <w:r w:rsidR="00CD2592">
        <w:rPr>
          <w:spacing w:val="0"/>
          <w:kern w:val="0"/>
        </w:rPr>
        <w:t xml:space="preserve"> </w:t>
      </w:r>
      <w:r w:rsidRPr="00426DB2" w:rsidR="0067371E">
        <w:rPr>
          <w:spacing w:val="0"/>
          <w:kern w:val="0"/>
        </w:rPr>
        <w:t>Abbreviations</w:t>
      </w:r>
      <w:bookmarkEnd w:id="7"/>
      <w:bookmarkEnd w:id="8"/>
      <w:bookmarkEnd w:id="9"/>
      <w:bookmarkEnd w:id="11"/>
      <w:bookmarkEnd w:id="12"/>
      <w:bookmarkEnd w:id="13"/>
    </w:p>
    <w:p w:rsidRPr="004B6A3F" w:rsidR="004B6A3F" w:rsidP="004B6A3F" w:rsidRDefault="004B6A3F" w14:paraId="0B673ABB" w14:textId="77777777">
      <w:pPr>
        <w:pStyle w:val="BodyText"/>
      </w:pPr>
    </w:p>
    <w:tbl>
      <w:tblPr>
        <w:tblStyle w:val="LightGrid-Accent4"/>
        <w:tblW w:w="9889" w:type="dxa"/>
        <w:tblInd w:w="-807" w:type="dxa"/>
        <w:tblLook w:val="04A0" w:firstRow="1" w:lastRow="0" w:firstColumn="1" w:lastColumn="0" w:noHBand="0" w:noVBand="1"/>
      </w:tblPr>
      <w:tblGrid>
        <w:gridCol w:w="2518"/>
        <w:gridCol w:w="7371"/>
      </w:tblGrid>
      <w:tr w:rsidRPr="003A7645" w:rsidR="003A7645" w:rsidTr="006E3B03" w14:paraId="3ACD50A8"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Pr>
          <w:p w:rsidRPr="003A7645" w:rsidR="003A7645" w:rsidP="003A7645" w:rsidRDefault="003A7645" w14:paraId="1244C245" w14:textId="77777777">
            <w:pPr>
              <w:spacing w:after="200" w:line="276" w:lineRule="auto"/>
              <w:ind w:left="0"/>
              <w:rPr>
                <w:rFonts w:ascii="Trebuchet MS" w:hAnsi="Trebuchet MS"/>
                <w:sz w:val="20"/>
                <w:lang w:val="en-GB"/>
              </w:rPr>
            </w:pPr>
            <w:r w:rsidRPr="003A7645">
              <w:rPr>
                <w:rFonts w:ascii="Trebuchet MS" w:hAnsi="Trebuchet MS"/>
                <w:sz w:val="20"/>
                <w:lang w:val="en-GB"/>
              </w:rPr>
              <w:t>Information</w:t>
            </w:r>
          </w:p>
        </w:tc>
        <w:tc>
          <w:tcPr>
            <w:tcW w:w="7371" w:type="dxa"/>
          </w:tcPr>
          <w:p w:rsidRPr="003A7645" w:rsidR="003A7645" w:rsidP="003A7645" w:rsidRDefault="003A7645" w14:paraId="72DD9C97" w14:textId="77777777">
            <w:pPr>
              <w:spacing w:after="200" w:line="276" w:lineRule="auto"/>
              <w:ind w:left="0"/>
              <w:cnfStyle w:val="100000000000" w:firstRow="1" w:lastRow="0" w:firstColumn="0" w:lastColumn="0" w:oddVBand="0" w:evenVBand="0" w:oddHBand="0" w:evenHBand="0" w:firstRowFirstColumn="0" w:firstRowLastColumn="0" w:lastRowFirstColumn="0" w:lastRowLastColumn="0"/>
              <w:rPr>
                <w:rFonts w:ascii="Trebuchet MS" w:hAnsi="Trebuchet MS"/>
                <w:sz w:val="20"/>
                <w:lang w:val="en-GB"/>
              </w:rPr>
            </w:pPr>
            <w:r w:rsidRPr="003A7645">
              <w:rPr>
                <w:rFonts w:ascii="Trebuchet MS" w:hAnsi="Trebuchet MS"/>
                <w:sz w:val="20"/>
                <w:lang w:val="en-GB"/>
              </w:rPr>
              <w:t>Information is an asset, like any other important business assets, has value to an organization and consequently needs to be suitably protected</w:t>
            </w:r>
          </w:p>
        </w:tc>
      </w:tr>
      <w:tr w:rsidRPr="003A7645" w:rsidR="003A7645" w:rsidTr="006E3B03" w14:paraId="2455E8AB"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Pr>
          <w:p w:rsidRPr="003A7645" w:rsidR="003A7645" w:rsidP="003A7645" w:rsidRDefault="003A7645" w14:paraId="719C03FC" w14:textId="77777777">
            <w:pPr>
              <w:spacing w:after="200" w:line="276" w:lineRule="auto"/>
              <w:ind w:left="0"/>
              <w:rPr>
                <w:rFonts w:ascii="Trebuchet MS" w:hAnsi="Trebuchet MS"/>
                <w:sz w:val="20"/>
                <w:lang w:val="en-GB"/>
              </w:rPr>
            </w:pPr>
            <w:r w:rsidRPr="003A7645">
              <w:rPr>
                <w:rFonts w:ascii="Trebuchet MS" w:hAnsi="Trebuchet MS"/>
                <w:sz w:val="20"/>
                <w:lang w:val="en-GB"/>
              </w:rPr>
              <w:t>Confidentiality</w:t>
            </w:r>
          </w:p>
        </w:tc>
        <w:tc>
          <w:tcPr>
            <w:tcW w:w="7371" w:type="dxa"/>
          </w:tcPr>
          <w:p w:rsidRPr="003A7645" w:rsidR="003A7645" w:rsidP="003A7645" w:rsidRDefault="003A7645" w14:paraId="0951DB47" w14:textId="77777777">
            <w:pPr>
              <w:spacing w:after="200" w:line="276" w:lineRule="auto"/>
              <w:ind w:left="0"/>
              <w:cnfStyle w:val="000000100000" w:firstRow="0" w:lastRow="0" w:firstColumn="0" w:lastColumn="0" w:oddVBand="0" w:evenVBand="0" w:oddHBand="1" w:evenHBand="0" w:firstRowFirstColumn="0" w:firstRowLastColumn="0" w:lastRowFirstColumn="0" w:lastRowLastColumn="0"/>
              <w:rPr>
                <w:rFonts w:ascii="Trebuchet MS" w:hAnsi="Trebuchet MS"/>
                <w:sz w:val="20"/>
                <w:lang w:val="en-GB"/>
              </w:rPr>
            </w:pPr>
            <w:r w:rsidRPr="003A7645">
              <w:rPr>
                <w:rFonts w:ascii="Trebuchet MS" w:hAnsi="Trebuchet MS"/>
                <w:sz w:val="20"/>
                <w:lang w:val="en-GB"/>
              </w:rPr>
              <w:t>The property that information is not made available or disclosed to unauthorized individuals, entities, or processes</w:t>
            </w:r>
          </w:p>
        </w:tc>
      </w:tr>
      <w:tr w:rsidRPr="003A7645" w:rsidR="003A7645" w:rsidTr="006E3B03" w14:paraId="1829A970" w14:textId="77777777">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Pr>
          <w:p w:rsidRPr="003A7645" w:rsidR="003A7645" w:rsidP="003A7645" w:rsidRDefault="003A7645" w14:paraId="0ECBB29A" w14:textId="77777777">
            <w:pPr>
              <w:spacing w:after="200" w:line="276" w:lineRule="auto"/>
              <w:ind w:left="0"/>
              <w:rPr>
                <w:rFonts w:ascii="Trebuchet MS" w:hAnsi="Trebuchet MS"/>
                <w:sz w:val="20"/>
                <w:lang w:val="en-GB"/>
              </w:rPr>
            </w:pPr>
            <w:r w:rsidRPr="003A7645">
              <w:rPr>
                <w:rFonts w:ascii="Trebuchet MS" w:hAnsi="Trebuchet MS"/>
                <w:sz w:val="20"/>
                <w:lang w:val="en-GB"/>
              </w:rPr>
              <w:t>Integrity</w:t>
            </w:r>
          </w:p>
        </w:tc>
        <w:tc>
          <w:tcPr>
            <w:tcW w:w="7371" w:type="dxa"/>
          </w:tcPr>
          <w:p w:rsidRPr="003A7645" w:rsidR="003A7645" w:rsidP="003A7645" w:rsidRDefault="003A7645" w14:paraId="378F868D" w14:textId="77777777">
            <w:pPr>
              <w:spacing w:after="200" w:line="276" w:lineRule="auto"/>
              <w:ind w:left="0"/>
              <w:cnfStyle w:val="000000010000" w:firstRow="0" w:lastRow="0" w:firstColumn="0" w:lastColumn="0" w:oddVBand="0" w:evenVBand="0" w:oddHBand="0" w:evenHBand="1" w:firstRowFirstColumn="0" w:firstRowLastColumn="0" w:lastRowFirstColumn="0" w:lastRowLastColumn="0"/>
              <w:rPr>
                <w:rFonts w:ascii="Trebuchet MS" w:hAnsi="Trebuchet MS"/>
                <w:sz w:val="20"/>
                <w:lang w:val="en-GB"/>
              </w:rPr>
            </w:pPr>
            <w:r w:rsidRPr="003A7645">
              <w:rPr>
                <w:rFonts w:ascii="Trebuchet MS" w:hAnsi="Trebuchet MS"/>
                <w:sz w:val="20"/>
                <w:lang w:val="en-GB"/>
              </w:rPr>
              <w:t>The property of safeguarding the accuracy and completeness of assets</w:t>
            </w:r>
          </w:p>
        </w:tc>
      </w:tr>
      <w:tr w:rsidRPr="003A7645" w:rsidR="003A7645" w:rsidTr="006E3B03" w14:paraId="03BF99EE"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Pr>
          <w:p w:rsidRPr="003A7645" w:rsidR="003A7645" w:rsidP="003A7645" w:rsidRDefault="003A7645" w14:paraId="1155FBD7" w14:textId="77777777">
            <w:pPr>
              <w:spacing w:after="200" w:line="276" w:lineRule="auto"/>
              <w:ind w:left="0"/>
              <w:rPr>
                <w:rFonts w:ascii="Trebuchet MS" w:hAnsi="Trebuchet MS"/>
                <w:sz w:val="20"/>
                <w:lang w:val="en-GB"/>
              </w:rPr>
            </w:pPr>
            <w:r w:rsidRPr="003A7645">
              <w:rPr>
                <w:rFonts w:ascii="Trebuchet MS" w:hAnsi="Trebuchet MS"/>
                <w:sz w:val="20"/>
                <w:lang w:val="en-GB"/>
              </w:rPr>
              <w:t>Availability</w:t>
            </w:r>
          </w:p>
        </w:tc>
        <w:tc>
          <w:tcPr>
            <w:tcW w:w="7371" w:type="dxa"/>
          </w:tcPr>
          <w:p w:rsidRPr="003A7645" w:rsidR="003A7645" w:rsidP="003A7645" w:rsidRDefault="003A7645" w14:paraId="2AAB2BE4" w14:textId="77777777">
            <w:pPr>
              <w:spacing w:after="200" w:line="276" w:lineRule="auto"/>
              <w:ind w:left="0"/>
              <w:cnfStyle w:val="000000100000" w:firstRow="0" w:lastRow="0" w:firstColumn="0" w:lastColumn="0" w:oddVBand="0" w:evenVBand="0" w:oddHBand="1" w:evenHBand="0" w:firstRowFirstColumn="0" w:firstRowLastColumn="0" w:lastRowFirstColumn="0" w:lastRowLastColumn="0"/>
              <w:rPr>
                <w:rFonts w:ascii="Trebuchet MS" w:hAnsi="Trebuchet MS"/>
                <w:sz w:val="20"/>
                <w:lang w:val="en-GB"/>
              </w:rPr>
            </w:pPr>
            <w:r w:rsidRPr="003A7645">
              <w:rPr>
                <w:rFonts w:ascii="Trebuchet MS" w:hAnsi="Trebuchet MS"/>
                <w:sz w:val="20"/>
                <w:lang w:val="en-GB"/>
              </w:rPr>
              <w:t>The property of being accessible and usable upon demand by an authorized entity</w:t>
            </w:r>
          </w:p>
        </w:tc>
      </w:tr>
      <w:tr w:rsidRPr="003A7645" w:rsidR="003A7645" w:rsidTr="006E3B03" w14:paraId="5DF94B94" w14:textId="77777777">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Pr>
          <w:p w:rsidRPr="003A7645" w:rsidR="003A7645" w:rsidP="003A7645" w:rsidRDefault="003A7645" w14:paraId="6880F99A" w14:textId="77777777">
            <w:pPr>
              <w:spacing w:after="200" w:line="276" w:lineRule="auto"/>
              <w:ind w:left="0"/>
              <w:rPr>
                <w:rFonts w:ascii="Trebuchet MS" w:hAnsi="Trebuchet MS"/>
                <w:sz w:val="20"/>
                <w:lang w:val="en-GB"/>
              </w:rPr>
            </w:pPr>
            <w:r w:rsidRPr="003A7645">
              <w:rPr>
                <w:rFonts w:ascii="Trebuchet MS" w:hAnsi="Trebuchet MS"/>
                <w:sz w:val="20"/>
                <w:lang w:val="en-GB"/>
              </w:rPr>
              <w:t>Information Security</w:t>
            </w:r>
          </w:p>
        </w:tc>
        <w:tc>
          <w:tcPr>
            <w:tcW w:w="7371" w:type="dxa"/>
          </w:tcPr>
          <w:p w:rsidRPr="003A7645" w:rsidR="003A7645" w:rsidP="003A7645" w:rsidRDefault="003A7645" w14:paraId="36F4875A" w14:textId="77777777">
            <w:pPr>
              <w:spacing w:after="200" w:line="276" w:lineRule="auto"/>
              <w:ind w:left="0"/>
              <w:cnfStyle w:val="000000010000" w:firstRow="0" w:lastRow="0" w:firstColumn="0" w:lastColumn="0" w:oddVBand="0" w:evenVBand="0" w:oddHBand="0" w:evenHBand="1" w:firstRowFirstColumn="0" w:firstRowLastColumn="0" w:lastRowFirstColumn="0" w:lastRowLastColumn="0"/>
              <w:rPr>
                <w:rFonts w:ascii="Trebuchet MS" w:hAnsi="Trebuchet MS"/>
                <w:sz w:val="20"/>
                <w:lang w:val="en-GB"/>
              </w:rPr>
            </w:pPr>
            <w:r w:rsidRPr="003A7645">
              <w:rPr>
                <w:rFonts w:ascii="Trebuchet MS" w:hAnsi="Trebuchet MS"/>
                <w:sz w:val="20"/>
                <w:lang w:val="en-GB"/>
              </w:rPr>
              <w:t>The preservation of the confidentiality, integrity and availability of information held in any medium e.g. electronically, paper based or any other storage medium is called information security</w:t>
            </w:r>
          </w:p>
        </w:tc>
      </w:tr>
      <w:tr w:rsidRPr="003A7645" w:rsidR="003A7645" w:rsidTr="006E3B03" w14:paraId="09D25FDE"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Pr>
          <w:p w:rsidRPr="003A7645" w:rsidR="003A7645" w:rsidP="003A7645" w:rsidRDefault="003A7645" w14:paraId="3FD55C56" w14:textId="77777777">
            <w:pPr>
              <w:spacing w:after="200" w:line="276" w:lineRule="auto"/>
              <w:ind w:left="0"/>
              <w:rPr>
                <w:rFonts w:ascii="Trebuchet MS" w:hAnsi="Trebuchet MS" w:eastAsiaTheme="minorEastAsia"/>
                <w:lang w:val="en-GB"/>
              </w:rPr>
            </w:pPr>
            <w:r w:rsidRPr="004B6A3F">
              <w:rPr>
                <w:rFonts w:ascii="Trebuchet MS" w:hAnsi="Trebuchet MS"/>
                <w:sz w:val="20"/>
                <w:lang w:val="en-GB"/>
              </w:rPr>
              <w:t>ISMS</w:t>
            </w:r>
          </w:p>
        </w:tc>
        <w:tc>
          <w:tcPr>
            <w:tcW w:w="7371" w:type="dxa"/>
            <w:vAlign w:val="center"/>
          </w:tcPr>
          <w:p w:rsidRPr="00426DB2" w:rsidR="003A7645" w:rsidP="003A7645" w:rsidRDefault="003A7645" w14:paraId="77441479" w14:textId="77777777">
            <w:pPr>
              <w:ind w:left="66"/>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4B6A3F">
              <w:rPr>
                <w:rFonts w:ascii="Trebuchet MS" w:hAnsi="Trebuchet MS"/>
                <w:sz w:val="20"/>
                <w:lang w:val="en-GB"/>
              </w:rPr>
              <w:t>Information security management system</w:t>
            </w:r>
          </w:p>
        </w:tc>
      </w:tr>
      <w:tr w:rsidRPr="003A7645" w:rsidR="00FE513A" w:rsidTr="006E3B03" w14:paraId="60205B42" w14:textId="77777777">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Pr>
          <w:p w:rsidRPr="004B6A3F" w:rsidR="00FE513A" w:rsidP="003A7645" w:rsidRDefault="00FE513A" w14:paraId="66B48F81" w14:textId="77777777">
            <w:pPr>
              <w:spacing w:after="200" w:line="276" w:lineRule="auto"/>
              <w:ind w:left="0"/>
              <w:rPr>
                <w:rFonts w:ascii="Trebuchet MS" w:hAnsi="Trebuchet MS"/>
                <w:lang w:val="en-GB"/>
              </w:rPr>
            </w:pPr>
            <w:r w:rsidRPr="00FE513A">
              <w:rPr>
                <w:rFonts w:ascii="Trebuchet MS" w:hAnsi="Trebuchet MS"/>
                <w:sz w:val="20"/>
                <w:lang w:val="en-GB"/>
              </w:rPr>
              <w:t>CISO</w:t>
            </w:r>
          </w:p>
        </w:tc>
        <w:tc>
          <w:tcPr>
            <w:tcW w:w="7371" w:type="dxa"/>
            <w:vAlign w:val="center"/>
          </w:tcPr>
          <w:p w:rsidRPr="004B6A3F" w:rsidR="00FE513A" w:rsidP="003A7645" w:rsidRDefault="00FE513A" w14:paraId="37F2291F" w14:textId="77777777">
            <w:pPr>
              <w:ind w:left="66"/>
              <w:jc w:val="both"/>
              <w:cnfStyle w:val="000000010000" w:firstRow="0" w:lastRow="0" w:firstColumn="0" w:lastColumn="0" w:oddVBand="0" w:evenVBand="0" w:oddHBand="0" w:evenHBand="1" w:firstRowFirstColumn="0" w:firstRowLastColumn="0" w:lastRowFirstColumn="0" w:lastRowLastColumn="0"/>
              <w:rPr>
                <w:rFonts w:ascii="Trebuchet MS" w:hAnsi="Trebuchet MS"/>
                <w:lang w:val="en-GB"/>
              </w:rPr>
            </w:pPr>
            <w:r w:rsidRPr="00FE513A">
              <w:rPr>
                <w:rFonts w:ascii="Verdana" w:hAnsi="Verdana"/>
                <w:sz w:val="20"/>
                <w:szCs w:val="20"/>
              </w:rPr>
              <w:t>chief information security officer</w:t>
            </w:r>
          </w:p>
        </w:tc>
      </w:tr>
      <w:tr w:rsidRPr="003A7645" w:rsidR="004E4155" w:rsidTr="006E3B03" w14:paraId="3944882F"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18" w:type="dxa"/>
          </w:tcPr>
          <w:p w:rsidRPr="00FE513A" w:rsidR="004E4155" w:rsidP="003A7645" w:rsidRDefault="004E4155" w14:paraId="5459DA60" w14:textId="77777777">
            <w:pPr>
              <w:spacing w:after="200" w:line="276" w:lineRule="auto"/>
              <w:ind w:left="0"/>
              <w:rPr>
                <w:rFonts w:ascii="Trebuchet MS" w:hAnsi="Trebuchet MS"/>
                <w:lang w:val="en-GB"/>
              </w:rPr>
            </w:pPr>
            <w:r w:rsidRPr="004E4155">
              <w:rPr>
                <w:rFonts w:ascii="Trebuchet MS" w:hAnsi="Trebuchet MS"/>
                <w:sz w:val="20"/>
                <w:lang w:val="en-GB"/>
              </w:rPr>
              <w:t>ISG</w:t>
            </w:r>
          </w:p>
        </w:tc>
        <w:tc>
          <w:tcPr>
            <w:tcW w:w="7371" w:type="dxa"/>
            <w:vAlign w:val="center"/>
          </w:tcPr>
          <w:p w:rsidRPr="00FE513A" w:rsidR="004E4155" w:rsidP="003A7645" w:rsidRDefault="004E4155" w14:paraId="161B8831" w14:textId="77777777">
            <w:pPr>
              <w:ind w:left="66"/>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BF3816">
              <w:rPr>
                <w:rFonts w:ascii="Verdana" w:hAnsi="Verdana"/>
                <w:sz w:val="20"/>
                <w:szCs w:val="20"/>
              </w:rPr>
              <w:t>Information security group</w:t>
            </w:r>
          </w:p>
        </w:tc>
      </w:tr>
    </w:tbl>
    <w:p w:rsidRPr="003A7645" w:rsidR="003A7645" w:rsidP="003A7645" w:rsidRDefault="003A7645" w14:paraId="15293863" w14:textId="77777777"/>
    <w:p w:rsidRPr="00426DB2" w:rsidR="00725024" w:rsidP="003A7645" w:rsidRDefault="005840F5" w14:paraId="6964E21D" w14:textId="77777777">
      <w:pPr>
        <w:pStyle w:val="Heading1"/>
        <w:numPr>
          <w:ilvl w:val="0"/>
          <w:numId w:val="0"/>
        </w:numPr>
        <w:ind w:left="465"/>
        <w:jc w:val="both"/>
        <w:rPr>
          <w:spacing w:val="0"/>
          <w:kern w:val="0"/>
        </w:rPr>
      </w:pPr>
      <w:r w:rsidRPr="003A7645">
        <w:br w:type="page"/>
      </w:r>
    </w:p>
    <w:tbl>
      <w:tblPr>
        <w:tblW w:w="10353"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4"/>
        <w:gridCol w:w="817"/>
        <w:gridCol w:w="7655"/>
        <w:gridCol w:w="1847"/>
      </w:tblGrid>
      <w:tr w:rsidRPr="00426DB2" w:rsidR="00725024" w:rsidTr="00880BF5" w14:paraId="5942B49C" w14:textId="77777777">
        <w:trPr>
          <w:trHeight w:val="360"/>
        </w:trPr>
        <w:tc>
          <w:tcPr>
            <w:tcW w:w="10353" w:type="dxa"/>
            <w:gridSpan w:val="4"/>
            <w:shd w:val="clear" w:color="auto" w:fill="C6D9F1"/>
            <w:vAlign w:val="center"/>
          </w:tcPr>
          <w:p w:rsidRPr="00426DB2" w:rsidR="00725024" w:rsidP="00426DB2" w:rsidRDefault="00725024" w14:paraId="5E435C8F" w14:textId="77777777">
            <w:pPr>
              <w:ind w:left="0"/>
              <w:jc w:val="both"/>
              <w:rPr>
                <w:rFonts w:ascii="Verdana" w:hAnsi="Verdana" w:cs="Arial"/>
                <w:b/>
              </w:rPr>
            </w:pPr>
            <w:r w:rsidRPr="00426DB2">
              <w:rPr>
                <w:rFonts w:ascii="Verdana" w:hAnsi="Verdana" w:cs="Arial"/>
                <w:b/>
              </w:rPr>
              <w:lastRenderedPageBreak/>
              <w:t>Entry Criteria</w:t>
            </w:r>
          </w:p>
        </w:tc>
      </w:tr>
      <w:tr w:rsidRPr="00426DB2" w:rsidR="00725024" w:rsidTr="00880BF5" w14:paraId="6D489DBE" w14:textId="77777777">
        <w:trPr>
          <w:trHeight w:val="360"/>
        </w:trPr>
        <w:tc>
          <w:tcPr>
            <w:tcW w:w="10353" w:type="dxa"/>
            <w:gridSpan w:val="4"/>
            <w:vAlign w:val="center"/>
          </w:tcPr>
          <w:p w:rsidRPr="00426DB2" w:rsidR="00725024" w:rsidP="00C70917" w:rsidRDefault="00725024" w14:paraId="6F17BCA1" w14:textId="77777777">
            <w:pPr>
              <w:pStyle w:val="Caption"/>
              <w:numPr>
                <w:ilvl w:val="0"/>
                <w:numId w:val="12"/>
              </w:numPr>
              <w:spacing w:before="0" w:after="0" w:line="360" w:lineRule="auto"/>
              <w:jc w:val="both"/>
            </w:pPr>
            <w:r w:rsidRPr="00426DB2">
              <w:t xml:space="preserve">Existence of an organization level </w:t>
            </w:r>
            <w:r w:rsidR="004A1321">
              <w:t xml:space="preserve">Information </w:t>
            </w:r>
            <w:r w:rsidRPr="00426DB2">
              <w:t xml:space="preserve">Security Guidelines </w:t>
            </w:r>
          </w:p>
          <w:p w:rsidRPr="00426DB2" w:rsidR="00725024" w:rsidP="00C70917" w:rsidRDefault="00725024" w14:paraId="7CAC6545" w14:textId="77777777">
            <w:pPr>
              <w:pStyle w:val="Caption"/>
              <w:numPr>
                <w:ilvl w:val="0"/>
                <w:numId w:val="12"/>
              </w:numPr>
              <w:spacing w:before="0" w:after="0" w:line="360" w:lineRule="auto"/>
              <w:jc w:val="both"/>
            </w:pPr>
            <w:r w:rsidRPr="00426DB2">
              <w:t xml:space="preserve">Covering all aspects of </w:t>
            </w:r>
            <w:r w:rsidR="00104FA3">
              <w:t>Information security</w:t>
            </w:r>
            <w:r w:rsidRPr="00426DB2">
              <w:t xml:space="preserve"> in the Organization. </w:t>
            </w:r>
          </w:p>
          <w:p w:rsidRPr="00426DB2" w:rsidR="00725024" w:rsidP="00C70917" w:rsidRDefault="00725024" w14:paraId="7CB600C6" w14:textId="77777777">
            <w:pPr>
              <w:pStyle w:val="Caption"/>
              <w:numPr>
                <w:ilvl w:val="0"/>
                <w:numId w:val="12"/>
              </w:numPr>
              <w:spacing w:before="0" w:after="0" w:line="360" w:lineRule="auto"/>
              <w:jc w:val="both"/>
              <w:rPr>
                <w:rFonts w:cs="Arial"/>
              </w:rPr>
            </w:pPr>
            <w:r w:rsidRPr="00426DB2">
              <w:t>Security procedures are ongoing and happen as per the periodicity defined under each section below.</w:t>
            </w:r>
          </w:p>
        </w:tc>
      </w:tr>
      <w:tr w:rsidRPr="00426DB2" w:rsidR="00725024" w:rsidTr="00880BF5" w14:paraId="2D8A4282" w14:textId="77777777">
        <w:trPr>
          <w:trHeight w:val="360"/>
        </w:trPr>
        <w:tc>
          <w:tcPr>
            <w:tcW w:w="10353" w:type="dxa"/>
            <w:gridSpan w:val="4"/>
            <w:shd w:val="clear" w:color="auto" w:fill="C6D9F1"/>
            <w:vAlign w:val="center"/>
          </w:tcPr>
          <w:p w:rsidRPr="00426DB2" w:rsidR="00725024" w:rsidP="00426DB2" w:rsidRDefault="00725024" w14:paraId="15D87EEF" w14:textId="77777777">
            <w:pPr>
              <w:ind w:left="0"/>
              <w:jc w:val="both"/>
              <w:rPr>
                <w:rFonts w:ascii="Verdana" w:hAnsi="Verdana" w:cs="Arial"/>
                <w:b/>
              </w:rPr>
            </w:pPr>
            <w:r w:rsidRPr="00426DB2">
              <w:rPr>
                <w:rFonts w:ascii="Verdana" w:hAnsi="Verdana" w:cs="Arial"/>
                <w:b/>
              </w:rPr>
              <w:t xml:space="preserve">Tasks </w:t>
            </w:r>
          </w:p>
        </w:tc>
      </w:tr>
      <w:tr w:rsidRPr="00426DB2" w:rsidR="00725024" w:rsidTr="00880BF5" w14:paraId="68E8742F" w14:textId="77777777">
        <w:trPr>
          <w:trHeight w:val="255"/>
        </w:trPr>
        <w:tc>
          <w:tcPr>
            <w:tcW w:w="851" w:type="dxa"/>
            <w:gridSpan w:val="2"/>
            <w:shd w:val="clear" w:color="auto" w:fill="C6D9F1"/>
            <w:vAlign w:val="center"/>
          </w:tcPr>
          <w:p w:rsidRPr="00426DB2" w:rsidR="00725024" w:rsidP="00426DB2" w:rsidRDefault="00725024" w14:paraId="2C264B19" w14:textId="77777777">
            <w:pPr>
              <w:spacing w:line="360" w:lineRule="auto"/>
              <w:ind w:left="72"/>
              <w:jc w:val="both"/>
              <w:rPr>
                <w:rFonts w:ascii="Verdana" w:hAnsi="Verdana" w:cs="Arial"/>
                <w:b/>
              </w:rPr>
            </w:pPr>
            <w:r w:rsidRPr="00426DB2">
              <w:rPr>
                <w:rFonts w:ascii="Verdana" w:hAnsi="Verdana" w:cs="Arial"/>
                <w:b/>
              </w:rPr>
              <w:t>#</w:t>
            </w:r>
          </w:p>
        </w:tc>
        <w:tc>
          <w:tcPr>
            <w:tcW w:w="7655" w:type="dxa"/>
            <w:shd w:val="clear" w:color="auto" w:fill="C6D9F1"/>
            <w:vAlign w:val="center"/>
          </w:tcPr>
          <w:p w:rsidRPr="00426DB2" w:rsidR="00725024" w:rsidP="00426DB2" w:rsidRDefault="00725024" w14:paraId="541BB7B3" w14:textId="77777777">
            <w:pPr>
              <w:spacing w:line="360" w:lineRule="auto"/>
              <w:ind w:left="72"/>
              <w:jc w:val="both"/>
              <w:rPr>
                <w:rFonts w:ascii="Verdana" w:hAnsi="Verdana" w:cs="Arial"/>
                <w:b/>
              </w:rPr>
            </w:pPr>
            <w:r w:rsidRPr="00426DB2">
              <w:rPr>
                <w:rFonts w:ascii="Verdana" w:hAnsi="Verdana" w:cs="Arial"/>
                <w:b/>
              </w:rPr>
              <w:t>Task</w:t>
            </w:r>
          </w:p>
        </w:tc>
        <w:tc>
          <w:tcPr>
            <w:tcW w:w="1847" w:type="dxa"/>
            <w:shd w:val="clear" w:color="auto" w:fill="C6D9F1"/>
            <w:vAlign w:val="center"/>
          </w:tcPr>
          <w:p w:rsidRPr="00426DB2" w:rsidR="00725024" w:rsidP="00426DB2" w:rsidRDefault="00725024" w14:paraId="46634204" w14:textId="77777777">
            <w:pPr>
              <w:ind w:left="0"/>
              <w:jc w:val="both"/>
              <w:rPr>
                <w:rFonts w:ascii="Verdana" w:hAnsi="Verdana" w:cs="Arial"/>
                <w:b/>
              </w:rPr>
            </w:pPr>
            <w:r w:rsidRPr="00426DB2">
              <w:rPr>
                <w:rFonts w:ascii="Verdana" w:hAnsi="Verdana" w:cs="Arial"/>
                <w:b/>
              </w:rPr>
              <w:t>Responsibility</w:t>
            </w:r>
          </w:p>
        </w:tc>
      </w:tr>
      <w:tr w:rsidRPr="00426DB2" w:rsidR="00725024" w:rsidTr="00880BF5" w14:paraId="7045C9B3" w14:textId="77777777">
        <w:trPr>
          <w:trHeight w:val="255"/>
        </w:trPr>
        <w:tc>
          <w:tcPr>
            <w:tcW w:w="10353" w:type="dxa"/>
            <w:gridSpan w:val="4"/>
            <w:shd w:val="clear" w:color="auto" w:fill="auto"/>
            <w:vAlign w:val="center"/>
          </w:tcPr>
          <w:p w:rsidRPr="006E3B03" w:rsidR="00725024" w:rsidP="006E3B03" w:rsidRDefault="008963B2" w14:paraId="38BE1C05" w14:textId="77777777">
            <w:pPr>
              <w:pStyle w:val="Heading1"/>
            </w:pPr>
            <w:bookmarkStart w:name="_Toc110347790" w:id="14"/>
            <w:r w:rsidRPr="006E3B03">
              <w:t>ISMS implementation procedure</w:t>
            </w:r>
            <w:bookmarkEnd w:id="14"/>
          </w:p>
        </w:tc>
      </w:tr>
      <w:tr w:rsidRPr="00426DB2" w:rsidR="00BD5C8C" w:rsidTr="00880BF5" w14:paraId="56739903" w14:textId="77777777">
        <w:trPr>
          <w:trHeight w:val="255"/>
        </w:trPr>
        <w:tc>
          <w:tcPr>
            <w:tcW w:w="851" w:type="dxa"/>
            <w:gridSpan w:val="2"/>
            <w:vAlign w:val="center"/>
          </w:tcPr>
          <w:p w:rsidRPr="00426DB2" w:rsidR="00BD5C8C" w:rsidP="00C70917" w:rsidRDefault="00BD5C8C" w14:paraId="4057C8B8" w14:textId="77777777">
            <w:pPr>
              <w:numPr>
                <w:ilvl w:val="0"/>
                <w:numId w:val="11"/>
              </w:numPr>
              <w:tabs>
                <w:tab w:val="left" w:pos="72"/>
              </w:tabs>
              <w:spacing w:line="360" w:lineRule="auto"/>
              <w:jc w:val="both"/>
              <w:rPr>
                <w:rFonts w:ascii="Verdana" w:hAnsi="Verdana" w:cs="Arial"/>
              </w:rPr>
            </w:pPr>
          </w:p>
        </w:tc>
        <w:tc>
          <w:tcPr>
            <w:tcW w:w="7655" w:type="dxa"/>
            <w:vAlign w:val="center"/>
          </w:tcPr>
          <w:p w:rsidRPr="006E4B64" w:rsidR="00BD5C8C" w:rsidP="006E3B03" w:rsidRDefault="00BD5C8C" w14:paraId="02BC1BE1" w14:textId="77777777">
            <w:pPr>
              <w:pStyle w:val="Heading2"/>
              <w:rPr>
                <w:spacing w:val="0"/>
                <w:kern w:val="0"/>
              </w:rPr>
            </w:pPr>
            <w:bookmarkStart w:name="_Toc110347791" w:id="15"/>
            <w:r w:rsidRPr="006E4B64">
              <w:rPr>
                <w:spacing w:val="0"/>
                <w:kern w:val="0"/>
              </w:rPr>
              <w:t>Define the ISMS scope</w:t>
            </w:r>
            <w:bookmarkEnd w:id="15"/>
          </w:p>
          <w:p w:rsidR="005F15F7" w:rsidP="00BD5C8C" w:rsidRDefault="005F15F7" w14:paraId="058642D6"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BD5C8C" w:rsidP="005F15F7" w:rsidRDefault="00BD5C8C" w14:paraId="0ABEB2C9"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9B3B90">
              <w:rPr>
                <w:rFonts w:ascii="Verdana" w:hAnsi="Verdana"/>
                <w:sz w:val="20"/>
                <w:szCs w:val="20"/>
                <w:lang w:val="en-US" w:eastAsia="en-US"/>
              </w:rPr>
              <w:t>The most important part of this process is </w:t>
            </w:r>
            <w:hyperlink w:tgtFrame="_blank" w:history="1" r:id="rId12">
              <w:r w:rsidRPr="00880BF5">
                <w:rPr>
                  <w:rFonts w:ascii="Verdana" w:hAnsi="Verdana"/>
                  <w:sz w:val="20"/>
                  <w:szCs w:val="20"/>
                  <w:lang w:val="en-US" w:eastAsia="en-US"/>
                </w:rPr>
                <w:t>defining the scope of your ISMS</w:t>
              </w:r>
            </w:hyperlink>
            <w:r w:rsidRPr="009B3B90">
              <w:rPr>
                <w:rFonts w:ascii="Verdana" w:hAnsi="Verdana"/>
                <w:sz w:val="20"/>
                <w:szCs w:val="20"/>
                <w:lang w:val="en-US" w:eastAsia="en-US"/>
              </w:rPr>
              <w:t>. This involves identifying the locations where information is stored, whether that’s physical or digital files, systems or portable devices</w:t>
            </w:r>
            <w:r w:rsidR="005F15F7">
              <w:rPr>
                <w:rFonts w:ascii="Verdana" w:hAnsi="Verdana"/>
                <w:sz w:val="20"/>
                <w:szCs w:val="20"/>
                <w:lang w:val="en-US" w:eastAsia="en-US"/>
              </w:rPr>
              <w:t xml:space="preserve"> </w:t>
            </w:r>
            <w:proofErr w:type="spellStart"/>
            <w:r w:rsidR="005F15F7">
              <w:rPr>
                <w:rFonts w:ascii="Verdana" w:hAnsi="Verdana"/>
                <w:sz w:val="20"/>
                <w:szCs w:val="20"/>
                <w:lang w:val="en-US" w:eastAsia="en-US"/>
              </w:rPr>
              <w:t>etc</w:t>
            </w:r>
            <w:proofErr w:type="spellEnd"/>
          </w:p>
          <w:p w:rsidR="005F15F7" w:rsidP="005F15F7" w:rsidRDefault="005F15F7" w14:paraId="50DD857A"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5F15F7" w:rsidP="005F15F7" w:rsidRDefault="005F15F7" w14:paraId="5D567A4E"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Pr>
                <w:rFonts w:ascii="Verdana" w:hAnsi="Verdana"/>
                <w:sz w:val="20"/>
                <w:szCs w:val="20"/>
                <w:lang w:val="en-US" w:eastAsia="en-US"/>
              </w:rPr>
              <w:t xml:space="preserve"> Identify the</w:t>
            </w:r>
            <w:r w:rsidRPr="00B95102">
              <w:rPr>
                <w:rFonts w:ascii="Verdana" w:hAnsi="Verdana"/>
                <w:sz w:val="20"/>
                <w:szCs w:val="20"/>
                <w:lang w:val="en-US" w:eastAsia="en-US"/>
              </w:rPr>
              <w:t xml:space="preserve"> organization’s security baseline</w:t>
            </w:r>
            <w:r>
              <w:rPr>
                <w:rFonts w:ascii="Verdana" w:hAnsi="Verdana"/>
                <w:sz w:val="20"/>
                <w:szCs w:val="20"/>
                <w:lang w:val="en-US" w:eastAsia="en-US"/>
              </w:rPr>
              <w:t>,</w:t>
            </w:r>
            <w:r w:rsidRPr="00B95102">
              <w:rPr>
                <w:rFonts w:ascii="Verdana" w:hAnsi="Verdana"/>
                <w:sz w:val="20"/>
                <w:szCs w:val="20"/>
                <w:lang w:val="en-US" w:eastAsia="en-US"/>
              </w:rPr>
              <w:t xml:space="preserve"> is the minimum level of activity required to conduct business securely.</w:t>
            </w:r>
          </w:p>
          <w:p w:rsidRPr="00B95102" w:rsidR="005F15F7" w:rsidP="005F15F7" w:rsidRDefault="005F15F7" w14:paraId="599EE53D"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Pr>
                <w:rFonts w:ascii="Verdana" w:hAnsi="Verdana"/>
                <w:sz w:val="20"/>
                <w:szCs w:val="20"/>
                <w:lang w:val="en-US" w:eastAsia="en-US"/>
              </w:rPr>
              <w:t xml:space="preserve">Defining the Scope correctly </w:t>
            </w:r>
            <w:r w:rsidRPr="009B3B90">
              <w:rPr>
                <w:rFonts w:ascii="Verdana" w:hAnsi="Verdana"/>
                <w:sz w:val="20"/>
                <w:szCs w:val="20"/>
                <w:lang w:val="en-US" w:eastAsia="en-US"/>
              </w:rPr>
              <w:t>is an essential part of your ISMS implementation project</w:t>
            </w:r>
          </w:p>
          <w:p w:rsidRPr="005869B7" w:rsidR="00BD5C8C" w:rsidP="005869B7" w:rsidRDefault="005F15F7" w14:paraId="3FCD4C5F" w14:textId="77777777">
            <w:pPr>
              <w:ind w:left="0"/>
              <w:rPr>
                <w:rFonts w:ascii="Verdana" w:hAnsi="Verdana"/>
              </w:rPr>
            </w:pPr>
            <w:r w:rsidRPr="005869B7">
              <w:rPr>
                <w:rFonts w:ascii="Verdana" w:hAnsi="Verdana"/>
              </w:rPr>
              <w:t>Note: If</w:t>
            </w:r>
            <w:r w:rsidRPr="005869B7" w:rsidR="00BD5C8C">
              <w:rPr>
                <w:rFonts w:ascii="Verdana" w:hAnsi="Verdana"/>
              </w:rPr>
              <w:t xml:space="preserve"> your scope is too small, you leave information exposed, </w:t>
            </w:r>
            <w:r w:rsidRPr="005869B7">
              <w:rPr>
                <w:rFonts w:ascii="Verdana" w:hAnsi="Verdana"/>
              </w:rPr>
              <w:t>jeopardizing</w:t>
            </w:r>
            <w:r w:rsidRPr="005869B7" w:rsidR="00BD5C8C">
              <w:rPr>
                <w:rFonts w:ascii="Verdana" w:hAnsi="Verdana"/>
              </w:rPr>
              <w:t xml:space="preserve"> your </w:t>
            </w:r>
            <w:r w:rsidRPr="005869B7">
              <w:rPr>
                <w:rFonts w:ascii="Verdana" w:hAnsi="Verdana"/>
              </w:rPr>
              <w:t>organization’s</w:t>
            </w:r>
            <w:r w:rsidRPr="005869B7" w:rsidR="00BD5C8C">
              <w:rPr>
                <w:rFonts w:ascii="Verdana" w:hAnsi="Verdana"/>
              </w:rPr>
              <w:t xml:space="preserve"> security. But if your scope is too broad, the ISMS will become too complex to manage.</w:t>
            </w:r>
          </w:p>
        </w:tc>
        <w:tc>
          <w:tcPr>
            <w:tcW w:w="1847" w:type="dxa"/>
            <w:shd w:val="clear" w:color="auto" w:fill="auto"/>
            <w:vAlign w:val="center"/>
          </w:tcPr>
          <w:p w:rsidR="00BD5C8C" w:rsidP="0081580A" w:rsidRDefault="00BD5C8C" w14:paraId="41F7B1FA" w14:textId="77777777">
            <w:pPr>
              <w:ind w:left="0"/>
              <w:rPr>
                <w:rFonts w:ascii="Verdana" w:hAnsi="Verdana" w:cs="Arial"/>
              </w:rPr>
            </w:pPr>
            <w:r>
              <w:rPr>
                <w:rFonts w:ascii="Verdana" w:hAnsi="Verdana" w:cs="Arial"/>
              </w:rPr>
              <w:t>ISG Team/IT Team</w:t>
            </w:r>
          </w:p>
        </w:tc>
      </w:tr>
      <w:tr w:rsidRPr="00426DB2" w:rsidR="00104FA3" w:rsidTr="00880BF5" w14:paraId="5E98642C" w14:textId="77777777">
        <w:trPr>
          <w:trHeight w:val="255"/>
        </w:trPr>
        <w:tc>
          <w:tcPr>
            <w:tcW w:w="851" w:type="dxa"/>
            <w:gridSpan w:val="2"/>
            <w:vAlign w:val="center"/>
          </w:tcPr>
          <w:p w:rsidRPr="00426DB2" w:rsidR="00104FA3" w:rsidP="00C70917" w:rsidRDefault="00104FA3" w14:paraId="2BC1F616" w14:textId="77777777">
            <w:pPr>
              <w:numPr>
                <w:ilvl w:val="0"/>
                <w:numId w:val="11"/>
              </w:numPr>
              <w:tabs>
                <w:tab w:val="left" w:pos="72"/>
              </w:tabs>
              <w:spacing w:line="360" w:lineRule="auto"/>
              <w:jc w:val="both"/>
              <w:rPr>
                <w:rFonts w:ascii="Verdana" w:hAnsi="Verdana" w:cs="Arial"/>
              </w:rPr>
            </w:pPr>
          </w:p>
        </w:tc>
        <w:tc>
          <w:tcPr>
            <w:tcW w:w="7655" w:type="dxa"/>
            <w:vAlign w:val="center"/>
          </w:tcPr>
          <w:p w:rsidRPr="006E3B03" w:rsidR="00104FA3" w:rsidP="006E3B03" w:rsidRDefault="00104FA3" w14:paraId="4B0A7658" w14:textId="77777777">
            <w:pPr>
              <w:pStyle w:val="Heading2"/>
            </w:pPr>
            <w:r w:rsidRPr="00104FA3">
              <w:t xml:space="preserve"> </w:t>
            </w:r>
            <w:bookmarkStart w:name="_Toc110347792" w:id="16"/>
            <w:r w:rsidRPr="006E3B03">
              <w:t>Assemble an implementation team</w:t>
            </w:r>
            <w:bookmarkEnd w:id="16"/>
          </w:p>
          <w:p w:rsidRPr="00E6615A" w:rsidR="00E6615A" w:rsidP="00E6615A" w:rsidRDefault="00E6615A" w14:paraId="6B6AEB54" w14:textId="77777777">
            <w:pPr>
              <w:pStyle w:val="BodyText"/>
            </w:pPr>
          </w:p>
          <w:p w:rsidRPr="00E6615A" w:rsidR="00104FA3" w:rsidP="00104FA3" w:rsidRDefault="00E6615A" w14:paraId="7FD2DBCA" w14:textId="77777777">
            <w:pPr>
              <w:pStyle w:val="BodyText"/>
              <w:ind w:left="0"/>
              <w:rPr>
                <w:rFonts w:ascii="Verdana" w:hAnsi="Verdana"/>
              </w:rPr>
            </w:pPr>
            <w:r w:rsidRPr="00E6615A">
              <w:rPr>
                <w:rFonts w:ascii="Verdana" w:hAnsi="Verdana"/>
              </w:rPr>
              <w:t>The project leader will require a group of people to help them. Senior management can select the team themselves or allow the team leader to choose their own staff.</w:t>
            </w:r>
          </w:p>
          <w:p w:rsidRPr="00E6615A" w:rsidR="00E6615A" w:rsidP="00C70917" w:rsidRDefault="00E6615A" w14:paraId="5746D256" w14:textId="77777777">
            <w:pPr>
              <w:numPr>
                <w:ilvl w:val="0"/>
                <w:numId w:val="14"/>
              </w:numPr>
              <w:shd w:val="clear" w:color="auto" w:fill="FFFFFF"/>
              <w:ind w:left="0"/>
              <w:textAlignment w:val="baseline"/>
              <w:rPr>
                <w:rFonts w:ascii="Verdana" w:hAnsi="Verdana"/>
              </w:rPr>
            </w:pPr>
            <w:r w:rsidRPr="00E6615A">
              <w:rPr>
                <w:rFonts w:ascii="Verdana" w:hAnsi="Verdana"/>
              </w:rPr>
              <w:t>Once the team is assembled, they should create a project mandate. This is essentially a set of answers to the following questions:</w:t>
            </w:r>
          </w:p>
          <w:p w:rsidRPr="00E6615A" w:rsidR="00E6615A" w:rsidP="00C70917" w:rsidRDefault="00E6615A" w14:paraId="5300141E" w14:textId="77777777">
            <w:pPr>
              <w:numPr>
                <w:ilvl w:val="0"/>
                <w:numId w:val="14"/>
              </w:numPr>
              <w:shd w:val="clear" w:color="auto" w:fill="FFFFFF"/>
              <w:ind w:left="0"/>
              <w:textAlignment w:val="baseline"/>
              <w:rPr>
                <w:rFonts w:ascii="Verdana" w:hAnsi="Verdana"/>
              </w:rPr>
            </w:pPr>
            <w:r w:rsidRPr="00E6615A">
              <w:rPr>
                <w:rFonts w:ascii="Verdana" w:hAnsi="Verdana"/>
              </w:rPr>
              <w:t>What are we hoping to achieve?</w:t>
            </w:r>
          </w:p>
          <w:p w:rsidRPr="00E6615A" w:rsidR="00E6615A" w:rsidP="00C70917" w:rsidRDefault="00E6615A" w14:paraId="4510ABCC" w14:textId="77777777">
            <w:pPr>
              <w:numPr>
                <w:ilvl w:val="0"/>
                <w:numId w:val="14"/>
              </w:numPr>
              <w:shd w:val="clear" w:color="auto" w:fill="FFFFFF"/>
              <w:ind w:left="0"/>
              <w:textAlignment w:val="baseline"/>
              <w:rPr>
                <w:rFonts w:ascii="Verdana" w:hAnsi="Verdana"/>
              </w:rPr>
            </w:pPr>
            <w:r w:rsidRPr="00E6615A">
              <w:rPr>
                <w:rFonts w:ascii="Verdana" w:hAnsi="Verdana"/>
              </w:rPr>
              <w:t>How long will it take?</w:t>
            </w:r>
          </w:p>
          <w:p w:rsidRPr="00E6615A" w:rsidR="00E6615A" w:rsidP="00C70917" w:rsidRDefault="00E6615A" w14:paraId="2B9B9657" w14:textId="77777777">
            <w:pPr>
              <w:numPr>
                <w:ilvl w:val="0"/>
                <w:numId w:val="14"/>
              </w:numPr>
              <w:shd w:val="clear" w:color="auto" w:fill="FFFFFF"/>
              <w:ind w:left="0"/>
              <w:textAlignment w:val="baseline"/>
              <w:rPr>
                <w:rFonts w:ascii="Verdana" w:hAnsi="Verdana"/>
              </w:rPr>
            </w:pPr>
            <w:r w:rsidRPr="00E6615A">
              <w:rPr>
                <w:rFonts w:ascii="Verdana" w:hAnsi="Verdana"/>
              </w:rPr>
              <w:t>How much will it cost?</w:t>
            </w:r>
          </w:p>
          <w:p w:rsidRPr="00E6615A" w:rsidR="00E6615A" w:rsidP="00C70917" w:rsidRDefault="00E6615A" w14:paraId="0AE34A4C" w14:textId="77777777">
            <w:pPr>
              <w:numPr>
                <w:ilvl w:val="0"/>
                <w:numId w:val="14"/>
              </w:numPr>
              <w:shd w:val="clear" w:color="auto" w:fill="FFFFFF"/>
              <w:ind w:left="0"/>
              <w:textAlignment w:val="baseline"/>
              <w:rPr>
                <w:rFonts w:ascii="Verdana" w:hAnsi="Verdana"/>
              </w:rPr>
            </w:pPr>
            <w:r w:rsidRPr="00E6615A">
              <w:rPr>
                <w:rFonts w:ascii="Verdana" w:hAnsi="Verdana"/>
              </w:rPr>
              <w:t>Does the project have management support?</w:t>
            </w:r>
          </w:p>
          <w:p w:rsidRPr="00426DB2" w:rsidR="00104FA3" w:rsidP="00E6615A" w:rsidRDefault="00104FA3" w14:paraId="4CA5EC0C" w14:textId="77777777">
            <w:pPr>
              <w:pStyle w:val="Caption"/>
              <w:spacing w:before="0" w:after="0" w:line="360" w:lineRule="auto"/>
              <w:jc w:val="both"/>
            </w:pPr>
          </w:p>
        </w:tc>
        <w:tc>
          <w:tcPr>
            <w:tcW w:w="1847" w:type="dxa"/>
            <w:shd w:val="clear" w:color="auto" w:fill="auto"/>
            <w:vAlign w:val="center"/>
          </w:tcPr>
          <w:p w:rsidRPr="00426DB2" w:rsidR="00104FA3" w:rsidP="0081580A" w:rsidRDefault="0081580A" w14:paraId="145D692B" w14:textId="77777777">
            <w:pPr>
              <w:ind w:left="0"/>
              <w:rPr>
                <w:rFonts w:ascii="Verdana" w:hAnsi="Verdana" w:cs="Arial"/>
              </w:rPr>
            </w:pPr>
            <w:r>
              <w:rPr>
                <w:rFonts w:ascii="Verdana" w:hAnsi="Verdana" w:cs="Arial"/>
              </w:rPr>
              <w:t>ISG Team/IT Team</w:t>
            </w:r>
          </w:p>
        </w:tc>
      </w:tr>
      <w:tr w:rsidRPr="00426DB2" w:rsidR="00104FA3" w:rsidTr="00880BF5" w14:paraId="1EDEF417" w14:textId="77777777">
        <w:trPr>
          <w:trHeight w:val="255"/>
        </w:trPr>
        <w:tc>
          <w:tcPr>
            <w:tcW w:w="851" w:type="dxa"/>
            <w:gridSpan w:val="2"/>
            <w:vAlign w:val="center"/>
          </w:tcPr>
          <w:p w:rsidRPr="00426DB2" w:rsidR="00104FA3" w:rsidP="00C70917" w:rsidRDefault="00104FA3" w14:paraId="1747C5C0" w14:textId="77777777">
            <w:pPr>
              <w:numPr>
                <w:ilvl w:val="0"/>
                <w:numId w:val="11"/>
              </w:numPr>
              <w:tabs>
                <w:tab w:val="left" w:pos="72"/>
              </w:tabs>
              <w:spacing w:line="360" w:lineRule="auto"/>
              <w:jc w:val="both"/>
              <w:rPr>
                <w:rFonts w:ascii="Verdana" w:hAnsi="Verdana" w:cs="Arial"/>
              </w:rPr>
            </w:pPr>
          </w:p>
        </w:tc>
        <w:tc>
          <w:tcPr>
            <w:tcW w:w="7655" w:type="dxa"/>
            <w:vAlign w:val="center"/>
          </w:tcPr>
          <w:p w:rsidRPr="006E3B03" w:rsidR="009B3B90" w:rsidP="006E3B03" w:rsidRDefault="009B3B90" w14:paraId="377A2174" w14:textId="77777777">
            <w:pPr>
              <w:pStyle w:val="Heading2"/>
            </w:pPr>
            <w:r w:rsidRPr="006E3B03">
              <w:t xml:space="preserve"> </w:t>
            </w:r>
            <w:bookmarkStart w:name="_Toc110347793" w:id="17"/>
            <w:r w:rsidRPr="006E3B03">
              <w:t>Develop the implementation plan</w:t>
            </w:r>
            <w:bookmarkEnd w:id="17"/>
          </w:p>
          <w:p w:rsidR="009B3B90" w:rsidP="009B3B90" w:rsidRDefault="009B3B90" w14:paraId="63623CA6" w14:textId="77777777">
            <w:pPr>
              <w:shd w:val="clear" w:color="auto" w:fill="FFFFFF"/>
              <w:ind w:left="0"/>
              <w:textAlignment w:val="baseline"/>
              <w:rPr>
                <w:rFonts w:ascii="Verdana" w:hAnsi="Verdana"/>
              </w:rPr>
            </w:pPr>
          </w:p>
          <w:p w:rsidR="009B3B90" w:rsidP="00C70917" w:rsidRDefault="009B3B90" w14:paraId="4ABDA085" w14:textId="77777777">
            <w:pPr>
              <w:numPr>
                <w:ilvl w:val="0"/>
                <w:numId w:val="14"/>
              </w:numPr>
              <w:shd w:val="clear" w:color="auto" w:fill="FFFFFF"/>
              <w:ind w:left="0"/>
              <w:textAlignment w:val="baseline"/>
              <w:rPr>
                <w:rFonts w:ascii="Verdana" w:hAnsi="Verdana"/>
              </w:rPr>
            </w:pPr>
            <w:r w:rsidRPr="009B3B90">
              <w:rPr>
                <w:rFonts w:ascii="Verdana" w:hAnsi="Verdana"/>
              </w:rPr>
              <w:t>The implementation team will use their project mandate to create a more detailed outline of their information security objectives, plan and risk register.</w:t>
            </w:r>
          </w:p>
          <w:p w:rsidR="009B3B90" w:rsidP="009B3B90" w:rsidRDefault="009B3B90" w14:paraId="67C3DD97" w14:textId="77777777">
            <w:pPr>
              <w:pStyle w:val="ListParagraph"/>
              <w:rPr>
                <w:rFonts w:ascii="Verdana" w:hAnsi="Verdana"/>
              </w:rPr>
            </w:pPr>
          </w:p>
          <w:p w:rsidRPr="009B3B90" w:rsidR="009B3B90" w:rsidP="00C70917" w:rsidRDefault="009B3B90" w14:paraId="6018CA70" w14:textId="77777777">
            <w:pPr>
              <w:numPr>
                <w:ilvl w:val="0"/>
                <w:numId w:val="14"/>
              </w:numPr>
              <w:shd w:val="clear" w:color="auto" w:fill="FFFFFF"/>
              <w:ind w:left="0"/>
              <w:textAlignment w:val="baseline"/>
              <w:rPr>
                <w:rFonts w:ascii="Verdana" w:hAnsi="Verdana"/>
              </w:rPr>
            </w:pPr>
          </w:p>
          <w:p w:rsidRPr="009B3B90" w:rsidR="009B3B90" w:rsidP="00C70917" w:rsidRDefault="009B3B90" w14:paraId="321B09B3" w14:textId="77777777">
            <w:pPr>
              <w:numPr>
                <w:ilvl w:val="0"/>
                <w:numId w:val="14"/>
              </w:numPr>
              <w:shd w:val="clear" w:color="auto" w:fill="FFFFFF"/>
              <w:ind w:left="0"/>
              <w:textAlignment w:val="baseline"/>
              <w:rPr>
                <w:rFonts w:ascii="Verdana" w:hAnsi="Verdana"/>
              </w:rPr>
            </w:pPr>
            <w:r w:rsidRPr="009B3B90">
              <w:rPr>
                <w:rFonts w:ascii="Verdana" w:hAnsi="Verdana"/>
              </w:rPr>
              <w:t>This includes setting out high-level policies for the ISMS that establish:</w:t>
            </w:r>
          </w:p>
          <w:p w:rsidRPr="009B3B90" w:rsidR="009B3B90" w:rsidP="00C70917" w:rsidRDefault="009B3B90" w14:paraId="524FD7CA" w14:textId="77777777">
            <w:pPr>
              <w:numPr>
                <w:ilvl w:val="0"/>
                <w:numId w:val="14"/>
              </w:numPr>
              <w:shd w:val="clear" w:color="auto" w:fill="FFFFFF"/>
              <w:ind w:left="0"/>
              <w:textAlignment w:val="baseline"/>
              <w:rPr>
                <w:rFonts w:ascii="Verdana" w:hAnsi="Verdana"/>
              </w:rPr>
            </w:pPr>
            <w:r w:rsidRPr="009B3B90">
              <w:rPr>
                <w:rFonts w:ascii="Verdana" w:hAnsi="Verdana"/>
              </w:rPr>
              <w:t>Roles and responsibilities.</w:t>
            </w:r>
          </w:p>
          <w:p w:rsidRPr="009B3B90" w:rsidR="009B3B90" w:rsidP="00C70917" w:rsidRDefault="009B3B90" w14:paraId="5C165053" w14:textId="77777777">
            <w:pPr>
              <w:numPr>
                <w:ilvl w:val="0"/>
                <w:numId w:val="14"/>
              </w:numPr>
              <w:shd w:val="clear" w:color="auto" w:fill="FFFFFF"/>
              <w:ind w:left="0"/>
              <w:textAlignment w:val="baseline"/>
              <w:rPr>
                <w:rFonts w:ascii="Verdana" w:hAnsi="Verdana"/>
              </w:rPr>
            </w:pPr>
            <w:r w:rsidRPr="009B3B90">
              <w:rPr>
                <w:rFonts w:ascii="Verdana" w:hAnsi="Verdana"/>
              </w:rPr>
              <w:t>Rules for its continual improvement.</w:t>
            </w:r>
          </w:p>
          <w:p w:rsidRPr="004B6A3F" w:rsidR="00104FA3" w:rsidP="00C70917" w:rsidRDefault="009B3B90" w14:paraId="5F14683A" w14:textId="77777777">
            <w:pPr>
              <w:numPr>
                <w:ilvl w:val="0"/>
                <w:numId w:val="14"/>
              </w:numPr>
              <w:shd w:val="clear" w:color="auto" w:fill="FFFFFF"/>
              <w:ind w:left="0"/>
              <w:textAlignment w:val="baseline"/>
              <w:rPr>
                <w:rFonts w:ascii="Verdana" w:hAnsi="Verdana"/>
              </w:rPr>
            </w:pPr>
            <w:r w:rsidRPr="009B3B90">
              <w:rPr>
                <w:rFonts w:ascii="Verdana" w:hAnsi="Verdana"/>
              </w:rPr>
              <w:t>How to raise awareness of the project through internal and external communication.</w:t>
            </w:r>
          </w:p>
          <w:p w:rsidRPr="009B3B90" w:rsidR="009B3B90" w:rsidP="009B3B90" w:rsidRDefault="009B3B90" w14:paraId="2CEF5E60" w14:textId="77777777">
            <w:pPr>
              <w:pStyle w:val="BodyText"/>
            </w:pPr>
          </w:p>
        </w:tc>
        <w:tc>
          <w:tcPr>
            <w:tcW w:w="1847" w:type="dxa"/>
            <w:shd w:val="clear" w:color="auto" w:fill="auto"/>
            <w:vAlign w:val="center"/>
          </w:tcPr>
          <w:p w:rsidRPr="00426DB2" w:rsidR="00104FA3" w:rsidP="0081580A" w:rsidRDefault="0081580A" w14:paraId="76045287" w14:textId="77777777">
            <w:pPr>
              <w:ind w:left="0"/>
              <w:rPr>
                <w:rFonts w:ascii="Verdana" w:hAnsi="Verdana" w:cs="Arial"/>
              </w:rPr>
            </w:pPr>
            <w:r>
              <w:rPr>
                <w:rFonts w:ascii="Verdana" w:hAnsi="Verdana" w:cs="Arial"/>
              </w:rPr>
              <w:lastRenderedPageBreak/>
              <w:t>ISG Team/IT Team</w:t>
            </w:r>
          </w:p>
        </w:tc>
      </w:tr>
      <w:tr w:rsidRPr="00426DB2" w:rsidR="0081580A" w:rsidTr="00880BF5" w14:paraId="48D55DD7" w14:textId="77777777">
        <w:trPr>
          <w:trHeight w:val="255"/>
        </w:trPr>
        <w:tc>
          <w:tcPr>
            <w:tcW w:w="851" w:type="dxa"/>
            <w:gridSpan w:val="2"/>
            <w:vAlign w:val="center"/>
          </w:tcPr>
          <w:p w:rsidRPr="00426DB2" w:rsidR="0081580A" w:rsidP="00C70917" w:rsidRDefault="0081580A" w14:paraId="6A46D152" w14:textId="77777777">
            <w:pPr>
              <w:numPr>
                <w:ilvl w:val="0"/>
                <w:numId w:val="11"/>
              </w:numPr>
              <w:tabs>
                <w:tab w:val="left" w:pos="72"/>
              </w:tabs>
              <w:spacing w:line="360" w:lineRule="auto"/>
              <w:jc w:val="both"/>
              <w:rPr>
                <w:rFonts w:ascii="Verdana" w:hAnsi="Verdana" w:cs="Arial"/>
              </w:rPr>
            </w:pPr>
          </w:p>
        </w:tc>
        <w:tc>
          <w:tcPr>
            <w:tcW w:w="7655" w:type="dxa"/>
            <w:vAlign w:val="center"/>
          </w:tcPr>
          <w:p w:rsidRPr="006E3B03" w:rsidR="005F15F7" w:rsidP="006E3B03" w:rsidRDefault="006E4B64" w14:paraId="39D9351E" w14:textId="77777777">
            <w:pPr>
              <w:pStyle w:val="Heading2"/>
            </w:pPr>
            <w:bookmarkStart w:name="_Toc110347794" w:id="18"/>
            <w:r>
              <w:t>A</w:t>
            </w:r>
            <w:r w:rsidRPr="006E3B03" w:rsidR="0081580A">
              <w:t xml:space="preserve">pproval from management for </w:t>
            </w:r>
            <w:r w:rsidRPr="006E3B03" w:rsidR="00BD5C8C">
              <w:t>implementation</w:t>
            </w:r>
            <w:bookmarkEnd w:id="18"/>
          </w:p>
          <w:p w:rsidRPr="00FE513A" w:rsidR="00FE513A" w:rsidP="00FE513A" w:rsidRDefault="00FE513A" w14:paraId="5CD7A32D" w14:textId="77777777">
            <w:pPr>
              <w:pStyle w:val="BodyText"/>
            </w:pPr>
          </w:p>
          <w:p w:rsidRPr="00FE513A" w:rsidR="00BD5C8C" w:rsidP="00FE513A" w:rsidRDefault="00FE513A" w14:paraId="579BE909" w14:textId="77777777">
            <w:pPr>
              <w:pStyle w:val="BodyText"/>
              <w:ind w:left="0"/>
              <w:rPr>
                <w:rFonts w:ascii="Verdana" w:hAnsi="Verdana"/>
              </w:rPr>
            </w:pPr>
            <w:r>
              <w:rPr>
                <w:rFonts w:ascii="Verdana" w:hAnsi="Verdana"/>
              </w:rPr>
              <w:t>This implementation plan which is reviewed by Senior Managers of ISG/IT team should be reviewed and approved by CISO for further implementation</w:t>
            </w:r>
          </w:p>
        </w:tc>
        <w:tc>
          <w:tcPr>
            <w:tcW w:w="1847" w:type="dxa"/>
            <w:shd w:val="clear" w:color="auto" w:fill="auto"/>
            <w:vAlign w:val="center"/>
          </w:tcPr>
          <w:p w:rsidR="0081580A" w:rsidP="0081580A" w:rsidRDefault="00BD5C8C" w14:paraId="1347E97F" w14:textId="77777777">
            <w:pPr>
              <w:ind w:left="0"/>
              <w:rPr>
                <w:rFonts w:ascii="Verdana" w:hAnsi="Verdana" w:cs="Arial"/>
              </w:rPr>
            </w:pPr>
            <w:r>
              <w:rPr>
                <w:rFonts w:ascii="Verdana" w:hAnsi="Verdana" w:cs="Arial"/>
              </w:rPr>
              <w:t>CISO</w:t>
            </w:r>
          </w:p>
        </w:tc>
      </w:tr>
      <w:tr w:rsidRPr="00426DB2" w:rsidR="00104FA3" w:rsidTr="00A879EF" w14:paraId="66229771" w14:textId="77777777">
        <w:trPr>
          <w:trHeight w:val="8069"/>
        </w:trPr>
        <w:tc>
          <w:tcPr>
            <w:tcW w:w="851" w:type="dxa"/>
            <w:gridSpan w:val="2"/>
            <w:vAlign w:val="center"/>
          </w:tcPr>
          <w:p w:rsidR="0081580A" w:rsidP="00A60359" w:rsidRDefault="0081580A" w14:paraId="3C7DDD7E" w14:textId="77777777">
            <w:pPr>
              <w:tabs>
                <w:tab w:val="left" w:pos="72"/>
              </w:tabs>
              <w:spacing w:line="360" w:lineRule="auto"/>
              <w:ind w:left="0"/>
              <w:jc w:val="center"/>
              <w:rPr>
                <w:rFonts w:ascii="Verdana" w:hAnsi="Verdana" w:cs="Arial"/>
              </w:rPr>
            </w:pPr>
          </w:p>
          <w:p w:rsidR="0081580A" w:rsidP="00A60359" w:rsidRDefault="0081580A" w14:paraId="43A70330" w14:textId="77777777">
            <w:pPr>
              <w:tabs>
                <w:tab w:val="left" w:pos="72"/>
              </w:tabs>
              <w:spacing w:line="360" w:lineRule="auto"/>
              <w:ind w:left="0"/>
              <w:jc w:val="center"/>
              <w:rPr>
                <w:rFonts w:ascii="Verdana" w:hAnsi="Verdana" w:cs="Arial"/>
              </w:rPr>
            </w:pPr>
          </w:p>
          <w:p w:rsidRPr="00426DB2" w:rsidR="00104FA3" w:rsidP="00A60359" w:rsidRDefault="00A879EF" w14:paraId="79322F29" w14:textId="77777777">
            <w:pPr>
              <w:tabs>
                <w:tab w:val="left" w:pos="72"/>
              </w:tabs>
              <w:spacing w:line="360" w:lineRule="auto"/>
              <w:ind w:left="0"/>
              <w:jc w:val="center"/>
              <w:rPr>
                <w:rFonts w:ascii="Verdana" w:hAnsi="Verdana" w:cs="Arial"/>
              </w:rPr>
            </w:pPr>
            <w:r>
              <w:rPr>
                <w:rFonts w:ascii="Verdana" w:hAnsi="Verdana" w:cs="Arial"/>
              </w:rPr>
              <w:t>5</w:t>
            </w:r>
          </w:p>
        </w:tc>
        <w:tc>
          <w:tcPr>
            <w:tcW w:w="7655" w:type="dxa"/>
            <w:vAlign w:val="center"/>
          </w:tcPr>
          <w:p w:rsidR="009B3B90" w:rsidP="00C70917" w:rsidRDefault="009B3B90" w14:paraId="15483939" w14:textId="77777777">
            <w:pPr>
              <w:numPr>
                <w:ilvl w:val="0"/>
                <w:numId w:val="14"/>
              </w:numPr>
              <w:shd w:val="clear" w:color="auto" w:fill="FFFFFF"/>
              <w:ind w:left="0"/>
              <w:textAlignment w:val="baseline"/>
              <w:rPr>
                <w:rFonts w:ascii="Verdana" w:hAnsi="Verdana"/>
              </w:rPr>
            </w:pPr>
          </w:p>
          <w:p w:rsidRPr="006E3B03" w:rsidR="009B3B90" w:rsidP="006E3B03" w:rsidRDefault="009B3B90" w14:paraId="0EC806F8" w14:textId="77777777">
            <w:pPr>
              <w:pStyle w:val="Heading2"/>
            </w:pPr>
            <w:r w:rsidRPr="009B3B90">
              <w:t xml:space="preserve"> </w:t>
            </w:r>
            <w:bookmarkStart w:name="_Toc110347795" w:id="19"/>
            <w:r w:rsidRPr="006E3B03">
              <w:t>Initiate the ISMS</w:t>
            </w:r>
            <w:bookmarkEnd w:id="19"/>
          </w:p>
          <w:p w:rsidR="009B3B90" w:rsidP="0081580A" w:rsidRDefault="009B3B90" w14:paraId="2AC0019B" w14:textId="77777777">
            <w:pPr>
              <w:shd w:val="clear" w:color="auto" w:fill="FFFFFF"/>
              <w:ind w:left="0"/>
              <w:textAlignment w:val="baseline"/>
              <w:rPr>
                <w:rFonts w:ascii="Verdana" w:hAnsi="Verdana"/>
              </w:rPr>
            </w:pPr>
          </w:p>
          <w:p w:rsidR="009B3B90" w:rsidP="00C70917" w:rsidRDefault="004A1321" w14:paraId="230A62EA" w14:textId="77777777">
            <w:pPr>
              <w:numPr>
                <w:ilvl w:val="0"/>
                <w:numId w:val="14"/>
              </w:numPr>
              <w:shd w:val="clear" w:color="auto" w:fill="FFFFFF"/>
              <w:ind w:left="0"/>
              <w:textAlignment w:val="baseline"/>
              <w:rPr>
                <w:rFonts w:ascii="Verdana" w:hAnsi="Verdana"/>
              </w:rPr>
            </w:pPr>
            <w:r>
              <w:rPr>
                <w:rFonts w:ascii="Verdana" w:hAnsi="Verdana"/>
              </w:rPr>
              <w:t>Once the</w:t>
            </w:r>
            <w:r w:rsidRPr="009B3B90" w:rsidR="009B3B90">
              <w:rPr>
                <w:rFonts w:ascii="Verdana" w:hAnsi="Verdana"/>
              </w:rPr>
              <w:t xml:space="preserve"> plan in place, </w:t>
            </w:r>
            <w:r>
              <w:rPr>
                <w:rFonts w:ascii="Verdana" w:hAnsi="Verdana"/>
              </w:rPr>
              <w:t>need to</w:t>
            </w:r>
            <w:r w:rsidRPr="009B3B90" w:rsidR="009B3B90">
              <w:rPr>
                <w:rFonts w:ascii="Verdana" w:hAnsi="Verdana"/>
              </w:rPr>
              <w:t xml:space="preserve"> determine which continual improvement methodology to use</w:t>
            </w:r>
          </w:p>
          <w:p w:rsidRPr="009B3B90" w:rsidR="004A1321" w:rsidP="00C70917" w:rsidRDefault="004A1321" w14:paraId="6081690C" w14:textId="77777777">
            <w:pPr>
              <w:numPr>
                <w:ilvl w:val="0"/>
                <w:numId w:val="14"/>
              </w:numPr>
              <w:shd w:val="clear" w:color="auto" w:fill="FFFFFF"/>
              <w:ind w:left="0"/>
              <w:textAlignment w:val="baseline"/>
              <w:rPr>
                <w:rFonts w:ascii="Verdana" w:hAnsi="Verdana"/>
              </w:rPr>
            </w:pPr>
          </w:p>
          <w:p w:rsidRPr="009B3B90" w:rsidR="009B3B90" w:rsidP="009B3B90" w:rsidRDefault="009B3B90" w14:paraId="5FA7DA7B"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9B3B90">
              <w:rPr>
                <w:rFonts w:ascii="Verdana" w:hAnsi="Verdana"/>
                <w:sz w:val="20"/>
                <w:szCs w:val="20"/>
                <w:lang w:val="en-US" w:eastAsia="en-US"/>
              </w:rPr>
              <w:t>ISO 27001 doesn’t specify a particular method, instead recommending a “process approach”. This is essentially a Plan-Do-Check-Act strategy.</w:t>
            </w:r>
          </w:p>
          <w:p w:rsidRPr="009B3B90" w:rsidR="009B3B90" w:rsidP="009B3B90" w:rsidRDefault="009B3B90" w14:paraId="45759AD1"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9B3B90">
              <w:rPr>
                <w:rFonts w:ascii="Verdana" w:hAnsi="Verdana"/>
                <w:sz w:val="20"/>
                <w:szCs w:val="20"/>
                <w:lang w:val="en-US" w:eastAsia="en-US"/>
              </w:rPr>
              <w:t xml:space="preserve"> </w:t>
            </w:r>
            <w:r w:rsidR="004A1321">
              <w:rPr>
                <w:rFonts w:ascii="Verdana" w:hAnsi="Verdana"/>
                <w:sz w:val="20"/>
                <w:szCs w:val="20"/>
                <w:lang w:val="en-US" w:eastAsia="en-US"/>
              </w:rPr>
              <w:t>Or c</w:t>
            </w:r>
            <w:r w:rsidRPr="009B3B90">
              <w:rPr>
                <w:rFonts w:ascii="Verdana" w:hAnsi="Verdana"/>
                <w:sz w:val="20"/>
                <w:szCs w:val="20"/>
                <w:lang w:val="en-US" w:eastAsia="en-US"/>
              </w:rPr>
              <w:t>an use any model provided the requirements and processes are clearly defined, implemented correctly, and reviewed and improved regularly.</w:t>
            </w:r>
          </w:p>
          <w:p w:rsidRPr="009B3B90" w:rsidR="009B3B90" w:rsidP="009B3B90" w:rsidRDefault="009B3B90" w14:paraId="4BC1209D"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9B3B90">
              <w:rPr>
                <w:rFonts w:ascii="Verdana" w:hAnsi="Verdana"/>
                <w:sz w:val="20"/>
                <w:szCs w:val="20"/>
                <w:lang w:val="en-US" w:eastAsia="en-US"/>
              </w:rPr>
              <w:t>This doesn’t need to be detailed; it simply needs to outline what implementation team wants to achieve and how they plan to do it.</w:t>
            </w:r>
          </w:p>
          <w:p w:rsidRPr="009B3B90" w:rsidR="009B3B90" w:rsidP="009B3B90" w:rsidRDefault="009B3B90" w14:paraId="4B0CF4F6"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9B3B90">
              <w:rPr>
                <w:rFonts w:ascii="Verdana" w:hAnsi="Verdana"/>
                <w:sz w:val="20"/>
                <w:szCs w:val="20"/>
                <w:lang w:val="en-US" w:eastAsia="en-US"/>
              </w:rPr>
              <w:t xml:space="preserve">Once it’s completed, it should be approved by the </w:t>
            </w:r>
            <w:r w:rsidR="00A879EF">
              <w:rPr>
                <w:rFonts w:ascii="Verdana" w:hAnsi="Verdana"/>
                <w:sz w:val="20"/>
                <w:szCs w:val="20"/>
                <w:lang w:val="en-US" w:eastAsia="en-US"/>
              </w:rPr>
              <w:t>Board members</w:t>
            </w:r>
          </w:p>
          <w:p w:rsidRPr="009B3B90" w:rsidR="009B3B90" w:rsidP="009B3B90" w:rsidRDefault="009B3B90" w14:paraId="4B1E579C"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9B3B90">
              <w:rPr>
                <w:rFonts w:ascii="Verdana" w:hAnsi="Verdana"/>
                <w:sz w:val="20"/>
                <w:szCs w:val="20"/>
                <w:lang w:val="en-US" w:eastAsia="en-US"/>
              </w:rPr>
              <w:t xml:space="preserve">At this point, </w:t>
            </w:r>
            <w:r w:rsidR="00880BF5">
              <w:rPr>
                <w:rFonts w:ascii="Verdana" w:hAnsi="Verdana"/>
                <w:sz w:val="20"/>
                <w:szCs w:val="20"/>
                <w:lang w:val="en-US" w:eastAsia="en-US"/>
              </w:rPr>
              <w:t>one</w:t>
            </w:r>
            <w:r w:rsidRPr="009B3B90">
              <w:rPr>
                <w:rFonts w:ascii="Verdana" w:hAnsi="Verdana"/>
                <w:sz w:val="20"/>
                <w:szCs w:val="20"/>
                <w:lang w:val="en-US" w:eastAsia="en-US"/>
              </w:rPr>
              <w:t xml:space="preserve"> can develop the rest of your document structure. We recommend using a four-tier strategy:</w:t>
            </w:r>
          </w:p>
          <w:p w:rsidR="00880BF5" w:rsidP="00C70917" w:rsidRDefault="009B3B90" w14:paraId="6613D822" w14:textId="77777777">
            <w:pPr>
              <w:pStyle w:val="NormalWeb"/>
              <w:numPr>
                <w:ilvl w:val="0"/>
                <w:numId w:val="17"/>
              </w:numPr>
              <w:shd w:val="clear" w:color="auto" w:fill="FFFFFF"/>
              <w:spacing w:before="0" w:beforeAutospacing="0" w:after="300" w:afterAutospacing="0"/>
              <w:textAlignment w:val="baseline"/>
              <w:rPr>
                <w:rFonts w:ascii="Verdana" w:hAnsi="Verdana"/>
                <w:sz w:val="20"/>
                <w:szCs w:val="20"/>
                <w:lang w:val="en-US" w:eastAsia="en-US"/>
              </w:rPr>
            </w:pPr>
            <w:r w:rsidRPr="00880BF5">
              <w:rPr>
                <w:rFonts w:ascii="Verdana" w:hAnsi="Verdana"/>
                <w:sz w:val="20"/>
                <w:szCs w:val="20"/>
                <w:lang w:val="en-US" w:eastAsia="en-US"/>
              </w:rPr>
              <w:t xml:space="preserve">Policies at the top, defining the </w:t>
            </w:r>
            <w:r w:rsidRPr="00880BF5" w:rsidR="00880BF5">
              <w:rPr>
                <w:rFonts w:ascii="Verdana" w:hAnsi="Verdana"/>
                <w:sz w:val="20"/>
                <w:szCs w:val="20"/>
                <w:lang w:val="en-US" w:eastAsia="en-US"/>
              </w:rPr>
              <w:t>organization’s</w:t>
            </w:r>
            <w:r w:rsidRPr="00880BF5">
              <w:rPr>
                <w:rFonts w:ascii="Verdana" w:hAnsi="Verdana"/>
                <w:sz w:val="20"/>
                <w:szCs w:val="20"/>
                <w:lang w:val="en-US" w:eastAsia="en-US"/>
              </w:rPr>
              <w:t xml:space="preserve"> position on specific issues, such as acceptable use and password management.</w:t>
            </w:r>
          </w:p>
          <w:p w:rsidR="00880BF5" w:rsidP="00C70917" w:rsidRDefault="009B3B90" w14:paraId="22576FBD" w14:textId="77777777">
            <w:pPr>
              <w:pStyle w:val="NormalWeb"/>
              <w:numPr>
                <w:ilvl w:val="0"/>
                <w:numId w:val="17"/>
              </w:numPr>
              <w:shd w:val="clear" w:color="auto" w:fill="FFFFFF"/>
              <w:spacing w:before="0" w:beforeAutospacing="0" w:after="300" w:afterAutospacing="0"/>
              <w:textAlignment w:val="baseline"/>
              <w:rPr>
                <w:rFonts w:ascii="Verdana" w:hAnsi="Verdana"/>
                <w:sz w:val="20"/>
                <w:szCs w:val="20"/>
                <w:lang w:val="en-US" w:eastAsia="en-US"/>
              </w:rPr>
            </w:pPr>
            <w:r w:rsidRPr="00880BF5">
              <w:rPr>
                <w:rFonts w:ascii="Verdana" w:hAnsi="Verdana"/>
                <w:sz w:val="20"/>
                <w:szCs w:val="20"/>
                <w:lang w:val="en-US" w:eastAsia="en-US"/>
              </w:rPr>
              <w:t>Procedures to enact the policies’ requirements.</w:t>
            </w:r>
          </w:p>
          <w:p w:rsidR="00880BF5" w:rsidP="00C70917" w:rsidRDefault="009B3B90" w14:paraId="0F6661E8" w14:textId="77777777">
            <w:pPr>
              <w:pStyle w:val="NormalWeb"/>
              <w:numPr>
                <w:ilvl w:val="0"/>
                <w:numId w:val="17"/>
              </w:numPr>
              <w:shd w:val="clear" w:color="auto" w:fill="FFFFFF"/>
              <w:spacing w:before="0" w:beforeAutospacing="0" w:after="300" w:afterAutospacing="0"/>
              <w:textAlignment w:val="baseline"/>
              <w:rPr>
                <w:rFonts w:ascii="Verdana" w:hAnsi="Verdana"/>
                <w:sz w:val="20"/>
                <w:szCs w:val="20"/>
                <w:lang w:val="en-US" w:eastAsia="en-US"/>
              </w:rPr>
            </w:pPr>
            <w:r w:rsidRPr="00880BF5">
              <w:rPr>
                <w:rFonts w:ascii="Verdana" w:hAnsi="Verdana"/>
                <w:sz w:val="20"/>
                <w:szCs w:val="20"/>
                <w:lang w:val="en-US" w:eastAsia="en-US"/>
              </w:rPr>
              <w:t>Work instructions describing how employees should meet those policies.</w:t>
            </w:r>
          </w:p>
          <w:p w:rsidRPr="00880BF5" w:rsidR="009B3B90" w:rsidP="00C70917" w:rsidRDefault="009B3B90" w14:paraId="65C6B641" w14:textId="77777777">
            <w:pPr>
              <w:pStyle w:val="NormalWeb"/>
              <w:numPr>
                <w:ilvl w:val="0"/>
                <w:numId w:val="17"/>
              </w:numPr>
              <w:shd w:val="clear" w:color="auto" w:fill="FFFFFF"/>
              <w:spacing w:before="0" w:beforeAutospacing="0" w:after="300" w:afterAutospacing="0"/>
              <w:textAlignment w:val="baseline"/>
              <w:rPr>
                <w:rFonts w:ascii="Verdana" w:hAnsi="Verdana"/>
                <w:sz w:val="20"/>
                <w:szCs w:val="20"/>
                <w:lang w:val="en-US" w:eastAsia="en-US"/>
              </w:rPr>
            </w:pPr>
            <w:r w:rsidRPr="00880BF5">
              <w:rPr>
                <w:rFonts w:ascii="Verdana" w:hAnsi="Verdana"/>
                <w:sz w:val="20"/>
                <w:szCs w:val="20"/>
                <w:lang w:val="en-US" w:eastAsia="en-US"/>
              </w:rPr>
              <w:t>Records tracking the procedures and work instructions</w:t>
            </w:r>
          </w:p>
          <w:p w:rsidRPr="00426DB2" w:rsidR="00104FA3" w:rsidP="009B3B90" w:rsidRDefault="00104FA3" w14:paraId="134AC591" w14:textId="77777777">
            <w:pPr>
              <w:pStyle w:val="BodyText"/>
              <w:spacing w:after="0" w:line="360" w:lineRule="auto"/>
              <w:ind w:left="0"/>
              <w:jc w:val="both"/>
              <w:rPr>
                <w:rFonts w:ascii="Verdana" w:hAnsi="Verdana"/>
              </w:rPr>
            </w:pPr>
          </w:p>
        </w:tc>
        <w:tc>
          <w:tcPr>
            <w:tcW w:w="1847" w:type="dxa"/>
            <w:shd w:val="clear" w:color="auto" w:fill="auto"/>
            <w:vAlign w:val="center"/>
          </w:tcPr>
          <w:p w:rsidRPr="00426DB2" w:rsidR="00104FA3" w:rsidP="00BD5C8C" w:rsidRDefault="00BD5C8C" w14:paraId="3689F902" w14:textId="77777777">
            <w:pPr>
              <w:ind w:left="0"/>
              <w:rPr>
                <w:rFonts w:ascii="Verdana" w:hAnsi="Verdana" w:cs="Arial"/>
              </w:rPr>
            </w:pPr>
            <w:r>
              <w:rPr>
                <w:rFonts w:ascii="Verdana" w:hAnsi="Verdana" w:cs="Arial"/>
              </w:rPr>
              <w:t>ISG Team/IT Team</w:t>
            </w:r>
          </w:p>
        </w:tc>
      </w:tr>
      <w:tr w:rsidRPr="00426DB2" w:rsidR="00104FA3" w:rsidTr="00880BF5" w14:paraId="3DC30EE2" w14:textId="77777777">
        <w:trPr>
          <w:trHeight w:val="255"/>
        </w:trPr>
        <w:tc>
          <w:tcPr>
            <w:tcW w:w="851" w:type="dxa"/>
            <w:gridSpan w:val="2"/>
            <w:vAlign w:val="center"/>
          </w:tcPr>
          <w:p w:rsidRPr="00426DB2" w:rsidR="00104FA3" w:rsidP="00A60359" w:rsidRDefault="00880BF5" w14:paraId="5818C276" w14:textId="77777777">
            <w:pPr>
              <w:tabs>
                <w:tab w:val="left" w:pos="72"/>
              </w:tabs>
              <w:spacing w:line="360" w:lineRule="auto"/>
              <w:ind w:left="283"/>
              <w:jc w:val="both"/>
              <w:rPr>
                <w:rFonts w:ascii="Verdana" w:hAnsi="Verdana" w:cs="Arial"/>
              </w:rPr>
            </w:pPr>
            <w:r>
              <w:rPr>
                <w:noProof/>
              </w:rPr>
              <mc:AlternateContent>
                <mc:Choice Requires="wps">
                  <w:drawing>
                    <wp:anchor distT="0" distB="0" distL="114300" distR="114300" simplePos="0" relativeHeight="251661824" behindDoc="0" locked="0" layoutInCell="1" allowOverlap="1" wp14:anchorId="3E72671E" wp14:editId="45EACDC7">
                      <wp:simplePos x="0" y="0"/>
                      <wp:positionH relativeFrom="column">
                        <wp:posOffset>-579755</wp:posOffset>
                      </wp:positionH>
                      <wp:positionV relativeFrom="paragraph">
                        <wp:posOffset>-8944610</wp:posOffset>
                      </wp:positionV>
                      <wp:extent cx="1828800"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rsidRPr="00880BF5" w:rsidR="00880BF5" w:rsidP="00BD5C7B" w:rsidRDefault="00880BF5" w14:paraId="553E61C8" w14:textId="77777777">
                                  <w:pPr>
                                    <w:tabs>
                                      <w:tab w:val="left" w:pos="72"/>
                                    </w:tabs>
                                    <w:spacing w:line="360" w:lineRule="auto"/>
                                    <w:ind w:left="283"/>
                                    <w:jc w:val="both"/>
                                    <w:rPr>
                                      <w:rFonts w:ascii="Verdana" w:hAnsi="Verdana" w:cs="Arial"/>
                                      <w:lang w:val="en-IN"/>
                                    </w:rPr>
                                  </w:pPr>
                                  <w:r>
                                    <w:rPr>
                                      <w:rFonts w:ascii="Verdana" w:hAnsi="Verdana" w:cs="Arial"/>
                                      <w:lang w:val="en-IN"/>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w14:anchorId="106F86BE">
                    <v:shape id="Text Box 3" style="position:absolute;left:0;text-align:left;margin-left:-45.65pt;margin-top:-704.3pt;width:2in;height:2in;z-index:251661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" w14:anchorId="3E72671E">
                      <v:textbox style="mso-fit-shape-to-text:t">
                        <w:txbxContent>
                          <w:p w:rsidRPr="00880BF5" w:rsidR="00880BF5" w:rsidP="00BD5C7B" w:rsidRDefault="00880BF5" w14:paraId="29B4EA11" w14:textId="77777777">
                            <w:pPr>
                              <w:tabs>
                                <w:tab w:val="left" w:pos="72"/>
                              </w:tabs>
                              <w:spacing w:line="360" w:lineRule="auto"/>
                              <w:ind w:left="283"/>
                              <w:jc w:val="both"/>
                              <w:rPr>
                                <w:rFonts w:ascii="Verdana" w:hAnsi="Verdana" w:cs="Arial"/>
                                <w:lang w:val="en-IN"/>
                              </w:rPr>
                            </w:pPr>
                            <w:r>
                              <w:rPr>
                                <w:rFonts w:ascii="Verdana" w:hAnsi="Verdana" w:cs="Arial"/>
                                <w:lang w:val="en-IN"/>
                              </w:rPr>
                              <w:t>6</w:t>
                            </w:r>
                          </w:p>
                        </w:txbxContent>
                      </v:textbox>
                      <w10:wrap type="square"/>
                    </v:shape>
                  </w:pict>
                </mc:Fallback>
              </mc:AlternateContent>
            </w:r>
          </w:p>
        </w:tc>
        <w:tc>
          <w:tcPr>
            <w:tcW w:w="7655" w:type="dxa"/>
            <w:vAlign w:val="center"/>
          </w:tcPr>
          <w:p w:rsidRPr="00B95102" w:rsidR="00104FA3" w:rsidP="00B95102" w:rsidRDefault="00104FA3" w14:paraId="553A1663"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6E3B03" w:rsidR="00B95102" w:rsidP="006E3B03" w:rsidRDefault="00B95102" w14:paraId="3079C0E9" w14:textId="77777777">
            <w:pPr>
              <w:pStyle w:val="Heading2"/>
            </w:pPr>
            <w:r w:rsidRPr="00B95102">
              <w:t xml:space="preserve"> </w:t>
            </w:r>
            <w:bookmarkStart w:name="_Toc110347796" w:id="20"/>
            <w:r w:rsidRPr="006E3B03">
              <w:t>Establish a risk management process</w:t>
            </w:r>
            <w:bookmarkEnd w:id="20"/>
          </w:p>
          <w:p w:rsidRPr="00B95102" w:rsidR="00B95102" w:rsidP="00B95102" w:rsidRDefault="00B95102" w14:paraId="49EA8888"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B95102" w:rsidR="00B95102" w:rsidP="00B95102" w:rsidRDefault="00B95102" w14:paraId="458493BC"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 xml:space="preserve">Risk management </w:t>
            </w:r>
            <w:r w:rsidR="0029135C">
              <w:rPr>
                <w:rFonts w:ascii="Verdana" w:hAnsi="Verdana"/>
                <w:sz w:val="20"/>
                <w:szCs w:val="20"/>
                <w:lang w:val="en-US" w:eastAsia="en-US"/>
              </w:rPr>
              <w:t>is the important phase</w:t>
            </w:r>
            <w:r w:rsidRPr="00B95102">
              <w:rPr>
                <w:rFonts w:ascii="Verdana" w:hAnsi="Verdana"/>
                <w:sz w:val="20"/>
                <w:szCs w:val="20"/>
                <w:lang w:val="en-US" w:eastAsia="en-US"/>
              </w:rPr>
              <w:t xml:space="preserve"> of an ISMS.</w:t>
            </w:r>
          </w:p>
          <w:p w:rsidR="00B95102" w:rsidP="00B95102" w:rsidRDefault="00B95102" w14:paraId="0A247455"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 xml:space="preserve">Almost every aspect of your security system is based around the threats you’ve identified and </w:t>
            </w:r>
            <w:proofErr w:type="spellStart"/>
            <w:r w:rsidRPr="00B95102">
              <w:rPr>
                <w:rFonts w:ascii="Verdana" w:hAnsi="Verdana"/>
                <w:sz w:val="20"/>
                <w:szCs w:val="20"/>
                <w:lang w:val="en-US" w:eastAsia="en-US"/>
              </w:rPr>
              <w:t>prioritised</w:t>
            </w:r>
            <w:proofErr w:type="spellEnd"/>
            <w:r w:rsidRPr="00B95102">
              <w:rPr>
                <w:rFonts w:ascii="Verdana" w:hAnsi="Verdana"/>
                <w:sz w:val="20"/>
                <w:szCs w:val="20"/>
                <w:lang w:val="en-US" w:eastAsia="en-US"/>
              </w:rPr>
              <w:t xml:space="preserve">, making risk management a core competency for </w:t>
            </w:r>
            <w:r w:rsidR="00725059">
              <w:rPr>
                <w:rFonts w:ascii="Verdana" w:hAnsi="Verdana"/>
                <w:sz w:val="20"/>
                <w:szCs w:val="20"/>
              </w:rPr>
              <w:t xml:space="preserve">&lt;Org Name&gt; </w:t>
            </w:r>
            <w:r w:rsidRPr="00B95102">
              <w:rPr>
                <w:rFonts w:ascii="Verdana" w:hAnsi="Verdana"/>
                <w:sz w:val="20"/>
                <w:szCs w:val="20"/>
                <w:lang w:val="en-US" w:eastAsia="en-US"/>
              </w:rPr>
              <w:t>implementing ISO 27001.</w:t>
            </w:r>
          </w:p>
          <w:p w:rsidRPr="00B95102" w:rsidR="0029135C" w:rsidP="00B95102" w:rsidRDefault="0029135C" w14:paraId="338F9CF9"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B95102" w:rsidR="00B95102" w:rsidP="00B95102" w:rsidRDefault="00B95102" w14:paraId="2785C9DC"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 xml:space="preserve">The Standard allows </w:t>
            </w:r>
            <w:r w:rsidR="00725059">
              <w:rPr>
                <w:rFonts w:ascii="Verdana" w:hAnsi="Verdana"/>
                <w:sz w:val="20"/>
                <w:szCs w:val="20"/>
              </w:rPr>
              <w:t>&lt;Org Name&gt;</w:t>
            </w:r>
            <w:r w:rsidRPr="00B95102">
              <w:rPr>
                <w:rFonts w:ascii="Verdana" w:hAnsi="Verdana"/>
                <w:sz w:val="20"/>
                <w:szCs w:val="20"/>
                <w:lang w:val="en-US" w:eastAsia="en-US"/>
              </w:rPr>
              <w:t xml:space="preserve"> to define their own risk management processes. Common methods focus on risks to specific assets or risks presented in particular scenarios.</w:t>
            </w:r>
          </w:p>
          <w:p w:rsidR="0029135C" w:rsidP="00B95102" w:rsidRDefault="0029135C" w14:paraId="529DC8C0"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B95102" w:rsidR="00B95102" w:rsidP="00B95102" w:rsidRDefault="00B95102" w14:paraId="0A2B40B3"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lastRenderedPageBreak/>
              <w:t xml:space="preserve"> This is a five-step process:</w:t>
            </w:r>
          </w:p>
          <w:p w:rsidRPr="00B95102" w:rsidR="00B95102" w:rsidP="00B95102" w:rsidRDefault="00B95102" w14:paraId="385DC96D"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Establish a risk assessment framework</w:t>
            </w:r>
          </w:p>
          <w:p w:rsidRPr="00B95102" w:rsidR="00B95102" w:rsidP="00C70917" w:rsidRDefault="00B95102" w14:paraId="01052F7F" w14:textId="77777777">
            <w:pPr>
              <w:pStyle w:val="NormalWeb"/>
              <w:numPr>
                <w:ilvl w:val="0"/>
                <w:numId w:val="15"/>
              </w:numPr>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Identify risks</w:t>
            </w:r>
          </w:p>
          <w:p w:rsidRPr="00B95102" w:rsidR="00B95102" w:rsidP="00C70917" w:rsidRDefault="00880BF5" w14:paraId="3EFBC6E5" w14:textId="77777777">
            <w:pPr>
              <w:pStyle w:val="NormalWeb"/>
              <w:numPr>
                <w:ilvl w:val="0"/>
                <w:numId w:val="15"/>
              </w:numPr>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Analyze</w:t>
            </w:r>
            <w:r w:rsidRPr="00B95102" w:rsidR="00B95102">
              <w:rPr>
                <w:rFonts w:ascii="Verdana" w:hAnsi="Verdana"/>
                <w:sz w:val="20"/>
                <w:szCs w:val="20"/>
                <w:lang w:val="en-US" w:eastAsia="en-US"/>
              </w:rPr>
              <w:t xml:space="preserve"> risks</w:t>
            </w:r>
          </w:p>
          <w:p w:rsidRPr="00B95102" w:rsidR="00B95102" w:rsidP="00C70917" w:rsidRDefault="00B95102" w14:paraId="5C0A1C07" w14:textId="77777777">
            <w:pPr>
              <w:pStyle w:val="NormalWeb"/>
              <w:numPr>
                <w:ilvl w:val="0"/>
                <w:numId w:val="15"/>
              </w:numPr>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Evaluate risks</w:t>
            </w:r>
          </w:p>
          <w:p w:rsidR="00B95102" w:rsidP="00C70917" w:rsidRDefault="00B95102" w14:paraId="0AE21FDF" w14:textId="77777777">
            <w:pPr>
              <w:pStyle w:val="NormalWeb"/>
              <w:numPr>
                <w:ilvl w:val="0"/>
                <w:numId w:val="15"/>
              </w:numPr>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Select risk management options</w:t>
            </w:r>
          </w:p>
          <w:p w:rsidRPr="00B95102" w:rsidR="0029135C" w:rsidP="00B95102" w:rsidRDefault="0029135C" w14:paraId="1FED73FF"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B95102" w:rsidP="00B95102" w:rsidRDefault="0029135C" w14:paraId="7387CA23"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Pr>
                <w:rFonts w:ascii="Verdana" w:hAnsi="Verdana"/>
                <w:sz w:val="20"/>
                <w:szCs w:val="20"/>
                <w:lang w:val="en-US" w:eastAsia="en-US"/>
              </w:rPr>
              <w:t>T</w:t>
            </w:r>
            <w:r w:rsidRPr="00B95102" w:rsidR="00B95102">
              <w:rPr>
                <w:rFonts w:ascii="Verdana" w:hAnsi="Verdana"/>
                <w:sz w:val="20"/>
                <w:szCs w:val="20"/>
                <w:lang w:val="en-US" w:eastAsia="en-US"/>
              </w:rPr>
              <w:t xml:space="preserve">hen need to establish </w:t>
            </w:r>
            <w:r>
              <w:rPr>
                <w:rFonts w:ascii="Verdana" w:hAnsi="Verdana"/>
                <w:sz w:val="20"/>
                <w:szCs w:val="20"/>
                <w:lang w:val="en-US" w:eastAsia="en-US"/>
              </w:rPr>
              <w:t>our</w:t>
            </w:r>
            <w:r w:rsidRPr="00B95102" w:rsidR="00B95102">
              <w:rPr>
                <w:rFonts w:ascii="Verdana" w:hAnsi="Verdana"/>
                <w:sz w:val="20"/>
                <w:szCs w:val="20"/>
                <w:lang w:val="en-US" w:eastAsia="en-US"/>
              </w:rPr>
              <w:t xml:space="preserve"> risk acceptance criteria, i.e. the damage that threats will cause and the likelihood of them occurring.</w:t>
            </w:r>
          </w:p>
          <w:p w:rsidRPr="00B95102" w:rsidR="0029135C" w:rsidP="00B95102" w:rsidRDefault="0029135C" w14:paraId="3B628C03"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B95102" w:rsidP="00B95102" w:rsidRDefault="0029135C" w14:paraId="4EA22D20"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Pr>
                <w:rFonts w:ascii="Verdana" w:hAnsi="Verdana"/>
                <w:sz w:val="20"/>
                <w:szCs w:val="20"/>
                <w:lang w:val="en-US" w:eastAsia="en-US"/>
              </w:rPr>
              <w:t>Then</w:t>
            </w:r>
            <w:r w:rsidRPr="00B95102" w:rsidR="00B95102">
              <w:rPr>
                <w:rFonts w:ascii="Verdana" w:hAnsi="Verdana"/>
                <w:sz w:val="20"/>
                <w:szCs w:val="20"/>
                <w:lang w:val="en-US" w:eastAsia="en-US"/>
              </w:rPr>
              <w:t xml:space="preserve"> quantify risks by scoring them on a </w:t>
            </w:r>
            <w:hyperlink w:history="1" r:id="rId13">
              <w:r w:rsidRPr="0029135C" w:rsidR="00B95102">
                <w:rPr>
                  <w:rFonts w:ascii="Verdana" w:hAnsi="Verdana"/>
                  <w:sz w:val="20"/>
                  <w:szCs w:val="20"/>
                  <w:lang w:val="en-US" w:eastAsia="en-US"/>
                </w:rPr>
                <w:t>risk matrix</w:t>
              </w:r>
            </w:hyperlink>
            <w:r w:rsidRPr="00B95102" w:rsidR="00B95102">
              <w:rPr>
                <w:rFonts w:ascii="Verdana" w:hAnsi="Verdana"/>
                <w:sz w:val="20"/>
                <w:szCs w:val="20"/>
                <w:lang w:val="en-US" w:eastAsia="en-US"/>
              </w:rPr>
              <w:t>; the higher the score, the bigger the threat.</w:t>
            </w:r>
          </w:p>
          <w:p w:rsidRPr="00B95102" w:rsidR="0029135C" w:rsidP="00B95102" w:rsidRDefault="0029135C" w14:paraId="3EA9FCE4"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B95102" w:rsidP="00B95102" w:rsidRDefault="0029135C" w14:paraId="1A578F9F"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Pr>
                <w:rFonts w:ascii="Verdana" w:hAnsi="Verdana"/>
                <w:sz w:val="20"/>
                <w:szCs w:val="20"/>
                <w:lang w:val="en-US" w:eastAsia="en-US"/>
              </w:rPr>
              <w:t xml:space="preserve">After that </w:t>
            </w:r>
            <w:r w:rsidRPr="00B95102">
              <w:rPr>
                <w:rFonts w:ascii="Verdana" w:hAnsi="Verdana"/>
                <w:sz w:val="20"/>
                <w:szCs w:val="20"/>
                <w:lang w:val="en-US" w:eastAsia="en-US"/>
              </w:rPr>
              <w:t>select</w:t>
            </w:r>
            <w:r w:rsidRPr="00B95102" w:rsidR="00B95102">
              <w:rPr>
                <w:rFonts w:ascii="Verdana" w:hAnsi="Verdana"/>
                <w:sz w:val="20"/>
                <w:szCs w:val="20"/>
                <w:lang w:val="en-US" w:eastAsia="en-US"/>
              </w:rPr>
              <w:t xml:space="preserve"> a threshold for the point at which a risk must be addressed.</w:t>
            </w:r>
          </w:p>
          <w:p w:rsidRPr="00B95102" w:rsidR="0029135C" w:rsidP="00B95102" w:rsidRDefault="0029135C" w14:paraId="2C2D839B"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B95102" w:rsidR="00B95102" w:rsidP="00B95102" w:rsidRDefault="00B95102" w14:paraId="691E97AA"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There are four approaches you can take when addressing a risk:</w:t>
            </w:r>
          </w:p>
          <w:p w:rsidRPr="00B95102" w:rsidR="00B95102" w:rsidP="00B95102" w:rsidRDefault="00B95102" w14:paraId="55AD441A"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Tolerate the risk</w:t>
            </w:r>
            <w:r w:rsidR="0029135C">
              <w:rPr>
                <w:rFonts w:ascii="Verdana" w:hAnsi="Verdana"/>
                <w:sz w:val="20"/>
                <w:szCs w:val="20"/>
                <w:lang w:val="en-US" w:eastAsia="en-US"/>
              </w:rPr>
              <w:t>:</w:t>
            </w:r>
          </w:p>
          <w:p w:rsidRPr="00B95102" w:rsidR="00B95102" w:rsidP="00C70917" w:rsidRDefault="00B95102" w14:paraId="731A7022" w14:textId="77777777">
            <w:pPr>
              <w:pStyle w:val="NormalWeb"/>
              <w:numPr>
                <w:ilvl w:val="0"/>
                <w:numId w:val="16"/>
              </w:numPr>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Treat the risk by applying controls</w:t>
            </w:r>
          </w:p>
          <w:p w:rsidRPr="00B95102" w:rsidR="00B95102" w:rsidP="00C70917" w:rsidRDefault="00B95102" w14:paraId="584CCE9F" w14:textId="77777777">
            <w:pPr>
              <w:pStyle w:val="NormalWeb"/>
              <w:numPr>
                <w:ilvl w:val="0"/>
                <w:numId w:val="16"/>
              </w:numPr>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Terminate the risk by avoiding it entirely</w:t>
            </w:r>
          </w:p>
          <w:p w:rsidRPr="00B95102" w:rsidR="00B95102" w:rsidP="00C70917" w:rsidRDefault="00B95102" w14:paraId="159F96C9" w14:textId="77777777">
            <w:pPr>
              <w:pStyle w:val="NormalWeb"/>
              <w:numPr>
                <w:ilvl w:val="0"/>
                <w:numId w:val="16"/>
              </w:numPr>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Transfer the risk (with an insurance policy or via an agreement with other parties).</w:t>
            </w:r>
          </w:p>
          <w:p w:rsidRPr="00B95102" w:rsidR="00B95102" w:rsidP="00B95102" w:rsidRDefault="00B95102" w14:paraId="26685B83"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B95102">
              <w:rPr>
                <w:rFonts w:ascii="Verdana" w:hAnsi="Verdana"/>
                <w:sz w:val="20"/>
                <w:szCs w:val="20"/>
                <w:lang w:val="en-US" w:eastAsia="en-US"/>
              </w:rPr>
              <w:t>Lastly, ISO 27001 requires organisations to complete an </w:t>
            </w:r>
            <w:hyperlink w:tgtFrame="_blank" w:history="1" r:id="rId14">
              <w:r w:rsidRPr="0036433B">
                <w:rPr>
                  <w:rFonts w:ascii="Verdana" w:hAnsi="Verdana"/>
                  <w:sz w:val="20"/>
                  <w:szCs w:val="20"/>
                  <w:lang w:val="en-US" w:eastAsia="en-US"/>
                </w:rPr>
                <w:t>SoA (Statement of Applicability)</w:t>
              </w:r>
            </w:hyperlink>
            <w:r w:rsidRPr="00B95102">
              <w:rPr>
                <w:rFonts w:ascii="Verdana" w:hAnsi="Verdana"/>
                <w:sz w:val="20"/>
                <w:szCs w:val="20"/>
                <w:lang w:val="en-US" w:eastAsia="en-US"/>
              </w:rPr>
              <w:t> documenting which of the Standard’s controls you’ve selected and omitted and why you made those choices.</w:t>
            </w:r>
          </w:p>
          <w:p w:rsidRPr="00B95102" w:rsidR="00B95102" w:rsidP="00B95102" w:rsidRDefault="00B95102" w14:paraId="0C8B76CD"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tc>
        <w:tc>
          <w:tcPr>
            <w:tcW w:w="1847" w:type="dxa"/>
            <w:shd w:val="clear" w:color="auto" w:fill="auto"/>
            <w:vAlign w:val="center"/>
          </w:tcPr>
          <w:p w:rsidR="00104FA3" w:rsidP="00104FA3" w:rsidRDefault="00104FA3" w14:paraId="5D595184" w14:textId="77777777">
            <w:pPr>
              <w:ind w:left="0"/>
              <w:jc w:val="both"/>
              <w:rPr>
                <w:rFonts w:ascii="Verdana" w:hAnsi="Verdana" w:cs="Arial"/>
              </w:rPr>
            </w:pPr>
          </w:p>
          <w:p w:rsidR="006E3B03" w:rsidP="00104FA3" w:rsidRDefault="006E3B03" w14:paraId="469913E3" w14:textId="77777777">
            <w:pPr>
              <w:ind w:left="0"/>
              <w:jc w:val="both"/>
              <w:rPr>
                <w:rFonts w:ascii="Verdana" w:hAnsi="Verdana" w:cs="Arial"/>
              </w:rPr>
            </w:pPr>
          </w:p>
          <w:p w:rsidR="006E3B03" w:rsidP="00104FA3" w:rsidRDefault="006E3B03" w14:paraId="799CCA9F" w14:textId="77777777">
            <w:pPr>
              <w:ind w:left="0"/>
              <w:jc w:val="both"/>
              <w:rPr>
                <w:rFonts w:ascii="Verdana" w:hAnsi="Verdana" w:cs="Arial"/>
              </w:rPr>
            </w:pPr>
          </w:p>
          <w:p w:rsidR="006E3B03" w:rsidP="00104FA3" w:rsidRDefault="006E3B03" w14:paraId="0F1629D4" w14:textId="77777777">
            <w:pPr>
              <w:ind w:left="0"/>
              <w:jc w:val="both"/>
              <w:rPr>
                <w:rFonts w:ascii="Verdana" w:hAnsi="Verdana" w:cs="Arial"/>
              </w:rPr>
            </w:pPr>
          </w:p>
          <w:p w:rsidR="006E3B03" w:rsidP="00104FA3" w:rsidRDefault="006E3B03" w14:paraId="604F6B6D" w14:textId="77777777">
            <w:pPr>
              <w:ind w:left="0"/>
              <w:jc w:val="both"/>
              <w:rPr>
                <w:rFonts w:ascii="Verdana" w:hAnsi="Verdana" w:cs="Arial"/>
              </w:rPr>
            </w:pPr>
          </w:p>
          <w:p w:rsidR="006E3B03" w:rsidP="00104FA3" w:rsidRDefault="006E3B03" w14:paraId="61D92464" w14:textId="77777777">
            <w:pPr>
              <w:ind w:left="0"/>
              <w:jc w:val="both"/>
              <w:rPr>
                <w:rFonts w:ascii="Verdana" w:hAnsi="Verdana" w:cs="Arial"/>
              </w:rPr>
            </w:pPr>
          </w:p>
          <w:p w:rsidR="006E3B03" w:rsidP="00104FA3" w:rsidRDefault="006E3B03" w14:paraId="6255EA77" w14:textId="77777777">
            <w:pPr>
              <w:ind w:left="0"/>
              <w:jc w:val="both"/>
              <w:rPr>
                <w:rFonts w:ascii="Verdana" w:hAnsi="Verdana" w:cs="Arial"/>
              </w:rPr>
            </w:pPr>
          </w:p>
          <w:p w:rsidR="006E3B03" w:rsidP="00104FA3" w:rsidRDefault="006E3B03" w14:paraId="1510C4C7" w14:textId="77777777">
            <w:pPr>
              <w:ind w:left="0"/>
              <w:jc w:val="both"/>
              <w:rPr>
                <w:rFonts w:ascii="Verdana" w:hAnsi="Verdana" w:cs="Arial"/>
              </w:rPr>
            </w:pPr>
          </w:p>
          <w:p w:rsidR="006E3B03" w:rsidP="00104FA3" w:rsidRDefault="006E3B03" w14:paraId="3F59CF33" w14:textId="77777777">
            <w:pPr>
              <w:ind w:left="0"/>
              <w:jc w:val="both"/>
              <w:rPr>
                <w:rFonts w:ascii="Verdana" w:hAnsi="Verdana" w:cs="Arial"/>
              </w:rPr>
            </w:pPr>
          </w:p>
          <w:p w:rsidR="006E3B03" w:rsidP="00104FA3" w:rsidRDefault="006E3B03" w14:paraId="736EA740" w14:textId="77777777">
            <w:pPr>
              <w:ind w:left="0"/>
              <w:jc w:val="both"/>
              <w:rPr>
                <w:rFonts w:ascii="Verdana" w:hAnsi="Verdana" w:cs="Arial"/>
              </w:rPr>
            </w:pPr>
          </w:p>
          <w:p w:rsidR="006E3B03" w:rsidP="00104FA3" w:rsidRDefault="006E3B03" w14:paraId="77132647" w14:textId="77777777">
            <w:pPr>
              <w:ind w:left="0"/>
              <w:jc w:val="both"/>
              <w:rPr>
                <w:rFonts w:ascii="Verdana" w:hAnsi="Verdana" w:cs="Arial"/>
              </w:rPr>
            </w:pPr>
          </w:p>
          <w:p w:rsidR="006E3B03" w:rsidP="00104FA3" w:rsidRDefault="006E3B03" w14:paraId="34B05E84" w14:textId="77777777">
            <w:pPr>
              <w:ind w:left="0"/>
              <w:jc w:val="both"/>
              <w:rPr>
                <w:rFonts w:ascii="Verdana" w:hAnsi="Verdana" w:cs="Arial"/>
              </w:rPr>
            </w:pPr>
          </w:p>
          <w:p w:rsidR="006E3B03" w:rsidP="00104FA3" w:rsidRDefault="006E3B03" w14:paraId="6D26B701" w14:textId="77777777">
            <w:pPr>
              <w:ind w:left="0"/>
              <w:jc w:val="both"/>
              <w:rPr>
                <w:rFonts w:ascii="Verdana" w:hAnsi="Verdana" w:cs="Arial"/>
              </w:rPr>
            </w:pPr>
          </w:p>
          <w:p w:rsidR="006E3B03" w:rsidP="00104FA3" w:rsidRDefault="006E3B03" w14:paraId="0147A564" w14:textId="77777777">
            <w:pPr>
              <w:ind w:left="0"/>
              <w:jc w:val="both"/>
              <w:rPr>
                <w:rFonts w:ascii="Verdana" w:hAnsi="Verdana" w:cs="Arial"/>
              </w:rPr>
            </w:pPr>
          </w:p>
          <w:p w:rsidR="006E3B03" w:rsidP="00104FA3" w:rsidRDefault="006E3B03" w14:paraId="34A0A2E7" w14:textId="77777777">
            <w:pPr>
              <w:ind w:left="0"/>
              <w:jc w:val="both"/>
              <w:rPr>
                <w:rFonts w:ascii="Verdana" w:hAnsi="Verdana" w:cs="Arial"/>
              </w:rPr>
            </w:pPr>
          </w:p>
          <w:p w:rsidR="006E3B03" w:rsidP="00104FA3" w:rsidRDefault="006E3B03" w14:paraId="11964CE4" w14:textId="77777777">
            <w:pPr>
              <w:ind w:left="0"/>
              <w:jc w:val="both"/>
              <w:rPr>
                <w:rFonts w:ascii="Verdana" w:hAnsi="Verdana" w:cs="Arial"/>
              </w:rPr>
            </w:pPr>
          </w:p>
          <w:p w:rsidR="006E3B03" w:rsidP="00104FA3" w:rsidRDefault="006E3B03" w14:paraId="4E10850E" w14:textId="77777777">
            <w:pPr>
              <w:ind w:left="0"/>
              <w:jc w:val="both"/>
              <w:rPr>
                <w:rFonts w:ascii="Verdana" w:hAnsi="Verdana" w:cs="Arial"/>
              </w:rPr>
            </w:pPr>
          </w:p>
          <w:p w:rsidR="006E3B03" w:rsidP="00104FA3" w:rsidRDefault="006E3B03" w14:paraId="6ACD5172" w14:textId="77777777">
            <w:pPr>
              <w:ind w:left="0"/>
              <w:jc w:val="both"/>
              <w:rPr>
                <w:rFonts w:ascii="Verdana" w:hAnsi="Verdana" w:cs="Arial"/>
              </w:rPr>
            </w:pPr>
          </w:p>
          <w:p w:rsidR="006E3B03" w:rsidP="00104FA3" w:rsidRDefault="006E3B03" w14:paraId="61BA8563" w14:textId="77777777">
            <w:pPr>
              <w:ind w:left="0"/>
              <w:jc w:val="both"/>
              <w:rPr>
                <w:rFonts w:ascii="Verdana" w:hAnsi="Verdana" w:cs="Arial"/>
              </w:rPr>
            </w:pPr>
          </w:p>
          <w:p w:rsidRPr="00426DB2" w:rsidR="006E3B03" w:rsidP="006E3B03" w:rsidRDefault="006E3B03" w14:paraId="4B9C1449" w14:textId="77777777">
            <w:pPr>
              <w:ind w:left="0"/>
              <w:rPr>
                <w:rFonts w:ascii="Verdana" w:hAnsi="Verdana" w:cs="Arial"/>
              </w:rPr>
            </w:pPr>
            <w:r>
              <w:rPr>
                <w:rFonts w:ascii="Verdana" w:hAnsi="Verdana" w:cs="Arial"/>
              </w:rPr>
              <w:t>ISG Team/IT Team</w:t>
            </w:r>
          </w:p>
        </w:tc>
      </w:tr>
      <w:tr w:rsidRPr="00426DB2" w:rsidR="00104FA3" w:rsidTr="00880BF5" w14:paraId="3F40E9F7" w14:textId="77777777">
        <w:trPr>
          <w:trHeight w:val="255"/>
        </w:trPr>
        <w:tc>
          <w:tcPr>
            <w:tcW w:w="851" w:type="dxa"/>
            <w:gridSpan w:val="2"/>
            <w:vAlign w:val="center"/>
          </w:tcPr>
          <w:p w:rsidRPr="00426DB2" w:rsidR="00104FA3" w:rsidP="006E3B03" w:rsidRDefault="0081580A" w14:paraId="7F1ED02F" w14:textId="77777777">
            <w:pPr>
              <w:tabs>
                <w:tab w:val="left" w:pos="72"/>
              </w:tabs>
              <w:spacing w:line="360" w:lineRule="auto"/>
              <w:ind w:left="0"/>
              <w:jc w:val="center"/>
              <w:rPr>
                <w:rFonts w:ascii="Verdana" w:hAnsi="Verdana" w:cs="Arial"/>
              </w:rPr>
            </w:pPr>
            <w:r>
              <w:rPr>
                <w:rFonts w:ascii="Verdana" w:hAnsi="Verdana" w:cs="Arial"/>
              </w:rPr>
              <w:lastRenderedPageBreak/>
              <w:t>7</w:t>
            </w:r>
          </w:p>
        </w:tc>
        <w:tc>
          <w:tcPr>
            <w:tcW w:w="7655" w:type="dxa"/>
            <w:vAlign w:val="center"/>
          </w:tcPr>
          <w:p w:rsidR="00880BF5" w:rsidP="00157113" w:rsidRDefault="00157113" w14:paraId="5C25A457"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157113">
              <w:rPr>
                <w:rFonts w:ascii="Verdana" w:hAnsi="Verdana"/>
                <w:sz w:val="20"/>
                <w:szCs w:val="20"/>
                <w:lang w:val="en-US" w:eastAsia="en-US"/>
              </w:rPr>
              <w:t xml:space="preserve"> </w:t>
            </w:r>
          </w:p>
          <w:p w:rsidRPr="006E3B03" w:rsidR="00157113" w:rsidP="006E3B03" w:rsidRDefault="00157113" w14:paraId="2B1E94D1" w14:textId="77777777">
            <w:pPr>
              <w:pStyle w:val="Heading2"/>
            </w:pPr>
            <w:bookmarkStart w:name="_Toc110347797" w:id="21"/>
            <w:r w:rsidRPr="006E3B03">
              <w:t>Implement a risk treatment plan</w:t>
            </w:r>
            <w:bookmarkEnd w:id="21"/>
          </w:p>
          <w:p w:rsidRPr="00157113" w:rsidR="00157113" w:rsidP="00157113" w:rsidRDefault="00157113" w14:paraId="4F3FEF64"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157113" w:rsidR="00157113" w:rsidP="00157113" w:rsidRDefault="0036433B" w14:paraId="62CFA485"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157113">
              <w:rPr>
                <w:rFonts w:ascii="Verdana" w:hAnsi="Verdana"/>
                <w:sz w:val="20"/>
                <w:szCs w:val="20"/>
                <w:lang w:val="en-US" w:eastAsia="en-US"/>
              </w:rPr>
              <w:t>Implementation</w:t>
            </w:r>
            <w:r w:rsidRPr="00157113" w:rsidR="00157113">
              <w:rPr>
                <w:rFonts w:ascii="Verdana" w:hAnsi="Verdana"/>
                <w:sz w:val="20"/>
                <w:szCs w:val="20"/>
                <w:lang w:val="en-US" w:eastAsia="en-US"/>
              </w:rPr>
              <w:t xml:space="preserve"> of the risk treatment plan is the process of building the security controls that will </w:t>
            </w:r>
            <w:r w:rsidRPr="00157113" w:rsidR="00605B56">
              <w:rPr>
                <w:rFonts w:ascii="Verdana" w:hAnsi="Verdana"/>
                <w:sz w:val="20"/>
                <w:szCs w:val="20"/>
                <w:lang w:val="en-US" w:eastAsia="en-US"/>
              </w:rPr>
              <w:t>protect organization’s</w:t>
            </w:r>
            <w:r w:rsidRPr="00157113" w:rsidR="00157113">
              <w:rPr>
                <w:rFonts w:ascii="Verdana" w:hAnsi="Verdana"/>
                <w:sz w:val="20"/>
                <w:szCs w:val="20"/>
                <w:lang w:val="en-US" w:eastAsia="en-US"/>
              </w:rPr>
              <w:t xml:space="preserve"> information assets.</w:t>
            </w:r>
          </w:p>
          <w:p w:rsidR="00157113" w:rsidP="00157113" w:rsidRDefault="00157113" w14:paraId="52E7704F"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157113">
              <w:rPr>
                <w:rFonts w:ascii="Verdana" w:hAnsi="Verdana"/>
                <w:sz w:val="20"/>
                <w:szCs w:val="20"/>
                <w:lang w:val="en-US" w:eastAsia="en-US"/>
              </w:rPr>
              <w:t xml:space="preserve">To ensure these controls are </w:t>
            </w:r>
            <w:r w:rsidRPr="00157113" w:rsidR="00605B56">
              <w:rPr>
                <w:rFonts w:ascii="Verdana" w:hAnsi="Verdana"/>
                <w:sz w:val="20"/>
                <w:szCs w:val="20"/>
                <w:lang w:val="en-US" w:eastAsia="en-US"/>
              </w:rPr>
              <w:t>effective, need</w:t>
            </w:r>
            <w:r w:rsidRPr="00157113">
              <w:rPr>
                <w:rFonts w:ascii="Verdana" w:hAnsi="Verdana"/>
                <w:sz w:val="20"/>
                <w:szCs w:val="20"/>
                <w:lang w:val="en-US" w:eastAsia="en-US"/>
              </w:rPr>
              <w:t xml:space="preserve"> to check that staff can operate or interact with the controls and know their information security obligations.</w:t>
            </w:r>
          </w:p>
          <w:p w:rsidR="00605B56" w:rsidP="00157113" w:rsidRDefault="00605B56" w14:paraId="13CC796B"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A879EF" w:rsidP="00157113" w:rsidRDefault="00A879EF" w14:paraId="265AB4DF"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A879EF">
              <w:rPr>
                <w:rFonts w:ascii="Verdana" w:hAnsi="Verdana"/>
                <w:sz w:val="20"/>
                <w:szCs w:val="20"/>
                <w:lang w:val="en-US" w:eastAsia="en-US"/>
              </w:rPr>
              <w:t>In all situations, monitor and review outcomes to ensure that treatments are effective and remain so over time</w:t>
            </w:r>
          </w:p>
          <w:p w:rsidR="00A879EF" w:rsidP="00157113" w:rsidRDefault="00A879EF" w14:paraId="00D98EEE"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157113" w:rsidR="00157113" w:rsidP="00157113" w:rsidRDefault="00157113" w14:paraId="354CF19D"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157113">
              <w:rPr>
                <w:rFonts w:ascii="Verdana" w:hAnsi="Verdana"/>
                <w:sz w:val="20"/>
                <w:szCs w:val="20"/>
                <w:lang w:val="en-US" w:eastAsia="en-US"/>
              </w:rPr>
              <w:t xml:space="preserve"> </w:t>
            </w:r>
            <w:r w:rsidR="00605B56">
              <w:rPr>
                <w:rFonts w:ascii="Verdana" w:hAnsi="Verdana"/>
                <w:sz w:val="20"/>
                <w:szCs w:val="20"/>
                <w:lang w:val="en-US" w:eastAsia="en-US"/>
              </w:rPr>
              <w:t>A</w:t>
            </w:r>
            <w:r w:rsidRPr="00157113">
              <w:rPr>
                <w:rFonts w:ascii="Verdana" w:hAnsi="Verdana"/>
                <w:sz w:val="20"/>
                <w:szCs w:val="20"/>
                <w:lang w:val="en-US" w:eastAsia="en-US"/>
              </w:rPr>
              <w:t>lso need to develop a process to determine, review and maintain the competencies necessary to achieve your ISMS objectives.</w:t>
            </w:r>
          </w:p>
          <w:p w:rsidR="00157113" w:rsidP="00157113" w:rsidRDefault="00157113" w14:paraId="63DDF3DE"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157113">
              <w:rPr>
                <w:rFonts w:ascii="Verdana" w:hAnsi="Verdana"/>
                <w:sz w:val="20"/>
                <w:szCs w:val="20"/>
                <w:lang w:val="en-US" w:eastAsia="en-US"/>
              </w:rPr>
              <w:t>This involves conducting a needs analysis and defining a desired level of competence.</w:t>
            </w:r>
          </w:p>
          <w:p w:rsidR="006E3B03" w:rsidP="00157113" w:rsidRDefault="006E3B03" w14:paraId="54E17D34"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6E3B03" w:rsidP="00157113" w:rsidRDefault="006E3B03" w14:paraId="698D051C"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6E3B03" w:rsidP="00157113" w:rsidRDefault="006E3B03" w14:paraId="6209FF7A"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6E3B03" w:rsidP="00157113" w:rsidRDefault="006E3B03" w14:paraId="349AD246"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6E3B03" w:rsidP="00157113" w:rsidRDefault="006E3B03" w14:paraId="328190EF"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6E3B03" w:rsidP="00157113" w:rsidRDefault="006E3B03" w14:paraId="2FA201EF"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6E3B03" w:rsidP="00157113" w:rsidRDefault="006E3B03" w14:paraId="7530F0E2"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157113" w:rsidR="006E3B03" w:rsidP="00157113" w:rsidRDefault="006E3B03" w14:paraId="7195FDBE"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B95102" w:rsidR="00104FA3" w:rsidP="00157113" w:rsidRDefault="00104FA3" w14:paraId="223454BE"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tc>
        <w:tc>
          <w:tcPr>
            <w:tcW w:w="1847" w:type="dxa"/>
            <w:shd w:val="clear" w:color="auto" w:fill="auto"/>
            <w:vAlign w:val="center"/>
          </w:tcPr>
          <w:p w:rsidRPr="00426DB2" w:rsidR="00104FA3" w:rsidP="006E3B03" w:rsidRDefault="006E3B03" w14:paraId="4CA3B418" w14:textId="77777777">
            <w:pPr>
              <w:ind w:left="0"/>
              <w:rPr>
                <w:rFonts w:ascii="Verdana" w:hAnsi="Verdana" w:cs="Arial"/>
              </w:rPr>
            </w:pPr>
            <w:r>
              <w:rPr>
                <w:rFonts w:ascii="Verdana" w:hAnsi="Verdana" w:cs="Arial"/>
              </w:rPr>
              <w:t>ISG Team/IT Team</w:t>
            </w:r>
          </w:p>
        </w:tc>
      </w:tr>
      <w:tr w:rsidRPr="00426DB2" w:rsidR="00104FA3" w:rsidTr="00880BF5" w14:paraId="28EC390C" w14:textId="77777777">
        <w:trPr>
          <w:trHeight w:val="255"/>
        </w:trPr>
        <w:tc>
          <w:tcPr>
            <w:tcW w:w="851" w:type="dxa"/>
            <w:gridSpan w:val="2"/>
            <w:vAlign w:val="center"/>
          </w:tcPr>
          <w:p w:rsidR="006E3B03" w:rsidP="00A60359" w:rsidRDefault="006E3B03" w14:paraId="385C7C20" w14:textId="77777777">
            <w:pPr>
              <w:tabs>
                <w:tab w:val="left" w:pos="72"/>
              </w:tabs>
              <w:spacing w:line="360" w:lineRule="auto"/>
              <w:ind w:left="283"/>
              <w:jc w:val="both"/>
              <w:rPr>
                <w:rFonts w:ascii="Verdana" w:hAnsi="Verdana" w:cs="Arial"/>
              </w:rPr>
            </w:pPr>
          </w:p>
          <w:p w:rsidR="006E3B03" w:rsidP="00A60359" w:rsidRDefault="006E3B03" w14:paraId="4F12B7D5" w14:textId="77777777">
            <w:pPr>
              <w:tabs>
                <w:tab w:val="left" w:pos="72"/>
              </w:tabs>
              <w:spacing w:line="360" w:lineRule="auto"/>
              <w:ind w:left="283"/>
              <w:jc w:val="both"/>
              <w:rPr>
                <w:rFonts w:ascii="Verdana" w:hAnsi="Verdana" w:cs="Arial"/>
              </w:rPr>
            </w:pPr>
          </w:p>
          <w:p w:rsidR="006E3B03" w:rsidP="00A60359" w:rsidRDefault="006E3B03" w14:paraId="1C2348EA" w14:textId="77777777">
            <w:pPr>
              <w:tabs>
                <w:tab w:val="left" w:pos="72"/>
              </w:tabs>
              <w:spacing w:line="360" w:lineRule="auto"/>
              <w:ind w:left="283"/>
              <w:jc w:val="both"/>
              <w:rPr>
                <w:rFonts w:ascii="Verdana" w:hAnsi="Verdana" w:cs="Arial"/>
              </w:rPr>
            </w:pPr>
          </w:p>
          <w:p w:rsidR="006E3B03" w:rsidP="00A60359" w:rsidRDefault="006E3B03" w14:paraId="10B0E704" w14:textId="77777777">
            <w:pPr>
              <w:tabs>
                <w:tab w:val="left" w:pos="72"/>
              </w:tabs>
              <w:spacing w:line="360" w:lineRule="auto"/>
              <w:ind w:left="283"/>
              <w:jc w:val="both"/>
              <w:rPr>
                <w:rFonts w:ascii="Verdana" w:hAnsi="Verdana" w:cs="Arial"/>
              </w:rPr>
            </w:pPr>
          </w:p>
          <w:p w:rsidR="006E3B03" w:rsidP="00A60359" w:rsidRDefault="006E3B03" w14:paraId="6D9B4C28" w14:textId="77777777">
            <w:pPr>
              <w:tabs>
                <w:tab w:val="left" w:pos="72"/>
              </w:tabs>
              <w:spacing w:line="360" w:lineRule="auto"/>
              <w:ind w:left="283"/>
              <w:jc w:val="both"/>
              <w:rPr>
                <w:rFonts w:ascii="Verdana" w:hAnsi="Verdana" w:cs="Arial"/>
              </w:rPr>
            </w:pPr>
          </w:p>
          <w:p w:rsidR="006E3B03" w:rsidP="00A60359" w:rsidRDefault="006E3B03" w14:paraId="79C59436" w14:textId="77777777">
            <w:pPr>
              <w:tabs>
                <w:tab w:val="left" w:pos="72"/>
              </w:tabs>
              <w:spacing w:line="360" w:lineRule="auto"/>
              <w:ind w:left="283"/>
              <w:jc w:val="both"/>
              <w:rPr>
                <w:rFonts w:ascii="Verdana" w:hAnsi="Verdana" w:cs="Arial"/>
              </w:rPr>
            </w:pPr>
          </w:p>
          <w:p w:rsidR="006E3B03" w:rsidP="00A60359" w:rsidRDefault="006E3B03" w14:paraId="2BD3DB39" w14:textId="77777777">
            <w:pPr>
              <w:tabs>
                <w:tab w:val="left" w:pos="72"/>
              </w:tabs>
              <w:spacing w:line="360" w:lineRule="auto"/>
              <w:ind w:left="283"/>
              <w:jc w:val="both"/>
              <w:rPr>
                <w:rFonts w:ascii="Verdana" w:hAnsi="Verdana" w:cs="Arial"/>
              </w:rPr>
            </w:pPr>
          </w:p>
          <w:p w:rsidR="006E3B03" w:rsidP="00A60359" w:rsidRDefault="006E3B03" w14:paraId="798DDA11" w14:textId="77777777">
            <w:pPr>
              <w:tabs>
                <w:tab w:val="left" w:pos="72"/>
              </w:tabs>
              <w:spacing w:line="360" w:lineRule="auto"/>
              <w:ind w:left="283"/>
              <w:jc w:val="both"/>
              <w:rPr>
                <w:rFonts w:ascii="Verdana" w:hAnsi="Verdana" w:cs="Arial"/>
              </w:rPr>
            </w:pPr>
          </w:p>
          <w:p w:rsidR="006E3B03" w:rsidP="00A60359" w:rsidRDefault="006E3B03" w14:paraId="51F3BF80" w14:textId="77777777">
            <w:pPr>
              <w:tabs>
                <w:tab w:val="left" w:pos="72"/>
              </w:tabs>
              <w:spacing w:line="360" w:lineRule="auto"/>
              <w:ind w:left="283"/>
              <w:jc w:val="both"/>
              <w:rPr>
                <w:rFonts w:ascii="Verdana" w:hAnsi="Verdana" w:cs="Arial"/>
              </w:rPr>
            </w:pPr>
          </w:p>
          <w:p w:rsidR="006E3B03" w:rsidP="00A60359" w:rsidRDefault="006E3B03" w14:paraId="0F067F20" w14:textId="77777777">
            <w:pPr>
              <w:tabs>
                <w:tab w:val="left" w:pos="72"/>
              </w:tabs>
              <w:spacing w:line="360" w:lineRule="auto"/>
              <w:ind w:left="283"/>
              <w:jc w:val="both"/>
              <w:rPr>
                <w:rFonts w:ascii="Verdana" w:hAnsi="Verdana" w:cs="Arial"/>
              </w:rPr>
            </w:pPr>
          </w:p>
          <w:p w:rsidRPr="00426DB2" w:rsidR="00104FA3" w:rsidP="00A60359" w:rsidRDefault="00A879EF" w14:paraId="07479824" w14:textId="77777777">
            <w:pPr>
              <w:tabs>
                <w:tab w:val="left" w:pos="72"/>
              </w:tabs>
              <w:spacing w:line="360" w:lineRule="auto"/>
              <w:ind w:left="283"/>
              <w:jc w:val="both"/>
              <w:rPr>
                <w:rFonts w:ascii="Verdana" w:hAnsi="Verdana" w:cs="Arial"/>
              </w:rPr>
            </w:pPr>
            <w:r>
              <w:rPr>
                <w:rFonts w:ascii="Verdana" w:hAnsi="Verdana" w:cs="Arial"/>
              </w:rPr>
              <w:t>8</w:t>
            </w:r>
          </w:p>
        </w:tc>
        <w:tc>
          <w:tcPr>
            <w:tcW w:w="7655" w:type="dxa"/>
            <w:vAlign w:val="center"/>
          </w:tcPr>
          <w:p w:rsidRPr="006E3B03" w:rsidR="006E3B03" w:rsidP="006E3B03" w:rsidRDefault="006E3B03" w14:paraId="60A44251" w14:textId="77777777">
            <w:pPr>
              <w:pStyle w:val="BodyText"/>
              <w:ind w:left="0"/>
            </w:pPr>
          </w:p>
          <w:p w:rsidR="00605B56" w:rsidP="006E3B03" w:rsidRDefault="00157113" w14:paraId="189101D5" w14:textId="77777777">
            <w:pPr>
              <w:pStyle w:val="Heading2"/>
            </w:pPr>
            <w:bookmarkStart w:name="_Toc110347798" w:id="22"/>
            <w:r w:rsidRPr="00605B56">
              <w:t>Measure, monitor and review</w:t>
            </w:r>
            <w:bookmarkEnd w:id="22"/>
          </w:p>
          <w:p w:rsidRPr="006E3B03" w:rsidR="006E3B03" w:rsidP="006E3B03" w:rsidRDefault="006E3B03" w14:paraId="0E000B25" w14:textId="77777777">
            <w:pPr>
              <w:pStyle w:val="BodyText"/>
            </w:pPr>
          </w:p>
          <w:p w:rsidRPr="00157113" w:rsidR="00157113" w:rsidP="00157113" w:rsidRDefault="00605B56" w14:paraId="32B837D9"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Pr>
                <w:rFonts w:ascii="Verdana" w:hAnsi="Verdana"/>
                <w:sz w:val="20"/>
                <w:szCs w:val="20"/>
                <w:lang w:val="en-US" w:eastAsia="en-US"/>
              </w:rPr>
              <w:lastRenderedPageBreak/>
              <w:t>R</w:t>
            </w:r>
            <w:r w:rsidRPr="00157113" w:rsidR="00157113">
              <w:rPr>
                <w:rFonts w:ascii="Verdana" w:hAnsi="Verdana"/>
                <w:sz w:val="20"/>
                <w:szCs w:val="20"/>
                <w:lang w:val="en-US" w:eastAsia="en-US"/>
              </w:rPr>
              <w:t xml:space="preserve">ecommend </w:t>
            </w:r>
            <w:r>
              <w:rPr>
                <w:rFonts w:ascii="Verdana" w:hAnsi="Verdana"/>
                <w:sz w:val="20"/>
                <w:szCs w:val="20"/>
                <w:lang w:val="en-US" w:eastAsia="en-US"/>
              </w:rPr>
              <w:t>for</w:t>
            </w:r>
            <w:r w:rsidRPr="00157113" w:rsidR="00157113">
              <w:rPr>
                <w:rFonts w:ascii="Verdana" w:hAnsi="Verdana"/>
                <w:sz w:val="20"/>
                <w:szCs w:val="20"/>
                <w:lang w:val="en-US" w:eastAsia="en-US"/>
              </w:rPr>
              <w:t xml:space="preserve"> annually </w:t>
            </w:r>
            <w:r w:rsidR="005B6D9C">
              <w:rPr>
                <w:rFonts w:ascii="Verdana" w:hAnsi="Verdana"/>
                <w:sz w:val="20"/>
                <w:szCs w:val="20"/>
                <w:lang w:val="en-US" w:eastAsia="en-US"/>
              </w:rPr>
              <w:t xml:space="preserve">review to </w:t>
            </w:r>
            <w:r w:rsidRPr="00157113" w:rsidR="00157113">
              <w:rPr>
                <w:rFonts w:ascii="Verdana" w:hAnsi="Verdana"/>
                <w:sz w:val="20"/>
                <w:szCs w:val="20"/>
                <w:lang w:val="en-US" w:eastAsia="en-US"/>
              </w:rPr>
              <w:t>keep a close eye on the evolving risk landscape.</w:t>
            </w:r>
          </w:p>
          <w:p w:rsidRPr="00157113" w:rsidR="00157113" w:rsidP="00157113" w:rsidRDefault="00157113" w14:paraId="60435C84"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157113">
              <w:rPr>
                <w:rFonts w:ascii="Verdana" w:hAnsi="Verdana"/>
                <w:sz w:val="20"/>
                <w:szCs w:val="20"/>
                <w:lang w:val="en-US" w:eastAsia="en-US"/>
              </w:rPr>
              <w:t>The review process involves identifying criteria that reflect the objectives you laid out in the project mandate.</w:t>
            </w:r>
          </w:p>
          <w:p w:rsidRPr="00157113" w:rsidR="00157113" w:rsidP="00157113" w:rsidRDefault="00157113" w14:paraId="1341283F"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157113">
              <w:rPr>
                <w:rFonts w:ascii="Verdana" w:hAnsi="Verdana"/>
                <w:sz w:val="20"/>
                <w:szCs w:val="20"/>
                <w:lang w:val="en-US" w:eastAsia="en-US"/>
              </w:rPr>
              <w:t>A common metric is quantitative analysis, in which assign a number to whatever you are measuring.</w:t>
            </w:r>
          </w:p>
          <w:p w:rsidRPr="00157113" w:rsidR="00157113" w:rsidP="00157113" w:rsidRDefault="00157113" w14:paraId="45B1A8C4"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157113">
              <w:rPr>
                <w:rFonts w:ascii="Verdana" w:hAnsi="Verdana"/>
                <w:sz w:val="20"/>
                <w:szCs w:val="20"/>
                <w:lang w:val="en-US" w:eastAsia="en-US"/>
              </w:rPr>
              <w:t>This is helpful when using things that involve financial costs or time.</w:t>
            </w:r>
          </w:p>
          <w:p w:rsidRPr="00157113" w:rsidR="00157113" w:rsidP="00157113" w:rsidRDefault="00157113" w14:paraId="4BA443AA"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157113">
              <w:rPr>
                <w:rFonts w:ascii="Verdana" w:hAnsi="Verdana"/>
                <w:sz w:val="20"/>
                <w:szCs w:val="20"/>
                <w:lang w:val="en-US" w:eastAsia="en-US"/>
              </w:rPr>
              <w:t>The alternative is qualitative analysis, in which measurements are based on judgement.</w:t>
            </w:r>
          </w:p>
          <w:p w:rsidRPr="00157113" w:rsidR="00157113" w:rsidP="00157113" w:rsidRDefault="00157113" w14:paraId="77C4B023"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157113">
              <w:rPr>
                <w:rFonts w:ascii="Verdana" w:hAnsi="Verdana"/>
                <w:sz w:val="20"/>
                <w:szCs w:val="20"/>
                <w:lang w:val="en-US" w:eastAsia="en-US"/>
              </w:rPr>
              <w:t xml:space="preserve"> </w:t>
            </w:r>
            <w:r w:rsidR="005B6D9C">
              <w:rPr>
                <w:rFonts w:ascii="Verdana" w:hAnsi="Verdana"/>
                <w:sz w:val="20"/>
                <w:szCs w:val="20"/>
                <w:lang w:val="en-US" w:eastAsia="en-US"/>
              </w:rPr>
              <w:t>W</w:t>
            </w:r>
            <w:r w:rsidRPr="00157113">
              <w:rPr>
                <w:rFonts w:ascii="Verdana" w:hAnsi="Verdana"/>
                <w:sz w:val="20"/>
                <w:szCs w:val="20"/>
                <w:lang w:val="en-US" w:eastAsia="en-US"/>
              </w:rPr>
              <w:t>ould use qualitative analysis when the assessment is best suited to categorisation, such as ‘high’, ‘medium’ and ‘low’.</w:t>
            </w:r>
          </w:p>
          <w:p w:rsidRPr="00157113" w:rsidR="00157113" w:rsidP="00157113" w:rsidRDefault="00157113" w14:paraId="4FA637AF"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r w:rsidRPr="00157113">
              <w:rPr>
                <w:rFonts w:ascii="Verdana" w:hAnsi="Verdana"/>
                <w:sz w:val="20"/>
                <w:szCs w:val="20"/>
                <w:lang w:val="en-US" w:eastAsia="en-US"/>
              </w:rPr>
              <w:t xml:space="preserve">In addition to this process, </w:t>
            </w:r>
            <w:r w:rsidR="005B6D9C">
              <w:rPr>
                <w:rFonts w:ascii="Verdana" w:hAnsi="Verdana"/>
                <w:sz w:val="20"/>
                <w:szCs w:val="20"/>
                <w:lang w:val="en-US" w:eastAsia="en-US"/>
              </w:rPr>
              <w:t>also need to</w:t>
            </w:r>
            <w:r w:rsidRPr="00157113">
              <w:rPr>
                <w:rFonts w:ascii="Verdana" w:hAnsi="Verdana"/>
                <w:sz w:val="20"/>
                <w:szCs w:val="20"/>
                <w:lang w:val="en-US" w:eastAsia="en-US"/>
              </w:rPr>
              <w:t xml:space="preserve"> </w:t>
            </w:r>
            <w:hyperlink w:tgtFrame="_blank" w:history="1" r:id="rId15">
              <w:r w:rsidRPr="005B6D9C">
                <w:rPr>
                  <w:rFonts w:ascii="Verdana" w:hAnsi="Verdana"/>
                  <w:sz w:val="20"/>
                  <w:szCs w:val="20"/>
                  <w:lang w:val="en-US" w:eastAsia="en-US"/>
                </w:rPr>
                <w:t>conduct regular internal audits of your ISMS</w:t>
              </w:r>
            </w:hyperlink>
            <w:r w:rsidRPr="00157113">
              <w:rPr>
                <w:rFonts w:ascii="Verdana" w:hAnsi="Verdana"/>
                <w:sz w:val="20"/>
                <w:szCs w:val="20"/>
                <w:lang w:val="en-US" w:eastAsia="en-US"/>
              </w:rPr>
              <w:t>.</w:t>
            </w:r>
          </w:p>
          <w:p w:rsidRPr="00157113" w:rsidR="00157113" w:rsidP="00157113" w:rsidRDefault="00157113" w14:paraId="36B30FEA"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157113">
              <w:rPr>
                <w:rFonts w:ascii="Verdana" w:hAnsi="Verdana"/>
                <w:sz w:val="20"/>
                <w:szCs w:val="20"/>
                <w:lang w:val="en-US" w:eastAsia="en-US"/>
              </w:rPr>
              <w:t>There is no specific way to carry out an ISO 27001 audit, meaning it’s possible to conduct the assessment for one department at a time.</w:t>
            </w:r>
          </w:p>
          <w:p w:rsidRPr="00157113" w:rsidR="00157113" w:rsidP="00157113" w:rsidRDefault="00157113" w14:paraId="0E764799"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157113">
              <w:rPr>
                <w:rFonts w:ascii="Verdana" w:hAnsi="Verdana"/>
                <w:sz w:val="20"/>
                <w:szCs w:val="20"/>
                <w:lang w:val="en-US" w:eastAsia="en-US"/>
              </w:rPr>
              <w:t>This helps prevent significant losses in productivity and ensures your team’s efforts aren’t spread too thinly across various tasks.</w:t>
            </w:r>
          </w:p>
          <w:p w:rsidRPr="00157113" w:rsidR="00157113" w:rsidP="00157113" w:rsidRDefault="005B6D9C" w14:paraId="6AA565E9"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Pr>
                <w:rFonts w:ascii="Verdana" w:hAnsi="Verdana"/>
                <w:sz w:val="20"/>
                <w:szCs w:val="20"/>
                <w:lang w:val="en-US" w:eastAsia="en-US"/>
              </w:rPr>
              <w:t>This will</w:t>
            </w:r>
            <w:r w:rsidRPr="00157113" w:rsidR="00157113">
              <w:rPr>
                <w:rFonts w:ascii="Verdana" w:hAnsi="Verdana"/>
                <w:sz w:val="20"/>
                <w:szCs w:val="20"/>
                <w:lang w:val="en-US" w:eastAsia="en-US"/>
              </w:rPr>
              <w:t xml:space="preserve"> aim to complete the process as quickly as possible, because you need to get the results, review them and plan for the following year’s audit.</w:t>
            </w:r>
          </w:p>
          <w:p w:rsidRPr="00157113" w:rsidR="00157113" w:rsidP="00157113" w:rsidRDefault="00157113" w14:paraId="664397B9" w14:textId="77777777">
            <w:pPr>
              <w:pStyle w:val="NormalWeb"/>
              <w:shd w:val="clear" w:color="auto" w:fill="FFFFFF"/>
              <w:spacing w:before="0" w:beforeAutospacing="0" w:after="300" w:afterAutospacing="0"/>
              <w:textAlignment w:val="baseline"/>
              <w:rPr>
                <w:rFonts w:ascii="Verdana" w:hAnsi="Verdana"/>
                <w:sz w:val="20"/>
                <w:szCs w:val="20"/>
                <w:lang w:val="en-US" w:eastAsia="en-US"/>
              </w:rPr>
            </w:pPr>
            <w:r w:rsidRPr="00157113">
              <w:rPr>
                <w:rFonts w:ascii="Verdana" w:hAnsi="Verdana"/>
                <w:sz w:val="20"/>
                <w:szCs w:val="20"/>
                <w:lang w:val="en-US" w:eastAsia="en-US"/>
              </w:rPr>
              <w:t>The results of your internal audit form the inputs for the management review, which will be fed into the continual improvement process.</w:t>
            </w:r>
          </w:p>
          <w:p w:rsidR="005B6D9C" w:rsidP="00157113" w:rsidRDefault="005B6D9C" w14:paraId="4A208C9E"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005B6D9C" w:rsidP="00157113" w:rsidRDefault="005B6D9C" w14:paraId="5DBF5F44"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p w:rsidRPr="00157113" w:rsidR="005B6D9C" w:rsidP="00157113" w:rsidRDefault="005B6D9C" w14:paraId="11B693B0" w14:textId="77777777">
            <w:pPr>
              <w:pStyle w:val="NormalWeb"/>
              <w:shd w:val="clear" w:color="auto" w:fill="FFFFFF"/>
              <w:spacing w:before="0" w:beforeAutospacing="0" w:after="0" w:afterAutospacing="0"/>
              <w:textAlignment w:val="baseline"/>
              <w:rPr>
                <w:rFonts w:ascii="Verdana" w:hAnsi="Verdana"/>
                <w:sz w:val="20"/>
                <w:szCs w:val="20"/>
                <w:lang w:val="en-US" w:eastAsia="en-US"/>
              </w:rPr>
            </w:pPr>
          </w:p>
        </w:tc>
        <w:tc>
          <w:tcPr>
            <w:tcW w:w="1847" w:type="dxa"/>
            <w:shd w:val="clear" w:color="auto" w:fill="auto"/>
            <w:vAlign w:val="center"/>
          </w:tcPr>
          <w:p w:rsidRPr="00426DB2" w:rsidR="00104FA3" w:rsidP="006E3B03" w:rsidRDefault="006E3B03" w14:paraId="244C9491" w14:textId="77777777">
            <w:pPr>
              <w:ind w:left="0"/>
              <w:rPr>
                <w:rFonts w:ascii="Verdana" w:hAnsi="Verdana" w:cs="Arial"/>
              </w:rPr>
            </w:pPr>
            <w:r>
              <w:rPr>
                <w:rFonts w:ascii="Verdana" w:hAnsi="Verdana" w:cs="Arial"/>
              </w:rPr>
              <w:lastRenderedPageBreak/>
              <w:t>CISO/ ISG Team/IT Team</w:t>
            </w:r>
          </w:p>
        </w:tc>
      </w:tr>
      <w:tr w:rsidRPr="00426DB2" w:rsidR="00725024" w:rsidTr="00A60359" w14:paraId="27B5C670" w14:textId="77777777">
        <w:trPr>
          <w:gridBefore w:val="1"/>
          <w:wBefore w:w="34" w:type="dxa"/>
          <w:trHeight w:val="255"/>
        </w:trPr>
        <w:tc>
          <w:tcPr>
            <w:tcW w:w="10319" w:type="dxa"/>
            <w:gridSpan w:val="3"/>
            <w:shd w:val="clear" w:color="auto" w:fill="C6D9F1"/>
            <w:vAlign w:val="center"/>
          </w:tcPr>
          <w:p w:rsidRPr="00426DB2" w:rsidR="00725024" w:rsidP="00426DB2" w:rsidRDefault="00725024" w14:paraId="095547F2" w14:textId="77777777">
            <w:pPr>
              <w:ind w:left="0"/>
              <w:jc w:val="both"/>
              <w:rPr>
                <w:rFonts w:ascii="Verdana" w:hAnsi="Verdana" w:cs="Arial"/>
                <w:b/>
                <w:highlight w:val="yellow"/>
              </w:rPr>
            </w:pPr>
            <w:r w:rsidRPr="00426DB2">
              <w:rPr>
                <w:rFonts w:ascii="Verdana" w:hAnsi="Verdana" w:cs="Arial"/>
                <w:b/>
              </w:rPr>
              <w:t>OUTPUTS</w:t>
            </w:r>
          </w:p>
        </w:tc>
      </w:tr>
      <w:tr w:rsidRPr="00426DB2" w:rsidR="00725024" w:rsidTr="00A60359" w14:paraId="715BAC69" w14:textId="77777777">
        <w:trPr>
          <w:gridBefore w:val="1"/>
          <w:wBefore w:w="34" w:type="dxa"/>
          <w:trHeight w:val="255"/>
        </w:trPr>
        <w:tc>
          <w:tcPr>
            <w:tcW w:w="10319" w:type="dxa"/>
            <w:gridSpan w:val="3"/>
            <w:vAlign w:val="center"/>
          </w:tcPr>
          <w:p w:rsidRPr="00F02A84" w:rsidR="00BD5C8C" w:rsidP="00C70917" w:rsidRDefault="00BD5C8C" w14:paraId="038A8105" w14:textId="77777777">
            <w:pPr>
              <w:pStyle w:val="ListParagraph"/>
              <w:numPr>
                <w:ilvl w:val="0"/>
                <w:numId w:val="18"/>
              </w:numPr>
              <w:rPr>
                <w:rFonts w:ascii="Verdana" w:hAnsi="Verdana"/>
              </w:rPr>
            </w:pPr>
            <w:r w:rsidRPr="00F02A84">
              <w:rPr>
                <w:rFonts w:ascii="Verdana" w:hAnsi="Verdana"/>
              </w:rPr>
              <w:t>An effective ISMS program</w:t>
            </w:r>
          </w:p>
          <w:p w:rsidRPr="00F02A84" w:rsidR="00A60359" w:rsidP="00C70917" w:rsidRDefault="00BD5C8C" w14:paraId="7384577C" w14:textId="77777777">
            <w:pPr>
              <w:pStyle w:val="ListParagraph"/>
              <w:numPr>
                <w:ilvl w:val="0"/>
                <w:numId w:val="18"/>
              </w:numPr>
              <w:rPr>
                <w:rFonts w:ascii="Verdana" w:hAnsi="Verdana"/>
              </w:rPr>
            </w:pPr>
            <w:r w:rsidRPr="00F02A84">
              <w:rPr>
                <w:rFonts w:ascii="Verdana" w:hAnsi="Verdana"/>
              </w:rPr>
              <w:t>Policy, procedure, guidelines enforcing the program</w:t>
            </w:r>
          </w:p>
          <w:p w:rsidRPr="00BD5C8C" w:rsidR="0023263E" w:rsidP="00C70917" w:rsidRDefault="00BD5C8C" w14:paraId="371D1281" w14:textId="77777777">
            <w:pPr>
              <w:pStyle w:val="ListParagraph"/>
              <w:numPr>
                <w:ilvl w:val="0"/>
                <w:numId w:val="18"/>
              </w:numPr>
            </w:pPr>
            <w:r w:rsidRPr="00F02A84">
              <w:rPr>
                <w:rFonts w:ascii="Verdana" w:hAnsi="Verdana"/>
              </w:rPr>
              <w:t>Effective risk management program</w:t>
            </w:r>
          </w:p>
        </w:tc>
      </w:tr>
      <w:tr w:rsidRPr="00426DB2" w:rsidR="00725024" w:rsidTr="00A60359" w14:paraId="3B65A049" w14:textId="77777777">
        <w:trPr>
          <w:gridBefore w:val="1"/>
          <w:wBefore w:w="34" w:type="dxa"/>
          <w:trHeight w:val="141"/>
        </w:trPr>
        <w:tc>
          <w:tcPr>
            <w:tcW w:w="10319" w:type="dxa"/>
            <w:gridSpan w:val="3"/>
            <w:shd w:val="clear" w:color="auto" w:fill="C6D9F1"/>
            <w:vAlign w:val="center"/>
          </w:tcPr>
          <w:p w:rsidRPr="00426DB2" w:rsidR="00725024" w:rsidP="00426DB2" w:rsidRDefault="00725024" w14:paraId="64F23845" w14:textId="77777777">
            <w:pPr>
              <w:ind w:left="0"/>
              <w:jc w:val="both"/>
              <w:rPr>
                <w:rFonts w:ascii="Verdana" w:hAnsi="Verdana" w:cs="Arial"/>
              </w:rPr>
            </w:pPr>
            <w:r w:rsidRPr="00426DB2">
              <w:rPr>
                <w:rFonts w:ascii="Verdana" w:hAnsi="Verdana" w:cs="Arial"/>
                <w:b/>
              </w:rPr>
              <w:t>Exit Criteria</w:t>
            </w:r>
          </w:p>
        </w:tc>
      </w:tr>
      <w:tr w:rsidRPr="00426DB2" w:rsidR="00725024" w:rsidTr="00A60359" w14:paraId="018960EC" w14:textId="77777777">
        <w:trPr>
          <w:gridBefore w:val="1"/>
          <w:wBefore w:w="34" w:type="dxa"/>
          <w:trHeight w:val="255"/>
        </w:trPr>
        <w:tc>
          <w:tcPr>
            <w:tcW w:w="10319" w:type="dxa"/>
            <w:gridSpan w:val="3"/>
            <w:vAlign w:val="center"/>
          </w:tcPr>
          <w:p w:rsidRPr="0023263E" w:rsidR="0023263E" w:rsidP="00C70917" w:rsidRDefault="00725024" w14:paraId="44C2D59A" w14:textId="77777777">
            <w:pPr>
              <w:pStyle w:val="Caption"/>
              <w:numPr>
                <w:ilvl w:val="0"/>
                <w:numId w:val="13"/>
              </w:numPr>
              <w:spacing w:before="0" w:after="0" w:line="360" w:lineRule="auto"/>
              <w:jc w:val="both"/>
            </w:pPr>
            <w:r w:rsidRPr="00426DB2">
              <w:t>This is an ongoing process</w:t>
            </w:r>
          </w:p>
        </w:tc>
      </w:tr>
      <w:tr w:rsidRPr="00426DB2" w:rsidR="00725024" w:rsidTr="00A60359" w14:paraId="5D54E73B" w14:textId="77777777">
        <w:trPr>
          <w:gridBefore w:val="1"/>
          <w:wBefore w:w="34" w:type="dxa"/>
          <w:trHeight w:val="255"/>
        </w:trPr>
        <w:tc>
          <w:tcPr>
            <w:tcW w:w="10319" w:type="dxa"/>
            <w:gridSpan w:val="3"/>
            <w:shd w:val="clear" w:color="auto" w:fill="C6D9F1"/>
            <w:vAlign w:val="center"/>
          </w:tcPr>
          <w:p w:rsidRPr="00426DB2" w:rsidR="00725024" w:rsidP="00426DB2" w:rsidRDefault="00725024" w14:paraId="0E57E766" w14:textId="77777777">
            <w:pPr>
              <w:ind w:left="0"/>
              <w:jc w:val="both"/>
              <w:rPr>
                <w:rFonts w:ascii="Verdana" w:hAnsi="Verdana" w:cs="Arial"/>
                <w:b/>
              </w:rPr>
            </w:pPr>
            <w:r w:rsidRPr="00426DB2">
              <w:rPr>
                <w:rFonts w:ascii="Verdana" w:hAnsi="Verdana" w:cs="Arial"/>
                <w:b/>
              </w:rPr>
              <w:t>Measurement</w:t>
            </w:r>
          </w:p>
        </w:tc>
      </w:tr>
      <w:tr w:rsidRPr="00426DB2" w:rsidR="00725024" w:rsidTr="00A60359" w14:paraId="7B855333" w14:textId="77777777">
        <w:trPr>
          <w:gridBefore w:val="1"/>
          <w:wBefore w:w="34" w:type="dxa"/>
          <w:trHeight w:val="255"/>
        </w:trPr>
        <w:tc>
          <w:tcPr>
            <w:tcW w:w="10319" w:type="dxa"/>
            <w:gridSpan w:val="3"/>
            <w:vAlign w:val="center"/>
          </w:tcPr>
          <w:p w:rsidRPr="00426DB2" w:rsidR="00725024" w:rsidP="00A60359" w:rsidRDefault="00725024" w14:paraId="1D37AA19" w14:textId="77777777">
            <w:pPr>
              <w:pStyle w:val="ListAlpha3"/>
              <w:numPr>
                <w:ilvl w:val="0"/>
                <w:numId w:val="0"/>
              </w:numPr>
              <w:tabs>
                <w:tab w:val="left" w:pos="588"/>
              </w:tabs>
              <w:spacing w:before="0" w:after="0" w:line="360" w:lineRule="auto"/>
              <w:jc w:val="both"/>
              <w:rPr>
                <w:rFonts w:ascii="Verdana" w:hAnsi="Verdana" w:cs="Arial"/>
                <w:szCs w:val="20"/>
              </w:rPr>
            </w:pPr>
          </w:p>
        </w:tc>
      </w:tr>
    </w:tbl>
    <w:p w:rsidRPr="00426DB2" w:rsidR="00F7228D" w:rsidP="00426DB2" w:rsidRDefault="00F7228D" w14:paraId="44D5CEBA" w14:textId="77777777">
      <w:pPr>
        <w:pStyle w:val="BodyText"/>
        <w:jc w:val="both"/>
        <w:rPr>
          <w:rFonts w:ascii="Verdana" w:hAnsi="Verdana"/>
        </w:rPr>
      </w:pPr>
    </w:p>
    <w:sectPr w:rsidRPr="00426DB2" w:rsidR="00F7228D" w:rsidSect="00771F66">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04B1" w:rsidRDefault="00AF04B1" w14:paraId="4F364623" w14:textId="77777777">
      <w:r>
        <w:separator/>
      </w:r>
    </w:p>
  </w:endnote>
  <w:endnote w:type="continuationSeparator" w:id="0">
    <w:p w:rsidR="00AF04B1" w:rsidRDefault="00AF04B1" w14:paraId="702D7CE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059" w:rsidRDefault="00725059" w14:paraId="392F3E2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4853" w:rsidP="0002149F" w:rsidRDefault="00044853" w14:paraId="57A78776" w14:textId="77777777">
    <w:pPr>
      <w:pStyle w:val="Footer"/>
      <w:jc w:val="center"/>
      <w:rPr>
        <w:rFonts w:ascii="Verdana" w:hAnsi="Verdana"/>
        <w:b/>
      </w:rPr>
    </w:pPr>
    <w:r>
      <w:rPr>
        <w:rFonts w:ascii="Verdana" w:hAnsi="Verdana"/>
        <w:b/>
      </w:rPr>
      <w:tab/>
    </w:r>
  </w:p>
  <w:p w:rsidR="00044853" w:rsidP="0002149F" w:rsidRDefault="00044853" w14:paraId="51049162" w14:textId="77777777">
    <w:pPr>
      <w:pStyle w:val="Footer"/>
      <w:jc w:val="center"/>
      <w:rPr>
        <w:rFonts w:ascii="Verdana" w:hAnsi="Verdana"/>
        <w:b/>
      </w:rPr>
    </w:pPr>
  </w:p>
  <w:p w:rsidR="00044853" w:rsidP="0002149F" w:rsidRDefault="00044853" w14:paraId="374A3C70" w14:textId="77777777">
    <w:pPr>
      <w:pStyle w:val="Footer"/>
      <w:jc w:val="center"/>
      <w:rPr>
        <w:rFonts w:ascii="Verdana" w:hAnsi="Verdana"/>
        <w:b/>
      </w:rPr>
    </w:pPr>
  </w:p>
  <w:p w:rsidR="00044853" w:rsidP="000F6948" w:rsidRDefault="00044853" w14:paraId="35FD5461" w14:textId="77777777">
    <w:pPr>
      <w:pStyle w:val="Footer"/>
      <w:jc w:val="center"/>
    </w:pPr>
    <w:r>
      <w:rPr>
        <w:rFonts w:ascii="Verdana" w:hAnsi="Verdana"/>
        <w:b/>
      </w:rPr>
      <w:tab/>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059" w:rsidRDefault="00725059" w14:paraId="5ECE402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04B1" w:rsidRDefault="00AF04B1" w14:paraId="297F35A4" w14:textId="77777777">
      <w:r>
        <w:separator/>
      </w:r>
    </w:p>
  </w:footnote>
  <w:footnote w:type="continuationSeparator" w:id="0">
    <w:p w:rsidR="00AF04B1" w:rsidRDefault="00AF04B1" w14:paraId="10398D87" w14:textId="77777777">
      <w:r>
        <w:separator/>
      </w:r>
    </w:p>
  </w:footnote>
  <w:footnote w:type="continuationNotice" w:id="1">
    <w:p w:rsidR="00AF04B1" w:rsidRDefault="00AF04B1" w14:paraId="55E4B2AD" w14:textId="77777777">
      <w:pPr>
        <w:rPr>
          <w:i/>
          <w:sz w:val="18"/>
        </w:rPr>
      </w:pPr>
      <w:r>
        <w:rPr>
          <w:i/>
          <w:sz w:val="18"/>
        </w:rPr>
        <w:t>(footnote continued)</w:t>
      </w:r>
    </w:p>
  </w:footnote>
  <w:footnote w:id="2">
    <w:p w:rsidR="00044853" w:rsidRDefault="00044853" w14:paraId="41A76E10" w14:textId="77777777">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044853" w14:paraId="639C30C0" w14:textId="77777777">
      <w:trPr>
        <w:cantSplit/>
        <w:trHeight w:val="350"/>
      </w:trPr>
      <w:tc>
        <w:tcPr>
          <w:tcW w:w="6228" w:type="dxa"/>
          <w:vAlign w:val="center"/>
        </w:tcPr>
        <w:p w:rsidRPr="00500EA9" w:rsidR="00044853" w:rsidP="000C2C52" w:rsidRDefault="00044853" w14:paraId="1BA2FD33"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044853" w:rsidP="000C2C52" w:rsidRDefault="00044853" w14:paraId="56D84041"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044853" w:rsidP="000C2C52" w:rsidRDefault="00044853" w14:paraId="4125D654" w14:textId="77777777">
          <w:pPr>
            <w:pStyle w:val="Header"/>
            <w:rPr>
              <w:rFonts w:ascii="Trebuchet MS" w:hAnsi="Trebuchet MS" w:cs="Arial"/>
              <w:color w:val="808080"/>
            </w:rPr>
          </w:pPr>
          <w:r w:rsidRPr="00500EA9">
            <w:rPr>
              <w:rFonts w:ascii="Trebuchet MS" w:hAnsi="Trebuchet MS" w:cs="Arial"/>
              <w:color w:val="808080"/>
            </w:rPr>
            <w:t>1.0</w:t>
          </w:r>
        </w:p>
      </w:tc>
    </w:tr>
  </w:tbl>
  <w:p w:rsidR="00044853" w:rsidRDefault="00044853" w14:paraId="7A07269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534846" w:rsidR="00044853" w:rsidP="00450B84" w:rsidRDefault="00044853" w14:paraId="2EFC41F1" w14:textId="2A59256C">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Pr="001C1E60" w:rsidR="001C1E60">
      <w:rPr>
        <w:rFonts w:ascii="Verdana" w:hAnsi="Verdana"/>
        <w:b/>
        <w:noProof/>
      </w:rPr>
      <w:t>PRC ISMS</w:t>
    </w:r>
    <w:r>
      <w:rPr>
        <w:rFonts w:ascii="Verdana" w:hAnsi="Verdana"/>
        <w:b/>
      </w:rPr>
      <w:tab/>
    </w:r>
  </w:p>
  <w:p w:rsidR="00044853" w:rsidRDefault="00044853" w14:paraId="1E7A8FB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059" w:rsidRDefault="00725059" w14:paraId="1824A40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2" w15:restartNumberingAfterBreak="0">
    <w:nsid w:val="09BF131B"/>
    <w:multiLevelType w:val="multilevel"/>
    <w:tmpl w:val="F8580B18"/>
    <w:lvl w:ilvl="0">
      <w:start w:val="1"/>
      <w:numFmt w:val="decimal"/>
      <w:lvlText w:val="%1."/>
      <w:lvlJc w:val="left"/>
      <w:pPr>
        <w:tabs>
          <w:tab w:val="num" w:pos="643"/>
        </w:tabs>
        <w:ind w:left="643"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3"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 w15:restartNumberingAfterBreak="0">
    <w:nsid w:val="0CD2148F"/>
    <w:multiLevelType w:val="hybridMultilevel"/>
    <w:tmpl w:val="456469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E085F77"/>
    <w:multiLevelType w:val="hybridMultilevel"/>
    <w:tmpl w:val="500AEA7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1392FC2"/>
    <w:multiLevelType w:val="multilevel"/>
    <w:tmpl w:val="B24CBD22"/>
    <w:lvl w:ilvl="0">
      <w:start w:val="1"/>
      <w:numFmt w:val="decimal"/>
      <w:pStyle w:val="Heading1"/>
      <w:lvlText w:val="%1"/>
      <w:lvlJc w:val="left"/>
      <w:pPr>
        <w:tabs>
          <w:tab w:val="num" w:pos="5426"/>
        </w:tabs>
        <w:ind w:left="5426" w:hanging="465"/>
      </w:pPr>
      <w:rPr>
        <w:rFonts w:hint="default" w:ascii="Verdana" w:hAnsi="Verdana" w:cs="Arial"/>
        <w:b/>
        <w:color w:val="auto"/>
      </w:rPr>
    </w:lvl>
    <w:lvl w:ilvl="1">
      <w:start w:val="1"/>
      <w:numFmt w:val="decimal"/>
      <w:pStyle w:val="Heading2"/>
      <w:lvlText w:val="%1.%2"/>
      <w:lvlJc w:val="left"/>
      <w:pPr>
        <w:tabs>
          <w:tab w:val="num" w:pos="720"/>
        </w:tabs>
        <w:ind w:left="720"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7" w15:restartNumberingAfterBreak="0">
    <w:nsid w:val="35EC547E"/>
    <w:multiLevelType w:val="hybridMultilevel"/>
    <w:tmpl w:val="D28CF5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9"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B203D71"/>
    <w:multiLevelType w:val="hybridMultilevel"/>
    <w:tmpl w:val="D534B1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4E9E43F3"/>
    <w:multiLevelType w:val="hybridMultilevel"/>
    <w:tmpl w:val="1A488E0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5D3632DE"/>
    <w:multiLevelType w:val="multilevel"/>
    <w:tmpl w:val="531CAD2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16" w15:restartNumberingAfterBreak="0">
    <w:nsid w:val="6CEB403D"/>
    <w:multiLevelType w:val="hybridMultilevel"/>
    <w:tmpl w:val="1ACECEF4"/>
    <w:lvl w:ilvl="0" w:tplc="40090001">
      <w:start w:val="1"/>
      <w:numFmt w:val="bullet"/>
      <w:lvlText w:val=""/>
      <w:lvlJc w:val="left"/>
      <w:pPr>
        <w:ind w:left="360" w:hanging="360"/>
      </w:pPr>
      <w:rPr>
        <w:rFonts w:hint="default" w:ascii="Symbol" w:hAnsi="Symbol"/>
      </w:rPr>
    </w:lvl>
    <w:lvl w:ilvl="1" w:tplc="40090003">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7"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1"/>
  </w:num>
  <w:num w:numId="3">
    <w:abstractNumId w:val="17"/>
  </w:num>
  <w:num w:numId="4">
    <w:abstractNumId w:val="12"/>
  </w:num>
  <w:num w:numId="5">
    <w:abstractNumId w:val="3"/>
  </w:num>
  <w:num w:numId="6">
    <w:abstractNumId w:val="9"/>
  </w:num>
  <w:num w:numId="7">
    <w:abstractNumId w:val="6"/>
  </w:num>
  <w:num w:numId="8">
    <w:abstractNumId w:val="8"/>
  </w:num>
  <w:num w:numId="9">
    <w:abstractNumId w:val="14"/>
  </w:num>
  <w:num w:numId="10">
    <w:abstractNumId w:val="15"/>
  </w:num>
  <w:num w:numId="11">
    <w:abstractNumId w:val="2"/>
  </w:num>
  <w:num w:numId="12">
    <w:abstractNumId w:val="10"/>
  </w:num>
  <w:num w:numId="13">
    <w:abstractNumId w:val="16"/>
  </w:num>
  <w:num w:numId="14">
    <w:abstractNumId w:val="13"/>
  </w:num>
  <w:num w:numId="15">
    <w:abstractNumId w:val="7"/>
  </w:num>
  <w:num w:numId="16">
    <w:abstractNumId w:val="4"/>
  </w:num>
  <w:num w:numId="17">
    <w:abstractNumId w:val="5"/>
  </w:num>
  <w:num w:numId="18">
    <w:abstractNumId w:val="11"/>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02A"/>
    <w:rsid w:val="00001BD0"/>
    <w:rsid w:val="000021E5"/>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433"/>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5F5F"/>
    <w:rsid w:val="00036807"/>
    <w:rsid w:val="0003731A"/>
    <w:rsid w:val="00040260"/>
    <w:rsid w:val="000405C7"/>
    <w:rsid w:val="00041AAC"/>
    <w:rsid w:val="00041DE0"/>
    <w:rsid w:val="00044853"/>
    <w:rsid w:val="00044E54"/>
    <w:rsid w:val="00044FAE"/>
    <w:rsid w:val="00046CBB"/>
    <w:rsid w:val="00046F4B"/>
    <w:rsid w:val="0004721A"/>
    <w:rsid w:val="0004775B"/>
    <w:rsid w:val="00047794"/>
    <w:rsid w:val="00047E7A"/>
    <w:rsid w:val="00050084"/>
    <w:rsid w:val="0005062E"/>
    <w:rsid w:val="00050FBD"/>
    <w:rsid w:val="00051581"/>
    <w:rsid w:val="000523C3"/>
    <w:rsid w:val="00052542"/>
    <w:rsid w:val="00052714"/>
    <w:rsid w:val="00053A97"/>
    <w:rsid w:val="00054AE8"/>
    <w:rsid w:val="000550C1"/>
    <w:rsid w:val="0005562A"/>
    <w:rsid w:val="000556F1"/>
    <w:rsid w:val="00055794"/>
    <w:rsid w:val="00055874"/>
    <w:rsid w:val="00056B34"/>
    <w:rsid w:val="00057908"/>
    <w:rsid w:val="00060AA8"/>
    <w:rsid w:val="000637D5"/>
    <w:rsid w:val="00064839"/>
    <w:rsid w:val="0006530A"/>
    <w:rsid w:val="00066F11"/>
    <w:rsid w:val="00066F36"/>
    <w:rsid w:val="00067F93"/>
    <w:rsid w:val="00071EF0"/>
    <w:rsid w:val="0007252B"/>
    <w:rsid w:val="000734A6"/>
    <w:rsid w:val="00074E83"/>
    <w:rsid w:val="00075038"/>
    <w:rsid w:val="000760A6"/>
    <w:rsid w:val="00076613"/>
    <w:rsid w:val="00081251"/>
    <w:rsid w:val="00083D81"/>
    <w:rsid w:val="00087BE8"/>
    <w:rsid w:val="00090187"/>
    <w:rsid w:val="000913C3"/>
    <w:rsid w:val="00091AF3"/>
    <w:rsid w:val="00092B1D"/>
    <w:rsid w:val="00092F55"/>
    <w:rsid w:val="00093855"/>
    <w:rsid w:val="000945E9"/>
    <w:rsid w:val="000950BE"/>
    <w:rsid w:val="000957FE"/>
    <w:rsid w:val="00095E25"/>
    <w:rsid w:val="0009615B"/>
    <w:rsid w:val="000A02FE"/>
    <w:rsid w:val="000A04E3"/>
    <w:rsid w:val="000A21FE"/>
    <w:rsid w:val="000A2234"/>
    <w:rsid w:val="000A387C"/>
    <w:rsid w:val="000A472B"/>
    <w:rsid w:val="000A585F"/>
    <w:rsid w:val="000A5948"/>
    <w:rsid w:val="000A756D"/>
    <w:rsid w:val="000A7C65"/>
    <w:rsid w:val="000B11F1"/>
    <w:rsid w:val="000B2908"/>
    <w:rsid w:val="000B35E0"/>
    <w:rsid w:val="000B39A7"/>
    <w:rsid w:val="000B5727"/>
    <w:rsid w:val="000C1140"/>
    <w:rsid w:val="000C1D07"/>
    <w:rsid w:val="000C2C52"/>
    <w:rsid w:val="000C30FE"/>
    <w:rsid w:val="000C4228"/>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54A9"/>
    <w:rsid w:val="000E6B17"/>
    <w:rsid w:val="000F0C83"/>
    <w:rsid w:val="000F24B6"/>
    <w:rsid w:val="000F6795"/>
    <w:rsid w:val="000F6948"/>
    <w:rsid w:val="000F7FFA"/>
    <w:rsid w:val="00100BA2"/>
    <w:rsid w:val="00101285"/>
    <w:rsid w:val="001022DD"/>
    <w:rsid w:val="0010265C"/>
    <w:rsid w:val="00102D20"/>
    <w:rsid w:val="0010449F"/>
    <w:rsid w:val="00104FA3"/>
    <w:rsid w:val="001062FA"/>
    <w:rsid w:val="001127F7"/>
    <w:rsid w:val="00112D02"/>
    <w:rsid w:val="00112EF9"/>
    <w:rsid w:val="00113ABC"/>
    <w:rsid w:val="00113DD4"/>
    <w:rsid w:val="00115EA3"/>
    <w:rsid w:val="00116843"/>
    <w:rsid w:val="0011701E"/>
    <w:rsid w:val="001172B5"/>
    <w:rsid w:val="0011755D"/>
    <w:rsid w:val="00120ABA"/>
    <w:rsid w:val="00120F93"/>
    <w:rsid w:val="0012246A"/>
    <w:rsid w:val="00123677"/>
    <w:rsid w:val="00124167"/>
    <w:rsid w:val="00124D3A"/>
    <w:rsid w:val="001269FB"/>
    <w:rsid w:val="00126FDE"/>
    <w:rsid w:val="001305D6"/>
    <w:rsid w:val="00132826"/>
    <w:rsid w:val="00132E9D"/>
    <w:rsid w:val="00134210"/>
    <w:rsid w:val="001356D2"/>
    <w:rsid w:val="00135761"/>
    <w:rsid w:val="001359EE"/>
    <w:rsid w:val="00135BCA"/>
    <w:rsid w:val="00140170"/>
    <w:rsid w:val="00141D1E"/>
    <w:rsid w:val="001437EB"/>
    <w:rsid w:val="00144026"/>
    <w:rsid w:val="00144E64"/>
    <w:rsid w:val="00146743"/>
    <w:rsid w:val="001518DE"/>
    <w:rsid w:val="00151E20"/>
    <w:rsid w:val="001525FF"/>
    <w:rsid w:val="00153785"/>
    <w:rsid w:val="00154935"/>
    <w:rsid w:val="00155181"/>
    <w:rsid w:val="0015566B"/>
    <w:rsid w:val="0015626B"/>
    <w:rsid w:val="001570E9"/>
    <w:rsid w:val="00157113"/>
    <w:rsid w:val="00157C72"/>
    <w:rsid w:val="001608F2"/>
    <w:rsid w:val="00160C1E"/>
    <w:rsid w:val="00160D6C"/>
    <w:rsid w:val="00161150"/>
    <w:rsid w:val="001613CD"/>
    <w:rsid w:val="00161F06"/>
    <w:rsid w:val="001620AA"/>
    <w:rsid w:val="001629F2"/>
    <w:rsid w:val="00163E15"/>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1900"/>
    <w:rsid w:val="00181CF6"/>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7A7"/>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B7635"/>
    <w:rsid w:val="001C0FAF"/>
    <w:rsid w:val="001C1E60"/>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5191"/>
    <w:rsid w:val="001D6A53"/>
    <w:rsid w:val="001D6D6E"/>
    <w:rsid w:val="001E00F4"/>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4D2"/>
    <w:rsid w:val="00211E44"/>
    <w:rsid w:val="00212636"/>
    <w:rsid w:val="00215364"/>
    <w:rsid w:val="00215F60"/>
    <w:rsid w:val="00217DD0"/>
    <w:rsid w:val="00221A3D"/>
    <w:rsid w:val="00221E77"/>
    <w:rsid w:val="002227D9"/>
    <w:rsid w:val="00222CB4"/>
    <w:rsid w:val="002239E1"/>
    <w:rsid w:val="00223A93"/>
    <w:rsid w:val="00225308"/>
    <w:rsid w:val="00227413"/>
    <w:rsid w:val="00227501"/>
    <w:rsid w:val="0023263E"/>
    <w:rsid w:val="0023301B"/>
    <w:rsid w:val="00233D0C"/>
    <w:rsid w:val="002343E4"/>
    <w:rsid w:val="0023477D"/>
    <w:rsid w:val="00235195"/>
    <w:rsid w:val="002353D5"/>
    <w:rsid w:val="0023564A"/>
    <w:rsid w:val="00235FA7"/>
    <w:rsid w:val="00236832"/>
    <w:rsid w:val="00237122"/>
    <w:rsid w:val="0024033F"/>
    <w:rsid w:val="00241B3F"/>
    <w:rsid w:val="00242E0C"/>
    <w:rsid w:val="00244226"/>
    <w:rsid w:val="002443D9"/>
    <w:rsid w:val="002451FA"/>
    <w:rsid w:val="002459D9"/>
    <w:rsid w:val="00245C08"/>
    <w:rsid w:val="00247186"/>
    <w:rsid w:val="002506ED"/>
    <w:rsid w:val="00251355"/>
    <w:rsid w:val="00251FE3"/>
    <w:rsid w:val="00255666"/>
    <w:rsid w:val="002562F9"/>
    <w:rsid w:val="002565A0"/>
    <w:rsid w:val="002566D7"/>
    <w:rsid w:val="00256835"/>
    <w:rsid w:val="002604DD"/>
    <w:rsid w:val="00260B0B"/>
    <w:rsid w:val="00262EC5"/>
    <w:rsid w:val="00264675"/>
    <w:rsid w:val="00264760"/>
    <w:rsid w:val="00264E63"/>
    <w:rsid w:val="00266AA2"/>
    <w:rsid w:val="00266CDE"/>
    <w:rsid w:val="00267ED1"/>
    <w:rsid w:val="00267FBA"/>
    <w:rsid w:val="00273A04"/>
    <w:rsid w:val="00273C74"/>
    <w:rsid w:val="00275D2F"/>
    <w:rsid w:val="00275FB5"/>
    <w:rsid w:val="00281DF4"/>
    <w:rsid w:val="00282A4A"/>
    <w:rsid w:val="00283CC6"/>
    <w:rsid w:val="002841A4"/>
    <w:rsid w:val="00284D7A"/>
    <w:rsid w:val="00285853"/>
    <w:rsid w:val="00285ECF"/>
    <w:rsid w:val="00290B53"/>
    <w:rsid w:val="0029135C"/>
    <w:rsid w:val="0029216C"/>
    <w:rsid w:val="00293DC9"/>
    <w:rsid w:val="0029441F"/>
    <w:rsid w:val="00295680"/>
    <w:rsid w:val="00297557"/>
    <w:rsid w:val="002A0234"/>
    <w:rsid w:val="002A125E"/>
    <w:rsid w:val="002A1A34"/>
    <w:rsid w:val="002A3AAD"/>
    <w:rsid w:val="002B31B4"/>
    <w:rsid w:val="002B4717"/>
    <w:rsid w:val="002B5390"/>
    <w:rsid w:val="002C0093"/>
    <w:rsid w:val="002C2BAF"/>
    <w:rsid w:val="002C36C4"/>
    <w:rsid w:val="002C4391"/>
    <w:rsid w:val="002C4D81"/>
    <w:rsid w:val="002C4EDB"/>
    <w:rsid w:val="002C576F"/>
    <w:rsid w:val="002C60DD"/>
    <w:rsid w:val="002C7912"/>
    <w:rsid w:val="002D09A0"/>
    <w:rsid w:val="002D160E"/>
    <w:rsid w:val="002D1BE7"/>
    <w:rsid w:val="002D30D8"/>
    <w:rsid w:val="002D3E20"/>
    <w:rsid w:val="002D4681"/>
    <w:rsid w:val="002D54F8"/>
    <w:rsid w:val="002D5730"/>
    <w:rsid w:val="002E0B17"/>
    <w:rsid w:val="002E0B52"/>
    <w:rsid w:val="002E23EA"/>
    <w:rsid w:val="002E304D"/>
    <w:rsid w:val="002E3143"/>
    <w:rsid w:val="002E3DCB"/>
    <w:rsid w:val="002E4995"/>
    <w:rsid w:val="002E5EE5"/>
    <w:rsid w:val="002E6552"/>
    <w:rsid w:val="002F02B7"/>
    <w:rsid w:val="002F08A6"/>
    <w:rsid w:val="002F50C9"/>
    <w:rsid w:val="002F69F2"/>
    <w:rsid w:val="00300B8D"/>
    <w:rsid w:val="003020FF"/>
    <w:rsid w:val="00303373"/>
    <w:rsid w:val="00303689"/>
    <w:rsid w:val="00303C8B"/>
    <w:rsid w:val="0030444E"/>
    <w:rsid w:val="003059E0"/>
    <w:rsid w:val="00306DFA"/>
    <w:rsid w:val="003075E5"/>
    <w:rsid w:val="00307875"/>
    <w:rsid w:val="00307E29"/>
    <w:rsid w:val="003120B1"/>
    <w:rsid w:val="003121FF"/>
    <w:rsid w:val="00313AFC"/>
    <w:rsid w:val="00314973"/>
    <w:rsid w:val="00315F61"/>
    <w:rsid w:val="003176A8"/>
    <w:rsid w:val="00321368"/>
    <w:rsid w:val="003218AB"/>
    <w:rsid w:val="00323005"/>
    <w:rsid w:val="00326A98"/>
    <w:rsid w:val="00326B1F"/>
    <w:rsid w:val="00330F3B"/>
    <w:rsid w:val="003317EC"/>
    <w:rsid w:val="00332097"/>
    <w:rsid w:val="003322D0"/>
    <w:rsid w:val="0033440B"/>
    <w:rsid w:val="0033462A"/>
    <w:rsid w:val="00334F15"/>
    <w:rsid w:val="00334FB5"/>
    <w:rsid w:val="00335B88"/>
    <w:rsid w:val="003360ED"/>
    <w:rsid w:val="00336BFE"/>
    <w:rsid w:val="00337FD0"/>
    <w:rsid w:val="003401F2"/>
    <w:rsid w:val="00341247"/>
    <w:rsid w:val="00343C11"/>
    <w:rsid w:val="00345B06"/>
    <w:rsid w:val="00346606"/>
    <w:rsid w:val="00346687"/>
    <w:rsid w:val="0034739D"/>
    <w:rsid w:val="00347AEA"/>
    <w:rsid w:val="00347E34"/>
    <w:rsid w:val="00350270"/>
    <w:rsid w:val="00350DD2"/>
    <w:rsid w:val="00351096"/>
    <w:rsid w:val="00351E7C"/>
    <w:rsid w:val="00353B03"/>
    <w:rsid w:val="0035456C"/>
    <w:rsid w:val="00355D94"/>
    <w:rsid w:val="00357E02"/>
    <w:rsid w:val="0036116C"/>
    <w:rsid w:val="00361C80"/>
    <w:rsid w:val="0036256D"/>
    <w:rsid w:val="00363D6C"/>
    <w:rsid w:val="00363FB2"/>
    <w:rsid w:val="0036433B"/>
    <w:rsid w:val="003643DA"/>
    <w:rsid w:val="003649DF"/>
    <w:rsid w:val="003655EA"/>
    <w:rsid w:val="00366227"/>
    <w:rsid w:val="00367776"/>
    <w:rsid w:val="003714BD"/>
    <w:rsid w:val="00371830"/>
    <w:rsid w:val="00371D21"/>
    <w:rsid w:val="00372665"/>
    <w:rsid w:val="00372875"/>
    <w:rsid w:val="00373FDE"/>
    <w:rsid w:val="00374518"/>
    <w:rsid w:val="00374F71"/>
    <w:rsid w:val="00377890"/>
    <w:rsid w:val="003813D4"/>
    <w:rsid w:val="003831B4"/>
    <w:rsid w:val="00383F82"/>
    <w:rsid w:val="00386C45"/>
    <w:rsid w:val="003874E0"/>
    <w:rsid w:val="00387D5C"/>
    <w:rsid w:val="003911B4"/>
    <w:rsid w:val="003914AE"/>
    <w:rsid w:val="00392133"/>
    <w:rsid w:val="00392FFF"/>
    <w:rsid w:val="00396052"/>
    <w:rsid w:val="003A00D9"/>
    <w:rsid w:val="003A11A7"/>
    <w:rsid w:val="003A20E5"/>
    <w:rsid w:val="003A246C"/>
    <w:rsid w:val="003A265D"/>
    <w:rsid w:val="003A4A9E"/>
    <w:rsid w:val="003A4BCD"/>
    <w:rsid w:val="003A7645"/>
    <w:rsid w:val="003A7E05"/>
    <w:rsid w:val="003B0507"/>
    <w:rsid w:val="003B1953"/>
    <w:rsid w:val="003B3597"/>
    <w:rsid w:val="003B4031"/>
    <w:rsid w:val="003B4236"/>
    <w:rsid w:val="003B446C"/>
    <w:rsid w:val="003B4C9F"/>
    <w:rsid w:val="003B4F91"/>
    <w:rsid w:val="003B5190"/>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594C"/>
    <w:rsid w:val="003D60C7"/>
    <w:rsid w:val="003E48F5"/>
    <w:rsid w:val="003E5F76"/>
    <w:rsid w:val="003E61FB"/>
    <w:rsid w:val="003E7FB0"/>
    <w:rsid w:val="003F3202"/>
    <w:rsid w:val="003F334C"/>
    <w:rsid w:val="003F3AA8"/>
    <w:rsid w:val="00400A34"/>
    <w:rsid w:val="004049FA"/>
    <w:rsid w:val="0040684C"/>
    <w:rsid w:val="0040734D"/>
    <w:rsid w:val="00407731"/>
    <w:rsid w:val="00407878"/>
    <w:rsid w:val="004078DF"/>
    <w:rsid w:val="0041084F"/>
    <w:rsid w:val="00410D01"/>
    <w:rsid w:val="00410D5F"/>
    <w:rsid w:val="00413476"/>
    <w:rsid w:val="00413D4A"/>
    <w:rsid w:val="004174BE"/>
    <w:rsid w:val="0041757B"/>
    <w:rsid w:val="00417A22"/>
    <w:rsid w:val="0042056C"/>
    <w:rsid w:val="00421B6D"/>
    <w:rsid w:val="00422289"/>
    <w:rsid w:val="00423924"/>
    <w:rsid w:val="00424A7F"/>
    <w:rsid w:val="00425284"/>
    <w:rsid w:val="00425464"/>
    <w:rsid w:val="00425EF7"/>
    <w:rsid w:val="00426DB2"/>
    <w:rsid w:val="00427051"/>
    <w:rsid w:val="004270BB"/>
    <w:rsid w:val="00427365"/>
    <w:rsid w:val="00430560"/>
    <w:rsid w:val="00431320"/>
    <w:rsid w:val="004320AB"/>
    <w:rsid w:val="0043535E"/>
    <w:rsid w:val="00436C6C"/>
    <w:rsid w:val="00437972"/>
    <w:rsid w:val="00440701"/>
    <w:rsid w:val="00441332"/>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4376"/>
    <w:rsid w:val="0045569A"/>
    <w:rsid w:val="00456219"/>
    <w:rsid w:val="00456625"/>
    <w:rsid w:val="00456922"/>
    <w:rsid w:val="004578C2"/>
    <w:rsid w:val="00457AD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8A5"/>
    <w:rsid w:val="004808E6"/>
    <w:rsid w:val="004813C9"/>
    <w:rsid w:val="004813EB"/>
    <w:rsid w:val="00482263"/>
    <w:rsid w:val="00482982"/>
    <w:rsid w:val="00483952"/>
    <w:rsid w:val="00483EC8"/>
    <w:rsid w:val="00484D16"/>
    <w:rsid w:val="004862C3"/>
    <w:rsid w:val="00491F67"/>
    <w:rsid w:val="0049426C"/>
    <w:rsid w:val="004950B3"/>
    <w:rsid w:val="004A1321"/>
    <w:rsid w:val="004A192F"/>
    <w:rsid w:val="004A1DFC"/>
    <w:rsid w:val="004A2240"/>
    <w:rsid w:val="004A2BBB"/>
    <w:rsid w:val="004A5337"/>
    <w:rsid w:val="004A5A3B"/>
    <w:rsid w:val="004A6A99"/>
    <w:rsid w:val="004A72AE"/>
    <w:rsid w:val="004A7866"/>
    <w:rsid w:val="004A7B13"/>
    <w:rsid w:val="004B1EAF"/>
    <w:rsid w:val="004B2010"/>
    <w:rsid w:val="004B208B"/>
    <w:rsid w:val="004B2131"/>
    <w:rsid w:val="004B2249"/>
    <w:rsid w:val="004B2594"/>
    <w:rsid w:val="004B4B41"/>
    <w:rsid w:val="004B506C"/>
    <w:rsid w:val="004B5311"/>
    <w:rsid w:val="004B6A3F"/>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813"/>
    <w:rsid w:val="004D39F6"/>
    <w:rsid w:val="004D4D5A"/>
    <w:rsid w:val="004D785F"/>
    <w:rsid w:val="004E1067"/>
    <w:rsid w:val="004E189E"/>
    <w:rsid w:val="004E2657"/>
    <w:rsid w:val="004E3C8A"/>
    <w:rsid w:val="004E3E9B"/>
    <w:rsid w:val="004E4155"/>
    <w:rsid w:val="004E5BF2"/>
    <w:rsid w:val="004E6382"/>
    <w:rsid w:val="004E7D4D"/>
    <w:rsid w:val="004E7FDA"/>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1518"/>
    <w:rsid w:val="005132C7"/>
    <w:rsid w:val="005141DE"/>
    <w:rsid w:val="005149BE"/>
    <w:rsid w:val="00514E25"/>
    <w:rsid w:val="00515DFE"/>
    <w:rsid w:val="00516350"/>
    <w:rsid w:val="00516DCF"/>
    <w:rsid w:val="005202A3"/>
    <w:rsid w:val="0052126A"/>
    <w:rsid w:val="00521939"/>
    <w:rsid w:val="005220E6"/>
    <w:rsid w:val="005228EA"/>
    <w:rsid w:val="00523B34"/>
    <w:rsid w:val="0052422F"/>
    <w:rsid w:val="00524318"/>
    <w:rsid w:val="005254D0"/>
    <w:rsid w:val="005261DC"/>
    <w:rsid w:val="0053092B"/>
    <w:rsid w:val="00531596"/>
    <w:rsid w:val="00534846"/>
    <w:rsid w:val="0053568C"/>
    <w:rsid w:val="00536821"/>
    <w:rsid w:val="00541384"/>
    <w:rsid w:val="005413B8"/>
    <w:rsid w:val="005421FC"/>
    <w:rsid w:val="00543F4F"/>
    <w:rsid w:val="00544004"/>
    <w:rsid w:val="00546251"/>
    <w:rsid w:val="00550399"/>
    <w:rsid w:val="00553898"/>
    <w:rsid w:val="00554D9A"/>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062E"/>
    <w:rsid w:val="00581D5C"/>
    <w:rsid w:val="0058233D"/>
    <w:rsid w:val="00582446"/>
    <w:rsid w:val="00582454"/>
    <w:rsid w:val="005831F6"/>
    <w:rsid w:val="0058351B"/>
    <w:rsid w:val="005840F5"/>
    <w:rsid w:val="0058433B"/>
    <w:rsid w:val="00585417"/>
    <w:rsid w:val="00586369"/>
    <w:rsid w:val="005869B7"/>
    <w:rsid w:val="00586F39"/>
    <w:rsid w:val="005871C5"/>
    <w:rsid w:val="005879FD"/>
    <w:rsid w:val="0059239A"/>
    <w:rsid w:val="005936E3"/>
    <w:rsid w:val="005938E8"/>
    <w:rsid w:val="00594BA9"/>
    <w:rsid w:val="00596EB6"/>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6D9C"/>
    <w:rsid w:val="005B7E38"/>
    <w:rsid w:val="005C0681"/>
    <w:rsid w:val="005C2B89"/>
    <w:rsid w:val="005C3A87"/>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5F7"/>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5B56"/>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0DB"/>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6B29"/>
    <w:rsid w:val="00647188"/>
    <w:rsid w:val="00647B2A"/>
    <w:rsid w:val="006505B2"/>
    <w:rsid w:val="00650827"/>
    <w:rsid w:val="00650FA8"/>
    <w:rsid w:val="006524CA"/>
    <w:rsid w:val="00652B5F"/>
    <w:rsid w:val="00652BCA"/>
    <w:rsid w:val="0065388C"/>
    <w:rsid w:val="00660703"/>
    <w:rsid w:val="00661187"/>
    <w:rsid w:val="006628D5"/>
    <w:rsid w:val="00662FBC"/>
    <w:rsid w:val="006639C8"/>
    <w:rsid w:val="00665E19"/>
    <w:rsid w:val="00666388"/>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6878"/>
    <w:rsid w:val="0068794C"/>
    <w:rsid w:val="00687D76"/>
    <w:rsid w:val="00691F54"/>
    <w:rsid w:val="00693628"/>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1B65"/>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3B03"/>
    <w:rsid w:val="006E4B64"/>
    <w:rsid w:val="006E595A"/>
    <w:rsid w:val="006E642B"/>
    <w:rsid w:val="006E6D0F"/>
    <w:rsid w:val="006E73FA"/>
    <w:rsid w:val="006E7546"/>
    <w:rsid w:val="006F0214"/>
    <w:rsid w:val="006F22E4"/>
    <w:rsid w:val="00701076"/>
    <w:rsid w:val="007012B0"/>
    <w:rsid w:val="0070369A"/>
    <w:rsid w:val="0070459C"/>
    <w:rsid w:val="00704B1A"/>
    <w:rsid w:val="007055AC"/>
    <w:rsid w:val="007055FD"/>
    <w:rsid w:val="0070722E"/>
    <w:rsid w:val="007074EB"/>
    <w:rsid w:val="0070797C"/>
    <w:rsid w:val="00707AA0"/>
    <w:rsid w:val="007101DB"/>
    <w:rsid w:val="00711FB2"/>
    <w:rsid w:val="007131EB"/>
    <w:rsid w:val="007174E8"/>
    <w:rsid w:val="007176AE"/>
    <w:rsid w:val="0072029A"/>
    <w:rsid w:val="007209DE"/>
    <w:rsid w:val="0072171F"/>
    <w:rsid w:val="00722707"/>
    <w:rsid w:val="0072308C"/>
    <w:rsid w:val="00723512"/>
    <w:rsid w:val="00725024"/>
    <w:rsid w:val="00725059"/>
    <w:rsid w:val="00725953"/>
    <w:rsid w:val="007260E8"/>
    <w:rsid w:val="007261E5"/>
    <w:rsid w:val="00726586"/>
    <w:rsid w:val="00726A6D"/>
    <w:rsid w:val="007315F3"/>
    <w:rsid w:val="00731DB7"/>
    <w:rsid w:val="0073436A"/>
    <w:rsid w:val="00734662"/>
    <w:rsid w:val="00735680"/>
    <w:rsid w:val="007378DE"/>
    <w:rsid w:val="007419DC"/>
    <w:rsid w:val="007420D6"/>
    <w:rsid w:val="0074236E"/>
    <w:rsid w:val="00742B47"/>
    <w:rsid w:val="007434DD"/>
    <w:rsid w:val="00744068"/>
    <w:rsid w:val="00744E50"/>
    <w:rsid w:val="007502B7"/>
    <w:rsid w:val="00750FAA"/>
    <w:rsid w:val="00751A02"/>
    <w:rsid w:val="00751D76"/>
    <w:rsid w:val="00751F50"/>
    <w:rsid w:val="00753AE1"/>
    <w:rsid w:val="0075426C"/>
    <w:rsid w:val="007559AB"/>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1F66"/>
    <w:rsid w:val="0077255E"/>
    <w:rsid w:val="007746AC"/>
    <w:rsid w:val="00774DC2"/>
    <w:rsid w:val="00777753"/>
    <w:rsid w:val="00780FC7"/>
    <w:rsid w:val="007819AE"/>
    <w:rsid w:val="00782346"/>
    <w:rsid w:val="00784190"/>
    <w:rsid w:val="007902B8"/>
    <w:rsid w:val="00793433"/>
    <w:rsid w:val="007941B0"/>
    <w:rsid w:val="007965C4"/>
    <w:rsid w:val="007A1A43"/>
    <w:rsid w:val="007A2E27"/>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BA3"/>
    <w:rsid w:val="007E6D1F"/>
    <w:rsid w:val="007E7E77"/>
    <w:rsid w:val="007F0180"/>
    <w:rsid w:val="007F0497"/>
    <w:rsid w:val="007F0842"/>
    <w:rsid w:val="007F13CA"/>
    <w:rsid w:val="007F27DD"/>
    <w:rsid w:val="007F370C"/>
    <w:rsid w:val="007F4FB2"/>
    <w:rsid w:val="007F7E30"/>
    <w:rsid w:val="0080000B"/>
    <w:rsid w:val="008000DE"/>
    <w:rsid w:val="008006CD"/>
    <w:rsid w:val="00804F90"/>
    <w:rsid w:val="008056FE"/>
    <w:rsid w:val="00805A36"/>
    <w:rsid w:val="00807B78"/>
    <w:rsid w:val="00810E55"/>
    <w:rsid w:val="00811B9C"/>
    <w:rsid w:val="00812CEC"/>
    <w:rsid w:val="00813205"/>
    <w:rsid w:val="00814B71"/>
    <w:rsid w:val="00814BC0"/>
    <w:rsid w:val="0081580A"/>
    <w:rsid w:val="00820082"/>
    <w:rsid w:val="00820D56"/>
    <w:rsid w:val="00822644"/>
    <w:rsid w:val="0082368C"/>
    <w:rsid w:val="00824424"/>
    <w:rsid w:val="00824E1A"/>
    <w:rsid w:val="008259C7"/>
    <w:rsid w:val="00825C87"/>
    <w:rsid w:val="008262A3"/>
    <w:rsid w:val="00826903"/>
    <w:rsid w:val="008308AB"/>
    <w:rsid w:val="00831B8F"/>
    <w:rsid w:val="008323E8"/>
    <w:rsid w:val="008333A5"/>
    <w:rsid w:val="00834B84"/>
    <w:rsid w:val="00834D40"/>
    <w:rsid w:val="00835903"/>
    <w:rsid w:val="00835E22"/>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3D0D"/>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0A1C"/>
    <w:rsid w:val="00880BF5"/>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3B2"/>
    <w:rsid w:val="008A0502"/>
    <w:rsid w:val="008A0C02"/>
    <w:rsid w:val="008A0D39"/>
    <w:rsid w:val="008A1055"/>
    <w:rsid w:val="008A4A1E"/>
    <w:rsid w:val="008A4BAD"/>
    <w:rsid w:val="008A5223"/>
    <w:rsid w:val="008A574A"/>
    <w:rsid w:val="008A6615"/>
    <w:rsid w:val="008A789B"/>
    <w:rsid w:val="008B0919"/>
    <w:rsid w:val="008B0994"/>
    <w:rsid w:val="008B0C84"/>
    <w:rsid w:val="008B1E68"/>
    <w:rsid w:val="008B289D"/>
    <w:rsid w:val="008B2BDA"/>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1CBD"/>
    <w:rsid w:val="008D3D3A"/>
    <w:rsid w:val="008D458B"/>
    <w:rsid w:val="008D4FAA"/>
    <w:rsid w:val="008D53F3"/>
    <w:rsid w:val="008D58E4"/>
    <w:rsid w:val="008D5B45"/>
    <w:rsid w:val="008D6CD7"/>
    <w:rsid w:val="008D70D6"/>
    <w:rsid w:val="008D71DA"/>
    <w:rsid w:val="008E0134"/>
    <w:rsid w:val="008E0C8A"/>
    <w:rsid w:val="008E12B2"/>
    <w:rsid w:val="008E304E"/>
    <w:rsid w:val="008E380E"/>
    <w:rsid w:val="008E4E39"/>
    <w:rsid w:val="008E59FC"/>
    <w:rsid w:val="008E5CF9"/>
    <w:rsid w:val="008F29B3"/>
    <w:rsid w:val="008F3488"/>
    <w:rsid w:val="008F375E"/>
    <w:rsid w:val="008F3BF4"/>
    <w:rsid w:val="008F5E99"/>
    <w:rsid w:val="008F715C"/>
    <w:rsid w:val="008F7AF8"/>
    <w:rsid w:val="00900483"/>
    <w:rsid w:val="00901FA3"/>
    <w:rsid w:val="00903D9B"/>
    <w:rsid w:val="00904808"/>
    <w:rsid w:val="009049F5"/>
    <w:rsid w:val="009053B2"/>
    <w:rsid w:val="00905EF3"/>
    <w:rsid w:val="0090701F"/>
    <w:rsid w:val="00907693"/>
    <w:rsid w:val="00907ADA"/>
    <w:rsid w:val="00910429"/>
    <w:rsid w:val="009106AD"/>
    <w:rsid w:val="00912873"/>
    <w:rsid w:val="00912A83"/>
    <w:rsid w:val="00913B80"/>
    <w:rsid w:val="00914F53"/>
    <w:rsid w:val="00916304"/>
    <w:rsid w:val="00917794"/>
    <w:rsid w:val="009229D5"/>
    <w:rsid w:val="00923F5B"/>
    <w:rsid w:val="0092480B"/>
    <w:rsid w:val="009256F8"/>
    <w:rsid w:val="009301C1"/>
    <w:rsid w:val="00933BF8"/>
    <w:rsid w:val="00934D1E"/>
    <w:rsid w:val="009413A9"/>
    <w:rsid w:val="0094194A"/>
    <w:rsid w:val="0094209F"/>
    <w:rsid w:val="00942A07"/>
    <w:rsid w:val="00942B72"/>
    <w:rsid w:val="00942CE7"/>
    <w:rsid w:val="009447D5"/>
    <w:rsid w:val="009456C6"/>
    <w:rsid w:val="009462F1"/>
    <w:rsid w:val="00947199"/>
    <w:rsid w:val="00947276"/>
    <w:rsid w:val="0094741A"/>
    <w:rsid w:val="00947B08"/>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16B"/>
    <w:rsid w:val="00993C22"/>
    <w:rsid w:val="00994E3C"/>
    <w:rsid w:val="009978BF"/>
    <w:rsid w:val="009A0518"/>
    <w:rsid w:val="009A09F4"/>
    <w:rsid w:val="009A2D48"/>
    <w:rsid w:val="009A33DB"/>
    <w:rsid w:val="009A65E6"/>
    <w:rsid w:val="009A749F"/>
    <w:rsid w:val="009B17C9"/>
    <w:rsid w:val="009B3AF6"/>
    <w:rsid w:val="009B3B90"/>
    <w:rsid w:val="009B4C28"/>
    <w:rsid w:val="009B7384"/>
    <w:rsid w:val="009C011C"/>
    <w:rsid w:val="009C025D"/>
    <w:rsid w:val="009C04F2"/>
    <w:rsid w:val="009C0C51"/>
    <w:rsid w:val="009C0DDB"/>
    <w:rsid w:val="009C14C2"/>
    <w:rsid w:val="009C209A"/>
    <w:rsid w:val="009C46E4"/>
    <w:rsid w:val="009C4886"/>
    <w:rsid w:val="009C4E25"/>
    <w:rsid w:val="009C77CE"/>
    <w:rsid w:val="009C7D80"/>
    <w:rsid w:val="009D0211"/>
    <w:rsid w:val="009D079A"/>
    <w:rsid w:val="009D1EC0"/>
    <w:rsid w:val="009D1EDD"/>
    <w:rsid w:val="009D305D"/>
    <w:rsid w:val="009D3BDB"/>
    <w:rsid w:val="009D3F97"/>
    <w:rsid w:val="009D4E2C"/>
    <w:rsid w:val="009D77A2"/>
    <w:rsid w:val="009E038C"/>
    <w:rsid w:val="009E08F3"/>
    <w:rsid w:val="009E0D04"/>
    <w:rsid w:val="009E10DD"/>
    <w:rsid w:val="009E1ED9"/>
    <w:rsid w:val="009E23DE"/>
    <w:rsid w:val="009E280A"/>
    <w:rsid w:val="009E2D2C"/>
    <w:rsid w:val="009E3BF2"/>
    <w:rsid w:val="009E3EB9"/>
    <w:rsid w:val="009E4052"/>
    <w:rsid w:val="009E40AA"/>
    <w:rsid w:val="009E5957"/>
    <w:rsid w:val="009F001B"/>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17AC7"/>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1BA3"/>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4C98"/>
    <w:rsid w:val="00A55DCB"/>
    <w:rsid w:val="00A60359"/>
    <w:rsid w:val="00A606D6"/>
    <w:rsid w:val="00A60CDE"/>
    <w:rsid w:val="00A60D13"/>
    <w:rsid w:val="00A611DC"/>
    <w:rsid w:val="00A61910"/>
    <w:rsid w:val="00A62032"/>
    <w:rsid w:val="00A62043"/>
    <w:rsid w:val="00A63F9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879EF"/>
    <w:rsid w:val="00A91ACD"/>
    <w:rsid w:val="00A92A3E"/>
    <w:rsid w:val="00A941A1"/>
    <w:rsid w:val="00A94BEB"/>
    <w:rsid w:val="00A9510F"/>
    <w:rsid w:val="00A96603"/>
    <w:rsid w:val="00A970BF"/>
    <w:rsid w:val="00AA0A8E"/>
    <w:rsid w:val="00AA0DE1"/>
    <w:rsid w:val="00AA2CF0"/>
    <w:rsid w:val="00AA3673"/>
    <w:rsid w:val="00AA4109"/>
    <w:rsid w:val="00AA7375"/>
    <w:rsid w:val="00AA774E"/>
    <w:rsid w:val="00AA7C76"/>
    <w:rsid w:val="00AA7EEE"/>
    <w:rsid w:val="00AB2C2B"/>
    <w:rsid w:val="00AB3332"/>
    <w:rsid w:val="00AB34CC"/>
    <w:rsid w:val="00AB3954"/>
    <w:rsid w:val="00AB41C3"/>
    <w:rsid w:val="00AB47A9"/>
    <w:rsid w:val="00AB5279"/>
    <w:rsid w:val="00AB66EF"/>
    <w:rsid w:val="00AC432C"/>
    <w:rsid w:val="00AC494B"/>
    <w:rsid w:val="00AC4D4C"/>
    <w:rsid w:val="00AC5D22"/>
    <w:rsid w:val="00AC6466"/>
    <w:rsid w:val="00AC666D"/>
    <w:rsid w:val="00AC6C39"/>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6990"/>
    <w:rsid w:val="00AE7B31"/>
    <w:rsid w:val="00AF04B1"/>
    <w:rsid w:val="00AF073D"/>
    <w:rsid w:val="00AF0CF5"/>
    <w:rsid w:val="00AF2950"/>
    <w:rsid w:val="00AF372D"/>
    <w:rsid w:val="00AF62F8"/>
    <w:rsid w:val="00AF6AD1"/>
    <w:rsid w:val="00AF768B"/>
    <w:rsid w:val="00B00505"/>
    <w:rsid w:val="00B008AC"/>
    <w:rsid w:val="00B00F58"/>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27ADF"/>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4054"/>
    <w:rsid w:val="00B44988"/>
    <w:rsid w:val="00B451F6"/>
    <w:rsid w:val="00B460B9"/>
    <w:rsid w:val="00B47E37"/>
    <w:rsid w:val="00B5072B"/>
    <w:rsid w:val="00B532D7"/>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773BD"/>
    <w:rsid w:val="00B819FC"/>
    <w:rsid w:val="00B81E30"/>
    <w:rsid w:val="00B81E5E"/>
    <w:rsid w:val="00B8202D"/>
    <w:rsid w:val="00B8247F"/>
    <w:rsid w:val="00B827B7"/>
    <w:rsid w:val="00B82CFC"/>
    <w:rsid w:val="00B83217"/>
    <w:rsid w:val="00B86125"/>
    <w:rsid w:val="00B867B8"/>
    <w:rsid w:val="00B869D1"/>
    <w:rsid w:val="00B86CE1"/>
    <w:rsid w:val="00B87BC3"/>
    <w:rsid w:val="00B90214"/>
    <w:rsid w:val="00B90800"/>
    <w:rsid w:val="00B90AA6"/>
    <w:rsid w:val="00B927DA"/>
    <w:rsid w:val="00B94138"/>
    <w:rsid w:val="00B94B07"/>
    <w:rsid w:val="00B95102"/>
    <w:rsid w:val="00B9539E"/>
    <w:rsid w:val="00B965DE"/>
    <w:rsid w:val="00B97009"/>
    <w:rsid w:val="00BA0EBB"/>
    <w:rsid w:val="00BA1749"/>
    <w:rsid w:val="00BA1A7C"/>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5B59"/>
    <w:rsid w:val="00BD5C8C"/>
    <w:rsid w:val="00BD6A28"/>
    <w:rsid w:val="00BD6F07"/>
    <w:rsid w:val="00BE0E96"/>
    <w:rsid w:val="00BE153E"/>
    <w:rsid w:val="00BE163A"/>
    <w:rsid w:val="00BE1812"/>
    <w:rsid w:val="00BE25EC"/>
    <w:rsid w:val="00BE2CB9"/>
    <w:rsid w:val="00BE3705"/>
    <w:rsid w:val="00BE3F48"/>
    <w:rsid w:val="00BE44A9"/>
    <w:rsid w:val="00BE59F9"/>
    <w:rsid w:val="00BE6033"/>
    <w:rsid w:val="00BE6E1E"/>
    <w:rsid w:val="00BE7372"/>
    <w:rsid w:val="00BE7929"/>
    <w:rsid w:val="00BE7D3E"/>
    <w:rsid w:val="00BE7E19"/>
    <w:rsid w:val="00BF086E"/>
    <w:rsid w:val="00BF18E6"/>
    <w:rsid w:val="00BF1D27"/>
    <w:rsid w:val="00BF3816"/>
    <w:rsid w:val="00BF40F8"/>
    <w:rsid w:val="00BF48BD"/>
    <w:rsid w:val="00BF7043"/>
    <w:rsid w:val="00BF7C3A"/>
    <w:rsid w:val="00C004A4"/>
    <w:rsid w:val="00C0066B"/>
    <w:rsid w:val="00C0195A"/>
    <w:rsid w:val="00C01BE5"/>
    <w:rsid w:val="00C03AE0"/>
    <w:rsid w:val="00C03F77"/>
    <w:rsid w:val="00C0645D"/>
    <w:rsid w:val="00C0723A"/>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16A"/>
    <w:rsid w:val="00C372C0"/>
    <w:rsid w:val="00C437CB"/>
    <w:rsid w:val="00C468AA"/>
    <w:rsid w:val="00C4775C"/>
    <w:rsid w:val="00C47BEA"/>
    <w:rsid w:val="00C52844"/>
    <w:rsid w:val="00C54C37"/>
    <w:rsid w:val="00C54E2E"/>
    <w:rsid w:val="00C5555B"/>
    <w:rsid w:val="00C55743"/>
    <w:rsid w:val="00C563ED"/>
    <w:rsid w:val="00C564BE"/>
    <w:rsid w:val="00C57B22"/>
    <w:rsid w:val="00C60572"/>
    <w:rsid w:val="00C65190"/>
    <w:rsid w:val="00C6563B"/>
    <w:rsid w:val="00C658A3"/>
    <w:rsid w:val="00C65E8F"/>
    <w:rsid w:val="00C67E62"/>
    <w:rsid w:val="00C70917"/>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2592"/>
    <w:rsid w:val="00CD3530"/>
    <w:rsid w:val="00CD5D78"/>
    <w:rsid w:val="00CD6656"/>
    <w:rsid w:val="00CD7172"/>
    <w:rsid w:val="00CD7BF3"/>
    <w:rsid w:val="00CE01FC"/>
    <w:rsid w:val="00CE0EE0"/>
    <w:rsid w:val="00CE0F5C"/>
    <w:rsid w:val="00CE1A5D"/>
    <w:rsid w:val="00CE2476"/>
    <w:rsid w:val="00CE32A6"/>
    <w:rsid w:val="00CE3B3F"/>
    <w:rsid w:val="00CE4BF9"/>
    <w:rsid w:val="00CE5762"/>
    <w:rsid w:val="00CE64ED"/>
    <w:rsid w:val="00CE6D06"/>
    <w:rsid w:val="00CF0C3B"/>
    <w:rsid w:val="00CF2171"/>
    <w:rsid w:val="00CF2790"/>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2028"/>
    <w:rsid w:val="00D12608"/>
    <w:rsid w:val="00D12D51"/>
    <w:rsid w:val="00D13827"/>
    <w:rsid w:val="00D14107"/>
    <w:rsid w:val="00D14D5C"/>
    <w:rsid w:val="00D176DA"/>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25CD"/>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5370"/>
    <w:rsid w:val="00D5756E"/>
    <w:rsid w:val="00D6035B"/>
    <w:rsid w:val="00D65A6B"/>
    <w:rsid w:val="00D6607F"/>
    <w:rsid w:val="00D665EF"/>
    <w:rsid w:val="00D67697"/>
    <w:rsid w:val="00D70014"/>
    <w:rsid w:val="00D70EBE"/>
    <w:rsid w:val="00D712A1"/>
    <w:rsid w:val="00D719B9"/>
    <w:rsid w:val="00D71EDD"/>
    <w:rsid w:val="00D73267"/>
    <w:rsid w:val="00D7456A"/>
    <w:rsid w:val="00D76B4F"/>
    <w:rsid w:val="00D773FE"/>
    <w:rsid w:val="00D77968"/>
    <w:rsid w:val="00D77AA6"/>
    <w:rsid w:val="00D81DFE"/>
    <w:rsid w:val="00D828EE"/>
    <w:rsid w:val="00D835F9"/>
    <w:rsid w:val="00D84EEA"/>
    <w:rsid w:val="00D85435"/>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B7147"/>
    <w:rsid w:val="00DB7B82"/>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180D"/>
    <w:rsid w:val="00E02779"/>
    <w:rsid w:val="00E033FC"/>
    <w:rsid w:val="00E03495"/>
    <w:rsid w:val="00E04287"/>
    <w:rsid w:val="00E047A9"/>
    <w:rsid w:val="00E0583D"/>
    <w:rsid w:val="00E05B7A"/>
    <w:rsid w:val="00E05BF2"/>
    <w:rsid w:val="00E06001"/>
    <w:rsid w:val="00E06B4C"/>
    <w:rsid w:val="00E074AC"/>
    <w:rsid w:val="00E0781E"/>
    <w:rsid w:val="00E078BB"/>
    <w:rsid w:val="00E10A17"/>
    <w:rsid w:val="00E11C0A"/>
    <w:rsid w:val="00E127EC"/>
    <w:rsid w:val="00E131EB"/>
    <w:rsid w:val="00E13B8E"/>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648B"/>
    <w:rsid w:val="00E27B74"/>
    <w:rsid w:val="00E27E63"/>
    <w:rsid w:val="00E301FF"/>
    <w:rsid w:val="00E32136"/>
    <w:rsid w:val="00E321DD"/>
    <w:rsid w:val="00E336BE"/>
    <w:rsid w:val="00E337F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5090"/>
    <w:rsid w:val="00E56F81"/>
    <w:rsid w:val="00E60BCD"/>
    <w:rsid w:val="00E630A4"/>
    <w:rsid w:val="00E65DC7"/>
    <w:rsid w:val="00E66116"/>
    <w:rsid w:val="00E6615A"/>
    <w:rsid w:val="00E66265"/>
    <w:rsid w:val="00E671B0"/>
    <w:rsid w:val="00E676AF"/>
    <w:rsid w:val="00E676E3"/>
    <w:rsid w:val="00E67C1C"/>
    <w:rsid w:val="00E70980"/>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0A8"/>
    <w:rsid w:val="00E84291"/>
    <w:rsid w:val="00E84554"/>
    <w:rsid w:val="00E85530"/>
    <w:rsid w:val="00E85C4E"/>
    <w:rsid w:val="00E86058"/>
    <w:rsid w:val="00E86459"/>
    <w:rsid w:val="00E8782E"/>
    <w:rsid w:val="00E90279"/>
    <w:rsid w:val="00E90954"/>
    <w:rsid w:val="00E90D6B"/>
    <w:rsid w:val="00E91744"/>
    <w:rsid w:val="00E96788"/>
    <w:rsid w:val="00E9796C"/>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0AB7"/>
    <w:rsid w:val="00EC1027"/>
    <w:rsid w:val="00EC19DC"/>
    <w:rsid w:val="00EC3060"/>
    <w:rsid w:val="00EC744F"/>
    <w:rsid w:val="00ED1127"/>
    <w:rsid w:val="00ED1C05"/>
    <w:rsid w:val="00ED21C6"/>
    <w:rsid w:val="00ED2E58"/>
    <w:rsid w:val="00ED38C3"/>
    <w:rsid w:val="00ED3FD7"/>
    <w:rsid w:val="00ED4C6F"/>
    <w:rsid w:val="00ED5056"/>
    <w:rsid w:val="00ED58E7"/>
    <w:rsid w:val="00ED6833"/>
    <w:rsid w:val="00EE05DA"/>
    <w:rsid w:val="00EE171E"/>
    <w:rsid w:val="00EE2934"/>
    <w:rsid w:val="00EE3829"/>
    <w:rsid w:val="00EE4C7E"/>
    <w:rsid w:val="00EE56FF"/>
    <w:rsid w:val="00EE5855"/>
    <w:rsid w:val="00EE592A"/>
    <w:rsid w:val="00EF1425"/>
    <w:rsid w:val="00EF14EA"/>
    <w:rsid w:val="00EF56B1"/>
    <w:rsid w:val="00EF6689"/>
    <w:rsid w:val="00EF68D4"/>
    <w:rsid w:val="00F01992"/>
    <w:rsid w:val="00F01B1E"/>
    <w:rsid w:val="00F02A84"/>
    <w:rsid w:val="00F04F6C"/>
    <w:rsid w:val="00F06789"/>
    <w:rsid w:val="00F070EF"/>
    <w:rsid w:val="00F079FE"/>
    <w:rsid w:val="00F12CF1"/>
    <w:rsid w:val="00F1335A"/>
    <w:rsid w:val="00F14C62"/>
    <w:rsid w:val="00F1585B"/>
    <w:rsid w:val="00F15DD7"/>
    <w:rsid w:val="00F21D8C"/>
    <w:rsid w:val="00F2277D"/>
    <w:rsid w:val="00F24AC5"/>
    <w:rsid w:val="00F25289"/>
    <w:rsid w:val="00F25757"/>
    <w:rsid w:val="00F2634E"/>
    <w:rsid w:val="00F26925"/>
    <w:rsid w:val="00F26BEB"/>
    <w:rsid w:val="00F27961"/>
    <w:rsid w:val="00F27DC2"/>
    <w:rsid w:val="00F300B4"/>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3A4"/>
    <w:rsid w:val="00F71887"/>
    <w:rsid w:val="00F7228D"/>
    <w:rsid w:val="00F72335"/>
    <w:rsid w:val="00F7238A"/>
    <w:rsid w:val="00F72753"/>
    <w:rsid w:val="00F7395B"/>
    <w:rsid w:val="00F73EC1"/>
    <w:rsid w:val="00F74E0B"/>
    <w:rsid w:val="00F753C6"/>
    <w:rsid w:val="00F75DD7"/>
    <w:rsid w:val="00F76108"/>
    <w:rsid w:val="00F762D2"/>
    <w:rsid w:val="00F804D4"/>
    <w:rsid w:val="00F810FA"/>
    <w:rsid w:val="00F81A3B"/>
    <w:rsid w:val="00F81D83"/>
    <w:rsid w:val="00F8368E"/>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3681"/>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513A"/>
    <w:rsid w:val="00FE69C3"/>
    <w:rsid w:val="00FE6D5C"/>
    <w:rsid w:val="00FF0BA6"/>
    <w:rsid w:val="00FF144D"/>
    <w:rsid w:val="00FF20EB"/>
    <w:rsid w:val="00FF24B1"/>
    <w:rsid w:val="00FF2E64"/>
    <w:rsid w:val="00FF345B"/>
    <w:rsid w:val="00FF3DD1"/>
    <w:rsid w:val="00FF44C3"/>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01968382"/>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qFormat/>
    <w:rsid w:val="00353B03"/>
    <w:pPr>
      <w:numPr>
        <w:numId w:val="7"/>
      </w:numPr>
      <w:tabs>
        <w:tab w:val="clear" w:pos="5426"/>
        <w:tab w:val="num" w:pos="465"/>
      </w:tabs>
      <w:spacing w:before="220" w:after="220" w:line="280" w:lineRule="atLeast"/>
      <w:ind w:left="465"/>
      <w:outlineLvl w:val="0"/>
    </w:pPr>
    <w:rPr>
      <w:rFonts w:ascii="Verdana" w:hAnsi="Verdana"/>
      <w:b/>
      <w:spacing w:val="-10"/>
      <w:sz w:val="20"/>
    </w:rPr>
  </w:style>
  <w:style w:type="paragraph" w:styleId="Heading2">
    <w:name w:val="heading 2"/>
    <w:basedOn w:val="HeadingBase"/>
    <w:next w:val="BodyText"/>
    <w:link w:val="Heading2Char"/>
    <w:qFormat/>
    <w:rsid w:val="00181CF6"/>
    <w:pPr>
      <w:numPr>
        <w:ilvl w:val="1"/>
        <w:numId w:val="7"/>
      </w:numPr>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link w:val="FootnoteBaseChar"/>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rsid w:val="00181CF6"/>
    <w:pPr>
      <w:spacing w:before="60" w:after="220" w:line="220" w:lineRule="atLeast"/>
      <w:ind w:left="0"/>
    </w:pPr>
    <w:rPr>
      <w:rFonts w:ascii="Verdana" w:hAnsi="Verdana"/>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uiPriority w:val="39"/>
  </w:style>
  <w:style w:type="paragraph" w:styleId="TOC5">
    <w:name w:val="toc 5"/>
    <w:basedOn w:val="TOCBase"/>
    <w:uiPriority w:val="39"/>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9"/>
      </w:numPr>
      <w:spacing w:before="120"/>
    </w:pPr>
    <w:rPr>
      <w:sz w:val="24"/>
    </w:rPr>
  </w:style>
  <w:style w:type="paragraph" w:styleId="ListBullet21" w:customStyle="1">
    <w:name w:val="List Bullet 2.1"/>
    <w:rsid w:val="00196C81"/>
    <w:pPr>
      <w:numPr>
        <w:numId w:val="10"/>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Figure_name,Bullet- First level,Numbered Indented Text,Listenabsatz1,lp1,Style 2,numbered,Bullet List,FooterText,Alpha List Paragraph,Paragraphe de liste1,Bulletr List Paragraph,列出段落,列出段落1,List Paragraph2"/>
    <w:basedOn w:val="Normal"/>
    <w:link w:val="ListParagraphChar"/>
    <w:uiPriority w:val="34"/>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aliases w:val="List Paragraph1 Char,YC Bulet Char,Figure_name Char,Bullet- First level Char,Numbered Indented Text Char,Listenabsatz1 Char,lp1 Char,Style 2 Char,numbered Char,Bullet List Char,FooterText Char,Alpha List Paragraph Char,列出段落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rsid w:val="00181CF6"/>
    <w:rPr>
      <w:rFonts w:ascii="Verdana" w:hAnsi="Verdana"/>
      <w:b/>
      <w:spacing w:val="-4"/>
      <w:kern w:val="28"/>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rsid w:val="00353B03"/>
    <w:rPr>
      <w:rFonts w:ascii="Verdana" w:hAnsi="Verdana"/>
      <w:b/>
      <w:spacing w:val="-10"/>
      <w:kern w:val="28"/>
    </w:rPr>
  </w:style>
  <w:style w:type="paragraph" w:styleId="TOC6">
    <w:name w:val="toc 6"/>
    <w:basedOn w:val="Normal"/>
    <w:next w:val="Normal"/>
    <w:autoRedefine/>
    <w:uiPriority w:val="39"/>
    <w:unhideWhenUsed/>
    <w:rsid w:val="00015433"/>
    <w:pPr>
      <w:spacing w:after="100" w:line="259" w:lineRule="auto"/>
      <w:ind w:left="1100"/>
    </w:pPr>
    <w:rPr>
      <w:rFonts w:asciiTheme="minorHAnsi" w:hAnsiTheme="minorHAnsi" w:eastAsiaTheme="minorEastAsia" w:cstheme="minorBidi"/>
      <w:sz w:val="22"/>
      <w:szCs w:val="22"/>
      <w:lang w:val="en-IN" w:eastAsia="en-IN"/>
    </w:rPr>
  </w:style>
  <w:style w:type="paragraph" w:styleId="TOC7">
    <w:name w:val="toc 7"/>
    <w:basedOn w:val="Normal"/>
    <w:next w:val="Normal"/>
    <w:autoRedefine/>
    <w:uiPriority w:val="39"/>
    <w:unhideWhenUsed/>
    <w:rsid w:val="00015433"/>
    <w:pPr>
      <w:spacing w:after="100" w:line="259" w:lineRule="auto"/>
      <w:ind w:left="1320"/>
    </w:pPr>
    <w:rPr>
      <w:rFonts w:asciiTheme="minorHAnsi" w:hAnsiTheme="minorHAnsi" w:eastAsiaTheme="minorEastAsia" w:cstheme="minorBidi"/>
      <w:sz w:val="22"/>
      <w:szCs w:val="22"/>
      <w:lang w:val="en-IN" w:eastAsia="en-IN"/>
    </w:rPr>
  </w:style>
  <w:style w:type="paragraph" w:styleId="TOC8">
    <w:name w:val="toc 8"/>
    <w:basedOn w:val="Normal"/>
    <w:next w:val="Normal"/>
    <w:autoRedefine/>
    <w:uiPriority w:val="39"/>
    <w:unhideWhenUsed/>
    <w:rsid w:val="00015433"/>
    <w:pPr>
      <w:spacing w:after="100" w:line="259" w:lineRule="auto"/>
      <w:ind w:left="1540"/>
    </w:pPr>
    <w:rPr>
      <w:rFonts w:asciiTheme="minorHAnsi" w:hAnsiTheme="minorHAnsi" w:eastAsiaTheme="minorEastAsia" w:cstheme="minorBidi"/>
      <w:sz w:val="22"/>
      <w:szCs w:val="22"/>
      <w:lang w:val="en-IN" w:eastAsia="en-IN"/>
    </w:rPr>
  </w:style>
  <w:style w:type="paragraph" w:styleId="TOC9">
    <w:name w:val="toc 9"/>
    <w:basedOn w:val="Normal"/>
    <w:next w:val="Normal"/>
    <w:autoRedefine/>
    <w:uiPriority w:val="39"/>
    <w:unhideWhenUsed/>
    <w:rsid w:val="00015433"/>
    <w:pPr>
      <w:spacing w:after="100" w:line="259" w:lineRule="auto"/>
      <w:ind w:left="1760"/>
    </w:pPr>
    <w:rPr>
      <w:rFonts w:asciiTheme="minorHAnsi" w:hAnsiTheme="minorHAnsi" w:eastAsiaTheme="minorEastAsia" w:cstheme="minorBidi"/>
      <w:sz w:val="22"/>
      <w:szCs w:val="22"/>
      <w:lang w:val="en-IN" w:eastAsia="en-IN"/>
    </w:rPr>
  </w:style>
  <w:style w:type="character" w:styleId="UnresolvedMention">
    <w:name w:val="Unresolved Mention"/>
    <w:basedOn w:val="DefaultParagraphFont"/>
    <w:uiPriority w:val="99"/>
    <w:semiHidden/>
    <w:unhideWhenUsed/>
    <w:rsid w:val="00015433"/>
    <w:rPr>
      <w:color w:val="605E5C"/>
      <w:shd w:val="clear" w:color="auto" w:fill="E1DFDD"/>
    </w:rPr>
  </w:style>
  <w:style w:type="paragraph" w:styleId="CommentSubject">
    <w:name w:val="annotation subject"/>
    <w:basedOn w:val="CommentText"/>
    <w:next w:val="CommentText"/>
    <w:link w:val="CommentSubjectChar"/>
    <w:semiHidden/>
    <w:unhideWhenUsed/>
    <w:rsid w:val="00353B03"/>
    <w:pPr>
      <w:keepLines w:val="0"/>
      <w:spacing w:line="240" w:lineRule="auto"/>
    </w:pPr>
    <w:rPr>
      <w:b/>
      <w:bCs/>
      <w:sz w:val="20"/>
    </w:rPr>
  </w:style>
  <w:style w:type="character" w:styleId="FootnoteBaseChar" w:customStyle="1">
    <w:name w:val="Footnote Base Char"/>
    <w:basedOn w:val="DefaultParagraphFont"/>
    <w:link w:val="FootnoteBase"/>
    <w:rsid w:val="00353B03"/>
    <w:rPr>
      <w:sz w:val="18"/>
    </w:rPr>
  </w:style>
  <w:style w:type="character" w:styleId="CommentTextChar" w:customStyle="1">
    <w:name w:val="Comment Text Char"/>
    <w:basedOn w:val="FootnoteBaseChar"/>
    <w:link w:val="CommentText"/>
    <w:semiHidden/>
    <w:rsid w:val="00353B03"/>
    <w:rPr>
      <w:sz w:val="18"/>
    </w:rPr>
  </w:style>
  <w:style w:type="character" w:styleId="CommentSubjectChar" w:customStyle="1">
    <w:name w:val="Comment Subject Char"/>
    <w:basedOn w:val="CommentTextChar"/>
    <w:link w:val="CommentSubject"/>
    <w:semiHidden/>
    <w:rsid w:val="00353B03"/>
    <w:rPr>
      <w:b/>
      <w:bCs/>
      <w:sz w:val="18"/>
    </w:rPr>
  </w:style>
  <w:style w:type="paragraph" w:styleId="NormalWeb">
    <w:name w:val="Normal (Web)"/>
    <w:basedOn w:val="Normal"/>
    <w:uiPriority w:val="99"/>
    <w:unhideWhenUsed/>
    <w:rsid w:val="00F8368E"/>
    <w:pPr>
      <w:spacing w:before="100" w:beforeAutospacing="1" w:after="100" w:afterAutospacing="1"/>
      <w:ind w:left="0"/>
    </w:pPr>
    <w:rPr>
      <w:sz w:val="24"/>
      <w:szCs w:val="24"/>
      <w:lang w:val="en-IN" w:eastAsia="en-IN"/>
    </w:rPr>
  </w:style>
  <w:style w:type="character" w:styleId="Strong">
    <w:name w:val="Strong"/>
    <w:basedOn w:val="DefaultParagraphFont"/>
    <w:uiPriority w:val="22"/>
    <w:qFormat/>
    <w:rsid w:val="00102D20"/>
    <w:rPr>
      <w:b/>
      <w:bCs/>
    </w:rPr>
  </w:style>
  <w:style w:type="paragraph" w:styleId="AJMBNK-BODYCONTENT" w:customStyle="1">
    <w:name w:val="AJMBNK- BODY CONTENT"/>
    <w:basedOn w:val="Normal"/>
    <w:link w:val="AJMBNK-BODYCONTENTChar"/>
    <w:qFormat/>
    <w:rsid w:val="003A7645"/>
    <w:pPr>
      <w:spacing w:after="200" w:line="276" w:lineRule="auto"/>
      <w:ind w:left="0"/>
    </w:pPr>
    <w:rPr>
      <w:rFonts w:ascii="Century Gothic" w:hAnsi="Century Gothic" w:eastAsiaTheme="minorEastAsia"/>
      <w:lang w:val="en-GB"/>
    </w:rPr>
  </w:style>
  <w:style w:type="character" w:styleId="AJMBNK-BODYCONTENTChar" w:customStyle="1">
    <w:name w:val="AJMBNK- BODY CONTENT Char"/>
    <w:basedOn w:val="DefaultParagraphFont"/>
    <w:link w:val="AJMBNK-BODYCONTENT"/>
    <w:locked/>
    <w:rsid w:val="003A7645"/>
    <w:rPr>
      <w:rFonts w:ascii="Century Gothic" w:hAnsi="Century Gothic" w:eastAsiaTheme="minorEastAsia"/>
      <w:lang w:val="en-GB"/>
    </w:rPr>
  </w:style>
  <w:style w:type="table" w:styleId="LightGrid-Accent4">
    <w:name w:val="Light Grid Accent 4"/>
    <w:basedOn w:val="TableNormal"/>
    <w:uiPriority w:val="62"/>
    <w:rsid w:val="003A7645"/>
    <w:rPr>
      <w:rFonts w:asciiTheme="minorHAnsi" w:hAnsiTheme="minorHAnsi" w:eastAsiaTheme="minorEastAsia"/>
      <w:sz w:val="22"/>
      <w:szCs w:val="22"/>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pPr>
      <w:rPr>
        <w:rFonts w:cs="Times New Roman" w:asciiTheme="majorHAnsi" w:hAnsiTheme="majorHAnsi" w:eastAsiaTheme="majorEastAsia"/>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pPr>
      <w:rPr>
        <w:rFonts w:cs="Times New Roman" w:asciiTheme="majorHAnsi" w:hAnsiTheme="majorHAnsi" w:eastAsiaTheme="majorEastAsia"/>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cs="Times New Roman" w:asciiTheme="majorHAnsi" w:hAnsiTheme="majorHAnsi" w:eastAsiaTheme="majorEastAsia"/>
        <w:b/>
        <w:bCs/>
      </w:rPr>
    </w:tblStylePr>
    <w:tblStylePr w:type="lastCol">
      <w:rPr>
        <w:rFonts w:cs="Times New Roman" w:asciiTheme="majorHAnsi" w:hAnsiTheme="majorHAnsi" w:eastAsiaTheme="majorEastAsia"/>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rPr>
        <w:rFonts w:cs="Times New Roma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rPr>
        <w:rFonts w:cs="Times New Roma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rPr>
        <w:rFonts w:cs="Times New Roma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22627">
      <w:bodyDiv w:val="1"/>
      <w:marLeft w:val="0"/>
      <w:marRight w:val="0"/>
      <w:marTop w:val="0"/>
      <w:marBottom w:val="0"/>
      <w:divBdr>
        <w:top w:val="none" w:sz="0" w:space="0" w:color="auto"/>
        <w:left w:val="none" w:sz="0" w:space="0" w:color="auto"/>
        <w:bottom w:val="none" w:sz="0" w:space="0" w:color="auto"/>
        <w:right w:val="none" w:sz="0" w:space="0" w:color="auto"/>
      </w:divBdr>
    </w:div>
    <w:div w:id="80109039">
      <w:bodyDiv w:val="1"/>
      <w:marLeft w:val="0"/>
      <w:marRight w:val="0"/>
      <w:marTop w:val="0"/>
      <w:marBottom w:val="0"/>
      <w:divBdr>
        <w:top w:val="none" w:sz="0" w:space="0" w:color="auto"/>
        <w:left w:val="none" w:sz="0" w:space="0" w:color="auto"/>
        <w:bottom w:val="none" w:sz="0" w:space="0" w:color="auto"/>
        <w:right w:val="none" w:sz="0" w:space="0" w:color="auto"/>
      </w:divBdr>
    </w:div>
    <w:div w:id="105782691">
      <w:bodyDiv w:val="1"/>
      <w:marLeft w:val="0"/>
      <w:marRight w:val="0"/>
      <w:marTop w:val="0"/>
      <w:marBottom w:val="0"/>
      <w:divBdr>
        <w:top w:val="none" w:sz="0" w:space="0" w:color="auto"/>
        <w:left w:val="none" w:sz="0" w:space="0" w:color="auto"/>
        <w:bottom w:val="none" w:sz="0" w:space="0" w:color="auto"/>
        <w:right w:val="none" w:sz="0" w:space="0" w:color="auto"/>
      </w:divBdr>
    </w:div>
    <w:div w:id="116878864">
      <w:bodyDiv w:val="1"/>
      <w:marLeft w:val="0"/>
      <w:marRight w:val="0"/>
      <w:marTop w:val="0"/>
      <w:marBottom w:val="0"/>
      <w:divBdr>
        <w:top w:val="none" w:sz="0" w:space="0" w:color="auto"/>
        <w:left w:val="none" w:sz="0" w:space="0" w:color="auto"/>
        <w:bottom w:val="none" w:sz="0" w:space="0" w:color="auto"/>
        <w:right w:val="none" w:sz="0" w:space="0" w:color="auto"/>
      </w:divBdr>
    </w:div>
    <w:div w:id="181868355">
      <w:bodyDiv w:val="1"/>
      <w:marLeft w:val="0"/>
      <w:marRight w:val="0"/>
      <w:marTop w:val="0"/>
      <w:marBottom w:val="0"/>
      <w:divBdr>
        <w:top w:val="none" w:sz="0" w:space="0" w:color="auto"/>
        <w:left w:val="none" w:sz="0" w:space="0" w:color="auto"/>
        <w:bottom w:val="none" w:sz="0" w:space="0" w:color="auto"/>
        <w:right w:val="none" w:sz="0" w:space="0" w:color="auto"/>
      </w:divBdr>
      <w:divsChild>
        <w:div w:id="1699237399">
          <w:marLeft w:val="0"/>
          <w:marRight w:val="0"/>
          <w:marTop w:val="0"/>
          <w:marBottom w:val="0"/>
          <w:divBdr>
            <w:top w:val="none" w:sz="0" w:space="0" w:color="auto"/>
            <w:left w:val="none" w:sz="0" w:space="0" w:color="auto"/>
            <w:bottom w:val="none" w:sz="0" w:space="0" w:color="auto"/>
            <w:right w:val="none" w:sz="0" w:space="0" w:color="auto"/>
          </w:divBdr>
        </w:div>
        <w:div w:id="904145736">
          <w:marLeft w:val="0"/>
          <w:marRight w:val="0"/>
          <w:marTop w:val="0"/>
          <w:marBottom w:val="0"/>
          <w:divBdr>
            <w:top w:val="none" w:sz="0" w:space="0" w:color="auto"/>
            <w:left w:val="none" w:sz="0" w:space="0" w:color="auto"/>
            <w:bottom w:val="none" w:sz="0" w:space="0" w:color="auto"/>
            <w:right w:val="none" w:sz="0" w:space="0" w:color="auto"/>
          </w:divBdr>
          <w:divsChild>
            <w:div w:id="4517535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6604980">
      <w:bodyDiv w:val="1"/>
      <w:marLeft w:val="0"/>
      <w:marRight w:val="0"/>
      <w:marTop w:val="0"/>
      <w:marBottom w:val="0"/>
      <w:divBdr>
        <w:top w:val="none" w:sz="0" w:space="0" w:color="auto"/>
        <w:left w:val="none" w:sz="0" w:space="0" w:color="auto"/>
        <w:bottom w:val="none" w:sz="0" w:space="0" w:color="auto"/>
        <w:right w:val="none" w:sz="0" w:space="0" w:color="auto"/>
      </w:divBdr>
    </w:div>
    <w:div w:id="310673282">
      <w:bodyDiv w:val="1"/>
      <w:marLeft w:val="0"/>
      <w:marRight w:val="0"/>
      <w:marTop w:val="0"/>
      <w:marBottom w:val="0"/>
      <w:divBdr>
        <w:top w:val="none" w:sz="0" w:space="0" w:color="auto"/>
        <w:left w:val="none" w:sz="0" w:space="0" w:color="auto"/>
        <w:bottom w:val="none" w:sz="0" w:space="0" w:color="auto"/>
        <w:right w:val="none" w:sz="0" w:space="0" w:color="auto"/>
      </w:divBdr>
    </w:div>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479811267">
      <w:bodyDiv w:val="1"/>
      <w:marLeft w:val="0"/>
      <w:marRight w:val="0"/>
      <w:marTop w:val="0"/>
      <w:marBottom w:val="0"/>
      <w:divBdr>
        <w:top w:val="none" w:sz="0" w:space="0" w:color="auto"/>
        <w:left w:val="none" w:sz="0" w:space="0" w:color="auto"/>
        <w:bottom w:val="none" w:sz="0" w:space="0" w:color="auto"/>
        <w:right w:val="none" w:sz="0" w:space="0" w:color="auto"/>
      </w:divBdr>
    </w:div>
    <w:div w:id="781463927">
      <w:bodyDiv w:val="1"/>
      <w:marLeft w:val="0"/>
      <w:marRight w:val="0"/>
      <w:marTop w:val="0"/>
      <w:marBottom w:val="0"/>
      <w:divBdr>
        <w:top w:val="none" w:sz="0" w:space="0" w:color="auto"/>
        <w:left w:val="none" w:sz="0" w:space="0" w:color="auto"/>
        <w:bottom w:val="none" w:sz="0" w:space="0" w:color="auto"/>
        <w:right w:val="none" w:sz="0" w:space="0" w:color="auto"/>
      </w:divBdr>
    </w:div>
    <w:div w:id="792404489">
      <w:bodyDiv w:val="1"/>
      <w:marLeft w:val="0"/>
      <w:marRight w:val="0"/>
      <w:marTop w:val="0"/>
      <w:marBottom w:val="0"/>
      <w:divBdr>
        <w:top w:val="none" w:sz="0" w:space="0" w:color="auto"/>
        <w:left w:val="none" w:sz="0" w:space="0" w:color="auto"/>
        <w:bottom w:val="none" w:sz="0" w:space="0" w:color="auto"/>
        <w:right w:val="none" w:sz="0" w:space="0" w:color="auto"/>
      </w:divBdr>
    </w:div>
    <w:div w:id="906376813">
      <w:bodyDiv w:val="1"/>
      <w:marLeft w:val="0"/>
      <w:marRight w:val="0"/>
      <w:marTop w:val="0"/>
      <w:marBottom w:val="0"/>
      <w:divBdr>
        <w:top w:val="none" w:sz="0" w:space="0" w:color="auto"/>
        <w:left w:val="none" w:sz="0" w:space="0" w:color="auto"/>
        <w:bottom w:val="none" w:sz="0" w:space="0" w:color="auto"/>
        <w:right w:val="none" w:sz="0" w:space="0" w:color="auto"/>
      </w:divBdr>
    </w:div>
    <w:div w:id="91077647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033919629">
      <w:bodyDiv w:val="1"/>
      <w:marLeft w:val="0"/>
      <w:marRight w:val="0"/>
      <w:marTop w:val="0"/>
      <w:marBottom w:val="0"/>
      <w:divBdr>
        <w:top w:val="none" w:sz="0" w:space="0" w:color="auto"/>
        <w:left w:val="none" w:sz="0" w:space="0" w:color="auto"/>
        <w:bottom w:val="none" w:sz="0" w:space="0" w:color="auto"/>
        <w:right w:val="none" w:sz="0" w:space="0" w:color="auto"/>
      </w:divBdr>
    </w:div>
    <w:div w:id="1052656752">
      <w:bodyDiv w:val="1"/>
      <w:marLeft w:val="0"/>
      <w:marRight w:val="0"/>
      <w:marTop w:val="0"/>
      <w:marBottom w:val="0"/>
      <w:divBdr>
        <w:top w:val="none" w:sz="0" w:space="0" w:color="auto"/>
        <w:left w:val="none" w:sz="0" w:space="0" w:color="auto"/>
        <w:bottom w:val="none" w:sz="0" w:space="0" w:color="auto"/>
        <w:right w:val="none" w:sz="0" w:space="0" w:color="auto"/>
      </w:divBdr>
      <w:divsChild>
        <w:div w:id="1092317490">
          <w:marLeft w:val="0"/>
          <w:marRight w:val="0"/>
          <w:marTop w:val="0"/>
          <w:marBottom w:val="0"/>
          <w:divBdr>
            <w:top w:val="none" w:sz="0" w:space="0" w:color="auto"/>
            <w:left w:val="none" w:sz="0" w:space="0" w:color="auto"/>
            <w:bottom w:val="none" w:sz="0" w:space="0" w:color="auto"/>
            <w:right w:val="none" w:sz="0" w:space="0" w:color="auto"/>
          </w:divBdr>
        </w:div>
        <w:div w:id="707030683">
          <w:marLeft w:val="0"/>
          <w:marRight w:val="0"/>
          <w:marTop w:val="0"/>
          <w:marBottom w:val="0"/>
          <w:divBdr>
            <w:top w:val="none" w:sz="0" w:space="0" w:color="auto"/>
            <w:left w:val="none" w:sz="0" w:space="0" w:color="auto"/>
            <w:bottom w:val="none" w:sz="0" w:space="0" w:color="auto"/>
            <w:right w:val="none" w:sz="0" w:space="0" w:color="auto"/>
          </w:divBdr>
        </w:div>
        <w:div w:id="1738434941">
          <w:marLeft w:val="0"/>
          <w:marRight w:val="0"/>
          <w:marTop w:val="0"/>
          <w:marBottom w:val="0"/>
          <w:divBdr>
            <w:top w:val="none" w:sz="0" w:space="0" w:color="auto"/>
            <w:left w:val="none" w:sz="0" w:space="0" w:color="auto"/>
            <w:bottom w:val="none" w:sz="0" w:space="0" w:color="auto"/>
            <w:right w:val="none" w:sz="0" w:space="0" w:color="auto"/>
          </w:divBdr>
        </w:div>
        <w:div w:id="56712041">
          <w:marLeft w:val="0"/>
          <w:marRight w:val="0"/>
          <w:marTop w:val="0"/>
          <w:marBottom w:val="0"/>
          <w:divBdr>
            <w:top w:val="none" w:sz="0" w:space="0" w:color="auto"/>
            <w:left w:val="none" w:sz="0" w:space="0" w:color="auto"/>
            <w:bottom w:val="none" w:sz="0" w:space="0" w:color="auto"/>
            <w:right w:val="none" w:sz="0" w:space="0" w:color="auto"/>
          </w:divBdr>
        </w:div>
        <w:div w:id="1843350395">
          <w:marLeft w:val="0"/>
          <w:marRight w:val="0"/>
          <w:marTop w:val="0"/>
          <w:marBottom w:val="0"/>
          <w:divBdr>
            <w:top w:val="none" w:sz="0" w:space="0" w:color="auto"/>
            <w:left w:val="none" w:sz="0" w:space="0" w:color="auto"/>
            <w:bottom w:val="none" w:sz="0" w:space="0" w:color="auto"/>
            <w:right w:val="none" w:sz="0" w:space="0" w:color="auto"/>
          </w:divBdr>
        </w:div>
        <w:div w:id="1483232157">
          <w:marLeft w:val="0"/>
          <w:marRight w:val="0"/>
          <w:marTop w:val="0"/>
          <w:marBottom w:val="0"/>
          <w:divBdr>
            <w:top w:val="none" w:sz="0" w:space="0" w:color="auto"/>
            <w:left w:val="none" w:sz="0" w:space="0" w:color="auto"/>
            <w:bottom w:val="none" w:sz="0" w:space="0" w:color="auto"/>
            <w:right w:val="none" w:sz="0" w:space="0" w:color="auto"/>
          </w:divBdr>
        </w:div>
        <w:div w:id="1222865786">
          <w:marLeft w:val="0"/>
          <w:marRight w:val="0"/>
          <w:marTop w:val="0"/>
          <w:marBottom w:val="0"/>
          <w:divBdr>
            <w:top w:val="none" w:sz="0" w:space="0" w:color="auto"/>
            <w:left w:val="none" w:sz="0" w:space="0" w:color="auto"/>
            <w:bottom w:val="none" w:sz="0" w:space="0" w:color="auto"/>
            <w:right w:val="none" w:sz="0" w:space="0" w:color="auto"/>
          </w:divBdr>
        </w:div>
        <w:div w:id="975182916">
          <w:marLeft w:val="0"/>
          <w:marRight w:val="0"/>
          <w:marTop w:val="0"/>
          <w:marBottom w:val="0"/>
          <w:divBdr>
            <w:top w:val="none" w:sz="0" w:space="0" w:color="auto"/>
            <w:left w:val="none" w:sz="0" w:space="0" w:color="auto"/>
            <w:bottom w:val="none" w:sz="0" w:space="0" w:color="auto"/>
            <w:right w:val="none" w:sz="0" w:space="0" w:color="auto"/>
          </w:divBdr>
        </w:div>
        <w:div w:id="1734163237">
          <w:marLeft w:val="0"/>
          <w:marRight w:val="0"/>
          <w:marTop w:val="0"/>
          <w:marBottom w:val="0"/>
          <w:divBdr>
            <w:top w:val="none" w:sz="0" w:space="0" w:color="auto"/>
            <w:left w:val="none" w:sz="0" w:space="0" w:color="auto"/>
            <w:bottom w:val="none" w:sz="0" w:space="0" w:color="auto"/>
            <w:right w:val="none" w:sz="0" w:space="0" w:color="auto"/>
          </w:divBdr>
        </w:div>
        <w:div w:id="615403388">
          <w:marLeft w:val="0"/>
          <w:marRight w:val="0"/>
          <w:marTop w:val="0"/>
          <w:marBottom w:val="0"/>
          <w:divBdr>
            <w:top w:val="none" w:sz="0" w:space="0" w:color="auto"/>
            <w:left w:val="none" w:sz="0" w:space="0" w:color="auto"/>
            <w:bottom w:val="none" w:sz="0" w:space="0" w:color="auto"/>
            <w:right w:val="none" w:sz="0" w:space="0" w:color="auto"/>
          </w:divBdr>
        </w:div>
        <w:div w:id="1484391791">
          <w:marLeft w:val="0"/>
          <w:marRight w:val="0"/>
          <w:marTop w:val="0"/>
          <w:marBottom w:val="0"/>
          <w:divBdr>
            <w:top w:val="none" w:sz="0" w:space="0" w:color="auto"/>
            <w:left w:val="none" w:sz="0" w:space="0" w:color="auto"/>
            <w:bottom w:val="none" w:sz="0" w:space="0" w:color="auto"/>
            <w:right w:val="none" w:sz="0" w:space="0" w:color="auto"/>
          </w:divBdr>
        </w:div>
        <w:div w:id="129637975">
          <w:marLeft w:val="0"/>
          <w:marRight w:val="0"/>
          <w:marTop w:val="0"/>
          <w:marBottom w:val="0"/>
          <w:divBdr>
            <w:top w:val="none" w:sz="0" w:space="0" w:color="auto"/>
            <w:left w:val="none" w:sz="0" w:space="0" w:color="auto"/>
            <w:bottom w:val="none" w:sz="0" w:space="0" w:color="auto"/>
            <w:right w:val="none" w:sz="0" w:space="0" w:color="auto"/>
          </w:divBdr>
        </w:div>
        <w:div w:id="191500029">
          <w:marLeft w:val="0"/>
          <w:marRight w:val="0"/>
          <w:marTop w:val="0"/>
          <w:marBottom w:val="0"/>
          <w:divBdr>
            <w:top w:val="none" w:sz="0" w:space="0" w:color="auto"/>
            <w:left w:val="none" w:sz="0" w:space="0" w:color="auto"/>
            <w:bottom w:val="none" w:sz="0" w:space="0" w:color="auto"/>
            <w:right w:val="none" w:sz="0" w:space="0" w:color="auto"/>
          </w:divBdr>
        </w:div>
        <w:div w:id="172769768">
          <w:marLeft w:val="0"/>
          <w:marRight w:val="0"/>
          <w:marTop w:val="0"/>
          <w:marBottom w:val="0"/>
          <w:divBdr>
            <w:top w:val="none" w:sz="0" w:space="0" w:color="auto"/>
            <w:left w:val="none" w:sz="0" w:space="0" w:color="auto"/>
            <w:bottom w:val="none" w:sz="0" w:space="0" w:color="auto"/>
            <w:right w:val="none" w:sz="0" w:space="0" w:color="auto"/>
          </w:divBdr>
        </w:div>
        <w:div w:id="1820875295">
          <w:marLeft w:val="0"/>
          <w:marRight w:val="0"/>
          <w:marTop w:val="0"/>
          <w:marBottom w:val="0"/>
          <w:divBdr>
            <w:top w:val="none" w:sz="0" w:space="0" w:color="auto"/>
            <w:left w:val="none" w:sz="0" w:space="0" w:color="auto"/>
            <w:bottom w:val="none" w:sz="0" w:space="0" w:color="auto"/>
            <w:right w:val="none" w:sz="0" w:space="0" w:color="auto"/>
          </w:divBdr>
        </w:div>
        <w:div w:id="1836918574">
          <w:marLeft w:val="0"/>
          <w:marRight w:val="0"/>
          <w:marTop w:val="0"/>
          <w:marBottom w:val="0"/>
          <w:divBdr>
            <w:top w:val="none" w:sz="0" w:space="0" w:color="auto"/>
            <w:left w:val="none" w:sz="0" w:space="0" w:color="auto"/>
            <w:bottom w:val="none" w:sz="0" w:space="0" w:color="auto"/>
            <w:right w:val="none" w:sz="0" w:space="0" w:color="auto"/>
          </w:divBdr>
        </w:div>
        <w:div w:id="370107611">
          <w:marLeft w:val="0"/>
          <w:marRight w:val="0"/>
          <w:marTop w:val="0"/>
          <w:marBottom w:val="0"/>
          <w:divBdr>
            <w:top w:val="none" w:sz="0" w:space="0" w:color="auto"/>
            <w:left w:val="none" w:sz="0" w:space="0" w:color="auto"/>
            <w:bottom w:val="none" w:sz="0" w:space="0" w:color="auto"/>
            <w:right w:val="none" w:sz="0" w:space="0" w:color="auto"/>
          </w:divBdr>
        </w:div>
        <w:div w:id="1297681066">
          <w:marLeft w:val="0"/>
          <w:marRight w:val="0"/>
          <w:marTop w:val="0"/>
          <w:marBottom w:val="0"/>
          <w:divBdr>
            <w:top w:val="none" w:sz="0" w:space="0" w:color="auto"/>
            <w:left w:val="none" w:sz="0" w:space="0" w:color="auto"/>
            <w:bottom w:val="none" w:sz="0" w:space="0" w:color="auto"/>
            <w:right w:val="none" w:sz="0" w:space="0" w:color="auto"/>
          </w:divBdr>
        </w:div>
        <w:div w:id="880749636">
          <w:marLeft w:val="0"/>
          <w:marRight w:val="0"/>
          <w:marTop w:val="0"/>
          <w:marBottom w:val="0"/>
          <w:divBdr>
            <w:top w:val="none" w:sz="0" w:space="0" w:color="auto"/>
            <w:left w:val="none" w:sz="0" w:space="0" w:color="auto"/>
            <w:bottom w:val="none" w:sz="0" w:space="0" w:color="auto"/>
            <w:right w:val="none" w:sz="0" w:space="0" w:color="auto"/>
          </w:divBdr>
        </w:div>
        <w:div w:id="1032606717">
          <w:marLeft w:val="0"/>
          <w:marRight w:val="0"/>
          <w:marTop w:val="0"/>
          <w:marBottom w:val="0"/>
          <w:divBdr>
            <w:top w:val="none" w:sz="0" w:space="0" w:color="auto"/>
            <w:left w:val="none" w:sz="0" w:space="0" w:color="auto"/>
            <w:bottom w:val="none" w:sz="0" w:space="0" w:color="auto"/>
            <w:right w:val="none" w:sz="0" w:space="0" w:color="auto"/>
          </w:divBdr>
        </w:div>
        <w:div w:id="1020856560">
          <w:marLeft w:val="0"/>
          <w:marRight w:val="0"/>
          <w:marTop w:val="0"/>
          <w:marBottom w:val="0"/>
          <w:divBdr>
            <w:top w:val="none" w:sz="0" w:space="0" w:color="auto"/>
            <w:left w:val="none" w:sz="0" w:space="0" w:color="auto"/>
            <w:bottom w:val="none" w:sz="0" w:space="0" w:color="auto"/>
            <w:right w:val="none" w:sz="0" w:space="0" w:color="auto"/>
          </w:divBdr>
        </w:div>
        <w:div w:id="1618290634">
          <w:marLeft w:val="0"/>
          <w:marRight w:val="0"/>
          <w:marTop w:val="0"/>
          <w:marBottom w:val="0"/>
          <w:divBdr>
            <w:top w:val="none" w:sz="0" w:space="0" w:color="auto"/>
            <w:left w:val="none" w:sz="0" w:space="0" w:color="auto"/>
            <w:bottom w:val="none" w:sz="0" w:space="0" w:color="auto"/>
            <w:right w:val="none" w:sz="0" w:space="0" w:color="auto"/>
          </w:divBdr>
        </w:div>
        <w:div w:id="64227879">
          <w:marLeft w:val="0"/>
          <w:marRight w:val="0"/>
          <w:marTop w:val="0"/>
          <w:marBottom w:val="0"/>
          <w:divBdr>
            <w:top w:val="none" w:sz="0" w:space="0" w:color="auto"/>
            <w:left w:val="none" w:sz="0" w:space="0" w:color="auto"/>
            <w:bottom w:val="none" w:sz="0" w:space="0" w:color="auto"/>
            <w:right w:val="none" w:sz="0" w:space="0" w:color="auto"/>
          </w:divBdr>
        </w:div>
        <w:div w:id="2031757048">
          <w:marLeft w:val="0"/>
          <w:marRight w:val="0"/>
          <w:marTop w:val="0"/>
          <w:marBottom w:val="0"/>
          <w:divBdr>
            <w:top w:val="none" w:sz="0" w:space="0" w:color="auto"/>
            <w:left w:val="none" w:sz="0" w:space="0" w:color="auto"/>
            <w:bottom w:val="none" w:sz="0" w:space="0" w:color="auto"/>
            <w:right w:val="none" w:sz="0" w:space="0" w:color="auto"/>
          </w:divBdr>
        </w:div>
        <w:div w:id="225531599">
          <w:marLeft w:val="0"/>
          <w:marRight w:val="0"/>
          <w:marTop w:val="0"/>
          <w:marBottom w:val="0"/>
          <w:divBdr>
            <w:top w:val="none" w:sz="0" w:space="0" w:color="auto"/>
            <w:left w:val="none" w:sz="0" w:space="0" w:color="auto"/>
            <w:bottom w:val="none" w:sz="0" w:space="0" w:color="auto"/>
            <w:right w:val="none" w:sz="0" w:space="0" w:color="auto"/>
          </w:divBdr>
        </w:div>
        <w:div w:id="1696619529">
          <w:marLeft w:val="0"/>
          <w:marRight w:val="0"/>
          <w:marTop w:val="0"/>
          <w:marBottom w:val="0"/>
          <w:divBdr>
            <w:top w:val="none" w:sz="0" w:space="0" w:color="auto"/>
            <w:left w:val="none" w:sz="0" w:space="0" w:color="auto"/>
            <w:bottom w:val="none" w:sz="0" w:space="0" w:color="auto"/>
            <w:right w:val="none" w:sz="0" w:space="0" w:color="auto"/>
          </w:divBdr>
        </w:div>
        <w:div w:id="1638802722">
          <w:marLeft w:val="0"/>
          <w:marRight w:val="0"/>
          <w:marTop w:val="0"/>
          <w:marBottom w:val="0"/>
          <w:divBdr>
            <w:top w:val="none" w:sz="0" w:space="0" w:color="auto"/>
            <w:left w:val="none" w:sz="0" w:space="0" w:color="auto"/>
            <w:bottom w:val="none" w:sz="0" w:space="0" w:color="auto"/>
            <w:right w:val="none" w:sz="0" w:space="0" w:color="auto"/>
          </w:divBdr>
        </w:div>
        <w:div w:id="200676075">
          <w:marLeft w:val="0"/>
          <w:marRight w:val="0"/>
          <w:marTop w:val="0"/>
          <w:marBottom w:val="0"/>
          <w:divBdr>
            <w:top w:val="none" w:sz="0" w:space="0" w:color="auto"/>
            <w:left w:val="none" w:sz="0" w:space="0" w:color="auto"/>
            <w:bottom w:val="none" w:sz="0" w:space="0" w:color="auto"/>
            <w:right w:val="none" w:sz="0" w:space="0" w:color="auto"/>
          </w:divBdr>
        </w:div>
        <w:div w:id="1343513917">
          <w:marLeft w:val="0"/>
          <w:marRight w:val="0"/>
          <w:marTop w:val="0"/>
          <w:marBottom w:val="0"/>
          <w:divBdr>
            <w:top w:val="none" w:sz="0" w:space="0" w:color="auto"/>
            <w:left w:val="none" w:sz="0" w:space="0" w:color="auto"/>
            <w:bottom w:val="none" w:sz="0" w:space="0" w:color="auto"/>
            <w:right w:val="none" w:sz="0" w:space="0" w:color="auto"/>
          </w:divBdr>
        </w:div>
        <w:div w:id="125783037">
          <w:marLeft w:val="0"/>
          <w:marRight w:val="0"/>
          <w:marTop w:val="0"/>
          <w:marBottom w:val="0"/>
          <w:divBdr>
            <w:top w:val="none" w:sz="0" w:space="0" w:color="auto"/>
            <w:left w:val="none" w:sz="0" w:space="0" w:color="auto"/>
            <w:bottom w:val="none" w:sz="0" w:space="0" w:color="auto"/>
            <w:right w:val="none" w:sz="0" w:space="0" w:color="auto"/>
          </w:divBdr>
        </w:div>
      </w:divsChild>
    </w:div>
    <w:div w:id="1151874197">
      <w:bodyDiv w:val="1"/>
      <w:marLeft w:val="0"/>
      <w:marRight w:val="0"/>
      <w:marTop w:val="0"/>
      <w:marBottom w:val="0"/>
      <w:divBdr>
        <w:top w:val="none" w:sz="0" w:space="0" w:color="auto"/>
        <w:left w:val="none" w:sz="0" w:space="0" w:color="auto"/>
        <w:bottom w:val="none" w:sz="0" w:space="0" w:color="auto"/>
        <w:right w:val="none" w:sz="0" w:space="0" w:color="auto"/>
      </w:divBdr>
    </w:div>
    <w:div w:id="1277062676">
      <w:bodyDiv w:val="1"/>
      <w:marLeft w:val="0"/>
      <w:marRight w:val="0"/>
      <w:marTop w:val="0"/>
      <w:marBottom w:val="0"/>
      <w:divBdr>
        <w:top w:val="none" w:sz="0" w:space="0" w:color="auto"/>
        <w:left w:val="none" w:sz="0" w:space="0" w:color="auto"/>
        <w:bottom w:val="none" w:sz="0" w:space="0" w:color="auto"/>
        <w:right w:val="none" w:sz="0" w:space="0" w:color="auto"/>
      </w:divBdr>
    </w:div>
    <w:div w:id="1608538863">
      <w:bodyDiv w:val="1"/>
      <w:marLeft w:val="0"/>
      <w:marRight w:val="0"/>
      <w:marTop w:val="0"/>
      <w:marBottom w:val="0"/>
      <w:divBdr>
        <w:top w:val="none" w:sz="0" w:space="0" w:color="auto"/>
        <w:left w:val="none" w:sz="0" w:space="0" w:color="auto"/>
        <w:bottom w:val="none" w:sz="0" w:space="0" w:color="auto"/>
        <w:right w:val="none" w:sz="0" w:space="0" w:color="auto"/>
      </w:divBdr>
    </w:div>
    <w:div w:id="1615938713">
      <w:bodyDiv w:val="1"/>
      <w:marLeft w:val="0"/>
      <w:marRight w:val="0"/>
      <w:marTop w:val="0"/>
      <w:marBottom w:val="0"/>
      <w:divBdr>
        <w:top w:val="none" w:sz="0" w:space="0" w:color="auto"/>
        <w:left w:val="none" w:sz="0" w:space="0" w:color="auto"/>
        <w:bottom w:val="none" w:sz="0" w:space="0" w:color="auto"/>
        <w:right w:val="none" w:sz="0" w:space="0" w:color="auto"/>
      </w:divBdr>
    </w:div>
    <w:div w:id="1628316694">
      <w:bodyDiv w:val="1"/>
      <w:marLeft w:val="0"/>
      <w:marRight w:val="0"/>
      <w:marTop w:val="0"/>
      <w:marBottom w:val="0"/>
      <w:divBdr>
        <w:top w:val="none" w:sz="0" w:space="0" w:color="auto"/>
        <w:left w:val="none" w:sz="0" w:space="0" w:color="auto"/>
        <w:bottom w:val="none" w:sz="0" w:space="0" w:color="auto"/>
        <w:right w:val="none" w:sz="0" w:space="0" w:color="auto"/>
      </w:divBdr>
    </w:div>
    <w:div w:id="1668828164">
      <w:bodyDiv w:val="1"/>
      <w:marLeft w:val="0"/>
      <w:marRight w:val="0"/>
      <w:marTop w:val="0"/>
      <w:marBottom w:val="0"/>
      <w:divBdr>
        <w:top w:val="none" w:sz="0" w:space="0" w:color="auto"/>
        <w:left w:val="none" w:sz="0" w:space="0" w:color="auto"/>
        <w:bottom w:val="none" w:sz="0" w:space="0" w:color="auto"/>
        <w:right w:val="none" w:sz="0" w:space="0" w:color="auto"/>
      </w:divBdr>
    </w:div>
    <w:div w:id="1751150178">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25399987">
      <w:bodyDiv w:val="1"/>
      <w:marLeft w:val="0"/>
      <w:marRight w:val="0"/>
      <w:marTop w:val="0"/>
      <w:marBottom w:val="0"/>
      <w:divBdr>
        <w:top w:val="none" w:sz="0" w:space="0" w:color="auto"/>
        <w:left w:val="none" w:sz="0" w:space="0" w:color="auto"/>
        <w:bottom w:val="none" w:sz="0" w:space="0" w:color="auto"/>
        <w:right w:val="none" w:sz="0" w:space="0" w:color="auto"/>
      </w:divBdr>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itgovernance.co.uk/blog/how-to-create-a-risk-assessment-matrix"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hyperlink" Target="https://www.itgovernance.co.uk/blog/how-to-document-the-scope-of-your-isms"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itgovernance.eu/en-ie/iso-27001-ie" TargetMode="External" Id="rId11" /><Relationship Type="http://schemas.openxmlformats.org/officeDocument/2006/relationships/numbering" Target="numbering.xml" Id="rId5" /><Relationship Type="http://schemas.openxmlformats.org/officeDocument/2006/relationships/hyperlink" Target="https://www.itgovernance.co.uk/blog/how-to-conduct-an-iso-27001-internal-audit"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itgovernance.co.uk/blog/the-importance-of-the-statement-of-applicability-in-iso-27001" TargetMode="External" Id="rId14" /><Relationship Type="http://schemas.openxmlformats.org/officeDocument/2006/relationships/fontTable" Target="fontTable.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purl.org/dc/elements/1.1/"/>
    <ds:schemaRef ds:uri="http://schemas.microsoft.com/office/infopath/2007/PartnerControls"/>
    <ds:schemaRef ds:uri="http://www.w3.org/XML/1998/namespace"/>
    <ds:schemaRef ds:uri="http://purl.org/dc/dcmitype/"/>
    <ds:schemaRef ds:uri="ee2994bc-19e8-4998-8853-3adbbd2f8970"/>
    <ds:schemaRef ds:uri="http://purl.org/dc/terms/"/>
    <ds:schemaRef ds:uri="http://schemas.microsoft.com/office/2006/documentManagement/types"/>
    <ds:schemaRef ds:uri="http://schemas.microsoft.com/office/2006/metadata/properties"/>
    <ds:schemaRef ds:uri="http://schemas.openxmlformats.org/package/2006/metadata/core-properties"/>
    <ds:schemaRef ds:uri="c653072b-c7af-40c9-bb33-ad0edb5dec7d"/>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CD52AC14-58BF-4AB3-B15E-08E17E17D991}"/>
</file>

<file path=customXml/itemProps4.xml><?xml version="1.0" encoding="utf-8"?>
<ds:datastoreItem xmlns:ds="http://schemas.openxmlformats.org/officeDocument/2006/customXml" ds:itemID="{2F588CC9-C0A1-4A60-8160-9C102AD46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1345</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YT-IT-P-ITIS</vt:lpstr>
    </vt:vector>
  </TitlesOfParts>
  <Company/>
  <LinksUpToDate>false</LinksUpToDate>
  <CharactersWithSpaces>10085</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YT-IT-P-ITIS</dc:title>
  <dc:subject>Prc ITIS v5.0</dc:subject>
  <dc:creator>Process Excellence Team</dc:creator>
  <cp:keywords/>
  <dc:description/>
  <cp:lastModifiedBy>Akash Deep</cp:lastModifiedBy>
  <cp:revision>5</cp:revision>
  <cp:lastPrinted>2011-08-18T10:25:00Z</cp:lastPrinted>
  <dcterms:created xsi:type="dcterms:W3CDTF">2022-09-14T12:37:00Z</dcterms:created>
  <dcterms:modified xsi:type="dcterms:W3CDTF">2022-10-14T07:31:00Z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