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1127F7" w:rsidRDefault="00FD4A5B" w14:paraId="71EE2E91" w14:textId="31519E80">
      <w:pPr>
        <w:pStyle w:val="CompanyName"/>
        <w:ind w:left="0"/>
        <w:rPr>
          <w:rFonts w:ascii="Verdana" w:hAnsi="Verdana"/>
          <w:sz w:val="20"/>
        </w:rPr>
      </w:pPr>
      <w:bookmarkStart w:name="xgraphic" w:id="0"/>
      <w:r w:rsidRPr="00F87920">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144E64" w:rsidP="00B42384" w:rsidRDefault="00144E64" w14:paraId="71EE30D8" w14:textId="77777777">
                            <w:pPr>
                              <w:rPr>
                                <w:rFonts w:ascii="Verdana" w:hAnsi="Verdana"/>
                                <w:b/>
                              </w:rPr>
                            </w:pPr>
                          </w:p>
                          <w:p w:rsidRPr="00416F27" w:rsidR="00144E64" w:rsidP="00B42384" w:rsidRDefault="00144E64" w14:paraId="71EE30D9" w14:textId="77777777">
                            <w:pPr>
                              <w:rPr>
                                <w:rFonts w:ascii="Verdana" w:hAnsi="Verdana"/>
                                <w:b/>
                              </w:rPr>
                            </w:pPr>
                          </w:p>
                          <w:p w:rsidRPr="00416F27" w:rsidR="00144E64" w:rsidP="00B42384" w:rsidRDefault="00144E64" w14:paraId="71EE30DA" w14:textId="77777777">
                            <w:pPr>
                              <w:rPr>
                                <w:rFonts w:ascii="Verdana" w:hAnsi="Verdana"/>
                                <w:b/>
                              </w:rPr>
                            </w:pPr>
                          </w:p>
                          <w:p w:rsidR="00144E64" w:rsidP="00B42384" w:rsidRDefault="00144E64" w14:paraId="71EE30DB" w14:textId="77777777">
                            <w:pPr>
                              <w:pStyle w:val="Title"/>
                              <w:rPr>
                                <w:rFonts w:cs="Arial"/>
                                <w:sz w:val="44"/>
                                <w:szCs w:val="48"/>
                              </w:rPr>
                            </w:pPr>
                          </w:p>
                          <w:p w:rsidR="00144E64" w:rsidP="000F6948" w:rsidRDefault="00144E64" w14:paraId="71EE30DC"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71EE30DD" w14:textId="06422C21">
                            <w:pPr>
                              <w:pStyle w:val="BodyText"/>
                              <w:ind w:left="0"/>
                              <w:jc w:val="center"/>
                            </w:pPr>
                          </w:p>
                          <w:p w:rsidR="00144E64" w:rsidP="009D1EDD" w:rsidRDefault="00144E64" w14:paraId="71EE30DE" w14:textId="77777777">
                            <w:pPr>
                              <w:pStyle w:val="BodyText"/>
                            </w:pPr>
                          </w:p>
                          <w:p w:rsidR="00144E64" w:rsidP="009D1EDD" w:rsidRDefault="00144E64" w14:paraId="71EE30DF" w14:textId="77777777">
                            <w:pPr>
                              <w:pStyle w:val="BodyText"/>
                            </w:pPr>
                          </w:p>
                          <w:p w:rsidR="00144E64" w:rsidP="009D1EDD" w:rsidRDefault="00144E64" w14:paraId="71EE30E0" w14:textId="77777777">
                            <w:pPr>
                              <w:pStyle w:val="BodyText"/>
                            </w:pPr>
                          </w:p>
                          <w:p w:rsidRPr="009D1EDD" w:rsidR="00144E64" w:rsidP="009D1EDD" w:rsidRDefault="00144E64" w14:paraId="71EE30E1" w14:textId="77777777">
                            <w:pPr>
                              <w:pStyle w:val="BodyText"/>
                            </w:pPr>
                          </w:p>
                          <w:p w:rsidRPr="00F3143B" w:rsidR="00144E64" w:rsidP="00694B3E" w:rsidRDefault="000D669D" w14:paraId="71EE30E4" w14:textId="1452BE0F">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Pr="00694B3E" w:rsidR="00694B3E">
                              <w:rPr>
                                <w:rFonts w:ascii="Verdana" w:hAnsi="Verdana" w:cs="Arial"/>
                                <w:b/>
                                <w:sz w:val="36"/>
                                <w:szCs w:val="36"/>
                              </w:rPr>
                              <w:t>Patch Management</w:t>
                            </w:r>
                          </w:p>
                          <w:p w:rsidRPr="00F3143B" w:rsidR="00144E64" w:rsidP="00B42384" w:rsidRDefault="00144E64" w14:paraId="71EE30E5" w14:textId="77777777">
                            <w:pPr>
                              <w:pStyle w:val="BodyText2"/>
                              <w:spacing w:after="0" w:line="240" w:lineRule="auto"/>
                              <w:ind w:left="0"/>
                              <w:jc w:val="center"/>
                              <w:rPr>
                                <w:rFonts w:ascii="Verdana" w:hAnsi="Verdana" w:cs="Arial"/>
                                <w:b/>
                                <w:sz w:val="36"/>
                                <w:szCs w:val="36"/>
                              </w:rPr>
                            </w:pPr>
                          </w:p>
                          <w:p w:rsidR="00144E64" w:rsidP="00B42384" w:rsidRDefault="00144E64" w14:paraId="71EE30E6" w14:textId="77777777">
                            <w:pPr>
                              <w:pStyle w:val="Title"/>
                              <w:jc w:val="center"/>
                              <w:rPr>
                                <w:rFonts w:cs="Arial"/>
                                <w:sz w:val="44"/>
                                <w:szCs w:val="48"/>
                              </w:rPr>
                            </w:pPr>
                          </w:p>
                          <w:p w:rsidRPr="00FC7FA2" w:rsidR="00144E64" w:rsidP="00FC7FA2" w:rsidRDefault="00144E64" w14:paraId="71EE30E7" w14:textId="77777777">
                            <w:pPr>
                              <w:pStyle w:val="Subtitle"/>
                            </w:pPr>
                          </w:p>
                          <w:p w:rsidRPr="00416F27" w:rsidR="00144E64" w:rsidP="00B42384" w:rsidRDefault="00144E64" w14:paraId="71EE30F4" w14:textId="77777777">
                            <w:pPr>
                              <w:pStyle w:val="Title"/>
                              <w:rPr>
                                <w:szCs w:val="32"/>
                              </w:rPr>
                            </w:pPr>
                          </w:p>
                          <w:p w:rsidRPr="00416F27" w:rsidR="00144E64" w:rsidP="00B42384" w:rsidRDefault="00144E64" w14:paraId="71EE30F5" w14:textId="77777777">
                            <w:pPr>
                              <w:pStyle w:val="Title"/>
                              <w:rPr>
                                <w:szCs w:val="32"/>
                              </w:rPr>
                            </w:pPr>
                          </w:p>
                          <w:p w:rsidRPr="00416F27" w:rsidR="00144E64" w:rsidP="00B42384" w:rsidRDefault="00144E64" w14:paraId="71EE30F6" w14:textId="77777777">
                            <w:pPr>
                              <w:pStyle w:val="Title"/>
                              <w:rPr>
                                <w:szCs w:val="32"/>
                              </w:rPr>
                            </w:pPr>
                          </w:p>
                          <w:p w:rsidRPr="00416F27" w:rsidR="00144E64" w:rsidP="00B42384" w:rsidRDefault="00144E64"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168514B">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06422C21">
                      <w:pPr>
                        <w:pStyle w:val="BodyText"/>
                        <w:ind w:left="0"/>
                        <w:jc w:val="center"/>
                      </w:pPr>
                    </w:p>
                    <w:p w:rsidR="00144E64" w:rsidP="009D1EDD" w:rsidRDefault="00144E64" w14:paraId="5A39BBE3" w14:textId="77777777">
                      <w:pPr>
                        <w:pStyle w:val="BodyText"/>
                      </w:pPr>
                    </w:p>
                    <w:p w:rsidR="00144E64" w:rsidP="009D1EDD" w:rsidRDefault="00144E64" w14:paraId="41C8F396" w14:textId="77777777">
                      <w:pPr>
                        <w:pStyle w:val="BodyText"/>
                      </w:pPr>
                    </w:p>
                    <w:p w:rsidR="00144E64" w:rsidP="009D1EDD" w:rsidRDefault="00144E64" w14:paraId="72A3D3EC" w14:textId="77777777">
                      <w:pPr>
                        <w:pStyle w:val="BodyText"/>
                      </w:pPr>
                    </w:p>
                    <w:p w:rsidRPr="009D1EDD" w:rsidR="00144E64" w:rsidP="009D1EDD" w:rsidRDefault="00144E64" w14:paraId="0D0B940D" w14:textId="77777777">
                      <w:pPr>
                        <w:pStyle w:val="BodyText"/>
                      </w:pPr>
                    </w:p>
                    <w:p w:rsidRPr="00F3143B" w:rsidR="00144E64" w:rsidP="00694B3E" w:rsidRDefault="000D669D" w14:paraId="17DA610F" w14:textId="1452BE0F">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Pr="00694B3E" w:rsidR="00694B3E">
                        <w:rPr>
                          <w:rFonts w:ascii="Verdana" w:hAnsi="Verdana" w:cs="Arial"/>
                          <w:b/>
                          <w:sz w:val="36"/>
                          <w:szCs w:val="36"/>
                        </w:rPr>
                        <w:t>Patch Management</w:t>
                      </w:r>
                    </w:p>
                    <w:p w:rsidRPr="00F3143B" w:rsidR="00144E64" w:rsidP="00B42384" w:rsidRDefault="00144E64" w14:paraId="0E27B00A" w14:textId="77777777">
                      <w:pPr>
                        <w:pStyle w:val="BodyText2"/>
                        <w:spacing w:after="0" w:line="240" w:lineRule="auto"/>
                        <w:ind w:left="0"/>
                        <w:jc w:val="center"/>
                        <w:rPr>
                          <w:rFonts w:ascii="Verdana" w:hAnsi="Verdana" w:cs="Arial"/>
                          <w:b/>
                          <w:sz w:val="36"/>
                          <w:szCs w:val="36"/>
                        </w:rPr>
                      </w:pPr>
                    </w:p>
                    <w:p w:rsidR="00144E64" w:rsidP="00B42384" w:rsidRDefault="00144E64" w14:paraId="60061E4C" w14:textId="77777777">
                      <w:pPr>
                        <w:pStyle w:val="Title"/>
                        <w:jc w:val="center"/>
                        <w:rPr>
                          <w:rFonts w:cs="Arial"/>
                          <w:sz w:val="44"/>
                          <w:szCs w:val="48"/>
                        </w:rPr>
                      </w:pPr>
                    </w:p>
                    <w:p w:rsidRPr="00FC7FA2" w:rsidR="00144E64" w:rsidP="00FC7FA2" w:rsidRDefault="00144E64" w14:paraId="44EAFD9C" w14:textId="77777777">
                      <w:pPr>
                        <w:pStyle w:val="Subtitle"/>
                      </w:pPr>
                    </w:p>
                    <w:p w:rsidRPr="00416F27" w:rsidR="00144E64" w:rsidP="00B42384" w:rsidRDefault="00144E64" w14:paraId="4B94D5A5" w14:textId="77777777">
                      <w:pPr>
                        <w:pStyle w:val="Title"/>
                        <w:rPr>
                          <w:szCs w:val="32"/>
                        </w:rPr>
                      </w:pPr>
                    </w:p>
                    <w:p w:rsidRPr="00416F27" w:rsidR="00144E64" w:rsidP="00B42384" w:rsidRDefault="00144E64" w14:paraId="3DEEC669" w14:textId="77777777">
                      <w:pPr>
                        <w:pStyle w:val="Title"/>
                        <w:rPr>
                          <w:szCs w:val="32"/>
                        </w:rPr>
                      </w:pPr>
                    </w:p>
                    <w:p w:rsidRPr="00416F27" w:rsidR="00144E64" w:rsidP="00B42384" w:rsidRDefault="00144E64" w14:paraId="3656B9AB" w14:textId="77777777">
                      <w:pPr>
                        <w:pStyle w:val="Title"/>
                        <w:rPr>
                          <w:szCs w:val="32"/>
                        </w:rPr>
                      </w:pPr>
                    </w:p>
                    <w:p w:rsidRPr="00416F27" w:rsidR="00144E64" w:rsidP="00B42384" w:rsidRDefault="00144E64" w14:paraId="45FB0818" w14:textId="77777777">
                      <w:pPr>
                        <w:rPr>
                          <w:rFonts w:ascii="Verdana" w:hAnsi="Verdana"/>
                          <w:color w:val="FF9900"/>
                        </w:rPr>
                      </w:pPr>
                    </w:p>
                  </w:txbxContent>
                </v:textbox>
              </v:shape>
            </w:pict>
          </mc:Fallback>
        </mc:AlternateContent>
      </w:r>
    </w:p>
    <w:p w:rsidRPr="00F87920" w:rsidR="00A7690D" w:rsidP="001127F7" w:rsidRDefault="00A7690D" w14:paraId="71EE2E92" w14:textId="77777777">
      <w:pPr>
        <w:pStyle w:val="TitleCover"/>
        <w:ind w:left="0"/>
        <w:rPr>
          <w:rFonts w:ascii="Verdana" w:hAnsi="Verdana"/>
          <w:sz w:val="20"/>
        </w:rPr>
      </w:pPr>
    </w:p>
    <w:p w:rsidRPr="00F87920" w:rsidR="00BE44A9" w:rsidP="001127F7" w:rsidRDefault="00BE44A9" w14:paraId="71EE2E93" w14:textId="77777777">
      <w:pPr>
        <w:ind w:left="0"/>
        <w:rPr>
          <w:rFonts w:ascii="Verdana" w:hAnsi="Verdana"/>
        </w:rPr>
      </w:pPr>
    </w:p>
    <w:p w:rsidRPr="00F87920" w:rsidR="00986ED0" w:rsidP="00986ED0" w:rsidRDefault="00986ED0" w14:paraId="71EE2E94" w14:textId="77777777">
      <w:pPr>
        <w:rPr>
          <w:rFonts w:ascii="Verdana" w:hAnsi="Verdana"/>
        </w:rPr>
      </w:pPr>
    </w:p>
    <w:p w:rsidRPr="00F87920" w:rsidR="00986ED0" w:rsidP="00986ED0" w:rsidRDefault="00986ED0" w14:paraId="71EE2E95" w14:textId="77777777">
      <w:pPr>
        <w:rPr>
          <w:rFonts w:ascii="Verdana" w:hAnsi="Verdana"/>
        </w:rPr>
      </w:pPr>
    </w:p>
    <w:p w:rsidRPr="00F87920" w:rsidR="00BE44A9" w:rsidP="001127F7" w:rsidRDefault="00BE44A9" w14:paraId="71EE2E96" w14:textId="77777777">
      <w:pPr>
        <w:ind w:left="0"/>
        <w:rPr>
          <w:rFonts w:ascii="Verdana" w:hAnsi="Verdana"/>
        </w:rPr>
      </w:pPr>
    </w:p>
    <w:p w:rsidRPr="00F87920" w:rsidR="00BE44A9" w:rsidP="001127F7" w:rsidRDefault="00BE44A9" w14:paraId="71EE2E97" w14:textId="77777777">
      <w:pPr>
        <w:ind w:left="0"/>
        <w:rPr>
          <w:rFonts w:ascii="Verdana" w:hAnsi="Verdana"/>
        </w:rPr>
      </w:pPr>
    </w:p>
    <w:p w:rsidRPr="00F87920" w:rsidR="00A7690D" w:rsidP="001127F7" w:rsidRDefault="00A7690D" w14:paraId="71EE2E98" w14:textId="77777777">
      <w:pPr>
        <w:ind w:left="0"/>
        <w:rPr>
          <w:rFonts w:ascii="Verdana" w:hAnsi="Verdana"/>
        </w:rPr>
      </w:pPr>
    </w:p>
    <w:p w:rsidRPr="00F87920" w:rsidR="00A7690D" w:rsidP="001127F7" w:rsidRDefault="00A7690D" w14:paraId="71EE2E99" w14:textId="77777777">
      <w:pPr>
        <w:ind w:left="0"/>
        <w:rPr>
          <w:rFonts w:ascii="Verdana" w:hAnsi="Verdana"/>
        </w:rPr>
      </w:pPr>
    </w:p>
    <w:p w:rsidRPr="00F87920" w:rsidR="00A7690D" w:rsidP="001127F7" w:rsidRDefault="00A7690D" w14:paraId="71EE2E9A" w14:textId="77777777">
      <w:pPr>
        <w:ind w:left="0"/>
        <w:rPr>
          <w:rFonts w:ascii="Verdana" w:hAnsi="Verdana"/>
        </w:rPr>
      </w:pPr>
    </w:p>
    <w:p w:rsidRPr="00F87920" w:rsidR="00A7690D" w:rsidP="001127F7" w:rsidRDefault="00A7690D" w14:paraId="71EE2E9B" w14:textId="77777777">
      <w:pPr>
        <w:ind w:left="0"/>
        <w:rPr>
          <w:rFonts w:ascii="Verdana" w:hAnsi="Verdana"/>
        </w:rPr>
      </w:pPr>
    </w:p>
    <w:p w:rsidRPr="00F87920" w:rsidR="00A7690D" w:rsidP="001127F7" w:rsidRDefault="00A7690D" w14:paraId="71EE2E9C" w14:textId="77777777">
      <w:pPr>
        <w:ind w:left="0"/>
        <w:rPr>
          <w:rFonts w:ascii="Verdana" w:hAnsi="Verdana"/>
        </w:rPr>
      </w:pPr>
    </w:p>
    <w:p w:rsidRPr="00F87920" w:rsidR="00A7690D" w:rsidP="001127F7" w:rsidRDefault="00A7690D" w14:paraId="71EE2E9D" w14:textId="77777777">
      <w:pPr>
        <w:ind w:left="0"/>
        <w:rPr>
          <w:rFonts w:ascii="Verdana" w:hAnsi="Verdana"/>
        </w:rPr>
      </w:pPr>
    </w:p>
    <w:p w:rsidRPr="00F87920" w:rsidR="00A7690D" w:rsidP="001127F7" w:rsidRDefault="00A7690D" w14:paraId="71EE2E9E" w14:textId="77777777">
      <w:pPr>
        <w:ind w:left="0"/>
        <w:rPr>
          <w:rFonts w:ascii="Verdana" w:hAnsi="Verdana"/>
        </w:rPr>
      </w:pPr>
    </w:p>
    <w:p w:rsidRPr="00F87920" w:rsidR="00A213C9" w:rsidP="009570F7" w:rsidRDefault="00A213C9" w14:paraId="71EE2E9F" w14:textId="77777777">
      <w:pPr>
        <w:pStyle w:val="ReturnAddressTitle"/>
        <w:jc w:val="right"/>
        <w:rPr>
          <w:rFonts w:ascii="Verdana" w:hAnsi="Verdana"/>
          <w:b/>
          <w:sz w:val="20"/>
          <w:szCs w:val="20"/>
        </w:rPr>
      </w:pPr>
    </w:p>
    <w:p w:rsidRPr="00F87920" w:rsidR="00A213C9" w:rsidP="00A213C9" w:rsidRDefault="00A213C9" w14:paraId="71EE2EA0" w14:textId="77777777">
      <w:pPr>
        <w:rPr>
          <w:rFonts w:ascii="Verdana" w:hAnsi="Verdana"/>
        </w:rPr>
      </w:pPr>
    </w:p>
    <w:p w:rsidRPr="00F87920" w:rsidR="00A213C9" w:rsidP="00A213C9" w:rsidRDefault="00A213C9" w14:paraId="71EE2EA1" w14:textId="77777777">
      <w:pPr>
        <w:rPr>
          <w:rFonts w:ascii="Verdana" w:hAnsi="Verdana"/>
        </w:rPr>
      </w:pPr>
    </w:p>
    <w:p w:rsidRPr="00F87920" w:rsidR="00A213C9" w:rsidP="00A213C9" w:rsidRDefault="00A213C9" w14:paraId="71EE2EA2" w14:textId="77777777">
      <w:pPr>
        <w:rPr>
          <w:rFonts w:ascii="Verdana" w:hAnsi="Verdana"/>
        </w:rPr>
      </w:pPr>
    </w:p>
    <w:p w:rsidRPr="00F87920" w:rsidR="00E321DD" w:rsidP="00A213C9" w:rsidRDefault="00E321DD" w14:paraId="71EE2EA3" w14:textId="77777777">
      <w:pPr>
        <w:rPr>
          <w:rFonts w:ascii="Verdana" w:hAnsi="Verdana"/>
        </w:rPr>
      </w:pPr>
    </w:p>
    <w:p w:rsidRPr="00F87920" w:rsidR="00E321DD" w:rsidP="00A213C9" w:rsidRDefault="00E321DD" w14:paraId="71EE2EA4" w14:textId="77777777">
      <w:pPr>
        <w:rPr>
          <w:rFonts w:ascii="Verdana" w:hAnsi="Verdana"/>
        </w:rPr>
      </w:pPr>
    </w:p>
    <w:p w:rsidRPr="00F87920" w:rsidR="00E321DD" w:rsidP="00A213C9" w:rsidRDefault="00E321DD" w14:paraId="71EE2EA5" w14:textId="77777777">
      <w:pPr>
        <w:rPr>
          <w:rFonts w:ascii="Verdana" w:hAnsi="Verdana"/>
        </w:rPr>
      </w:pPr>
    </w:p>
    <w:p w:rsidRPr="00F87920" w:rsidR="00A213C9" w:rsidP="00A213C9" w:rsidRDefault="00A213C9" w14:paraId="71EE2EA6" w14:textId="77777777">
      <w:pPr>
        <w:rPr>
          <w:rFonts w:ascii="Verdana" w:hAnsi="Verdana"/>
        </w:rPr>
      </w:pPr>
    </w:p>
    <w:p w:rsidRPr="00F87920" w:rsidR="00A213C9" w:rsidP="0069511E" w:rsidRDefault="00A213C9" w14:paraId="71EE2EA7" w14:textId="77777777">
      <w:pPr>
        <w:pStyle w:val="ReturnAddressTitle"/>
        <w:jc w:val="right"/>
        <w:rPr>
          <w:rFonts w:ascii="Verdana" w:hAnsi="Verdana"/>
          <w:sz w:val="20"/>
          <w:szCs w:val="20"/>
        </w:rPr>
      </w:pPr>
      <w:r w:rsidRPr="00F87920">
        <w:rPr>
          <w:rFonts w:ascii="Verdana" w:hAnsi="Verdana"/>
          <w:sz w:val="20"/>
          <w:szCs w:val="20"/>
        </w:rPr>
        <w:tab/>
      </w:r>
    </w:p>
    <w:p w:rsidRPr="00F87920" w:rsidR="00D76B4F" w:rsidP="00A213C9" w:rsidRDefault="00D76B4F" w14:paraId="71EE2EA8" w14:textId="77777777">
      <w:pPr>
        <w:pStyle w:val="ReturnAddressTitle"/>
        <w:jc w:val="right"/>
        <w:rPr>
          <w:rFonts w:ascii="Verdana" w:hAnsi="Verdana"/>
          <w:sz w:val="20"/>
          <w:szCs w:val="20"/>
        </w:rPr>
      </w:pPr>
    </w:p>
    <w:p w:rsidRPr="00F87920" w:rsidR="00D76B4F" w:rsidP="00A213C9" w:rsidRDefault="00D76B4F" w14:paraId="71EE2EA9" w14:textId="77777777">
      <w:pPr>
        <w:pStyle w:val="ReturnAddressTitle"/>
        <w:jc w:val="right"/>
        <w:rPr>
          <w:rFonts w:ascii="Verdana" w:hAnsi="Verdana"/>
          <w:sz w:val="20"/>
          <w:szCs w:val="20"/>
        </w:rPr>
      </w:pPr>
    </w:p>
    <w:p w:rsidRPr="00F87920" w:rsidR="0070797C" w:rsidP="00A213C9" w:rsidRDefault="0070797C" w14:paraId="71EE2EAA" w14:textId="77777777">
      <w:pPr>
        <w:pStyle w:val="ReturnAddressTitle"/>
        <w:jc w:val="right"/>
        <w:rPr>
          <w:rFonts w:ascii="Verdana" w:hAnsi="Verdana"/>
          <w:sz w:val="20"/>
          <w:szCs w:val="20"/>
        </w:rPr>
      </w:pPr>
    </w:p>
    <w:p w:rsidRPr="00F87920" w:rsidR="0070797C" w:rsidP="00A213C9" w:rsidRDefault="0070797C" w14:paraId="71EE2EAB" w14:textId="77777777">
      <w:pPr>
        <w:pStyle w:val="ReturnAddressTitle"/>
        <w:jc w:val="right"/>
        <w:rPr>
          <w:rFonts w:ascii="Verdana" w:hAnsi="Verdana"/>
          <w:sz w:val="20"/>
          <w:szCs w:val="20"/>
        </w:rPr>
      </w:pPr>
    </w:p>
    <w:p w:rsidRPr="00F87920" w:rsidR="00D76B4F" w:rsidP="00D76B4F" w:rsidRDefault="00D76B4F" w14:paraId="71EE2EAC" w14:textId="77777777">
      <w:pPr>
        <w:ind w:left="0"/>
        <w:rPr>
          <w:rFonts w:ascii="Verdana" w:hAnsi="Verdana"/>
        </w:rPr>
      </w:pPr>
    </w:p>
    <w:p w:rsidRPr="00F87920" w:rsidR="00BB0EC3" w:rsidP="00D76B4F" w:rsidRDefault="00BB0EC3" w14:paraId="71EE2EAD" w14:textId="77777777">
      <w:pPr>
        <w:ind w:left="0"/>
        <w:rPr>
          <w:rFonts w:ascii="Verdana" w:hAnsi="Verdana"/>
        </w:rPr>
      </w:pPr>
    </w:p>
    <w:p w:rsidRPr="00F87920" w:rsidR="00BB0EC3" w:rsidP="00D76B4F" w:rsidRDefault="00BB0EC3" w14:paraId="71EE2EAE" w14:textId="77777777">
      <w:pPr>
        <w:ind w:left="0"/>
        <w:rPr>
          <w:rFonts w:ascii="Verdana" w:hAnsi="Verdana"/>
        </w:rPr>
      </w:pPr>
    </w:p>
    <w:p w:rsidRPr="00F87920" w:rsidR="00BB0EC3" w:rsidP="00D76B4F" w:rsidRDefault="00BB0EC3" w14:paraId="71EE2EAF" w14:textId="77777777">
      <w:pPr>
        <w:ind w:left="0"/>
        <w:rPr>
          <w:rFonts w:ascii="Verdana" w:hAnsi="Verdana"/>
        </w:rPr>
      </w:pPr>
    </w:p>
    <w:p w:rsidRPr="00F87920" w:rsidR="00BB0EC3" w:rsidP="00D76B4F" w:rsidRDefault="00BB0EC3" w14:paraId="71EE2EB0" w14:textId="77777777">
      <w:pPr>
        <w:ind w:left="0"/>
        <w:rPr>
          <w:rFonts w:ascii="Verdana" w:hAnsi="Verdana"/>
        </w:rPr>
      </w:pPr>
    </w:p>
    <w:p w:rsidRPr="00F87920" w:rsidR="00BB0EC3" w:rsidP="00D76B4F" w:rsidRDefault="00BB0EC3" w14:paraId="71EE2EB1" w14:textId="77777777">
      <w:pPr>
        <w:ind w:left="0"/>
        <w:rPr>
          <w:rFonts w:ascii="Verdana" w:hAnsi="Verdana"/>
        </w:rPr>
      </w:pPr>
    </w:p>
    <w:p w:rsidRPr="00F87920" w:rsidR="00BB0EC3" w:rsidP="00D76B4F" w:rsidRDefault="00BB0EC3" w14:paraId="71EE2EB2" w14:textId="77777777">
      <w:pPr>
        <w:ind w:left="0"/>
        <w:rPr>
          <w:rFonts w:ascii="Verdana" w:hAnsi="Verdana"/>
        </w:rPr>
      </w:pPr>
    </w:p>
    <w:p w:rsidRPr="00F87920" w:rsidR="00BB0EC3" w:rsidP="00D76B4F" w:rsidRDefault="00BB0EC3" w14:paraId="71EE2EB3" w14:textId="77777777">
      <w:pPr>
        <w:ind w:left="0"/>
        <w:rPr>
          <w:rFonts w:ascii="Verdana" w:hAnsi="Verdana"/>
        </w:rPr>
      </w:pPr>
    </w:p>
    <w:p w:rsidRPr="00F87920" w:rsidR="00A761A7" w:rsidP="00D76B4F" w:rsidRDefault="00A761A7" w14:paraId="71EE2EB4" w14:textId="77777777">
      <w:pPr>
        <w:ind w:left="0"/>
        <w:rPr>
          <w:rFonts w:ascii="Verdana" w:hAnsi="Verdana"/>
        </w:rPr>
      </w:pPr>
    </w:p>
    <w:p w:rsidRPr="00F87920" w:rsidR="00A761A7" w:rsidP="00D76B4F" w:rsidRDefault="00A761A7" w14:paraId="71EE2EB5" w14:textId="77777777">
      <w:pPr>
        <w:ind w:left="0"/>
        <w:rPr>
          <w:rFonts w:ascii="Verdana" w:hAnsi="Verdana"/>
        </w:rPr>
      </w:pPr>
    </w:p>
    <w:p w:rsidRPr="00F87920" w:rsidR="00A761A7" w:rsidP="00D76B4F" w:rsidRDefault="00A761A7" w14:paraId="71EE2EB6" w14:textId="77777777">
      <w:pPr>
        <w:ind w:left="0"/>
        <w:rPr>
          <w:rFonts w:ascii="Verdana" w:hAnsi="Verdana"/>
        </w:rPr>
      </w:pPr>
    </w:p>
    <w:p w:rsidRPr="00F87920" w:rsidR="00A761A7" w:rsidP="00D76B4F" w:rsidRDefault="00A761A7" w14:paraId="71EE2EB7" w14:textId="77777777">
      <w:pPr>
        <w:ind w:left="0"/>
        <w:rPr>
          <w:rFonts w:ascii="Verdana" w:hAnsi="Verdana"/>
        </w:rPr>
      </w:pPr>
    </w:p>
    <w:p w:rsidRPr="00F87920" w:rsidR="007C5AAC" w:rsidP="00D76B4F" w:rsidRDefault="007C5AAC" w14:paraId="71EE2EB8" w14:textId="77777777">
      <w:pPr>
        <w:ind w:left="0"/>
        <w:rPr>
          <w:rFonts w:ascii="Verdana" w:hAnsi="Verdana"/>
        </w:rPr>
      </w:pPr>
    </w:p>
    <w:p w:rsidRPr="00F87920" w:rsidR="007C5AAC" w:rsidP="00D76B4F" w:rsidRDefault="007C5AAC" w14:paraId="71EE2EB9" w14:textId="77777777">
      <w:pPr>
        <w:ind w:left="0"/>
        <w:rPr>
          <w:rFonts w:ascii="Verdana" w:hAnsi="Verdana"/>
        </w:rPr>
      </w:pPr>
    </w:p>
    <w:p w:rsidRPr="00F87920" w:rsidR="007C5AAC" w:rsidP="00D76B4F" w:rsidRDefault="007C5AAC" w14:paraId="71EE2EBA" w14:textId="77777777">
      <w:pPr>
        <w:ind w:left="0"/>
        <w:rPr>
          <w:rFonts w:ascii="Verdana" w:hAnsi="Verdana"/>
        </w:rPr>
      </w:pPr>
    </w:p>
    <w:p w:rsidRPr="00F87920" w:rsidR="007C5AAC" w:rsidP="00D76B4F" w:rsidRDefault="007C5AAC" w14:paraId="71EE2EBB" w14:textId="77777777">
      <w:pPr>
        <w:ind w:left="0"/>
        <w:rPr>
          <w:rFonts w:ascii="Verdana" w:hAnsi="Verdana"/>
        </w:rPr>
      </w:pPr>
    </w:p>
    <w:p w:rsidRPr="00F87920" w:rsidR="007C5AAC" w:rsidP="00D76B4F" w:rsidRDefault="007C5AAC" w14:paraId="71EE2EBC" w14:textId="77777777">
      <w:pPr>
        <w:ind w:left="0"/>
        <w:rPr>
          <w:rFonts w:ascii="Verdana" w:hAnsi="Verdana"/>
        </w:rPr>
      </w:pPr>
    </w:p>
    <w:p w:rsidRPr="00F87920" w:rsidR="007C5AAC" w:rsidP="00D76B4F" w:rsidRDefault="007C5AAC" w14:paraId="71EE2EBD" w14:textId="77777777">
      <w:pPr>
        <w:ind w:left="0"/>
        <w:rPr>
          <w:rFonts w:ascii="Verdana" w:hAnsi="Verdana"/>
        </w:rPr>
      </w:pPr>
    </w:p>
    <w:p w:rsidRPr="00F87920" w:rsidR="00A761A7" w:rsidP="00D76B4F" w:rsidRDefault="00A761A7" w14:paraId="71EE2EBE" w14:textId="77777777">
      <w:pPr>
        <w:ind w:left="0"/>
        <w:rPr>
          <w:rFonts w:ascii="Verdana" w:hAnsi="Verdana"/>
        </w:rPr>
      </w:pPr>
    </w:p>
    <w:p w:rsidR="00832B06" w:rsidP="005F4FC7" w:rsidRDefault="00832B06" w14:paraId="71EE2ED6" w14:textId="29545721">
      <w:pPr>
        <w:rPr>
          <w:rFonts w:ascii="Verdana" w:hAnsi="Verdana"/>
        </w:rPr>
      </w:pPr>
    </w:p>
    <w:p w:rsidRPr="00F87920" w:rsidR="00832B06" w:rsidP="00832B06" w:rsidRDefault="00832B06" w14:paraId="747E7EB1" w14:textId="77777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832B06" w:rsidTr="0069047E" w14:paraId="7BEAB760"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33CF3EDE"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30AB9A26"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424572EE"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7D56E71A"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09ECDE10"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832B06" w:rsidP="0069047E" w:rsidRDefault="00832B06" w14:paraId="5F0FCAFA" w14:textId="77777777">
            <w:pPr>
              <w:ind w:left="0"/>
              <w:jc w:val="center"/>
              <w:rPr>
                <w:rFonts w:ascii="Verdana" w:hAnsi="Verdana"/>
                <w:b/>
              </w:rPr>
            </w:pPr>
            <w:r w:rsidRPr="00F87920">
              <w:rPr>
                <w:rFonts w:ascii="Verdana" w:hAnsi="Verdana"/>
                <w:b/>
              </w:rPr>
              <w:t>Change Summary</w:t>
            </w:r>
          </w:p>
        </w:tc>
      </w:tr>
      <w:tr w:rsidRPr="00F87920" w:rsidR="00832B06" w:rsidTr="0069047E" w14:paraId="1EB5A4B4"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832B06" w:rsidP="0069047E" w:rsidRDefault="00832B06" w14:paraId="7689E6EA" w14:textId="69FD9984">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832B06" w:rsidP="0069047E" w:rsidRDefault="00832B06" w14:paraId="236CA7C1" w14:textId="0B838CAD">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832B06" w:rsidP="0069047E" w:rsidRDefault="00832B06" w14:paraId="1A6C5DA0" w14:textId="52C9AF4C">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832B06" w:rsidP="0069047E" w:rsidRDefault="00832B06" w14:paraId="4A5073AE"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832B06" w:rsidP="0069047E" w:rsidRDefault="00832B06" w14:paraId="0B72A8AA"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832B06" w:rsidP="0069047E" w:rsidRDefault="00832B06" w14:paraId="48BD3C0D" w14:textId="77777777">
            <w:pPr>
              <w:tabs>
                <w:tab w:val="left" w:pos="12"/>
              </w:tabs>
              <w:ind w:left="0"/>
              <w:rPr>
                <w:rFonts w:ascii="Verdana" w:hAnsi="Verdana"/>
              </w:rPr>
            </w:pPr>
          </w:p>
        </w:tc>
      </w:tr>
      <w:tr w:rsidRPr="00F87920" w:rsidR="00832B06" w:rsidTr="0069047E" w14:paraId="691450F9"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832B06" w:rsidP="0069047E" w:rsidRDefault="00832B06" w14:paraId="397C4909"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832B06" w:rsidP="0069047E" w:rsidRDefault="00832B06" w14:paraId="700AA839"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832B06" w:rsidP="0069047E" w:rsidRDefault="00832B06" w14:paraId="63E47742"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832B06" w:rsidP="0069047E" w:rsidRDefault="00832B06" w14:paraId="4EC01630" w14:textId="77777777">
            <w:pPr>
              <w:keepNext/>
              <w:spacing w:before="80" w:after="80"/>
              <w:ind w:left="0"/>
              <w:rPr>
                <w:rFonts w:ascii="Verdana" w:hAnsi="Verdana"/>
              </w:rPr>
            </w:pPr>
          </w:p>
          <w:p w:rsidRPr="00F87920" w:rsidR="00832B06" w:rsidP="0069047E" w:rsidRDefault="00832B06" w14:paraId="3A2008E7"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832B06" w:rsidP="0069047E" w:rsidRDefault="00832B06" w14:paraId="7A025B1C"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832B06" w:rsidP="0069047E" w:rsidRDefault="00832B06" w14:paraId="476E2F2B" w14:textId="77777777">
            <w:pPr>
              <w:tabs>
                <w:tab w:val="left" w:pos="12"/>
              </w:tabs>
              <w:ind w:left="0"/>
              <w:rPr>
                <w:rFonts w:ascii="Verdana" w:hAnsi="Verdana"/>
              </w:rPr>
            </w:pPr>
          </w:p>
        </w:tc>
      </w:tr>
    </w:tbl>
    <w:p w:rsidRPr="00F87920" w:rsidR="00832B06" w:rsidP="00832B06" w:rsidRDefault="00832B06" w14:paraId="4B733DD1" w14:textId="77777777">
      <w:pPr>
        <w:rPr>
          <w:rFonts w:ascii="Verdana" w:hAnsi="Verdana"/>
        </w:rPr>
      </w:pPr>
    </w:p>
    <w:p w:rsidR="00832B06" w:rsidRDefault="00832B06" w14:paraId="239F6495" w14:textId="77777777">
      <w:pPr>
        <w:ind w:left="0"/>
        <w:rPr>
          <w:rFonts w:ascii="Verdana" w:hAnsi="Verdana"/>
        </w:rPr>
      </w:pPr>
      <w:r>
        <w:rPr>
          <w:rFonts w:ascii="Verdana" w:hAnsi="Verdana"/>
        </w:rPr>
        <w:br w:type="page"/>
      </w:r>
    </w:p>
    <w:p w:rsidRPr="00F87920" w:rsidR="005F4FC7" w:rsidP="005F4FC7" w:rsidRDefault="005F4FC7" w14:paraId="578F2391" w14:textId="77777777">
      <w:pPr>
        <w:rPr>
          <w:rFonts w:ascii="Verdana" w:hAnsi="Verdana"/>
        </w:rPr>
      </w:pPr>
    </w:p>
    <w:bookmarkEnd w:displacedByCustomXml="next" w:id="0"/>
    <w:sdt>
      <w:sdtPr>
        <w:rPr>
          <w:rFonts w:ascii="Times New Roman" w:hAnsi="Times New Roman" w:eastAsia="Times New Roman" w:cs="Times New Roman"/>
          <w:color w:val="auto"/>
          <w:sz w:val="20"/>
          <w:szCs w:val="20"/>
        </w:rPr>
        <w:id w:val="-329677910"/>
        <w:docPartObj>
          <w:docPartGallery w:val="Table of Contents"/>
          <w:docPartUnique/>
        </w:docPartObj>
      </w:sdtPr>
      <w:sdtEndPr>
        <w:rPr>
          <w:b/>
          <w:bCs/>
          <w:noProof/>
        </w:rPr>
      </w:sdtEndPr>
      <w:sdtContent>
        <w:p w:rsidR="00694B3E" w:rsidRDefault="00694B3E" w14:paraId="4215CD87" w14:textId="664813D2">
          <w:pPr>
            <w:pStyle w:val="TOCHeading"/>
          </w:pPr>
          <w:r>
            <w:t>Table of Contents</w:t>
          </w:r>
        </w:p>
        <w:p w:rsidR="008F7763" w:rsidRDefault="00694B3E" w14:paraId="3E1BC097" w14:textId="05CD86E6">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fldChar w:fldCharType="begin"/>
          </w:r>
          <w:r>
            <w:instrText xml:space="preserve"> TOC \o "1-3" \h \z \u </w:instrText>
          </w:r>
          <w:r>
            <w:fldChar w:fldCharType="separate"/>
          </w:r>
          <w:hyperlink w:history="1" w:anchor="_Toc117164804">
            <w:r w:rsidRPr="00C63A8C" w:rsidR="008F7763">
              <w:rPr>
                <w:rStyle w:val="Hyperlink"/>
                <w:rFonts w:ascii="Verdana" w:hAnsi="Verdana" w:cs="Arial"/>
                <w:noProof/>
              </w:rPr>
              <w:t>1</w:t>
            </w:r>
            <w:r w:rsidR="008F7763">
              <w:rPr>
                <w:rFonts w:asciiTheme="minorHAnsi" w:hAnsiTheme="minorHAnsi" w:eastAsiaTheme="minorEastAsia" w:cstheme="minorBidi"/>
                <w:b w:val="0"/>
                <w:noProof/>
                <w:spacing w:val="0"/>
                <w:sz w:val="22"/>
                <w:szCs w:val="22"/>
                <w:lang w:val="en-IN" w:eastAsia="en-IN"/>
              </w:rPr>
              <w:tab/>
            </w:r>
            <w:r w:rsidRPr="00C63A8C" w:rsidR="008F7763">
              <w:rPr>
                <w:rStyle w:val="Hyperlink"/>
                <w:noProof/>
              </w:rPr>
              <w:t>Purpose</w:t>
            </w:r>
            <w:r w:rsidR="008F7763">
              <w:rPr>
                <w:noProof/>
                <w:webHidden/>
              </w:rPr>
              <w:tab/>
            </w:r>
            <w:r w:rsidR="008F7763">
              <w:rPr>
                <w:noProof/>
                <w:webHidden/>
              </w:rPr>
              <w:fldChar w:fldCharType="begin"/>
            </w:r>
            <w:r w:rsidR="008F7763">
              <w:rPr>
                <w:noProof/>
                <w:webHidden/>
              </w:rPr>
              <w:instrText xml:space="preserve"> PAGEREF _Toc117164804 \h </w:instrText>
            </w:r>
            <w:r w:rsidR="008F7763">
              <w:rPr>
                <w:noProof/>
                <w:webHidden/>
              </w:rPr>
            </w:r>
            <w:r w:rsidR="008F7763">
              <w:rPr>
                <w:noProof/>
                <w:webHidden/>
              </w:rPr>
              <w:fldChar w:fldCharType="separate"/>
            </w:r>
            <w:r w:rsidR="008F7763">
              <w:rPr>
                <w:noProof/>
                <w:webHidden/>
              </w:rPr>
              <w:t>4</w:t>
            </w:r>
            <w:r w:rsidR="008F7763">
              <w:rPr>
                <w:noProof/>
                <w:webHidden/>
              </w:rPr>
              <w:fldChar w:fldCharType="end"/>
            </w:r>
          </w:hyperlink>
        </w:p>
        <w:p w:rsidR="008F7763" w:rsidRDefault="00FC0636" w14:paraId="49B83E24" w14:textId="29E03CE8">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4805">
            <w:r w:rsidRPr="00C63A8C" w:rsidR="008F7763">
              <w:rPr>
                <w:rStyle w:val="Hyperlink"/>
                <w:rFonts w:ascii="Verdana" w:hAnsi="Verdana" w:cs="Arial"/>
                <w:noProof/>
              </w:rPr>
              <w:t>2</w:t>
            </w:r>
            <w:r w:rsidR="008F7763">
              <w:rPr>
                <w:rFonts w:asciiTheme="minorHAnsi" w:hAnsiTheme="minorHAnsi" w:eastAsiaTheme="minorEastAsia" w:cstheme="minorBidi"/>
                <w:b w:val="0"/>
                <w:noProof/>
                <w:spacing w:val="0"/>
                <w:sz w:val="22"/>
                <w:szCs w:val="22"/>
                <w:lang w:val="en-IN" w:eastAsia="en-IN"/>
              </w:rPr>
              <w:tab/>
            </w:r>
            <w:r w:rsidRPr="00C63A8C" w:rsidR="008F7763">
              <w:rPr>
                <w:rStyle w:val="Hyperlink"/>
                <w:noProof/>
              </w:rPr>
              <w:t>Scope</w:t>
            </w:r>
            <w:r w:rsidR="008F7763">
              <w:rPr>
                <w:noProof/>
                <w:webHidden/>
              </w:rPr>
              <w:tab/>
            </w:r>
            <w:r w:rsidR="008F7763">
              <w:rPr>
                <w:noProof/>
                <w:webHidden/>
              </w:rPr>
              <w:fldChar w:fldCharType="begin"/>
            </w:r>
            <w:r w:rsidR="008F7763">
              <w:rPr>
                <w:noProof/>
                <w:webHidden/>
              </w:rPr>
              <w:instrText xml:space="preserve"> PAGEREF _Toc117164805 \h </w:instrText>
            </w:r>
            <w:r w:rsidR="008F7763">
              <w:rPr>
                <w:noProof/>
                <w:webHidden/>
              </w:rPr>
            </w:r>
            <w:r w:rsidR="008F7763">
              <w:rPr>
                <w:noProof/>
                <w:webHidden/>
              </w:rPr>
              <w:fldChar w:fldCharType="separate"/>
            </w:r>
            <w:r w:rsidR="008F7763">
              <w:rPr>
                <w:noProof/>
                <w:webHidden/>
              </w:rPr>
              <w:t>4</w:t>
            </w:r>
            <w:r w:rsidR="008F7763">
              <w:rPr>
                <w:noProof/>
                <w:webHidden/>
              </w:rPr>
              <w:fldChar w:fldCharType="end"/>
            </w:r>
          </w:hyperlink>
        </w:p>
        <w:p w:rsidR="008F7763" w:rsidRDefault="00FC0636" w14:paraId="3C34CA63" w14:textId="3EB159D1">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4806">
            <w:r w:rsidRPr="00C63A8C" w:rsidR="008F7763">
              <w:rPr>
                <w:rStyle w:val="Hyperlink"/>
                <w:rFonts w:ascii="Verdana" w:hAnsi="Verdana" w:cs="Arial"/>
                <w:noProof/>
              </w:rPr>
              <w:t>3</w:t>
            </w:r>
            <w:r w:rsidR="008F7763">
              <w:rPr>
                <w:rFonts w:asciiTheme="minorHAnsi" w:hAnsiTheme="minorHAnsi" w:eastAsiaTheme="minorEastAsia" w:cstheme="minorBidi"/>
                <w:b w:val="0"/>
                <w:noProof/>
                <w:spacing w:val="0"/>
                <w:sz w:val="22"/>
                <w:szCs w:val="22"/>
                <w:lang w:val="en-IN" w:eastAsia="en-IN"/>
              </w:rPr>
              <w:tab/>
            </w:r>
            <w:r w:rsidRPr="00C63A8C" w:rsidR="008F7763">
              <w:rPr>
                <w:rStyle w:val="Hyperlink"/>
                <w:rFonts w:ascii="Verdana" w:hAnsi="Verdana"/>
                <w:noProof/>
              </w:rPr>
              <w:t>Patch Management Procedure</w:t>
            </w:r>
            <w:r w:rsidR="008F7763">
              <w:rPr>
                <w:noProof/>
                <w:webHidden/>
              </w:rPr>
              <w:tab/>
            </w:r>
            <w:r w:rsidR="008F7763">
              <w:rPr>
                <w:noProof/>
                <w:webHidden/>
              </w:rPr>
              <w:fldChar w:fldCharType="begin"/>
            </w:r>
            <w:r w:rsidR="008F7763">
              <w:rPr>
                <w:noProof/>
                <w:webHidden/>
              </w:rPr>
              <w:instrText xml:space="preserve"> PAGEREF _Toc117164806 \h </w:instrText>
            </w:r>
            <w:r w:rsidR="008F7763">
              <w:rPr>
                <w:noProof/>
                <w:webHidden/>
              </w:rPr>
            </w:r>
            <w:r w:rsidR="008F7763">
              <w:rPr>
                <w:noProof/>
                <w:webHidden/>
              </w:rPr>
              <w:fldChar w:fldCharType="separate"/>
            </w:r>
            <w:r w:rsidR="008F7763">
              <w:rPr>
                <w:noProof/>
                <w:webHidden/>
              </w:rPr>
              <w:t>5</w:t>
            </w:r>
            <w:r w:rsidR="008F7763">
              <w:rPr>
                <w:noProof/>
                <w:webHidden/>
              </w:rPr>
              <w:fldChar w:fldCharType="end"/>
            </w:r>
          </w:hyperlink>
        </w:p>
        <w:p w:rsidR="008F7763" w:rsidRDefault="00FC0636" w14:paraId="5045139A" w14:textId="2F8EA831">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07">
            <w:r w:rsidRPr="00C63A8C" w:rsidR="008F7763">
              <w:rPr>
                <w:rStyle w:val="Hyperlink"/>
                <w:rFonts w:ascii="Verdana" w:hAnsi="Verdana" w:cs="Arial"/>
                <w:b/>
                <w:noProof/>
                <w:spacing w:val="-4"/>
                <w:kern w:val="28"/>
              </w:rPr>
              <w:t>3.1</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Patch Evaluation &amp; Roll Out Planning: -</w:t>
            </w:r>
            <w:r w:rsidR="008F7763">
              <w:rPr>
                <w:noProof/>
                <w:webHidden/>
              </w:rPr>
              <w:tab/>
            </w:r>
            <w:r w:rsidR="008F7763">
              <w:rPr>
                <w:noProof/>
                <w:webHidden/>
              </w:rPr>
              <w:fldChar w:fldCharType="begin"/>
            </w:r>
            <w:r w:rsidR="008F7763">
              <w:rPr>
                <w:noProof/>
                <w:webHidden/>
              </w:rPr>
              <w:instrText xml:space="preserve"> PAGEREF _Toc117164807 \h </w:instrText>
            </w:r>
            <w:r w:rsidR="008F7763">
              <w:rPr>
                <w:noProof/>
                <w:webHidden/>
              </w:rPr>
            </w:r>
            <w:r w:rsidR="008F7763">
              <w:rPr>
                <w:noProof/>
                <w:webHidden/>
              </w:rPr>
              <w:fldChar w:fldCharType="separate"/>
            </w:r>
            <w:r w:rsidR="008F7763">
              <w:rPr>
                <w:noProof/>
                <w:webHidden/>
              </w:rPr>
              <w:t>5</w:t>
            </w:r>
            <w:r w:rsidR="008F7763">
              <w:rPr>
                <w:noProof/>
                <w:webHidden/>
              </w:rPr>
              <w:fldChar w:fldCharType="end"/>
            </w:r>
          </w:hyperlink>
        </w:p>
        <w:p w:rsidR="008F7763" w:rsidRDefault="00FC0636" w14:paraId="050DDA68" w14:textId="7ABFC647">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08">
            <w:r w:rsidRPr="00C63A8C" w:rsidR="008F7763">
              <w:rPr>
                <w:rStyle w:val="Hyperlink"/>
                <w:rFonts w:ascii="Verdana" w:hAnsi="Verdana" w:cs="Arial"/>
                <w:b/>
                <w:noProof/>
                <w:spacing w:val="-4"/>
                <w:kern w:val="28"/>
              </w:rPr>
              <w:t>3.2</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Email Notification</w:t>
            </w:r>
            <w:r w:rsidR="008F7763">
              <w:rPr>
                <w:noProof/>
                <w:webHidden/>
              </w:rPr>
              <w:tab/>
            </w:r>
            <w:r w:rsidR="008F7763">
              <w:rPr>
                <w:noProof/>
                <w:webHidden/>
              </w:rPr>
              <w:fldChar w:fldCharType="begin"/>
            </w:r>
            <w:r w:rsidR="008F7763">
              <w:rPr>
                <w:noProof/>
                <w:webHidden/>
              </w:rPr>
              <w:instrText xml:space="preserve"> PAGEREF _Toc117164808 \h </w:instrText>
            </w:r>
            <w:r w:rsidR="008F7763">
              <w:rPr>
                <w:noProof/>
                <w:webHidden/>
              </w:rPr>
            </w:r>
            <w:r w:rsidR="008F7763">
              <w:rPr>
                <w:noProof/>
                <w:webHidden/>
              </w:rPr>
              <w:fldChar w:fldCharType="separate"/>
            </w:r>
            <w:r w:rsidR="008F7763">
              <w:rPr>
                <w:noProof/>
                <w:webHidden/>
              </w:rPr>
              <w:t>5</w:t>
            </w:r>
            <w:r w:rsidR="008F7763">
              <w:rPr>
                <w:noProof/>
                <w:webHidden/>
              </w:rPr>
              <w:fldChar w:fldCharType="end"/>
            </w:r>
          </w:hyperlink>
        </w:p>
        <w:p w:rsidR="008F7763" w:rsidRDefault="00FC0636" w14:paraId="7F808AFD" w14:textId="64AFB1DF">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09">
            <w:r w:rsidRPr="00C63A8C" w:rsidR="008F7763">
              <w:rPr>
                <w:rStyle w:val="Hyperlink"/>
                <w:rFonts w:ascii="Verdana" w:hAnsi="Verdana" w:cs="Arial"/>
                <w:b/>
                <w:noProof/>
                <w:spacing w:val="-4"/>
                <w:kern w:val="28"/>
              </w:rPr>
              <w:t>3.3</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Categories of Updates</w:t>
            </w:r>
            <w:r w:rsidR="008F7763">
              <w:rPr>
                <w:noProof/>
                <w:webHidden/>
              </w:rPr>
              <w:tab/>
            </w:r>
            <w:r w:rsidR="008F7763">
              <w:rPr>
                <w:noProof/>
                <w:webHidden/>
              </w:rPr>
              <w:fldChar w:fldCharType="begin"/>
            </w:r>
            <w:r w:rsidR="008F7763">
              <w:rPr>
                <w:noProof/>
                <w:webHidden/>
              </w:rPr>
              <w:instrText xml:space="preserve"> PAGEREF _Toc117164809 \h </w:instrText>
            </w:r>
            <w:r w:rsidR="008F7763">
              <w:rPr>
                <w:noProof/>
                <w:webHidden/>
              </w:rPr>
            </w:r>
            <w:r w:rsidR="008F7763">
              <w:rPr>
                <w:noProof/>
                <w:webHidden/>
              </w:rPr>
              <w:fldChar w:fldCharType="separate"/>
            </w:r>
            <w:r w:rsidR="008F7763">
              <w:rPr>
                <w:noProof/>
                <w:webHidden/>
              </w:rPr>
              <w:t>5</w:t>
            </w:r>
            <w:r w:rsidR="008F7763">
              <w:rPr>
                <w:noProof/>
                <w:webHidden/>
              </w:rPr>
              <w:fldChar w:fldCharType="end"/>
            </w:r>
          </w:hyperlink>
        </w:p>
        <w:p w:rsidR="008F7763" w:rsidRDefault="00FC0636" w14:paraId="0161097E" w14:textId="32EF0933">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0">
            <w:r w:rsidRPr="00C63A8C" w:rsidR="008F7763">
              <w:rPr>
                <w:rStyle w:val="Hyperlink"/>
                <w:rFonts w:ascii="Verdana" w:hAnsi="Verdana" w:cs="Arial"/>
                <w:b/>
                <w:noProof/>
                <w:spacing w:val="-4"/>
                <w:kern w:val="28"/>
              </w:rPr>
              <w:t>3.4</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Patching for Critical Servers:</w:t>
            </w:r>
            <w:r w:rsidR="008F7763">
              <w:rPr>
                <w:noProof/>
                <w:webHidden/>
              </w:rPr>
              <w:tab/>
            </w:r>
            <w:r w:rsidR="008F7763">
              <w:rPr>
                <w:noProof/>
                <w:webHidden/>
              </w:rPr>
              <w:fldChar w:fldCharType="begin"/>
            </w:r>
            <w:r w:rsidR="008F7763">
              <w:rPr>
                <w:noProof/>
                <w:webHidden/>
              </w:rPr>
              <w:instrText xml:space="preserve"> PAGEREF _Toc117164810 \h </w:instrText>
            </w:r>
            <w:r w:rsidR="008F7763">
              <w:rPr>
                <w:noProof/>
                <w:webHidden/>
              </w:rPr>
            </w:r>
            <w:r w:rsidR="008F7763">
              <w:rPr>
                <w:noProof/>
                <w:webHidden/>
              </w:rPr>
              <w:fldChar w:fldCharType="separate"/>
            </w:r>
            <w:r w:rsidR="008F7763">
              <w:rPr>
                <w:noProof/>
                <w:webHidden/>
              </w:rPr>
              <w:t>6</w:t>
            </w:r>
            <w:r w:rsidR="008F7763">
              <w:rPr>
                <w:noProof/>
                <w:webHidden/>
              </w:rPr>
              <w:fldChar w:fldCharType="end"/>
            </w:r>
          </w:hyperlink>
        </w:p>
        <w:p w:rsidR="008F7763" w:rsidRDefault="00FC0636" w14:paraId="02B5EABD" w14:textId="50549BF5">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1">
            <w:r w:rsidRPr="00C63A8C" w:rsidR="008F7763">
              <w:rPr>
                <w:rStyle w:val="Hyperlink"/>
                <w:rFonts w:ascii="Verdana" w:hAnsi="Verdana" w:cs="Arial"/>
                <w:b/>
                <w:noProof/>
                <w:spacing w:val="-4"/>
                <w:kern w:val="28"/>
              </w:rPr>
              <w:t>3.5</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Patch Installation &amp; Roll Back on Production Servers</w:t>
            </w:r>
            <w:r w:rsidR="008F7763">
              <w:rPr>
                <w:noProof/>
                <w:webHidden/>
              </w:rPr>
              <w:tab/>
            </w:r>
            <w:r w:rsidR="008F7763">
              <w:rPr>
                <w:noProof/>
                <w:webHidden/>
              </w:rPr>
              <w:fldChar w:fldCharType="begin"/>
            </w:r>
            <w:r w:rsidR="008F7763">
              <w:rPr>
                <w:noProof/>
                <w:webHidden/>
              </w:rPr>
              <w:instrText xml:space="preserve"> PAGEREF _Toc117164811 \h </w:instrText>
            </w:r>
            <w:r w:rsidR="008F7763">
              <w:rPr>
                <w:noProof/>
                <w:webHidden/>
              </w:rPr>
            </w:r>
            <w:r w:rsidR="008F7763">
              <w:rPr>
                <w:noProof/>
                <w:webHidden/>
              </w:rPr>
              <w:fldChar w:fldCharType="separate"/>
            </w:r>
            <w:r w:rsidR="008F7763">
              <w:rPr>
                <w:noProof/>
                <w:webHidden/>
              </w:rPr>
              <w:t>6</w:t>
            </w:r>
            <w:r w:rsidR="008F7763">
              <w:rPr>
                <w:noProof/>
                <w:webHidden/>
              </w:rPr>
              <w:fldChar w:fldCharType="end"/>
            </w:r>
          </w:hyperlink>
        </w:p>
        <w:p w:rsidR="008F7763" w:rsidRDefault="00FC0636" w14:paraId="17FAFE79" w14:textId="596912B4">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2">
            <w:r w:rsidRPr="00C63A8C" w:rsidR="008F7763">
              <w:rPr>
                <w:rStyle w:val="Hyperlink"/>
                <w:rFonts w:ascii="Verdana" w:hAnsi="Verdana" w:cs="Arial"/>
                <w:b/>
                <w:noProof/>
                <w:spacing w:val="-4"/>
                <w:kern w:val="28"/>
              </w:rPr>
              <w:t>3.6</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Compliance Report Generation</w:t>
            </w:r>
            <w:r w:rsidR="008F7763">
              <w:rPr>
                <w:noProof/>
                <w:webHidden/>
              </w:rPr>
              <w:tab/>
            </w:r>
            <w:r w:rsidR="008F7763">
              <w:rPr>
                <w:noProof/>
                <w:webHidden/>
              </w:rPr>
              <w:fldChar w:fldCharType="begin"/>
            </w:r>
            <w:r w:rsidR="008F7763">
              <w:rPr>
                <w:noProof/>
                <w:webHidden/>
              </w:rPr>
              <w:instrText xml:space="preserve"> PAGEREF _Toc117164812 \h </w:instrText>
            </w:r>
            <w:r w:rsidR="008F7763">
              <w:rPr>
                <w:noProof/>
                <w:webHidden/>
              </w:rPr>
            </w:r>
            <w:r w:rsidR="008F7763">
              <w:rPr>
                <w:noProof/>
                <w:webHidden/>
              </w:rPr>
              <w:fldChar w:fldCharType="separate"/>
            </w:r>
            <w:r w:rsidR="008F7763">
              <w:rPr>
                <w:noProof/>
                <w:webHidden/>
              </w:rPr>
              <w:t>7</w:t>
            </w:r>
            <w:r w:rsidR="008F7763">
              <w:rPr>
                <w:noProof/>
                <w:webHidden/>
              </w:rPr>
              <w:fldChar w:fldCharType="end"/>
            </w:r>
          </w:hyperlink>
        </w:p>
        <w:p w:rsidR="008F7763" w:rsidRDefault="00FC0636" w14:paraId="13013492" w14:textId="78839BC4">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3">
            <w:r w:rsidRPr="00C63A8C" w:rsidR="008F7763">
              <w:rPr>
                <w:rStyle w:val="Hyperlink"/>
                <w:rFonts w:ascii="Verdana" w:hAnsi="Verdana" w:cs="Arial"/>
                <w:b/>
                <w:noProof/>
                <w:spacing w:val="-4"/>
                <w:kern w:val="28"/>
              </w:rPr>
              <w:t>3.7</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Products Included in patching</w:t>
            </w:r>
            <w:r w:rsidR="008F7763">
              <w:rPr>
                <w:noProof/>
                <w:webHidden/>
              </w:rPr>
              <w:tab/>
            </w:r>
            <w:r w:rsidR="008F7763">
              <w:rPr>
                <w:noProof/>
                <w:webHidden/>
              </w:rPr>
              <w:fldChar w:fldCharType="begin"/>
            </w:r>
            <w:r w:rsidR="008F7763">
              <w:rPr>
                <w:noProof/>
                <w:webHidden/>
              </w:rPr>
              <w:instrText xml:space="preserve"> PAGEREF _Toc117164813 \h </w:instrText>
            </w:r>
            <w:r w:rsidR="008F7763">
              <w:rPr>
                <w:noProof/>
                <w:webHidden/>
              </w:rPr>
            </w:r>
            <w:r w:rsidR="008F7763">
              <w:rPr>
                <w:noProof/>
                <w:webHidden/>
              </w:rPr>
              <w:fldChar w:fldCharType="separate"/>
            </w:r>
            <w:r w:rsidR="008F7763">
              <w:rPr>
                <w:noProof/>
                <w:webHidden/>
              </w:rPr>
              <w:t>7</w:t>
            </w:r>
            <w:r w:rsidR="008F7763">
              <w:rPr>
                <w:noProof/>
                <w:webHidden/>
              </w:rPr>
              <w:fldChar w:fldCharType="end"/>
            </w:r>
          </w:hyperlink>
        </w:p>
        <w:p w:rsidR="008F7763" w:rsidRDefault="00FC0636" w14:paraId="304A909B" w14:textId="75EFD905">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4">
            <w:r w:rsidRPr="00C63A8C" w:rsidR="008F7763">
              <w:rPr>
                <w:rStyle w:val="Hyperlink"/>
                <w:rFonts w:ascii="Verdana" w:hAnsi="Verdana" w:cs="Arial"/>
                <w:b/>
                <w:noProof/>
                <w:spacing w:val="-4"/>
                <w:kern w:val="28"/>
              </w:rPr>
              <w:t>3.8</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WSUS Dashboard verification</w:t>
            </w:r>
            <w:r w:rsidR="008F7763">
              <w:rPr>
                <w:noProof/>
                <w:webHidden/>
              </w:rPr>
              <w:tab/>
            </w:r>
            <w:r w:rsidR="008F7763">
              <w:rPr>
                <w:noProof/>
                <w:webHidden/>
              </w:rPr>
              <w:fldChar w:fldCharType="begin"/>
            </w:r>
            <w:r w:rsidR="008F7763">
              <w:rPr>
                <w:noProof/>
                <w:webHidden/>
              </w:rPr>
              <w:instrText xml:space="preserve"> PAGEREF _Toc117164814 \h </w:instrText>
            </w:r>
            <w:r w:rsidR="008F7763">
              <w:rPr>
                <w:noProof/>
                <w:webHidden/>
              </w:rPr>
            </w:r>
            <w:r w:rsidR="008F7763">
              <w:rPr>
                <w:noProof/>
                <w:webHidden/>
              </w:rPr>
              <w:fldChar w:fldCharType="separate"/>
            </w:r>
            <w:r w:rsidR="008F7763">
              <w:rPr>
                <w:noProof/>
                <w:webHidden/>
              </w:rPr>
              <w:t>7</w:t>
            </w:r>
            <w:r w:rsidR="008F7763">
              <w:rPr>
                <w:noProof/>
                <w:webHidden/>
              </w:rPr>
              <w:fldChar w:fldCharType="end"/>
            </w:r>
          </w:hyperlink>
        </w:p>
        <w:p w:rsidR="008F7763" w:rsidRDefault="00FC0636" w14:paraId="379A580C" w14:textId="031A2C08">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815">
            <w:r w:rsidRPr="00C63A8C" w:rsidR="008F7763">
              <w:rPr>
                <w:rStyle w:val="Hyperlink"/>
                <w:rFonts w:ascii="Verdana" w:hAnsi="Verdana" w:cs="Arial"/>
                <w:b/>
                <w:bCs/>
                <w:noProof/>
                <w:spacing w:val="-4"/>
                <w:kern w:val="28"/>
              </w:rPr>
              <w:t>3.9</w:t>
            </w:r>
            <w:r w:rsidR="008F7763">
              <w:rPr>
                <w:rFonts w:asciiTheme="minorHAnsi" w:hAnsiTheme="minorHAnsi" w:eastAsiaTheme="minorEastAsia" w:cstheme="minorBidi"/>
                <w:noProof/>
                <w:sz w:val="22"/>
                <w:szCs w:val="22"/>
                <w:lang w:val="en-IN" w:eastAsia="en-IN"/>
              </w:rPr>
              <w:tab/>
            </w:r>
            <w:r w:rsidRPr="00C63A8C" w:rsidR="008F7763">
              <w:rPr>
                <w:rStyle w:val="Hyperlink"/>
                <w:rFonts w:ascii="Verdana" w:hAnsi="Verdana"/>
                <w:b/>
                <w:noProof/>
                <w:spacing w:val="-4"/>
                <w:kern w:val="28"/>
              </w:rPr>
              <w:t>VA Scans of Patched Systems</w:t>
            </w:r>
            <w:r w:rsidR="008F7763">
              <w:rPr>
                <w:noProof/>
                <w:webHidden/>
              </w:rPr>
              <w:tab/>
            </w:r>
            <w:r w:rsidR="008F7763">
              <w:rPr>
                <w:noProof/>
                <w:webHidden/>
              </w:rPr>
              <w:fldChar w:fldCharType="begin"/>
            </w:r>
            <w:r w:rsidR="008F7763">
              <w:rPr>
                <w:noProof/>
                <w:webHidden/>
              </w:rPr>
              <w:instrText xml:space="preserve"> PAGEREF _Toc117164815 \h </w:instrText>
            </w:r>
            <w:r w:rsidR="008F7763">
              <w:rPr>
                <w:noProof/>
                <w:webHidden/>
              </w:rPr>
            </w:r>
            <w:r w:rsidR="008F7763">
              <w:rPr>
                <w:noProof/>
                <w:webHidden/>
              </w:rPr>
              <w:fldChar w:fldCharType="separate"/>
            </w:r>
            <w:r w:rsidR="008F7763">
              <w:rPr>
                <w:noProof/>
                <w:webHidden/>
              </w:rPr>
              <w:t>7</w:t>
            </w:r>
            <w:r w:rsidR="008F7763">
              <w:rPr>
                <w:noProof/>
                <w:webHidden/>
              </w:rPr>
              <w:fldChar w:fldCharType="end"/>
            </w:r>
          </w:hyperlink>
        </w:p>
        <w:p w:rsidR="00694B3E" w:rsidRDefault="00694B3E" w14:paraId="597A7C0C" w14:textId="3F8A779E">
          <w:r>
            <w:rPr>
              <w:b/>
              <w:bCs/>
              <w:noProof/>
            </w:rPr>
            <w:fldChar w:fldCharType="end"/>
          </w:r>
        </w:p>
      </w:sdtContent>
    </w:sdt>
    <w:p w:rsidR="008F7763" w:rsidRDefault="008F7763" w14:paraId="5E7DE412" w14:textId="536E1641">
      <w:pPr>
        <w:ind w:left="0"/>
      </w:pPr>
      <w:r>
        <w:br w:type="page"/>
      </w:r>
    </w:p>
    <w:p w:rsidR="008F7763" w:rsidP="008F7763" w:rsidRDefault="008F7763" w14:paraId="4158AF74" w14:textId="77777777">
      <w:pPr>
        <w:pStyle w:val="BodyText"/>
      </w:pPr>
    </w:p>
    <w:p w:rsidRPr="008F7763" w:rsidR="008F7763" w:rsidP="008F7763" w:rsidRDefault="008F7763" w14:paraId="7EBC94D9" w14:textId="32A31709">
      <w:pPr>
        <w:pStyle w:val="Heading1"/>
        <w:numPr>
          <w:ilvl w:val="0"/>
          <w:numId w:val="47"/>
        </w:numPr>
        <w:spacing w:before="0" w:after="0" w:line="360" w:lineRule="auto"/>
        <w:jc w:val="both"/>
      </w:pPr>
      <w:bookmarkStart w:name="_Toc117155221" w:id="1"/>
      <w:bookmarkStart w:name="_Toc117157538" w:id="2"/>
      <w:bookmarkStart w:name="_Toc117164804" w:id="3"/>
      <w:r>
        <w:t>Purpose</w:t>
      </w:r>
      <w:bookmarkEnd w:id="1"/>
      <w:bookmarkEnd w:id="2"/>
      <w:bookmarkEnd w:id="3"/>
    </w:p>
    <w:p w:rsidR="008F7763" w:rsidP="008F7763" w:rsidRDefault="008F7763" w14:paraId="1E01CEF8" w14:textId="0A5FCEE4">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The purpose of this procedure is to facilitate/enable the controls defined in the Patch management</w:t>
      </w:r>
      <w:bookmarkStart w:name="_GoBack" w:id="4"/>
      <w:bookmarkEnd w:id="4"/>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rsidR="008F7763" w:rsidP="008F7763" w:rsidRDefault="008F7763" w14:paraId="466DB897" w14:textId="77777777">
      <w:pPr>
        <w:pStyle w:val="BodyText"/>
        <w:spacing w:line="240" w:lineRule="auto"/>
        <w:ind w:left="465"/>
        <w:jc w:val="both"/>
        <w:rPr>
          <w:rFonts w:ascii="Verdana" w:hAnsi="Verdana"/>
        </w:rPr>
      </w:pPr>
    </w:p>
    <w:p w:rsidR="008F7763" w:rsidP="008F7763" w:rsidRDefault="008F7763" w14:paraId="7A4F510B" w14:textId="77777777">
      <w:pPr>
        <w:pStyle w:val="Heading1"/>
        <w:numPr>
          <w:ilvl w:val="0"/>
          <w:numId w:val="47"/>
        </w:numPr>
        <w:spacing w:before="0" w:after="120" w:line="360" w:lineRule="auto"/>
        <w:jc w:val="both"/>
        <w:rPr>
          <w:spacing w:val="0"/>
          <w:kern w:val="0"/>
        </w:rPr>
      </w:pPr>
      <w:bookmarkStart w:name="_Toc117155222" w:id="5"/>
      <w:bookmarkStart w:name="_Toc117157539" w:id="6"/>
      <w:bookmarkStart w:name="_Toc117164805" w:id="7"/>
      <w:r>
        <w:rPr>
          <w:spacing w:val="0"/>
          <w:kern w:val="0"/>
        </w:rPr>
        <w:t>Scope</w:t>
      </w:r>
      <w:bookmarkEnd w:id="5"/>
      <w:bookmarkEnd w:id="6"/>
      <w:bookmarkEnd w:id="7"/>
    </w:p>
    <w:p w:rsidR="008F7763" w:rsidP="2FC42DC1" w:rsidRDefault="008F7763" w14:paraId="4FE50B2E" w14:textId="7BC0E7D2">
      <w:pPr>
        <w:spacing w:line="360" w:lineRule="auto"/>
        <w:ind w:left="360"/>
        <w:jc w:val="both"/>
        <w:rPr>
          <w:rFonts w:ascii="Verdana" w:hAnsi="Verdana"/>
        </w:rPr>
      </w:pPr>
      <w:r w:rsidRPr="2FC42DC1" w:rsidR="008F7763">
        <w:rPr>
          <w:rFonts w:ascii="Verdana" w:hAnsi="Verdana"/>
        </w:rPr>
        <w:t xml:space="preserve">This </w:t>
      </w:r>
      <w:r w:rsidRPr="2FC42DC1" w:rsidR="0EECBBD3">
        <w:rPr>
          <w:rFonts w:ascii="Verdana" w:hAnsi="Verdana"/>
        </w:rPr>
        <w:t>procedure</w:t>
      </w:r>
      <w:r w:rsidRPr="2FC42DC1" w:rsidR="008F7763">
        <w:rPr>
          <w:rFonts w:ascii="Verdana" w:hAnsi="Verdana"/>
        </w:rPr>
        <w:t xml:space="preserve"> </w:t>
      </w:r>
      <w:r w:rsidRPr="2FC42DC1" w:rsidR="008F7763">
        <w:rPr>
          <w:rFonts w:ascii="Verdana" w:hAnsi="Verdana"/>
        </w:rPr>
        <w:t>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008F7763" w:rsidP="00694B3E" w:rsidRDefault="00F62B64" w14:paraId="39B978B3" w14:textId="77777777">
      <w:pPr>
        <w:pStyle w:val="Heading1"/>
        <w:numPr>
          <w:ilvl w:val="0"/>
          <w:numId w:val="0"/>
        </w:numPr>
        <w:jc w:val="both"/>
        <w:rPr>
          <w:rFonts w:ascii="Verdana" w:hAnsi="Verdana"/>
          <w:sz w:val="20"/>
        </w:rPr>
      </w:pPr>
      <w:r w:rsidRPr="00F87920">
        <w:rPr>
          <w:rFonts w:ascii="Verdana" w:hAnsi="Verdana"/>
          <w:sz w:val="20"/>
        </w:rPr>
        <w:br w:type="page"/>
      </w:r>
    </w:p>
    <w:p w:rsidRPr="008F7763" w:rsidR="00694B3E" w:rsidP="008F7763" w:rsidRDefault="00694B3E" w14:paraId="6C3DE325" w14:textId="00157D21">
      <w:pPr>
        <w:pStyle w:val="Heading1"/>
        <w:numPr>
          <w:ilvl w:val="0"/>
          <w:numId w:val="47"/>
        </w:numPr>
        <w:spacing w:before="0" w:after="0" w:line="360" w:lineRule="auto"/>
        <w:jc w:val="both"/>
      </w:pPr>
      <w:bookmarkStart w:name="_Toc117164806" w:id="8"/>
      <w:r w:rsidRPr="008F7763">
        <w:rPr>
          <w:rFonts w:ascii="Verdana" w:hAnsi="Verdana"/>
        </w:rPr>
        <w:lastRenderedPageBreak/>
        <w:t>Patch Management Procedure</w:t>
      </w:r>
      <w:bookmarkEnd w:id="8"/>
      <w:r w:rsidRPr="008F7763">
        <w:rPr>
          <w:rFonts w:ascii="Verdana" w:hAnsi="Verdana"/>
        </w:rPr>
        <w:t xml:space="preserve">  </w:t>
      </w:r>
    </w:p>
    <w:tbl>
      <w:tblPr>
        <w:tblW w:w="10319" w:type="dxa"/>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55"/>
        <w:gridCol w:w="7830"/>
        <w:gridCol w:w="1834"/>
      </w:tblGrid>
      <w:tr w:rsidRPr="00694B3E" w:rsidR="00694B3E" w:rsidTr="00C05BA7" w14:paraId="3B19EC9E" w14:textId="77777777">
        <w:trPr>
          <w:trHeight w:val="360"/>
        </w:trPr>
        <w:tc>
          <w:tcPr>
            <w:tcW w:w="10684" w:type="dxa"/>
            <w:gridSpan w:val="3"/>
            <w:shd w:val="clear" w:color="auto" w:fill="C6D9F1"/>
            <w:vAlign w:val="center"/>
          </w:tcPr>
          <w:p w:rsidRPr="00694B3E" w:rsidR="00694B3E" w:rsidP="00694B3E" w:rsidRDefault="00694B3E" w14:paraId="1D3FFEAD" w14:textId="77777777">
            <w:pPr>
              <w:spacing w:after="220" w:line="220" w:lineRule="atLeast"/>
              <w:jc w:val="both"/>
              <w:rPr>
                <w:rFonts w:ascii="Verdana" w:hAnsi="Verdana"/>
                <w:b/>
              </w:rPr>
            </w:pPr>
            <w:r w:rsidRPr="00694B3E">
              <w:rPr>
                <w:rFonts w:ascii="Verdana" w:hAnsi="Verdana"/>
                <w:b/>
              </w:rPr>
              <w:t>Entry Criteria</w:t>
            </w:r>
          </w:p>
        </w:tc>
      </w:tr>
      <w:tr w:rsidRPr="00694B3E" w:rsidR="00694B3E" w:rsidTr="00C05BA7" w14:paraId="0912E455" w14:textId="77777777">
        <w:trPr>
          <w:trHeight w:val="360"/>
        </w:trPr>
        <w:tc>
          <w:tcPr>
            <w:tcW w:w="10684" w:type="dxa"/>
            <w:gridSpan w:val="3"/>
            <w:vAlign w:val="center"/>
          </w:tcPr>
          <w:p w:rsidRPr="00694B3E" w:rsidR="00694B3E" w:rsidP="00694B3E" w:rsidRDefault="00694B3E" w14:paraId="6C9744F5" w14:textId="77777777">
            <w:pPr>
              <w:keepNext/>
              <w:numPr>
                <w:ilvl w:val="0"/>
                <w:numId w:val="37"/>
              </w:numPr>
              <w:spacing w:line="360" w:lineRule="auto"/>
              <w:jc w:val="both"/>
              <w:rPr>
                <w:rFonts w:ascii="Verdana" w:hAnsi="Verdana"/>
              </w:rPr>
            </w:pPr>
            <w:r w:rsidRPr="00694B3E">
              <w:rPr>
                <w:rFonts w:ascii="Verdana" w:hAnsi="Verdana"/>
              </w:rPr>
              <w:t>WSUS servers</w:t>
            </w:r>
          </w:p>
          <w:p w:rsidRPr="00694B3E" w:rsidR="00694B3E" w:rsidP="00694B3E" w:rsidRDefault="00694B3E" w14:paraId="023D69DD" w14:textId="77777777">
            <w:pPr>
              <w:keepNext/>
              <w:numPr>
                <w:ilvl w:val="0"/>
                <w:numId w:val="37"/>
              </w:numPr>
              <w:spacing w:line="360" w:lineRule="auto"/>
              <w:jc w:val="both"/>
              <w:rPr>
                <w:rFonts w:ascii="Verdana" w:hAnsi="Verdana"/>
              </w:rPr>
            </w:pPr>
            <w:r w:rsidRPr="00694B3E">
              <w:rPr>
                <w:rFonts w:ascii="Verdana" w:hAnsi="Verdana"/>
              </w:rPr>
              <w:t>Server Inventory</w:t>
            </w:r>
          </w:p>
        </w:tc>
      </w:tr>
      <w:tr w:rsidRPr="00694B3E" w:rsidR="00694B3E" w:rsidTr="00C05BA7" w14:paraId="68B998DE" w14:textId="77777777">
        <w:trPr>
          <w:trHeight w:val="360"/>
        </w:trPr>
        <w:tc>
          <w:tcPr>
            <w:tcW w:w="10684" w:type="dxa"/>
            <w:gridSpan w:val="3"/>
            <w:shd w:val="clear" w:color="auto" w:fill="C6D9F1"/>
            <w:vAlign w:val="center"/>
          </w:tcPr>
          <w:p w:rsidRPr="00694B3E" w:rsidR="00694B3E" w:rsidP="00694B3E" w:rsidRDefault="00694B3E" w14:paraId="34CE4854" w14:textId="77777777">
            <w:pPr>
              <w:spacing w:after="220" w:line="220" w:lineRule="atLeast"/>
              <w:jc w:val="both"/>
              <w:rPr>
                <w:rFonts w:ascii="Verdana" w:hAnsi="Verdana"/>
                <w:b/>
              </w:rPr>
            </w:pPr>
            <w:r w:rsidRPr="00694B3E">
              <w:rPr>
                <w:rFonts w:ascii="Verdana" w:hAnsi="Verdana"/>
                <w:b/>
              </w:rPr>
              <w:t>INPUTS</w:t>
            </w:r>
          </w:p>
        </w:tc>
      </w:tr>
      <w:tr w:rsidRPr="00694B3E" w:rsidR="00694B3E" w:rsidTr="00C05BA7" w14:paraId="7E11CF44" w14:textId="77777777">
        <w:trPr>
          <w:trHeight w:val="360"/>
        </w:trPr>
        <w:tc>
          <w:tcPr>
            <w:tcW w:w="10684" w:type="dxa"/>
            <w:gridSpan w:val="3"/>
            <w:vAlign w:val="center"/>
          </w:tcPr>
          <w:p w:rsidRPr="00694B3E" w:rsidR="00694B3E" w:rsidP="00694B3E" w:rsidRDefault="00694B3E" w14:paraId="332A6FDA" w14:textId="77777777">
            <w:pPr>
              <w:keepNext/>
              <w:numPr>
                <w:ilvl w:val="0"/>
                <w:numId w:val="37"/>
              </w:numPr>
              <w:spacing w:line="360" w:lineRule="auto"/>
              <w:jc w:val="both"/>
              <w:rPr>
                <w:rFonts w:ascii="Verdana" w:hAnsi="Verdana"/>
              </w:rPr>
            </w:pPr>
            <w:r w:rsidRPr="00694B3E">
              <w:rPr>
                <w:rFonts w:ascii="Verdana" w:hAnsi="Verdana"/>
              </w:rPr>
              <w:t xml:space="preserve">Microsoft Monthly Patch release  </w:t>
            </w:r>
          </w:p>
        </w:tc>
      </w:tr>
      <w:tr w:rsidRPr="00694B3E" w:rsidR="00694B3E" w:rsidTr="00C05BA7" w14:paraId="7F3548C3" w14:textId="77777777">
        <w:trPr>
          <w:trHeight w:val="255"/>
        </w:trPr>
        <w:tc>
          <w:tcPr>
            <w:tcW w:w="671" w:type="dxa"/>
            <w:shd w:val="clear" w:color="auto" w:fill="C6D9F1"/>
            <w:vAlign w:val="center"/>
          </w:tcPr>
          <w:p w:rsidRPr="00694B3E" w:rsidR="00694B3E" w:rsidP="00694B3E" w:rsidRDefault="00694B3E" w14:paraId="0C495213" w14:textId="77777777">
            <w:pPr>
              <w:spacing w:after="220" w:line="220" w:lineRule="atLeast"/>
              <w:ind w:left="0"/>
              <w:jc w:val="both"/>
              <w:rPr>
                <w:rFonts w:ascii="Verdana" w:hAnsi="Verdana"/>
                <w:b/>
              </w:rPr>
            </w:pPr>
            <w:r w:rsidRPr="00694B3E">
              <w:rPr>
                <w:rFonts w:ascii="Verdana" w:hAnsi="Verdana"/>
                <w:b/>
              </w:rPr>
              <w:t>#</w:t>
            </w:r>
          </w:p>
        </w:tc>
        <w:tc>
          <w:tcPr>
            <w:tcW w:w="8118" w:type="dxa"/>
            <w:shd w:val="clear" w:color="auto" w:fill="C6D9F1"/>
            <w:vAlign w:val="center"/>
          </w:tcPr>
          <w:p w:rsidRPr="00694B3E" w:rsidR="00694B3E" w:rsidP="00694B3E" w:rsidRDefault="00694B3E" w14:paraId="73DE6BCE" w14:textId="77777777">
            <w:pPr>
              <w:spacing w:after="220" w:line="220" w:lineRule="atLeast"/>
              <w:ind w:left="0"/>
              <w:jc w:val="both"/>
              <w:rPr>
                <w:rFonts w:ascii="Verdana" w:hAnsi="Verdana"/>
                <w:b/>
              </w:rPr>
            </w:pPr>
            <w:r w:rsidRPr="00694B3E">
              <w:rPr>
                <w:rFonts w:ascii="Verdana" w:hAnsi="Verdana"/>
                <w:b/>
              </w:rPr>
              <w:t>Task</w:t>
            </w:r>
          </w:p>
        </w:tc>
        <w:tc>
          <w:tcPr>
            <w:tcW w:w="1895" w:type="dxa"/>
            <w:shd w:val="clear" w:color="auto" w:fill="C6D9F1"/>
            <w:vAlign w:val="center"/>
          </w:tcPr>
          <w:p w:rsidRPr="00694B3E" w:rsidR="00694B3E" w:rsidP="00694B3E" w:rsidRDefault="00694B3E" w14:paraId="36DAB3EC" w14:textId="77777777">
            <w:pPr>
              <w:spacing w:after="220" w:line="220" w:lineRule="atLeast"/>
              <w:ind w:left="0"/>
              <w:jc w:val="both"/>
              <w:rPr>
                <w:rFonts w:ascii="Verdana" w:hAnsi="Verdana"/>
                <w:b/>
              </w:rPr>
            </w:pPr>
            <w:r w:rsidRPr="00694B3E">
              <w:rPr>
                <w:rFonts w:ascii="Verdana" w:hAnsi="Verdana"/>
                <w:b/>
              </w:rPr>
              <w:t>Responsibility</w:t>
            </w:r>
          </w:p>
        </w:tc>
      </w:tr>
      <w:tr w:rsidRPr="00694B3E" w:rsidR="00694B3E" w:rsidTr="00C05BA7" w14:paraId="29EA7693" w14:textId="77777777">
        <w:trPr>
          <w:trHeight w:val="255"/>
        </w:trPr>
        <w:tc>
          <w:tcPr>
            <w:tcW w:w="10684" w:type="dxa"/>
            <w:gridSpan w:val="3"/>
            <w:shd w:val="clear" w:color="auto" w:fill="auto"/>
            <w:vAlign w:val="center"/>
          </w:tcPr>
          <w:p w:rsidRPr="00694B3E" w:rsidR="00694B3E" w:rsidP="00694B3E" w:rsidRDefault="00694B3E" w14:paraId="3A354D7D"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631447" w:id="9"/>
            <w:bookmarkStart w:name="_Toc108187990" w:id="10"/>
            <w:bookmarkStart w:name="_Toc117164807" w:id="11"/>
            <w:r w:rsidRPr="00694B3E">
              <w:rPr>
                <w:rFonts w:ascii="Verdana" w:hAnsi="Verdana"/>
                <w:b/>
                <w:spacing w:val="-4"/>
                <w:kern w:val="28"/>
              </w:rPr>
              <w:t>Patch Evaluation &amp; Roll Out Planning: -</w:t>
            </w:r>
            <w:bookmarkEnd w:id="9"/>
            <w:bookmarkEnd w:id="10"/>
            <w:bookmarkEnd w:id="11"/>
          </w:p>
        </w:tc>
      </w:tr>
      <w:tr w:rsidRPr="00694B3E" w:rsidR="00694B3E" w:rsidTr="00C05BA7" w14:paraId="64BFE4C5" w14:textId="77777777">
        <w:trPr>
          <w:trHeight w:val="255"/>
        </w:trPr>
        <w:tc>
          <w:tcPr>
            <w:tcW w:w="671" w:type="dxa"/>
            <w:vAlign w:val="center"/>
          </w:tcPr>
          <w:p w:rsidRPr="00694B3E" w:rsidR="00694B3E" w:rsidP="00694B3E" w:rsidRDefault="00694B3E" w14:paraId="22D3A7CA" w14:textId="77777777">
            <w:pPr>
              <w:numPr>
                <w:ilvl w:val="0"/>
                <w:numId w:val="44"/>
              </w:numPr>
              <w:spacing w:after="220" w:line="220" w:lineRule="atLeast"/>
              <w:jc w:val="both"/>
              <w:rPr>
                <w:rFonts w:ascii="Verdana" w:hAnsi="Verdana"/>
              </w:rPr>
            </w:pPr>
          </w:p>
        </w:tc>
        <w:tc>
          <w:tcPr>
            <w:tcW w:w="8118" w:type="dxa"/>
          </w:tcPr>
          <w:p w:rsidRPr="00694B3E" w:rsidR="00694B3E" w:rsidP="00694B3E" w:rsidRDefault="00694B3E" w14:paraId="2CD8C7AD" w14:textId="77777777">
            <w:pPr>
              <w:numPr>
                <w:ilvl w:val="0"/>
                <w:numId w:val="38"/>
              </w:numPr>
              <w:spacing w:after="220" w:line="220" w:lineRule="atLeast"/>
              <w:jc w:val="both"/>
              <w:rPr>
                <w:rFonts w:ascii="Verdana" w:hAnsi="Verdana"/>
              </w:rPr>
            </w:pPr>
            <w:r w:rsidRPr="00694B3E">
              <w:rPr>
                <w:rFonts w:ascii="Verdana" w:hAnsi="Verdana"/>
              </w:rPr>
              <w:t>Generally, patches shall be released on Second Tuesday of every month and get start downloading on UPSTREAM WSUS server on the same day.</w:t>
            </w:r>
          </w:p>
          <w:p w:rsidRPr="00694B3E" w:rsidR="00694B3E" w:rsidP="00694B3E" w:rsidRDefault="00694B3E" w14:paraId="137102C7" w14:textId="77777777">
            <w:pPr>
              <w:numPr>
                <w:ilvl w:val="0"/>
                <w:numId w:val="38"/>
              </w:numPr>
              <w:spacing w:after="220" w:line="220" w:lineRule="atLeast"/>
              <w:jc w:val="both"/>
              <w:rPr>
                <w:rFonts w:ascii="Verdana" w:hAnsi="Verdana"/>
              </w:rPr>
            </w:pPr>
            <w:r w:rsidRPr="00694B3E">
              <w:rPr>
                <w:rFonts w:ascii="Verdana" w:hAnsi="Verdana"/>
              </w:rPr>
              <w:t>Patches shall be reviewed and approved by WSUS Team by referring to KB article &amp; Bulletin Number for test computer and test server group.</w:t>
            </w:r>
          </w:p>
          <w:p w:rsidRPr="00694B3E" w:rsidR="00694B3E" w:rsidP="00694B3E" w:rsidRDefault="00694B3E" w14:paraId="71845858" w14:textId="77777777">
            <w:pPr>
              <w:numPr>
                <w:ilvl w:val="0"/>
                <w:numId w:val="38"/>
              </w:numPr>
              <w:spacing w:after="220" w:line="220" w:lineRule="atLeast"/>
              <w:jc w:val="both"/>
              <w:rPr>
                <w:rFonts w:ascii="Verdana" w:hAnsi="Verdana"/>
              </w:rPr>
            </w:pPr>
            <w:r w:rsidRPr="00694B3E">
              <w:rPr>
                <w:rFonts w:ascii="Verdana" w:hAnsi="Verdana"/>
              </w:rPr>
              <w:t>WSUS team shall install these patches on Test Server and analyze the impact of the current patch installation and report back if they face any issues in running applications.</w:t>
            </w:r>
          </w:p>
          <w:p w:rsidRPr="00694B3E" w:rsidR="00694B3E" w:rsidP="00694B3E" w:rsidRDefault="00694B3E" w14:paraId="7D3E0FD1" w14:textId="77777777">
            <w:pPr>
              <w:numPr>
                <w:ilvl w:val="0"/>
                <w:numId w:val="38"/>
              </w:numPr>
              <w:spacing w:after="220" w:line="220" w:lineRule="atLeast"/>
              <w:jc w:val="both"/>
              <w:rPr>
                <w:rFonts w:ascii="Verdana" w:hAnsi="Verdana"/>
              </w:rPr>
            </w:pPr>
            <w:r w:rsidRPr="00694B3E">
              <w:rPr>
                <w:rFonts w:ascii="Verdana" w:hAnsi="Verdana"/>
              </w:rPr>
              <w:t>After receiving a successful report on test servers, IT Team shall proceed for Development and Critical servers.</w:t>
            </w:r>
          </w:p>
        </w:tc>
        <w:tc>
          <w:tcPr>
            <w:tcW w:w="1895" w:type="dxa"/>
            <w:shd w:val="clear" w:color="auto" w:fill="auto"/>
            <w:vAlign w:val="center"/>
          </w:tcPr>
          <w:p w:rsidRPr="00694B3E" w:rsidR="00694B3E" w:rsidP="00694B3E" w:rsidRDefault="00694B3E" w14:paraId="50F1BBD6" w14:textId="77777777">
            <w:pPr>
              <w:spacing w:after="220" w:line="220" w:lineRule="atLeast"/>
              <w:ind w:left="360"/>
              <w:jc w:val="both"/>
              <w:rPr>
                <w:rFonts w:ascii="Verdana" w:hAnsi="Verdana"/>
              </w:rPr>
            </w:pPr>
            <w:r w:rsidRPr="00694B3E">
              <w:rPr>
                <w:rFonts w:ascii="Verdana" w:hAnsi="Verdana"/>
                <w:bCs/>
              </w:rPr>
              <w:t xml:space="preserve"> IT Team</w:t>
            </w:r>
          </w:p>
        </w:tc>
      </w:tr>
      <w:tr w:rsidRPr="00694B3E" w:rsidR="00694B3E" w:rsidTr="00C05BA7" w14:paraId="286A6DFE" w14:textId="77777777">
        <w:trPr>
          <w:trHeight w:val="255"/>
        </w:trPr>
        <w:tc>
          <w:tcPr>
            <w:tcW w:w="10684" w:type="dxa"/>
            <w:gridSpan w:val="3"/>
            <w:vAlign w:val="center"/>
          </w:tcPr>
          <w:p w:rsidRPr="00694B3E" w:rsidR="00694B3E" w:rsidP="00694B3E" w:rsidRDefault="00694B3E" w14:paraId="30B84637"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631448" w:id="12"/>
            <w:bookmarkStart w:name="_Toc108187991" w:id="13"/>
            <w:bookmarkStart w:name="_Toc117164808" w:id="14"/>
            <w:r w:rsidRPr="00694B3E">
              <w:rPr>
                <w:rFonts w:ascii="Verdana" w:hAnsi="Verdana"/>
                <w:b/>
                <w:spacing w:val="-4"/>
                <w:kern w:val="28"/>
              </w:rPr>
              <w:t>Email Notification</w:t>
            </w:r>
            <w:bookmarkEnd w:id="12"/>
            <w:bookmarkEnd w:id="13"/>
            <w:bookmarkEnd w:id="14"/>
          </w:p>
        </w:tc>
      </w:tr>
      <w:tr w:rsidRPr="00694B3E" w:rsidR="00694B3E" w:rsidTr="00C05BA7" w14:paraId="7E145D08" w14:textId="77777777">
        <w:trPr>
          <w:trHeight w:val="255"/>
        </w:trPr>
        <w:tc>
          <w:tcPr>
            <w:tcW w:w="671" w:type="dxa"/>
            <w:vAlign w:val="center"/>
          </w:tcPr>
          <w:p w:rsidRPr="00694B3E" w:rsidR="00694B3E" w:rsidP="00694B3E" w:rsidRDefault="00694B3E" w14:paraId="160A8417" w14:textId="77777777">
            <w:pPr>
              <w:numPr>
                <w:ilvl w:val="0"/>
                <w:numId w:val="44"/>
              </w:numPr>
              <w:spacing w:after="220" w:line="220" w:lineRule="atLeast"/>
              <w:jc w:val="both"/>
              <w:rPr>
                <w:rFonts w:ascii="Verdana" w:hAnsi="Verdana"/>
              </w:rPr>
            </w:pPr>
          </w:p>
        </w:tc>
        <w:tc>
          <w:tcPr>
            <w:tcW w:w="8118" w:type="dxa"/>
          </w:tcPr>
          <w:p w:rsidRPr="00694B3E" w:rsidR="00694B3E" w:rsidP="00694B3E" w:rsidRDefault="00694B3E" w14:paraId="2C7A1F87" w14:textId="77777777">
            <w:pPr>
              <w:numPr>
                <w:ilvl w:val="0"/>
                <w:numId w:val="39"/>
              </w:numPr>
              <w:spacing w:after="220" w:line="220" w:lineRule="atLeast"/>
              <w:jc w:val="both"/>
              <w:rPr>
                <w:rFonts w:ascii="Verdana" w:hAnsi="Verdana"/>
              </w:rPr>
            </w:pPr>
            <w:r w:rsidRPr="00694B3E">
              <w:rPr>
                <w:rFonts w:ascii="Verdana" w:hAnsi="Verdana"/>
              </w:rPr>
              <w:t>IT Team shall send initial notification to the Server owners for scheduling the patches and second notification shall be sent as a prior-intimation to server owner /Leads for installing patches.</w:t>
            </w:r>
          </w:p>
          <w:p w:rsidRPr="00694B3E" w:rsidR="00694B3E" w:rsidP="00694B3E" w:rsidRDefault="00694B3E" w14:paraId="64184838" w14:textId="77777777">
            <w:pPr>
              <w:numPr>
                <w:ilvl w:val="0"/>
                <w:numId w:val="39"/>
              </w:numPr>
              <w:spacing w:after="220" w:line="220" w:lineRule="atLeast"/>
              <w:jc w:val="both"/>
              <w:rPr>
                <w:rFonts w:ascii="Verdana" w:hAnsi="Verdana"/>
              </w:rPr>
            </w:pPr>
            <w:r w:rsidRPr="00694B3E">
              <w:rPr>
                <w:rFonts w:ascii="Verdana" w:hAnsi="Verdana"/>
              </w:rPr>
              <w:t>Once patches are approved to Test Groups, notification mail shall be sent out to application owners to verify the patches for any unexpected behaviors</w:t>
            </w:r>
          </w:p>
          <w:p w:rsidRPr="00694B3E" w:rsidR="00694B3E" w:rsidP="00694B3E" w:rsidRDefault="00694B3E" w14:paraId="129785CE" w14:textId="77777777">
            <w:pPr>
              <w:numPr>
                <w:ilvl w:val="0"/>
                <w:numId w:val="39"/>
              </w:numPr>
              <w:spacing w:after="220" w:line="220" w:lineRule="atLeast"/>
              <w:jc w:val="both"/>
              <w:rPr>
                <w:rFonts w:ascii="Verdana" w:hAnsi="Verdana"/>
              </w:rPr>
            </w:pPr>
            <w:r w:rsidRPr="00694B3E">
              <w:rPr>
                <w:rFonts w:ascii="Verdana" w:hAnsi="Verdana"/>
              </w:rPr>
              <w:t>RFC shall be submitted for Change Management process.</w:t>
            </w:r>
          </w:p>
          <w:p w:rsidRPr="00694B3E" w:rsidR="00694B3E" w:rsidP="00694B3E" w:rsidRDefault="00694B3E" w14:paraId="59F4F42B" w14:textId="77777777">
            <w:pPr>
              <w:numPr>
                <w:ilvl w:val="0"/>
                <w:numId w:val="39"/>
              </w:numPr>
              <w:spacing w:after="220" w:line="220" w:lineRule="atLeast"/>
              <w:jc w:val="both"/>
              <w:rPr>
                <w:rFonts w:ascii="Verdana" w:hAnsi="Verdana"/>
              </w:rPr>
            </w:pPr>
            <w:r w:rsidRPr="00694B3E">
              <w:rPr>
                <w:rFonts w:ascii="Verdana" w:hAnsi="Verdana"/>
              </w:rPr>
              <w:t xml:space="preserve">During CAB meeting reviews &amp; approvals shall be taken from IT Manager for deploying the patches for Desktop &amp; Laptop groups as well as Servers as per the defined schedule. </w:t>
            </w:r>
          </w:p>
          <w:p w:rsidRPr="00694B3E" w:rsidR="00694B3E" w:rsidP="00694B3E" w:rsidRDefault="00694B3E" w14:paraId="254808A3" w14:textId="77777777">
            <w:pPr>
              <w:numPr>
                <w:ilvl w:val="0"/>
                <w:numId w:val="39"/>
              </w:numPr>
              <w:spacing w:after="220" w:line="220" w:lineRule="atLeast"/>
              <w:jc w:val="both"/>
              <w:rPr>
                <w:rFonts w:ascii="Verdana" w:hAnsi="Verdana"/>
              </w:rPr>
            </w:pPr>
            <w:r w:rsidRPr="00694B3E">
              <w:rPr>
                <w:rFonts w:ascii="Verdana" w:hAnsi="Verdana"/>
              </w:rPr>
              <w:t>Post review, Patches for Servers and Desktop/Laptops (before two days) shall be approved for test environment.</w:t>
            </w:r>
          </w:p>
        </w:tc>
        <w:tc>
          <w:tcPr>
            <w:tcW w:w="1895" w:type="dxa"/>
            <w:shd w:val="clear" w:color="auto" w:fill="auto"/>
            <w:vAlign w:val="center"/>
          </w:tcPr>
          <w:p w:rsidRPr="00694B3E" w:rsidR="00694B3E" w:rsidP="00694B3E" w:rsidRDefault="00694B3E" w14:paraId="57802816" w14:textId="77777777">
            <w:pPr>
              <w:spacing w:line="220" w:lineRule="atLeast"/>
              <w:ind w:left="0"/>
              <w:jc w:val="both"/>
              <w:rPr>
                <w:rFonts w:ascii="Verdana" w:hAnsi="Verdana"/>
                <w:bCs/>
              </w:rPr>
            </w:pPr>
            <w:r w:rsidRPr="00694B3E">
              <w:rPr>
                <w:rFonts w:ascii="Verdana" w:hAnsi="Verdana"/>
                <w:bCs/>
              </w:rPr>
              <w:t>IT Team/</w:t>
            </w:r>
          </w:p>
          <w:p w:rsidRPr="00694B3E" w:rsidR="00694B3E" w:rsidP="00694B3E" w:rsidRDefault="00694B3E" w14:paraId="6A8EA9C8" w14:textId="77777777">
            <w:pPr>
              <w:spacing w:line="220" w:lineRule="atLeast"/>
              <w:ind w:left="0"/>
              <w:jc w:val="both"/>
              <w:rPr>
                <w:rFonts w:ascii="Verdana" w:hAnsi="Verdana"/>
              </w:rPr>
            </w:pPr>
            <w:r w:rsidRPr="00694B3E">
              <w:rPr>
                <w:rFonts w:ascii="Verdana" w:hAnsi="Verdana"/>
                <w:bCs/>
              </w:rPr>
              <w:t>Server Owners</w:t>
            </w:r>
          </w:p>
        </w:tc>
      </w:tr>
      <w:tr w:rsidRPr="00694B3E" w:rsidR="00694B3E" w:rsidTr="00C05BA7" w14:paraId="733B1DE2" w14:textId="77777777">
        <w:trPr>
          <w:trHeight w:val="178"/>
        </w:trPr>
        <w:tc>
          <w:tcPr>
            <w:tcW w:w="10684" w:type="dxa"/>
            <w:gridSpan w:val="3"/>
            <w:vAlign w:val="center"/>
          </w:tcPr>
          <w:p w:rsidRPr="00694B3E" w:rsidR="00694B3E" w:rsidP="00694B3E" w:rsidRDefault="00694B3E" w14:paraId="6E41F404"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r w:rsidRPr="00694B3E">
              <w:rPr>
                <w:rFonts w:ascii="Verdana" w:hAnsi="Verdana"/>
                <w:b/>
                <w:spacing w:val="-4"/>
                <w:kern w:val="28"/>
              </w:rPr>
              <w:t xml:space="preserve"> </w:t>
            </w:r>
            <w:bookmarkStart w:name="_Toc106631449" w:id="15"/>
            <w:bookmarkStart w:name="_Toc108187992" w:id="16"/>
            <w:bookmarkStart w:name="_Toc117164809" w:id="17"/>
            <w:r w:rsidRPr="00694B3E">
              <w:rPr>
                <w:rFonts w:ascii="Verdana" w:hAnsi="Verdana"/>
                <w:b/>
                <w:spacing w:val="-4"/>
                <w:kern w:val="28"/>
              </w:rPr>
              <w:t>Categories of Updates</w:t>
            </w:r>
            <w:bookmarkEnd w:id="15"/>
            <w:bookmarkEnd w:id="16"/>
            <w:bookmarkEnd w:id="17"/>
            <w:r w:rsidRPr="00694B3E">
              <w:rPr>
                <w:rFonts w:ascii="Verdana" w:hAnsi="Verdana"/>
                <w:b/>
                <w:spacing w:val="-4"/>
                <w:kern w:val="28"/>
              </w:rPr>
              <w:t xml:space="preserve"> </w:t>
            </w:r>
          </w:p>
        </w:tc>
      </w:tr>
      <w:tr w:rsidRPr="00694B3E" w:rsidR="00694B3E" w:rsidTr="00C05BA7" w14:paraId="0605B9DB" w14:textId="77777777">
        <w:trPr>
          <w:trHeight w:val="255"/>
        </w:trPr>
        <w:tc>
          <w:tcPr>
            <w:tcW w:w="671" w:type="dxa"/>
            <w:vAlign w:val="center"/>
          </w:tcPr>
          <w:p w:rsidRPr="00694B3E" w:rsidR="00694B3E" w:rsidP="00694B3E" w:rsidRDefault="00694B3E" w14:paraId="3DF65E9D" w14:textId="77777777">
            <w:pPr>
              <w:numPr>
                <w:ilvl w:val="0"/>
                <w:numId w:val="44"/>
              </w:numPr>
              <w:spacing w:after="220" w:line="220" w:lineRule="atLeast"/>
              <w:jc w:val="both"/>
              <w:rPr>
                <w:rFonts w:ascii="Verdana" w:hAnsi="Verdana"/>
              </w:rPr>
            </w:pPr>
            <w:r w:rsidRPr="00694B3E">
              <w:rPr>
                <w:rFonts w:ascii="Verdana" w:hAnsi="Verdana"/>
              </w:rPr>
              <w:t xml:space="preserve">  </w:t>
            </w:r>
          </w:p>
        </w:tc>
        <w:tc>
          <w:tcPr>
            <w:tcW w:w="8118" w:type="dxa"/>
          </w:tcPr>
          <w:p w:rsidRPr="00694B3E" w:rsidR="00694B3E" w:rsidP="00694B3E" w:rsidRDefault="00694B3E" w14:paraId="2F987C16" w14:textId="77777777">
            <w:pPr>
              <w:numPr>
                <w:ilvl w:val="0"/>
                <w:numId w:val="45"/>
              </w:numPr>
              <w:spacing w:line="360" w:lineRule="auto"/>
              <w:jc w:val="both"/>
              <w:rPr>
                <w:rFonts w:ascii="Verdana" w:hAnsi="Verdana"/>
              </w:rPr>
            </w:pPr>
            <w:r w:rsidRPr="00694B3E">
              <w:rPr>
                <w:rFonts w:ascii="Verdana" w:hAnsi="Verdana"/>
                <w:b/>
                <w:bCs/>
              </w:rPr>
              <w:t>Critical Updates</w:t>
            </w:r>
            <w:r w:rsidRPr="00694B3E">
              <w:rPr>
                <w:rFonts w:ascii="Verdana" w:hAnsi="Verdana"/>
              </w:rPr>
              <w:t>: Broadly released fixes for specific problems addressing critical, non-security related bugs.</w:t>
            </w:r>
          </w:p>
          <w:p w:rsidRPr="00694B3E" w:rsidR="00694B3E" w:rsidP="00694B3E" w:rsidRDefault="00694B3E" w14:paraId="07DD23AC" w14:textId="77777777">
            <w:pPr>
              <w:numPr>
                <w:ilvl w:val="0"/>
                <w:numId w:val="45"/>
              </w:numPr>
              <w:spacing w:line="360" w:lineRule="auto"/>
              <w:jc w:val="both"/>
              <w:rPr>
                <w:rFonts w:ascii="Verdana" w:hAnsi="Verdana"/>
              </w:rPr>
            </w:pPr>
            <w:r w:rsidRPr="00694B3E">
              <w:rPr>
                <w:rFonts w:ascii="Verdana" w:hAnsi="Verdana"/>
                <w:b/>
                <w:bCs/>
              </w:rPr>
              <w:t xml:space="preserve">Definition Updates: </w:t>
            </w:r>
            <w:r w:rsidRPr="00694B3E">
              <w:rPr>
                <w:rFonts w:ascii="Verdana" w:hAnsi="Verdana"/>
              </w:rPr>
              <w:t>Update related to virus or other definition files.</w:t>
            </w:r>
          </w:p>
          <w:p w:rsidRPr="00694B3E" w:rsidR="00694B3E" w:rsidP="00694B3E" w:rsidRDefault="00694B3E" w14:paraId="49AE427E" w14:textId="77777777">
            <w:pPr>
              <w:numPr>
                <w:ilvl w:val="0"/>
                <w:numId w:val="45"/>
              </w:numPr>
              <w:spacing w:line="360" w:lineRule="auto"/>
              <w:jc w:val="both"/>
              <w:rPr>
                <w:rFonts w:ascii="Verdana" w:hAnsi="Verdana"/>
              </w:rPr>
            </w:pPr>
            <w:r w:rsidRPr="00694B3E">
              <w:rPr>
                <w:rFonts w:ascii="Verdana" w:hAnsi="Verdana"/>
                <w:b/>
                <w:bCs/>
              </w:rPr>
              <w:t xml:space="preserve">Security monthly Quality Updates:  </w:t>
            </w:r>
            <w:r w:rsidRPr="00694B3E">
              <w:rPr>
                <w:rFonts w:ascii="Verdana" w:hAnsi="Verdana"/>
              </w:rPr>
              <w:t xml:space="preserve">Contains all new security fixes for the month (that is, the same ones in the Security-only Quality Update) plus all security and non-security fixes from all previous Monthly </w:t>
            </w:r>
            <w:r w:rsidRPr="00694B3E">
              <w:rPr>
                <w:rFonts w:ascii="Verdana" w:hAnsi="Verdana"/>
              </w:rPr>
              <w:lastRenderedPageBreak/>
              <w:t>Rollups. This update gets published to Windows Update as well as WSUS and the Windows Update Catalog</w:t>
            </w:r>
          </w:p>
          <w:p w:rsidRPr="00694B3E" w:rsidR="00694B3E" w:rsidP="00694B3E" w:rsidRDefault="00694B3E" w14:paraId="3D39C0C7" w14:textId="77777777">
            <w:pPr>
              <w:numPr>
                <w:ilvl w:val="0"/>
                <w:numId w:val="45"/>
              </w:numPr>
              <w:spacing w:line="360" w:lineRule="auto"/>
              <w:jc w:val="both"/>
              <w:rPr>
                <w:rFonts w:ascii="Verdana" w:hAnsi="Verdana"/>
              </w:rPr>
            </w:pPr>
            <w:r w:rsidRPr="00694B3E">
              <w:rPr>
                <w:rFonts w:ascii="Verdana" w:hAnsi="Verdana"/>
                <w:b/>
                <w:bCs/>
              </w:rPr>
              <w:t xml:space="preserve">Feature Packs: </w:t>
            </w:r>
            <w:r w:rsidRPr="00694B3E">
              <w:rPr>
                <w:rFonts w:ascii="Verdana" w:hAnsi="Verdana"/>
              </w:rPr>
              <w:t>New Feature releases generally rolled into products at the next release.</w:t>
            </w:r>
          </w:p>
          <w:p w:rsidRPr="00694B3E" w:rsidR="00694B3E" w:rsidP="00694B3E" w:rsidRDefault="00694B3E" w14:paraId="6BA5666F" w14:textId="77777777">
            <w:pPr>
              <w:numPr>
                <w:ilvl w:val="0"/>
                <w:numId w:val="45"/>
              </w:numPr>
              <w:spacing w:line="360" w:lineRule="auto"/>
              <w:jc w:val="both"/>
              <w:rPr>
                <w:rFonts w:ascii="Verdana" w:hAnsi="Verdana"/>
              </w:rPr>
            </w:pPr>
            <w:r w:rsidRPr="00694B3E">
              <w:rPr>
                <w:rFonts w:ascii="Verdana" w:hAnsi="Verdana"/>
                <w:b/>
                <w:bCs/>
              </w:rPr>
              <w:t>Security Updates</w:t>
            </w:r>
            <w:r w:rsidRPr="00694B3E">
              <w:rPr>
                <w:rFonts w:ascii="Verdana" w:hAnsi="Verdana"/>
              </w:rPr>
              <w:t>: Broadly released to fix security issues within specific products.</w:t>
            </w:r>
          </w:p>
          <w:p w:rsidRPr="00694B3E" w:rsidR="00694B3E" w:rsidP="00694B3E" w:rsidRDefault="00694B3E" w14:paraId="4357AFDA" w14:textId="77777777">
            <w:pPr>
              <w:numPr>
                <w:ilvl w:val="0"/>
                <w:numId w:val="45"/>
              </w:numPr>
              <w:spacing w:line="360" w:lineRule="auto"/>
              <w:jc w:val="both"/>
              <w:rPr>
                <w:rFonts w:ascii="Verdana" w:hAnsi="Verdana"/>
              </w:rPr>
            </w:pPr>
            <w:r w:rsidRPr="00694B3E">
              <w:rPr>
                <w:rFonts w:ascii="Verdana" w:hAnsi="Verdana"/>
                <w:b/>
                <w:bCs/>
              </w:rPr>
              <w:t>Service Packs:</w:t>
            </w:r>
            <w:r w:rsidRPr="00694B3E">
              <w:rPr>
                <w:rFonts w:ascii="Verdana" w:hAnsi="Verdana"/>
              </w:rPr>
              <w:t xml:space="preserve"> Set of updates that contains Hot Fixes, Security Updates, Critical Updates and updates released since release of the product. It might also include any customer specific design OR feature change.</w:t>
            </w:r>
          </w:p>
          <w:p w:rsidRPr="00694B3E" w:rsidR="00694B3E" w:rsidP="00694B3E" w:rsidRDefault="00694B3E" w14:paraId="16021E08" w14:textId="77777777">
            <w:pPr>
              <w:numPr>
                <w:ilvl w:val="0"/>
                <w:numId w:val="45"/>
              </w:numPr>
              <w:spacing w:line="360" w:lineRule="auto"/>
              <w:jc w:val="both"/>
              <w:rPr>
                <w:rFonts w:ascii="Verdana" w:hAnsi="Verdana"/>
              </w:rPr>
            </w:pPr>
            <w:r w:rsidRPr="00694B3E">
              <w:rPr>
                <w:rFonts w:ascii="Verdana" w:hAnsi="Verdana"/>
                <w:b/>
                <w:bCs/>
              </w:rPr>
              <w:t xml:space="preserve">Update rollups: </w:t>
            </w:r>
            <w:r w:rsidRPr="00694B3E">
              <w:rPr>
                <w:rFonts w:ascii="Verdana" w:hAnsi="Verdana"/>
              </w:rPr>
              <w:t>Cumulative set of hotfixes, security updates, critical updates and packages for easy deployment, it generally targets a specific component like IIS.</w:t>
            </w:r>
          </w:p>
        </w:tc>
        <w:tc>
          <w:tcPr>
            <w:tcW w:w="1895" w:type="dxa"/>
            <w:shd w:val="clear" w:color="auto" w:fill="auto"/>
          </w:tcPr>
          <w:p w:rsidRPr="00694B3E" w:rsidR="00694B3E" w:rsidP="00694B3E" w:rsidRDefault="00694B3E" w14:paraId="6A46D898" w14:textId="77777777">
            <w:pPr>
              <w:spacing w:after="220" w:line="220" w:lineRule="atLeast"/>
              <w:jc w:val="both"/>
              <w:rPr>
                <w:rFonts w:ascii="Verdana" w:hAnsi="Verdana"/>
              </w:rPr>
            </w:pPr>
          </w:p>
          <w:p w:rsidRPr="00694B3E" w:rsidR="00694B3E" w:rsidP="00694B3E" w:rsidRDefault="00694B3E" w14:paraId="3AF02832" w14:textId="77777777">
            <w:pPr>
              <w:spacing w:after="220" w:line="220" w:lineRule="atLeast"/>
              <w:jc w:val="both"/>
              <w:rPr>
                <w:rFonts w:ascii="Verdana" w:hAnsi="Verdana"/>
              </w:rPr>
            </w:pPr>
          </w:p>
          <w:p w:rsidRPr="00694B3E" w:rsidR="00694B3E" w:rsidP="00694B3E" w:rsidRDefault="00694B3E" w14:paraId="2A42CC00" w14:textId="77777777">
            <w:pPr>
              <w:spacing w:after="220" w:line="220" w:lineRule="atLeast"/>
              <w:jc w:val="both"/>
              <w:rPr>
                <w:rFonts w:ascii="Verdana" w:hAnsi="Verdana"/>
              </w:rPr>
            </w:pPr>
          </w:p>
          <w:p w:rsidRPr="00694B3E" w:rsidR="00694B3E" w:rsidP="00694B3E" w:rsidRDefault="00694B3E" w14:paraId="5F98DA90" w14:textId="77777777">
            <w:pPr>
              <w:spacing w:after="220" w:line="220" w:lineRule="atLeast"/>
              <w:ind w:left="0"/>
              <w:jc w:val="both"/>
              <w:rPr>
                <w:rFonts w:ascii="Verdana" w:hAnsi="Verdana"/>
              </w:rPr>
            </w:pPr>
            <w:r w:rsidRPr="00694B3E">
              <w:rPr>
                <w:rFonts w:ascii="Verdana" w:hAnsi="Verdana"/>
              </w:rPr>
              <w:t xml:space="preserve"> IT Team</w:t>
            </w:r>
          </w:p>
        </w:tc>
      </w:tr>
      <w:tr w:rsidRPr="00694B3E" w:rsidR="00694B3E" w:rsidTr="00C05BA7" w14:paraId="37ECF6FE" w14:textId="77777777">
        <w:trPr>
          <w:trHeight w:val="255"/>
        </w:trPr>
        <w:tc>
          <w:tcPr>
            <w:tcW w:w="10684" w:type="dxa"/>
            <w:gridSpan w:val="3"/>
            <w:vAlign w:val="center"/>
          </w:tcPr>
          <w:p w:rsidRPr="00694B3E" w:rsidR="00694B3E" w:rsidP="00694B3E" w:rsidRDefault="00694B3E" w14:paraId="24B7BD7C"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631450" w:id="18"/>
            <w:bookmarkStart w:name="_Toc108187993" w:id="19"/>
            <w:bookmarkStart w:name="_Toc117164810" w:id="20"/>
            <w:r w:rsidRPr="00694B3E">
              <w:rPr>
                <w:rFonts w:ascii="Verdana" w:hAnsi="Verdana"/>
                <w:b/>
                <w:spacing w:val="-4"/>
                <w:kern w:val="28"/>
              </w:rPr>
              <w:t>Patching for Critical Servers:</w:t>
            </w:r>
            <w:bookmarkEnd w:id="18"/>
            <w:bookmarkEnd w:id="19"/>
            <w:bookmarkEnd w:id="20"/>
          </w:p>
        </w:tc>
      </w:tr>
      <w:tr w:rsidRPr="00694B3E" w:rsidR="00694B3E" w:rsidTr="00C05BA7" w14:paraId="32ACF710" w14:textId="77777777">
        <w:trPr>
          <w:trHeight w:val="255"/>
        </w:trPr>
        <w:tc>
          <w:tcPr>
            <w:tcW w:w="671" w:type="dxa"/>
            <w:vAlign w:val="center"/>
          </w:tcPr>
          <w:p w:rsidRPr="00694B3E" w:rsidR="00694B3E" w:rsidP="00694B3E" w:rsidRDefault="00694B3E" w14:paraId="18CC49EA" w14:textId="77777777">
            <w:pPr>
              <w:numPr>
                <w:ilvl w:val="0"/>
                <w:numId w:val="44"/>
              </w:numPr>
              <w:spacing w:after="220" w:line="220" w:lineRule="atLeast"/>
              <w:jc w:val="both"/>
              <w:rPr>
                <w:rFonts w:ascii="Verdana" w:hAnsi="Verdana"/>
              </w:rPr>
            </w:pPr>
          </w:p>
        </w:tc>
        <w:tc>
          <w:tcPr>
            <w:tcW w:w="8118" w:type="dxa"/>
            <w:vAlign w:val="center"/>
          </w:tcPr>
          <w:p w:rsidRPr="00694B3E" w:rsidR="00694B3E" w:rsidP="00694B3E" w:rsidRDefault="00694B3E" w14:paraId="703C4F1A" w14:textId="77777777">
            <w:pPr>
              <w:numPr>
                <w:ilvl w:val="0"/>
                <w:numId w:val="43"/>
              </w:numPr>
              <w:spacing w:line="360" w:lineRule="auto"/>
              <w:jc w:val="both"/>
              <w:rPr>
                <w:rFonts w:ascii="Verdana" w:hAnsi="Verdana"/>
              </w:rPr>
            </w:pPr>
            <w:r w:rsidRPr="00694B3E">
              <w:rPr>
                <w:rFonts w:ascii="Verdana" w:hAnsi="Verdana"/>
              </w:rPr>
              <w:t xml:space="preserve">IT Team shall always decline patches for Itanium (IA64) and ARM Windows based servers </w:t>
            </w:r>
          </w:p>
          <w:p w:rsidRPr="00694B3E" w:rsidR="00694B3E" w:rsidP="00694B3E" w:rsidRDefault="00694B3E" w14:paraId="54B38205" w14:textId="77777777">
            <w:pPr>
              <w:numPr>
                <w:ilvl w:val="0"/>
                <w:numId w:val="43"/>
              </w:numPr>
              <w:spacing w:line="360" w:lineRule="auto"/>
              <w:jc w:val="both"/>
              <w:rPr>
                <w:rFonts w:ascii="Verdana" w:hAnsi="Verdana"/>
              </w:rPr>
            </w:pPr>
            <w:r w:rsidRPr="00694B3E">
              <w:rPr>
                <w:rFonts w:ascii="Verdana" w:hAnsi="Verdana"/>
              </w:rPr>
              <w:t>IT Team shall not approve .Net SP Patches for Dev, Critical, SharePoint, &amp; SQL Server but .Net security patches shall be applied on the other member servers.</w:t>
            </w:r>
          </w:p>
          <w:p w:rsidRPr="00694B3E" w:rsidR="00694B3E" w:rsidP="00694B3E" w:rsidRDefault="00694B3E" w14:paraId="058FD11D" w14:textId="77777777">
            <w:pPr>
              <w:numPr>
                <w:ilvl w:val="0"/>
                <w:numId w:val="43"/>
              </w:numPr>
              <w:spacing w:line="360" w:lineRule="auto"/>
              <w:jc w:val="both"/>
              <w:rPr>
                <w:rFonts w:ascii="Verdana" w:hAnsi="Verdana"/>
              </w:rPr>
            </w:pPr>
            <w:r w:rsidRPr="00694B3E">
              <w:rPr>
                <w:rFonts w:ascii="Verdana" w:hAnsi="Verdana"/>
                <w:bCs/>
              </w:rPr>
              <w:t>Maintain a record of approved patches for various flavors of windows OS.</w:t>
            </w:r>
          </w:p>
          <w:p w:rsidRPr="00694B3E" w:rsidR="00694B3E" w:rsidP="00694B3E" w:rsidRDefault="00694B3E" w14:paraId="7955EA19" w14:textId="77777777">
            <w:pPr>
              <w:numPr>
                <w:ilvl w:val="0"/>
                <w:numId w:val="43"/>
              </w:numPr>
              <w:spacing w:line="360" w:lineRule="auto"/>
              <w:jc w:val="both"/>
              <w:rPr>
                <w:rFonts w:ascii="Verdana" w:hAnsi="Verdana"/>
                <w:b/>
                <w:bCs/>
              </w:rPr>
            </w:pPr>
            <w:r w:rsidRPr="00694B3E">
              <w:rPr>
                <w:rFonts w:ascii="Verdana" w:hAnsi="Verdana"/>
                <w:bCs/>
              </w:rPr>
              <w:t xml:space="preserve">IT team shall discuss all unapproved patches in CAB meeting and maintain proper justification on unapproving those patches. </w:t>
            </w:r>
          </w:p>
        </w:tc>
        <w:tc>
          <w:tcPr>
            <w:tcW w:w="1895" w:type="dxa"/>
            <w:shd w:val="clear" w:color="auto" w:fill="auto"/>
            <w:vAlign w:val="center"/>
          </w:tcPr>
          <w:p w:rsidRPr="00694B3E" w:rsidR="00694B3E" w:rsidP="00694B3E" w:rsidRDefault="00694B3E" w14:paraId="7002B37F" w14:textId="77777777">
            <w:pPr>
              <w:spacing w:after="220" w:line="220" w:lineRule="atLeast"/>
              <w:ind w:left="0"/>
              <w:jc w:val="both"/>
              <w:rPr>
                <w:rFonts w:ascii="Verdana" w:hAnsi="Verdana"/>
              </w:rPr>
            </w:pPr>
            <w:r w:rsidRPr="00694B3E">
              <w:rPr>
                <w:rFonts w:ascii="Verdana" w:hAnsi="Verdana"/>
              </w:rPr>
              <w:t>IT Team</w:t>
            </w:r>
          </w:p>
        </w:tc>
      </w:tr>
      <w:tr w:rsidRPr="00694B3E" w:rsidR="00694B3E" w:rsidTr="00C05BA7" w14:paraId="77D6AE7A" w14:textId="77777777">
        <w:trPr>
          <w:trHeight w:val="255"/>
        </w:trPr>
        <w:tc>
          <w:tcPr>
            <w:tcW w:w="10684" w:type="dxa"/>
            <w:gridSpan w:val="3"/>
            <w:vAlign w:val="center"/>
          </w:tcPr>
          <w:p w:rsidRPr="00694B3E" w:rsidR="00694B3E" w:rsidP="00694B3E" w:rsidRDefault="00694B3E" w14:paraId="308EF841"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346646888" w:id="21"/>
            <w:bookmarkStart w:name="_Toc106631451" w:id="22"/>
            <w:bookmarkStart w:name="_Toc108187994" w:id="23"/>
            <w:bookmarkStart w:name="_Toc117164811" w:id="24"/>
            <w:r w:rsidRPr="00694B3E">
              <w:rPr>
                <w:rFonts w:ascii="Verdana" w:hAnsi="Verdana"/>
                <w:b/>
                <w:spacing w:val="-4"/>
                <w:kern w:val="28"/>
              </w:rPr>
              <w:t>Patch Installation &amp; Roll Back on Production Servers</w:t>
            </w:r>
            <w:bookmarkEnd w:id="21"/>
            <w:bookmarkEnd w:id="22"/>
            <w:bookmarkEnd w:id="23"/>
            <w:bookmarkEnd w:id="24"/>
          </w:p>
        </w:tc>
      </w:tr>
      <w:tr w:rsidRPr="00694B3E" w:rsidR="00694B3E" w:rsidTr="00C05BA7" w14:paraId="2D221706" w14:textId="77777777">
        <w:trPr>
          <w:trHeight w:val="255"/>
        </w:trPr>
        <w:tc>
          <w:tcPr>
            <w:tcW w:w="671" w:type="dxa"/>
            <w:vAlign w:val="center"/>
          </w:tcPr>
          <w:p w:rsidRPr="00694B3E" w:rsidR="00694B3E" w:rsidP="00694B3E" w:rsidRDefault="00694B3E" w14:paraId="01F0687F" w14:textId="77777777">
            <w:pPr>
              <w:numPr>
                <w:ilvl w:val="0"/>
                <w:numId w:val="44"/>
              </w:numPr>
              <w:spacing w:after="220" w:line="220" w:lineRule="atLeast"/>
              <w:jc w:val="both"/>
              <w:rPr>
                <w:rFonts w:ascii="Verdana" w:hAnsi="Verdana"/>
              </w:rPr>
            </w:pPr>
          </w:p>
        </w:tc>
        <w:tc>
          <w:tcPr>
            <w:tcW w:w="8118" w:type="dxa"/>
            <w:vAlign w:val="center"/>
          </w:tcPr>
          <w:p w:rsidRPr="00694B3E" w:rsidR="00694B3E" w:rsidP="00694B3E" w:rsidRDefault="00694B3E" w14:paraId="7EE59272" w14:textId="77777777">
            <w:pPr>
              <w:numPr>
                <w:ilvl w:val="0"/>
                <w:numId w:val="40"/>
              </w:numPr>
              <w:spacing w:line="360" w:lineRule="auto"/>
              <w:jc w:val="both"/>
              <w:rPr>
                <w:rFonts w:ascii="Verdana" w:hAnsi="Verdana"/>
              </w:rPr>
            </w:pPr>
            <w:r w:rsidRPr="00694B3E">
              <w:rPr>
                <w:rFonts w:ascii="Verdana" w:hAnsi="Verdana"/>
              </w:rPr>
              <w:t xml:space="preserve">IT Team shall review WSUS console and find the servers that needs to be bounced for reboot. </w:t>
            </w:r>
          </w:p>
          <w:p w:rsidRPr="00694B3E" w:rsidR="00694B3E" w:rsidP="00694B3E" w:rsidRDefault="00694B3E" w14:paraId="4830161A" w14:textId="77777777">
            <w:pPr>
              <w:numPr>
                <w:ilvl w:val="0"/>
                <w:numId w:val="40"/>
              </w:numPr>
              <w:spacing w:line="360" w:lineRule="auto"/>
              <w:jc w:val="both"/>
              <w:rPr>
                <w:rFonts w:ascii="Verdana" w:hAnsi="Verdana"/>
              </w:rPr>
            </w:pPr>
            <w:r w:rsidRPr="00694B3E">
              <w:rPr>
                <w:rFonts w:ascii="Verdana" w:hAnsi="Verdana"/>
              </w:rPr>
              <w:t xml:space="preserve">IT Team shall login to the server and reboot it manually, as reboot is scheduled in the patching activity.  </w:t>
            </w:r>
          </w:p>
          <w:p w:rsidRPr="00694B3E" w:rsidR="00694B3E" w:rsidP="00694B3E" w:rsidRDefault="00694B3E" w14:paraId="77CCC992" w14:textId="77777777">
            <w:pPr>
              <w:numPr>
                <w:ilvl w:val="0"/>
                <w:numId w:val="40"/>
              </w:numPr>
              <w:spacing w:line="360" w:lineRule="auto"/>
              <w:jc w:val="both"/>
              <w:rPr>
                <w:rFonts w:ascii="Verdana" w:hAnsi="Verdana"/>
              </w:rPr>
            </w:pPr>
            <w:r w:rsidRPr="00694B3E">
              <w:rPr>
                <w:rFonts w:ascii="Verdana" w:hAnsi="Verdana"/>
              </w:rPr>
              <w:t>Servers with a Failed status:  IT team shall re-work on the servers where there’s patch failure reported.</w:t>
            </w:r>
          </w:p>
          <w:p w:rsidRPr="00694B3E" w:rsidR="00694B3E" w:rsidP="00694B3E" w:rsidRDefault="00694B3E" w14:paraId="065DD5FC" w14:textId="77777777">
            <w:pPr>
              <w:numPr>
                <w:ilvl w:val="0"/>
                <w:numId w:val="40"/>
              </w:numPr>
              <w:spacing w:line="360" w:lineRule="auto"/>
              <w:jc w:val="both"/>
              <w:rPr>
                <w:rFonts w:ascii="Verdana" w:hAnsi="Verdana"/>
              </w:rPr>
            </w:pPr>
            <w:r w:rsidRPr="00694B3E">
              <w:rPr>
                <w:rFonts w:ascii="Verdana" w:hAnsi="Verdana"/>
              </w:rPr>
              <w:t>If any of the patches being rolled out creates any performance related issues like High Memory/CPU OR application failure, then those specific patches shall be examined and rolled back</w:t>
            </w:r>
          </w:p>
        </w:tc>
        <w:tc>
          <w:tcPr>
            <w:tcW w:w="1895" w:type="dxa"/>
            <w:shd w:val="clear" w:color="auto" w:fill="auto"/>
            <w:vAlign w:val="center"/>
          </w:tcPr>
          <w:p w:rsidRPr="00694B3E" w:rsidR="00694B3E" w:rsidP="00694B3E" w:rsidRDefault="00694B3E" w14:paraId="58E6E668" w14:textId="77777777">
            <w:pPr>
              <w:spacing w:after="220" w:line="220" w:lineRule="atLeast"/>
              <w:ind w:left="0"/>
              <w:jc w:val="both"/>
              <w:rPr>
                <w:rFonts w:ascii="Verdana" w:hAnsi="Verdana"/>
              </w:rPr>
            </w:pPr>
            <w:r w:rsidRPr="00694B3E">
              <w:rPr>
                <w:rFonts w:ascii="Verdana" w:hAnsi="Verdana"/>
              </w:rPr>
              <w:t>IT Team</w:t>
            </w:r>
          </w:p>
        </w:tc>
      </w:tr>
      <w:tr w:rsidRPr="00694B3E" w:rsidR="00694B3E" w:rsidTr="00C05BA7" w14:paraId="39A24AA6" w14:textId="77777777">
        <w:trPr>
          <w:trHeight w:val="255"/>
        </w:trPr>
        <w:tc>
          <w:tcPr>
            <w:tcW w:w="10684" w:type="dxa"/>
            <w:gridSpan w:val="3"/>
            <w:vAlign w:val="center"/>
          </w:tcPr>
          <w:p w:rsidRPr="00694B3E" w:rsidR="00694B3E" w:rsidP="00694B3E" w:rsidRDefault="00694B3E" w14:paraId="0FDA0298"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6631452" w:id="25"/>
            <w:bookmarkStart w:name="_Toc108187995" w:id="26"/>
            <w:bookmarkStart w:name="_Toc117164812" w:id="27"/>
            <w:r w:rsidRPr="00694B3E">
              <w:rPr>
                <w:rFonts w:ascii="Verdana" w:hAnsi="Verdana"/>
                <w:b/>
                <w:spacing w:val="-4"/>
                <w:kern w:val="28"/>
              </w:rPr>
              <w:lastRenderedPageBreak/>
              <w:t>Compliance Report Generation</w:t>
            </w:r>
            <w:bookmarkEnd w:id="25"/>
            <w:bookmarkEnd w:id="26"/>
            <w:bookmarkEnd w:id="27"/>
          </w:p>
        </w:tc>
      </w:tr>
      <w:tr w:rsidRPr="00694B3E" w:rsidR="00694B3E" w:rsidTr="00C05BA7" w14:paraId="2EB4BAE3" w14:textId="77777777">
        <w:trPr>
          <w:trHeight w:val="255"/>
        </w:trPr>
        <w:tc>
          <w:tcPr>
            <w:tcW w:w="671" w:type="dxa"/>
            <w:vAlign w:val="center"/>
          </w:tcPr>
          <w:p w:rsidRPr="00694B3E" w:rsidR="00694B3E" w:rsidP="00694B3E" w:rsidRDefault="00694B3E" w14:paraId="22169C72" w14:textId="77777777">
            <w:pPr>
              <w:numPr>
                <w:ilvl w:val="0"/>
                <w:numId w:val="44"/>
              </w:numPr>
              <w:spacing w:after="220" w:line="220" w:lineRule="atLeast"/>
              <w:jc w:val="both"/>
              <w:rPr>
                <w:rFonts w:ascii="Verdana" w:hAnsi="Verdana"/>
              </w:rPr>
            </w:pPr>
          </w:p>
        </w:tc>
        <w:tc>
          <w:tcPr>
            <w:tcW w:w="8118" w:type="dxa"/>
            <w:vAlign w:val="center"/>
          </w:tcPr>
          <w:p w:rsidRPr="00694B3E" w:rsidR="00694B3E" w:rsidP="00694B3E" w:rsidRDefault="00694B3E" w14:paraId="587C8898" w14:textId="77777777">
            <w:pPr>
              <w:keepNext/>
              <w:numPr>
                <w:ilvl w:val="0"/>
                <w:numId w:val="46"/>
              </w:numPr>
              <w:spacing w:line="360" w:lineRule="auto"/>
              <w:jc w:val="both"/>
              <w:rPr>
                <w:rFonts w:ascii="Verdana" w:hAnsi="Verdana"/>
              </w:rPr>
            </w:pPr>
            <w:r w:rsidRPr="00694B3E">
              <w:rPr>
                <w:rFonts w:ascii="Verdana" w:hAnsi="Verdana"/>
              </w:rPr>
              <w:t>Compliance report shall be generated after complete patching activity. Report shall contain list of servers with the current patches status and will give the Pending /failed update count as well.</w:t>
            </w:r>
          </w:p>
          <w:p w:rsidRPr="00694B3E" w:rsidR="00694B3E" w:rsidP="00694B3E" w:rsidRDefault="00694B3E" w14:paraId="3C911E7D" w14:textId="77777777">
            <w:pPr>
              <w:keepNext/>
              <w:numPr>
                <w:ilvl w:val="0"/>
                <w:numId w:val="46"/>
              </w:numPr>
              <w:spacing w:line="360" w:lineRule="auto"/>
              <w:jc w:val="both"/>
              <w:rPr>
                <w:rFonts w:ascii="Verdana" w:hAnsi="Verdana"/>
              </w:rPr>
            </w:pPr>
            <w:r w:rsidRPr="00694B3E">
              <w:rPr>
                <w:rFonts w:ascii="Verdana" w:hAnsi="Verdana"/>
              </w:rPr>
              <w:t>In the WSUS console, reporting option shall be selected as “Computer Tabular status”</w:t>
            </w:r>
          </w:p>
          <w:p w:rsidRPr="00694B3E" w:rsidR="00694B3E" w:rsidP="00694B3E" w:rsidRDefault="00694B3E" w14:paraId="264B7123" w14:textId="77777777">
            <w:pPr>
              <w:keepNext/>
              <w:numPr>
                <w:ilvl w:val="0"/>
                <w:numId w:val="46"/>
              </w:numPr>
              <w:spacing w:line="360" w:lineRule="auto"/>
              <w:jc w:val="both"/>
              <w:rPr>
                <w:rFonts w:ascii="Verdana" w:hAnsi="Verdana"/>
              </w:rPr>
            </w:pPr>
            <w:r w:rsidRPr="00694B3E">
              <w:rPr>
                <w:rFonts w:ascii="Verdana" w:hAnsi="Verdana"/>
              </w:rPr>
              <w:t>Classification shall have Critical, security, update rollups and updates</w:t>
            </w:r>
          </w:p>
        </w:tc>
        <w:tc>
          <w:tcPr>
            <w:tcW w:w="1895" w:type="dxa"/>
            <w:shd w:val="clear" w:color="auto" w:fill="auto"/>
            <w:vAlign w:val="center"/>
          </w:tcPr>
          <w:p w:rsidRPr="00694B3E" w:rsidR="00694B3E" w:rsidP="00694B3E" w:rsidRDefault="00694B3E" w14:paraId="37400962" w14:textId="77777777">
            <w:pPr>
              <w:spacing w:after="220" w:line="220" w:lineRule="atLeast"/>
              <w:ind w:left="0"/>
              <w:jc w:val="both"/>
              <w:rPr>
                <w:rFonts w:ascii="Verdana" w:hAnsi="Verdana"/>
              </w:rPr>
            </w:pPr>
            <w:r w:rsidRPr="00694B3E">
              <w:rPr>
                <w:rFonts w:ascii="Verdana" w:hAnsi="Verdana"/>
              </w:rPr>
              <w:t>IT Team</w:t>
            </w:r>
          </w:p>
        </w:tc>
      </w:tr>
      <w:tr w:rsidRPr="00694B3E" w:rsidR="00694B3E" w:rsidTr="00C05BA7" w14:paraId="4BB91B22" w14:textId="77777777">
        <w:trPr>
          <w:trHeight w:val="255"/>
        </w:trPr>
        <w:tc>
          <w:tcPr>
            <w:tcW w:w="10684" w:type="dxa"/>
            <w:gridSpan w:val="3"/>
            <w:vAlign w:val="center"/>
          </w:tcPr>
          <w:p w:rsidRPr="00694B3E" w:rsidR="00694B3E" w:rsidP="00694B3E" w:rsidRDefault="00694B3E" w14:paraId="6672587A"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631453" w:id="28"/>
            <w:bookmarkStart w:name="_Toc108187996" w:id="29"/>
            <w:bookmarkStart w:name="_Toc117164813" w:id="30"/>
            <w:r w:rsidRPr="00694B3E">
              <w:rPr>
                <w:rFonts w:ascii="Verdana" w:hAnsi="Verdana"/>
                <w:b/>
                <w:spacing w:val="-4"/>
                <w:kern w:val="28"/>
              </w:rPr>
              <w:t>Products Included in patching</w:t>
            </w:r>
            <w:bookmarkEnd w:id="28"/>
            <w:bookmarkEnd w:id="29"/>
            <w:bookmarkEnd w:id="30"/>
          </w:p>
        </w:tc>
      </w:tr>
      <w:tr w:rsidRPr="00694B3E" w:rsidR="00694B3E" w:rsidTr="00C05BA7" w14:paraId="07F68E58" w14:textId="77777777">
        <w:trPr>
          <w:trHeight w:val="255"/>
        </w:trPr>
        <w:tc>
          <w:tcPr>
            <w:tcW w:w="671" w:type="dxa"/>
            <w:vAlign w:val="center"/>
          </w:tcPr>
          <w:p w:rsidRPr="00694B3E" w:rsidR="00694B3E" w:rsidP="00694B3E" w:rsidRDefault="00694B3E" w14:paraId="1752C6E3" w14:textId="77777777">
            <w:pPr>
              <w:numPr>
                <w:ilvl w:val="0"/>
                <w:numId w:val="44"/>
              </w:numPr>
              <w:spacing w:line="220" w:lineRule="atLeast"/>
              <w:jc w:val="both"/>
              <w:rPr>
                <w:rFonts w:ascii="Verdana" w:hAnsi="Verdana"/>
              </w:rPr>
            </w:pPr>
          </w:p>
        </w:tc>
        <w:tc>
          <w:tcPr>
            <w:tcW w:w="8118" w:type="dxa"/>
            <w:vAlign w:val="center"/>
          </w:tcPr>
          <w:p w:rsidRPr="00694B3E" w:rsidR="00694B3E" w:rsidP="00694B3E" w:rsidRDefault="00694B3E" w14:paraId="5DA4BCA4" w14:textId="77777777">
            <w:pPr>
              <w:spacing w:line="360" w:lineRule="auto"/>
              <w:ind w:left="0"/>
              <w:jc w:val="both"/>
              <w:rPr>
                <w:rFonts w:ascii="Verdana" w:hAnsi="Verdana"/>
              </w:rPr>
            </w:pPr>
            <w:r w:rsidRPr="00694B3E">
              <w:rPr>
                <w:rFonts w:ascii="Verdana" w:hAnsi="Verdana"/>
              </w:rPr>
              <w:t>Following products shall be enabled in WSUS server to receive the updates from Microsoft Update:</w:t>
            </w:r>
          </w:p>
          <w:p w:rsidRPr="00694B3E" w:rsidR="00694B3E" w:rsidP="00694B3E" w:rsidRDefault="00694B3E" w14:paraId="13E5D90A" w14:textId="77777777">
            <w:pPr>
              <w:numPr>
                <w:ilvl w:val="0"/>
                <w:numId w:val="41"/>
              </w:numPr>
              <w:spacing w:line="360" w:lineRule="auto"/>
              <w:jc w:val="both"/>
              <w:rPr>
                <w:rFonts w:ascii="Verdana" w:hAnsi="Verdana"/>
              </w:rPr>
            </w:pPr>
            <w:r w:rsidRPr="00694B3E">
              <w:rPr>
                <w:rFonts w:ascii="Verdana" w:hAnsi="Verdana"/>
              </w:rPr>
              <w:t>Exchange Server 2013</w:t>
            </w:r>
          </w:p>
          <w:p w:rsidRPr="00694B3E" w:rsidR="00694B3E" w:rsidP="00694B3E" w:rsidRDefault="00694B3E" w14:paraId="73C418F7" w14:textId="77777777">
            <w:pPr>
              <w:numPr>
                <w:ilvl w:val="0"/>
                <w:numId w:val="41"/>
              </w:numPr>
              <w:spacing w:line="360" w:lineRule="auto"/>
              <w:jc w:val="both"/>
              <w:rPr>
                <w:rFonts w:ascii="Verdana" w:hAnsi="Verdana"/>
              </w:rPr>
            </w:pPr>
            <w:r w:rsidRPr="00694B3E">
              <w:rPr>
                <w:rFonts w:ascii="Verdana" w:hAnsi="Verdana"/>
              </w:rPr>
              <w:t>Exchange Server 2016</w:t>
            </w:r>
          </w:p>
          <w:p w:rsidRPr="00694B3E" w:rsidR="00694B3E" w:rsidP="00694B3E" w:rsidRDefault="00694B3E" w14:paraId="44FEAEBF" w14:textId="77777777">
            <w:pPr>
              <w:numPr>
                <w:ilvl w:val="0"/>
                <w:numId w:val="41"/>
              </w:numPr>
              <w:spacing w:line="360" w:lineRule="auto"/>
              <w:jc w:val="both"/>
              <w:rPr>
                <w:rFonts w:ascii="Verdana" w:hAnsi="Verdana"/>
              </w:rPr>
            </w:pPr>
            <w:r w:rsidRPr="00694B3E">
              <w:rPr>
                <w:rFonts w:ascii="Verdana" w:hAnsi="Verdana"/>
              </w:rPr>
              <w:t>Office 365 Client</w:t>
            </w:r>
          </w:p>
          <w:p w:rsidRPr="00694B3E" w:rsidR="00694B3E" w:rsidP="00694B3E" w:rsidRDefault="00694B3E" w14:paraId="7982A854" w14:textId="77777777">
            <w:pPr>
              <w:numPr>
                <w:ilvl w:val="0"/>
                <w:numId w:val="41"/>
              </w:numPr>
              <w:spacing w:line="360" w:lineRule="auto"/>
              <w:jc w:val="both"/>
              <w:rPr>
                <w:rFonts w:ascii="Verdana" w:hAnsi="Verdana"/>
              </w:rPr>
            </w:pPr>
            <w:r w:rsidRPr="00694B3E">
              <w:rPr>
                <w:rFonts w:ascii="Verdana" w:hAnsi="Verdana"/>
              </w:rPr>
              <w:t>Microsoft SQL server 2017</w:t>
            </w:r>
          </w:p>
          <w:p w:rsidRPr="00694B3E" w:rsidR="00694B3E" w:rsidP="00694B3E" w:rsidRDefault="00694B3E" w14:paraId="2480A1A4" w14:textId="77777777">
            <w:pPr>
              <w:numPr>
                <w:ilvl w:val="0"/>
                <w:numId w:val="41"/>
              </w:numPr>
              <w:spacing w:line="360" w:lineRule="auto"/>
              <w:jc w:val="both"/>
              <w:rPr>
                <w:rFonts w:ascii="Verdana" w:hAnsi="Verdana"/>
              </w:rPr>
            </w:pPr>
            <w:r w:rsidRPr="00694B3E">
              <w:rPr>
                <w:rFonts w:ascii="Verdana" w:hAnsi="Verdana"/>
              </w:rPr>
              <w:t>Microsoft SQL server 2019</w:t>
            </w:r>
          </w:p>
          <w:p w:rsidRPr="00694B3E" w:rsidR="00694B3E" w:rsidP="00694B3E" w:rsidRDefault="00694B3E" w14:paraId="75C5E59E" w14:textId="77777777">
            <w:pPr>
              <w:numPr>
                <w:ilvl w:val="0"/>
                <w:numId w:val="41"/>
              </w:numPr>
              <w:spacing w:line="360" w:lineRule="auto"/>
              <w:jc w:val="both"/>
              <w:rPr>
                <w:rFonts w:ascii="Verdana" w:hAnsi="Verdana"/>
              </w:rPr>
            </w:pPr>
            <w:r w:rsidRPr="00694B3E">
              <w:rPr>
                <w:rFonts w:ascii="Verdana" w:hAnsi="Verdana"/>
              </w:rPr>
              <w:t>SQL Server Feature Pack</w:t>
            </w:r>
          </w:p>
          <w:p w:rsidRPr="00694B3E" w:rsidR="00694B3E" w:rsidP="00694B3E" w:rsidRDefault="00694B3E" w14:paraId="4406E4D2" w14:textId="77777777">
            <w:pPr>
              <w:numPr>
                <w:ilvl w:val="0"/>
                <w:numId w:val="41"/>
              </w:numPr>
              <w:spacing w:line="360" w:lineRule="auto"/>
              <w:jc w:val="both"/>
              <w:rPr>
                <w:rFonts w:ascii="Verdana" w:hAnsi="Verdana"/>
              </w:rPr>
            </w:pPr>
            <w:r w:rsidRPr="00694B3E">
              <w:rPr>
                <w:rFonts w:ascii="Verdana" w:hAnsi="Verdana"/>
              </w:rPr>
              <w:t>Windows 10, Version 1903 and later</w:t>
            </w:r>
          </w:p>
          <w:p w:rsidRPr="00694B3E" w:rsidR="00694B3E" w:rsidP="00694B3E" w:rsidRDefault="00694B3E" w14:paraId="57852108" w14:textId="77777777">
            <w:pPr>
              <w:numPr>
                <w:ilvl w:val="0"/>
                <w:numId w:val="41"/>
              </w:numPr>
              <w:spacing w:line="360" w:lineRule="auto"/>
              <w:jc w:val="both"/>
              <w:rPr>
                <w:rFonts w:ascii="Verdana" w:hAnsi="Verdana"/>
              </w:rPr>
            </w:pPr>
            <w:r w:rsidRPr="00694B3E">
              <w:rPr>
                <w:rFonts w:ascii="Verdana" w:hAnsi="Verdana"/>
              </w:rPr>
              <w:t>Windows 10</w:t>
            </w:r>
          </w:p>
          <w:p w:rsidRPr="00694B3E" w:rsidR="00694B3E" w:rsidP="00694B3E" w:rsidRDefault="00694B3E" w14:paraId="29511A75" w14:textId="77777777">
            <w:pPr>
              <w:numPr>
                <w:ilvl w:val="0"/>
                <w:numId w:val="41"/>
              </w:numPr>
              <w:spacing w:line="360" w:lineRule="auto"/>
              <w:jc w:val="both"/>
              <w:rPr>
                <w:rFonts w:ascii="Verdana" w:hAnsi="Verdana"/>
              </w:rPr>
            </w:pPr>
            <w:r w:rsidRPr="00694B3E">
              <w:rPr>
                <w:rFonts w:ascii="Verdana" w:hAnsi="Verdana"/>
              </w:rPr>
              <w:t>Windows Server 2012 R2</w:t>
            </w:r>
          </w:p>
          <w:p w:rsidRPr="00694B3E" w:rsidR="00694B3E" w:rsidP="00694B3E" w:rsidRDefault="00694B3E" w14:paraId="2770B939" w14:textId="77777777">
            <w:pPr>
              <w:numPr>
                <w:ilvl w:val="0"/>
                <w:numId w:val="41"/>
              </w:numPr>
              <w:spacing w:line="360" w:lineRule="auto"/>
              <w:jc w:val="both"/>
              <w:rPr>
                <w:rFonts w:ascii="Verdana" w:hAnsi="Verdana"/>
              </w:rPr>
            </w:pPr>
            <w:r w:rsidRPr="00694B3E">
              <w:rPr>
                <w:rFonts w:ascii="Verdana" w:hAnsi="Verdana"/>
              </w:rPr>
              <w:t>Windows Server 2012</w:t>
            </w:r>
          </w:p>
          <w:p w:rsidRPr="00694B3E" w:rsidR="00694B3E" w:rsidP="00694B3E" w:rsidRDefault="00694B3E" w14:paraId="2A7E7475" w14:textId="77777777">
            <w:pPr>
              <w:numPr>
                <w:ilvl w:val="0"/>
                <w:numId w:val="41"/>
              </w:numPr>
              <w:spacing w:line="360" w:lineRule="auto"/>
              <w:jc w:val="both"/>
              <w:rPr>
                <w:rFonts w:ascii="Verdana" w:hAnsi="Verdana"/>
              </w:rPr>
            </w:pPr>
            <w:r w:rsidRPr="00694B3E">
              <w:rPr>
                <w:rFonts w:ascii="Verdana" w:hAnsi="Verdana"/>
              </w:rPr>
              <w:t>Windows Server 2016</w:t>
            </w:r>
          </w:p>
          <w:p w:rsidRPr="00694B3E" w:rsidR="00694B3E" w:rsidP="00694B3E" w:rsidRDefault="00694B3E" w14:paraId="5046818C" w14:textId="77777777">
            <w:pPr>
              <w:numPr>
                <w:ilvl w:val="0"/>
                <w:numId w:val="41"/>
              </w:numPr>
              <w:spacing w:line="360" w:lineRule="auto"/>
              <w:jc w:val="both"/>
              <w:rPr>
                <w:rFonts w:ascii="Verdana" w:hAnsi="Verdana"/>
              </w:rPr>
            </w:pPr>
            <w:r w:rsidRPr="00694B3E">
              <w:rPr>
                <w:rFonts w:ascii="Verdana" w:hAnsi="Verdana"/>
              </w:rPr>
              <w:t>Windows Server 2019</w:t>
            </w:r>
          </w:p>
          <w:p w:rsidRPr="00694B3E" w:rsidR="00694B3E" w:rsidP="00694B3E" w:rsidRDefault="00694B3E" w14:paraId="3BE4B7EB" w14:textId="77777777">
            <w:pPr>
              <w:numPr>
                <w:ilvl w:val="0"/>
                <w:numId w:val="41"/>
              </w:numPr>
              <w:spacing w:line="360" w:lineRule="auto"/>
              <w:jc w:val="both"/>
              <w:rPr>
                <w:rFonts w:ascii="Verdana" w:hAnsi="Verdana"/>
              </w:rPr>
            </w:pPr>
            <w:r w:rsidRPr="00694B3E">
              <w:rPr>
                <w:rFonts w:ascii="Verdana" w:hAnsi="Verdana"/>
              </w:rPr>
              <w:t>Windows Server, version 1903 and late</w:t>
            </w:r>
          </w:p>
        </w:tc>
        <w:tc>
          <w:tcPr>
            <w:tcW w:w="1895" w:type="dxa"/>
            <w:shd w:val="clear" w:color="auto" w:fill="auto"/>
            <w:vAlign w:val="center"/>
          </w:tcPr>
          <w:p w:rsidRPr="00694B3E" w:rsidR="00694B3E" w:rsidP="00694B3E" w:rsidRDefault="00694B3E" w14:paraId="507086F7" w14:textId="77777777">
            <w:pPr>
              <w:spacing w:line="220" w:lineRule="atLeast"/>
              <w:ind w:left="0"/>
              <w:jc w:val="both"/>
              <w:rPr>
                <w:rFonts w:ascii="Verdana" w:hAnsi="Verdana"/>
              </w:rPr>
            </w:pPr>
            <w:r w:rsidRPr="00694B3E">
              <w:rPr>
                <w:rFonts w:ascii="Verdana" w:hAnsi="Verdana"/>
              </w:rPr>
              <w:t>IT Team</w:t>
            </w:r>
          </w:p>
        </w:tc>
      </w:tr>
      <w:tr w:rsidRPr="00694B3E" w:rsidR="00694B3E" w:rsidTr="00C05BA7" w14:paraId="078E3A77" w14:textId="77777777">
        <w:trPr>
          <w:trHeight w:val="255"/>
        </w:trPr>
        <w:tc>
          <w:tcPr>
            <w:tcW w:w="10684" w:type="dxa"/>
            <w:gridSpan w:val="3"/>
            <w:vAlign w:val="center"/>
          </w:tcPr>
          <w:p w:rsidRPr="00694B3E" w:rsidR="00694B3E" w:rsidP="00694B3E" w:rsidRDefault="00694B3E" w14:paraId="18BF8CEE"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346711259" w:id="31"/>
            <w:bookmarkStart w:name="_Toc106631454" w:id="32"/>
            <w:bookmarkStart w:name="_Toc108187997" w:id="33"/>
            <w:bookmarkStart w:name="_Toc117164814" w:id="34"/>
            <w:r w:rsidRPr="00694B3E">
              <w:rPr>
                <w:rFonts w:ascii="Verdana" w:hAnsi="Verdana"/>
                <w:b/>
                <w:spacing w:val="-4"/>
                <w:kern w:val="28"/>
              </w:rPr>
              <w:t>WSUS Dashboard verification</w:t>
            </w:r>
            <w:bookmarkEnd w:id="31"/>
            <w:bookmarkEnd w:id="32"/>
            <w:bookmarkEnd w:id="33"/>
            <w:bookmarkEnd w:id="34"/>
          </w:p>
        </w:tc>
      </w:tr>
      <w:tr w:rsidRPr="00694B3E" w:rsidR="00694B3E" w:rsidTr="00C05BA7" w14:paraId="69270F37" w14:textId="77777777">
        <w:trPr>
          <w:trHeight w:val="255"/>
        </w:trPr>
        <w:tc>
          <w:tcPr>
            <w:tcW w:w="671" w:type="dxa"/>
            <w:vAlign w:val="center"/>
          </w:tcPr>
          <w:p w:rsidRPr="00694B3E" w:rsidR="00694B3E" w:rsidP="00694B3E" w:rsidRDefault="00694B3E" w14:paraId="76659CF3" w14:textId="77777777">
            <w:pPr>
              <w:numPr>
                <w:ilvl w:val="0"/>
                <w:numId w:val="44"/>
              </w:numPr>
              <w:spacing w:after="220" w:line="220" w:lineRule="atLeast"/>
              <w:jc w:val="both"/>
              <w:rPr>
                <w:rFonts w:ascii="Verdana" w:hAnsi="Verdana"/>
              </w:rPr>
            </w:pPr>
            <w:r w:rsidRPr="00694B3E">
              <w:rPr>
                <w:rFonts w:ascii="Verdana" w:hAnsi="Verdana"/>
              </w:rPr>
              <w:t xml:space="preserve"> </w:t>
            </w:r>
          </w:p>
        </w:tc>
        <w:tc>
          <w:tcPr>
            <w:tcW w:w="8118" w:type="dxa"/>
            <w:vAlign w:val="center"/>
          </w:tcPr>
          <w:p w:rsidRPr="00694B3E" w:rsidR="00694B3E" w:rsidP="00694B3E" w:rsidRDefault="00694B3E" w14:paraId="33431F8C" w14:textId="77777777">
            <w:pPr>
              <w:keepNext/>
              <w:spacing w:line="360" w:lineRule="auto"/>
              <w:ind w:left="0"/>
              <w:jc w:val="both"/>
              <w:rPr>
                <w:rFonts w:ascii="Verdana" w:hAnsi="Verdana"/>
              </w:rPr>
            </w:pPr>
            <w:r w:rsidRPr="00694B3E">
              <w:rPr>
                <w:rFonts w:ascii="Verdana" w:hAnsi="Verdana"/>
              </w:rPr>
              <w:t>WSUS Dashboard shall give the overall server status and current compliance status for all the servers and workstations</w:t>
            </w:r>
          </w:p>
        </w:tc>
        <w:tc>
          <w:tcPr>
            <w:tcW w:w="1895" w:type="dxa"/>
            <w:shd w:val="clear" w:color="auto" w:fill="auto"/>
            <w:vAlign w:val="center"/>
          </w:tcPr>
          <w:p w:rsidRPr="00694B3E" w:rsidR="00694B3E" w:rsidP="00694B3E" w:rsidRDefault="00694B3E" w14:paraId="311E0EB5" w14:textId="77777777">
            <w:pPr>
              <w:spacing w:after="220" w:line="220" w:lineRule="atLeast"/>
              <w:ind w:left="0"/>
              <w:jc w:val="both"/>
              <w:rPr>
                <w:rFonts w:ascii="Verdana" w:hAnsi="Verdana"/>
              </w:rPr>
            </w:pPr>
            <w:r w:rsidRPr="00694B3E">
              <w:rPr>
                <w:rFonts w:ascii="Verdana" w:hAnsi="Verdana"/>
              </w:rPr>
              <w:t>IT Team</w:t>
            </w:r>
          </w:p>
        </w:tc>
      </w:tr>
      <w:tr w:rsidRPr="00694B3E" w:rsidR="00694B3E" w:rsidTr="00C05BA7" w14:paraId="2F0AF1C4" w14:textId="77777777">
        <w:trPr>
          <w:trHeight w:val="255"/>
        </w:trPr>
        <w:tc>
          <w:tcPr>
            <w:tcW w:w="10684" w:type="dxa"/>
            <w:gridSpan w:val="3"/>
            <w:vAlign w:val="center"/>
          </w:tcPr>
          <w:p w:rsidRPr="00694B3E" w:rsidR="00694B3E" w:rsidP="00694B3E" w:rsidRDefault="00694B3E" w14:paraId="1A7FAC8A" w14:textId="77777777">
            <w:pPr>
              <w:keepNext/>
              <w:keepLines/>
              <w:numPr>
                <w:ilvl w:val="1"/>
                <w:numId w:val="7"/>
              </w:numPr>
              <w:tabs>
                <w:tab w:val="clear" w:pos="2988"/>
                <w:tab w:val="num" w:pos="720"/>
              </w:tabs>
              <w:spacing w:before="140" w:line="360" w:lineRule="auto"/>
              <w:ind w:left="720"/>
              <w:jc w:val="both"/>
              <w:outlineLvl w:val="1"/>
              <w:rPr>
                <w:rFonts w:ascii="Verdana" w:hAnsi="Verdana"/>
                <w:b/>
                <w:bCs/>
                <w:spacing w:val="-4"/>
                <w:kern w:val="28"/>
              </w:rPr>
            </w:pPr>
            <w:bookmarkStart w:name="_Toc106631455" w:id="35"/>
            <w:bookmarkStart w:name="_Toc108187998" w:id="36"/>
            <w:bookmarkStart w:name="_Toc117164815" w:id="37"/>
            <w:r w:rsidRPr="00694B3E">
              <w:rPr>
                <w:rFonts w:ascii="Verdana" w:hAnsi="Verdana"/>
                <w:b/>
                <w:spacing w:val="-4"/>
                <w:kern w:val="28"/>
              </w:rPr>
              <w:t>VA Scans of Patched Systems</w:t>
            </w:r>
            <w:bookmarkEnd w:id="35"/>
            <w:bookmarkEnd w:id="36"/>
            <w:bookmarkEnd w:id="37"/>
          </w:p>
        </w:tc>
      </w:tr>
      <w:tr w:rsidRPr="00694B3E" w:rsidR="00694B3E" w:rsidTr="00C05BA7" w14:paraId="7FDF4D50" w14:textId="77777777">
        <w:trPr>
          <w:trHeight w:val="255"/>
        </w:trPr>
        <w:tc>
          <w:tcPr>
            <w:tcW w:w="671" w:type="dxa"/>
            <w:vAlign w:val="center"/>
          </w:tcPr>
          <w:p w:rsidRPr="00694B3E" w:rsidR="00694B3E" w:rsidP="00694B3E" w:rsidRDefault="00694B3E" w14:paraId="51E9B88E" w14:textId="77777777">
            <w:pPr>
              <w:numPr>
                <w:ilvl w:val="0"/>
                <w:numId w:val="44"/>
              </w:numPr>
              <w:spacing w:after="220" w:line="220" w:lineRule="atLeast"/>
              <w:jc w:val="both"/>
              <w:rPr>
                <w:rFonts w:ascii="Verdana" w:hAnsi="Verdana"/>
              </w:rPr>
            </w:pPr>
          </w:p>
        </w:tc>
        <w:tc>
          <w:tcPr>
            <w:tcW w:w="8118" w:type="dxa"/>
            <w:vAlign w:val="center"/>
          </w:tcPr>
          <w:p w:rsidRPr="00694B3E" w:rsidR="00694B3E" w:rsidP="00694B3E" w:rsidRDefault="00694B3E" w14:paraId="0E59FCF3" w14:textId="77777777">
            <w:pPr>
              <w:keepNext/>
              <w:spacing w:line="360" w:lineRule="auto"/>
              <w:ind w:left="0"/>
              <w:jc w:val="both"/>
              <w:rPr>
                <w:rFonts w:ascii="Verdana" w:hAnsi="Verdana"/>
              </w:rPr>
            </w:pPr>
            <w:r w:rsidRPr="00694B3E">
              <w:rPr>
                <w:rFonts w:ascii="Verdana" w:hAnsi="Verdana"/>
              </w:rPr>
              <w:t>All systems shall be VA scanned on ongoing basis to confirm if the associated vulnerabilities are fixed correctly during last patch cycle.</w:t>
            </w:r>
          </w:p>
        </w:tc>
        <w:tc>
          <w:tcPr>
            <w:tcW w:w="1895" w:type="dxa"/>
            <w:shd w:val="clear" w:color="auto" w:fill="auto"/>
            <w:vAlign w:val="center"/>
          </w:tcPr>
          <w:p w:rsidRPr="00694B3E" w:rsidR="00694B3E" w:rsidP="00694B3E" w:rsidRDefault="00694B3E" w14:paraId="2D49B631" w14:textId="77777777">
            <w:pPr>
              <w:spacing w:after="220" w:line="220" w:lineRule="atLeast"/>
              <w:ind w:left="0"/>
              <w:jc w:val="both"/>
              <w:rPr>
                <w:rFonts w:ascii="Verdana" w:hAnsi="Verdana"/>
              </w:rPr>
            </w:pPr>
            <w:r w:rsidRPr="00694B3E">
              <w:rPr>
                <w:rFonts w:ascii="Verdana" w:hAnsi="Verdana"/>
              </w:rPr>
              <w:t>IT Team</w:t>
            </w:r>
          </w:p>
        </w:tc>
      </w:tr>
      <w:tr w:rsidRPr="00694B3E" w:rsidR="00694B3E" w:rsidTr="00C05BA7" w14:paraId="5ECB561A" w14:textId="77777777">
        <w:trPr>
          <w:trHeight w:val="70"/>
        </w:trPr>
        <w:tc>
          <w:tcPr>
            <w:tcW w:w="10684" w:type="dxa"/>
            <w:gridSpan w:val="3"/>
            <w:shd w:val="clear" w:color="auto" w:fill="C6D9F1"/>
            <w:vAlign w:val="center"/>
          </w:tcPr>
          <w:p w:rsidRPr="00694B3E" w:rsidR="00694B3E" w:rsidP="00694B3E" w:rsidRDefault="00694B3E" w14:paraId="34A5FC43" w14:textId="77777777">
            <w:pPr>
              <w:spacing w:line="220" w:lineRule="atLeast"/>
              <w:jc w:val="both"/>
              <w:rPr>
                <w:rFonts w:ascii="Verdana" w:hAnsi="Verdana"/>
                <w:b/>
              </w:rPr>
            </w:pPr>
            <w:r w:rsidRPr="00694B3E">
              <w:rPr>
                <w:rFonts w:ascii="Verdana" w:hAnsi="Verdana"/>
                <w:b/>
              </w:rPr>
              <w:t>Verification</w:t>
            </w:r>
          </w:p>
        </w:tc>
      </w:tr>
      <w:tr w:rsidRPr="00694B3E" w:rsidR="00694B3E" w:rsidTr="00C05BA7" w14:paraId="25FBA50B" w14:textId="77777777">
        <w:trPr>
          <w:trHeight w:val="368"/>
        </w:trPr>
        <w:tc>
          <w:tcPr>
            <w:tcW w:w="10684" w:type="dxa"/>
            <w:gridSpan w:val="3"/>
            <w:shd w:val="clear" w:color="auto" w:fill="auto"/>
            <w:vAlign w:val="center"/>
          </w:tcPr>
          <w:p w:rsidRPr="00694B3E" w:rsidR="00694B3E" w:rsidP="00694B3E" w:rsidRDefault="00694B3E" w14:paraId="39B31364" w14:textId="77777777">
            <w:pPr>
              <w:numPr>
                <w:ilvl w:val="0"/>
                <w:numId w:val="17"/>
              </w:numPr>
              <w:spacing w:line="360" w:lineRule="auto"/>
              <w:jc w:val="both"/>
              <w:rPr>
                <w:rFonts w:ascii="Verdana" w:hAnsi="Verdana"/>
                <w:b/>
                <w:lang w:val="en-GB"/>
              </w:rPr>
            </w:pPr>
            <w:r w:rsidRPr="00694B3E">
              <w:rPr>
                <w:rFonts w:ascii="Verdana" w:hAnsi="Verdana"/>
                <w:lang w:val="en-GB"/>
              </w:rPr>
              <w:t>Process Excellence team shall verify the implementation of activities during the periodic audits. Senior Management shall verify the implementation during the status reviews.</w:t>
            </w:r>
          </w:p>
        </w:tc>
      </w:tr>
      <w:tr w:rsidRPr="00694B3E" w:rsidR="00694B3E" w:rsidTr="00C05BA7" w14:paraId="48A8A1D8" w14:textId="77777777">
        <w:trPr>
          <w:trHeight w:val="255"/>
        </w:trPr>
        <w:tc>
          <w:tcPr>
            <w:tcW w:w="10684" w:type="dxa"/>
            <w:gridSpan w:val="3"/>
            <w:shd w:val="clear" w:color="auto" w:fill="C6D9F1"/>
            <w:vAlign w:val="center"/>
          </w:tcPr>
          <w:p w:rsidRPr="00694B3E" w:rsidR="00694B3E" w:rsidP="00694B3E" w:rsidRDefault="00694B3E" w14:paraId="41F755F0" w14:textId="77777777">
            <w:pPr>
              <w:spacing w:line="220" w:lineRule="atLeast"/>
              <w:jc w:val="both"/>
              <w:rPr>
                <w:rFonts w:ascii="Verdana" w:hAnsi="Verdana"/>
                <w:b/>
              </w:rPr>
            </w:pPr>
            <w:r w:rsidRPr="00694B3E">
              <w:rPr>
                <w:rFonts w:ascii="Verdana" w:hAnsi="Verdana"/>
                <w:b/>
              </w:rPr>
              <w:t>OUTPUTS</w:t>
            </w:r>
          </w:p>
        </w:tc>
      </w:tr>
      <w:tr w:rsidRPr="00694B3E" w:rsidR="00694B3E" w:rsidTr="00C05BA7" w14:paraId="35BF75B2" w14:textId="77777777">
        <w:trPr>
          <w:trHeight w:val="255"/>
        </w:trPr>
        <w:tc>
          <w:tcPr>
            <w:tcW w:w="10684" w:type="dxa"/>
            <w:gridSpan w:val="3"/>
            <w:vAlign w:val="center"/>
          </w:tcPr>
          <w:p w:rsidRPr="00694B3E" w:rsidR="00694B3E" w:rsidP="00694B3E" w:rsidRDefault="00694B3E" w14:paraId="0855A427" w14:textId="77777777">
            <w:pPr>
              <w:numPr>
                <w:ilvl w:val="0"/>
                <w:numId w:val="16"/>
              </w:numPr>
              <w:spacing w:line="360" w:lineRule="auto"/>
              <w:jc w:val="both"/>
              <w:rPr>
                <w:rFonts w:ascii="Verdana" w:hAnsi="Verdana"/>
                <w:bCs/>
              </w:rPr>
            </w:pPr>
            <w:r w:rsidRPr="00694B3E">
              <w:rPr>
                <w:rFonts w:ascii="Verdana" w:hAnsi="Verdana"/>
              </w:rPr>
              <w:t>Improved performance &amp; health of systems.</w:t>
            </w:r>
          </w:p>
          <w:p w:rsidRPr="00694B3E" w:rsidR="00694B3E" w:rsidP="00694B3E" w:rsidRDefault="00694B3E" w14:paraId="588726FC" w14:textId="77777777">
            <w:pPr>
              <w:numPr>
                <w:ilvl w:val="0"/>
                <w:numId w:val="16"/>
              </w:numPr>
              <w:spacing w:line="360" w:lineRule="auto"/>
              <w:jc w:val="both"/>
              <w:rPr>
                <w:rFonts w:ascii="Verdana" w:hAnsi="Verdana"/>
                <w:lang w:val="en-GB"/>
              </w:rPr>
            </w:pPr>
            <w:r w:rsidRPr="00694B3E">
              <w:rPr>
                <w:rFonts w:ascii="Verdana" w:hAnsi="Verdana"/>
                <w:lang w:val="en-GB"/>
              </w:rPr>
              <w:t>Secured &amp; Compliant Systems.</w:t>
            </w:r>
          </w:p>
          <w:p w:rsidRPr="00694B3E" w:rsidR="00694B3E" w:rsidP="00694B3E" w:rsidRDefault="00694B3E" w14:paraId="53EF81F0" w14:textId="77777777">
            <w:pPr>
              <w:numPr>
                <w:ilvl w:val="0"/>
                <w:numId w:val="16"/>
              </w:numPr>
              <w:spacing w:line="360" w:lineRule="auto"/>
              <w:jc w:val="both"/>
              <w:rPr>
                <w:rFonts w:ascii="Verdana" w:hAnsi="Verdana"/>
                <w:lang w:val="en-GB"/>
              </w:rPr>
            </w:pPr>
            <w:r w:rsidRPr="00694B3E">
              <w:rPr>
                <w:rFonts w:ascii="Verdana" w:hAnsi="Verdana"/>
                <w:lang w:val="en-GB"/>
              </w:rPr>
              <w:t>Compliance report</w:t>
            </w:r>
          </w:p>
          <w:p w:rsidRPr="00694B3E" w:rsidR="00694B3E" w:rsidP="00694B3E" w:rsidRDefault="00694B3E" w14:paraId="2658BFB6" w14:textId="77777777">
            <w:pPr>
              <w:numPr>
                <w:ilvl w:val="0"/>
                <w:numId w:val="16"/>
              </w:numPr>
              <w:spacing w:line="360" w:lineRule="auto"/>
              <w:jc w:val="both"/>
              <w:rPr>
                <w:rFonts w:ascii="Verdana" w:hAnsi="Verdana"/>
                <w:lang w:val="en-GB"/>
              </w:rPr>
            </w:pPr>
            <w:r w:rsidRPr="00694B3E">
              <w:rPr>
                <w:rFonts w:ascii="Verdana" w:hAnsi="Verdana"/>
                <w:lang w:val="en-GB"/>
              </w:rPr>
              <w:t xml:space="preserve">Change tickets </w:t>
            </w:r>
          </w:p>
        </w:tc>
      </w:tr>
      <w:tr w:rsidRPr="00694B3E" w:rsidR="00694B3E" w:rsidTr="00C05BA7" w14:paraId="2BFD0997" w14:textId="77777777">
        <w:trPr>
          <w:trHeight w:val="255"/>
        </w:trPr>
        <w:tc>
          <w:tcPr>
            <w:tcW w:w="10684" w:type="dxa"/>
            <w:gridSpan w:val="3"/>
            <w:shd w:val="clear" w:color="auto" w:fill="B6DDE8" w:themeFill="accent5" w:themeFillTint="66"/>
            <w:vAlign w:val="center"/>
          </w:tcPr>
          <w:p w:rsidRPr="00694B3E" w:rsidR="00694B3E" w:rsidP="00694B3E" w:rsidRDefault="00694B3E" w14:paraId="0D12F992" w14:textId="77777777">
            <w:pPr>
              <w:spacing w:line="220" w:lineRule="atLeast"/>
              <w:jc w:val="both"/>
              <w:rPr>
                <w:rFonts w:ascii="Verdana" w:hAnsi="Verdana"/>
                <w:b/>
              </w:rPr>
            </w:pPr>
            <w:r w:rsidRPr="00694B3E">
              <w:rPr>
                <w:rFonts w:ascii="Verdana" w:hAnsi="Verdana"/>
                <w:b/>
              </w:rPr>
              <w:t>Exit Criteria</w:t>
            </w:r>
          </w:p>
        </w:tc>
      </w:tr>
      <w:tr w:rsidRPr="00694B3E" w:rsidR="00694B3E" w:rsidTr="00C05BA7" w14:paraId="31DE06D5" w14:textId="77777777">
        <w:trPr>
          <w:trHeight w:val="255"/>
        </w:trPr>
        <w:tc>
          <w:tcPr>
            <w:tcW w:w="10684" w:type="dxa"/>
            <w:gridSpan w:val="3"/>
            <w:shd w:val="clear" w:color="auto" w:fill="auto"/>
            <w:vAlign w:val="center"/>
          </w:tcPr>
          <w:p w:rsidRPr="00694B3E" w:rsidR="00694B3E" w:rsidP="00694B3E" w:rsidRDefault="00694B3E" w14:paraId="2565BE7F" w14:textId="77777777">
            <w:pPr>
              <w:numPr>
                <w:ilvl w:val="0"/>
                <w:numId w:val="42"/>
              </w:numPr>
              <w:spacing w:line="360" w:lineRule="auto"/>
              <w:jc w:val="both"/>
              <w:rPr>
                <w:rFonts w:ascii="Verdana" w:hAnsi="Verdana"/>
              </w:rPr>
            </w:pPr>
            <w:r w:rsidRPr="00694B3E">
              <w:rPr>
                <w:rFonts w:ascii="Verdana" w:hAnsi="Verdana"/>
                <w:bCs/>
              </w:rPr>
              <w:lastRenderedPageBreak/>
              <w:t>All the enterprise servers &amp; EUC devices should be regularly installed with appropriate patches recommended by Microsoft.</w:t>
            </w:r>
          </w:p>
          <w:p w:rsidRPr="00694B3E" w:rsidR="00694B3E" w:rsidP="00694B3E" w:rsidRDefault="00694B3E" w14:paraId="4B49E368" w14:textId="77777777">
            <w:pPr>
              <w:numPr>
                <w:ilvl w:val="0"/>
                <w:numId w:val="42"/>
              </w:numPr>
              <w:spacing w:line="360" w:lineRule="auto"/>
              <w:jc w:val="both"/>
              <w:rPr>
                <w:rFonts w:ascii="Verdana" w:hAnsi="Verdana"/>
              </w:rPr>
            </w:pPr>
            <w:r w:rsidRPr="00694B3E">
              <w:rPr>
                <w:rFonts w:ascii="Verdana" w:hAnsi="Verdana"/>
              </w:rPr>
              <w:t>Vulnerability Scan Reports</w:t>
            </w:r>
          </w:p>
          <w:p w:rsidRPr="00694B3E" w:rsidR="00694B3E" w:rsidP="00694B3E" w:rsidRDefault="00694B3E" w14:paraId="6CA5DB61" w14:textId="77777777">
            <w:pPr>
              <w:numPr>
                <w:ilvl w:val="0"/>
                <w:numId w:val="42"/>
              </w:numPr>
              <w:spacing w:line="360" w:lineRule="auto"/>
              <w:jc w:val="both"/>
              <w:rPr>
                <w:rFonts w:ascii="Verdana" w:hAnsi="Verdana"/>
              </w:rPr>
            </w:pPr>
            <w:r w:rsidRPr="00694B3E">
              <w:rPr>
                <w:rFonts w:ascii="Verdana" w:hAnsi="Verdana"/>
              </w:rPr>
              <w:t>Remediation report for vulnerabilities</w:t>
            </w:r>
          </w:p>
        </w:tc>
      </w:tr>
      <w:tr w:rsidRPr="00694B3E" w:rsidR="00694B3E" w:rsidTr="00C05BA7" w14:paraId="2BECF64B" w14:textId="77777777">
        <w:trPr>
          <w:trHeight w:val="255"/>
        </w:trPr>
        <w:tc>
          <w:tcPr>
            <w:tcW w:w="10684" w:type="dxa"/>
            <w:gridSpan w:val="3"/>
            <w:shd w:val="clear" w:color="auto" w:fill="C6D9F1"/>
            <w:vAlign w:val="center"/>
          </w:tcPr>
          <w:p w:rsidRPr="00694B3E" w:rsidR="00694B3E" w:rsidP="00694B3E" w:rsidRDefault="00694B3E" w14:paraId="2DB8F71E" w14:textId="77777777">
            <w:pPr>
              <w:spacing w:after="220" w:line="220" w:lineRule="atLeast"/>
              <w:jc w:val="both"/>
              <w:rPr>
                <w:rFonts w:ascii="Verdana" w:hAnsi="Verdana"/>
                <w:b/>
              </w:rPr>
            </w:pPr>
            <w:r w:rsidRPr="00694B3E">
              <w:rPr>
                <w:rFonts w:ascii="Verdana" w:hAnsi="Verdana"/>
                <w:b/>
              </w:rPr>
              <w:t>Measurement</w:t>
            </w:r>
          </w:p>
        </w:tc>
      </w:tr>
      <w:tr w:rsidRPr="00694B3E" w:rsidR="00694B3E" w:rsidTr="00C05BA7" w14:paraId="7B76063C" w14:textId="77777777">
        <w:trPr>
          <w:trHeight w:val="255"/>
        </w:trPr>
        <w:tc>
          <w:tcPr>
            <w:tcW w:w="10684" w:type="dxa"/>
            <w:gridSpan w:val="3"/>
            <w:vAlign w:val="center"/>
          </w:tcPr>
          <w:p w:rsidRPr="00694B3E" w:rsidR="00694B3E" w:rsidP="00694B3E" w:rsidRDefault="00694B3E" w14:paraId="3CB15E28" w14:textId="77777777">
            <w:pPr>
              <w:numPr>
                <w:ilvl w:val="0"/>
                <w:numId w:val="42"/>
              </w:numPr>
              <w:spacing w:line="360" w:lineRule="auto"/>
              <w:jc w:val="both"/>
              <w:rPr>
                <w:rFonts w:ascii="Verdana" w:hAnsi="Verdana"/>
                <w:lang w:val="en-GB"/>
              </w:rPr>
            </w:pPr>
            <w:r w:rsidRPr="00694B3E">
              <w:rPr>
                <w:rFonts w:ascii="Verdana" w:hAnsi="Verdana"/>
                <w:bCs/>
              </w:rPr>
              <w:t>Appropriate measurements shall be collected and analyzed as per the Measurements and Improvement procedure.</w:t>
            </w:r>
          </w:p>
        </w:tc>
      </w:tr>
    </w:tbl>
    <w:p w:rsidRPr="003A6A41" w:rsidR="003A6A41" w:rsidP="003A6A41" w:rsidRDefault="003A6A41" w14:paraId="29E08CBE" w14:textId="77777777">
      <w:pPr>
        <w:pStyle w:val="BodyText"/>
        <w:ind w:left="0"/>
      </w:pPr>
    </w:p>
    <w:sectPr w:rsidRPr="003A6A41" w:rsidR="003A6A41" w:rsidSect="003813D4">
      <w:headerReference w:type="even" r:id="rId11"/>
      <w:headerReference w:type="default" r:id="rId12"/>
      <w:footerReference w:type="default" r:id="rId13"/>
      <w:headerReference w:type="first" r:id="rId14"/>
      <w:footerReference w:type="first" r:id="rId15"/>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0636" w:rsidRDefault="00FC0636" w14:paraId="1C7B2FF8" w14:textId="77777777">
      <w:r>
        <w:separator/>
      </w:r>
    </w:p>
  </w:endnote>
  <w:endnote w:type="continuationSeparator" w:id="0">
    <w:p w:rsidR="00FC0636" w:rsidRDefault="00FC0636" w14:paraId="45A65E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4E64" w:rsidP="0002149F" w:rsidRDefault="00144E64" w14:paraId="71EE30D2" w14:textId="77777777">
    <w:pPr>
      <w:pStyle w:val="Footer"/>
      <w:jc w:val="center"/>
      <w:rPr>
        <w:rFonts w:ascii="Verdana" w:hAnsi="Verdana"/>
        <w:b/>
      </w:rPr>
    </w:pPr>
    <w:r>
      <w:rPr>
        <w:rFonts w:ascii="Verdana" w:hAnsi="Verdana"/>
        <w:b/>
      </w:rPr>
      <w:tab/>
    </w:r>
  </w:p>
  <w:p w:rsidR="00144E64" w:rsidP="0002149F" w:rsidRDefault="00144E64" w14:paraId="71EE30D3" w14:textId="77777777">
    <w:pPr>
      <w:pStyle w:val="Footer"/>
      <w:jc w:val="center"/>
      <w:rPr>
        <w:rFonts w:ascii="Verdana" w:hAnsi="Verdana"/>
        <w:b/>
      </w:rPr>
    </w:pPr>
  </w:p>
  <w:p w:rsidR="00144E64" w:rsidP="0002149F" w:rsidRDefault="00144E64" w14:paraId="71EE30D4" w14:textId="77777777">
    <w:pPr>
      <w:pStyle w:val="Footer"/>
      <w:jc w:val="center"/>
      <w:rPr>
        <w:rFonts w:ascii="Verdana" w:hAnsi="Verdana"/>
        <w:b/>
      </w:rPr>
    </w:pPr>
  </w:p>
  <w:p w:rsidR="00144E64" w:rsidP="00493E4C" w:rsidRDefault="00144E64" w14:paraId="71EE30D5" w14:textId="214419DE">
    <w:pPr>
      <w:pStyle w:val="Foo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04E7A379" w:rsidTr="04E7A379" w14:paraId="55BC6E80" w14:textId="77777777">
      <w:tc>
        <w:tcPr>
          <w:tcW w:w="3180" w:type="dxa"/>
        </w:tcPr>
        <w:p w:rsidR="04E7A379" w:rsidP="04E7A379" w:rsidRDefault="04E7A379" w14:paraId="2E0CD904" w14:textId="23AE20B0">
          <w:pPr>
            <w:pStyle w:val="Header"/>
            <w:ind w:left="-115"/>
          </w:pPr>
        </w:p>
      </w:tc>
      <w:tc>
        <w:tcPr>
          <w:tcW w:w="3180" w:type="dxa"/>
        </w:tcPr>
        <w:p w:rsidR="04E7A379" w:rsidP="04E7A379" w:rsidRDefault="04E7A379" w14:paraId="2DC35ABD" w14:textId="34A75A93">
          <w:pPr>
            <w:pStyle w:val="Header"/>
            <w:jc w:val="center"/>
          </w:pPr>
        </w:p>
      </w:tc>
      <w:tc>
        <w:tcPr>
          <w:tcW w:w="3180" w:type="dxa"/>
        </w:tcPr>
        <w:p w:rsidR="04E7A379" w:rsidP="04E7A379" w:rsidRDefault="04E7A379" w14:paraId="223E3A9A" w14:textId="2B86A3A7">
          <w:pPr>
            <w:pStyle w:val="Header"/>
            <w:ind w:right="-115"/>
            <w:jc w:val="right"/>
          </w:pPr>
        </w:p>
      </w:tc>
    </w:tr>
  </w:tbl>
  <w:p w:rsidR="04E7A379" w:rsidP="04E7A379" w:rsidRDefault="04E7A379" w14:paraId="64698A4D" w14:textId="3EFC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0636" w:rsidRDefault="00FC0636" w14:paraId="76D19070" w14:textId="77777777">
      <w:r>
        <w:separator/>
      </w:r>
    </w:p>
  </w:footnote>
  <w:footnote w:type="continuationSeparator" w:id="0">
    <w:p w:rsidR="00FC0636" w:rsidRDefault="00FC0636" w14:paraId="5370AA3A" w14:textId="77777777">
      <w:r>
        <w:separator/>
      </w:r>
    </w:p>
  </w:footnote>
  <w:footnote w:type="continuationNotice" w:id="1">
    <w:p w:rsidR="00FC0636" w:rsidRDefault="00FC0636" w14:paraId="2EC6522B" w14:textId="77777777">
      <w:pPr>
        <w:rPr>
          <w:i/>
          <w:sz w:val="18"/>
        </w:rPr>
      </w:pPr>
      <w:r>
        <w:rPr>
          <w:i/>
          <w:sz w:val="18"/>
        </w:rPr>
        <w:t>(footnote continued)</w:t>
      </w:r>
    </w:p>
  </w:footnote>
  <w:footnote w:id="2">
    <w:p w:rsidR="00144E64" w:rsidRDefault="00144E64"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144E64" w14:paraId="71EE30CD" w14:textId="77777777">
      <w:trPr>
        <w:cantSplit/>
        <w:trHeight w:val="350"/>
      </w:trPr>
      <w:tc>
        <w:tcPr>
          <w:tcW w:w="6228" w:type="dxa"/>
          <w:vAlign w:val="center"/>
        </w:tcPr>
        <w:p w:rsidRPr="00500EA9" w:rsidR="00144E64" w:rsidP="000C2C52" w:rsidRDefault="00144E64"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144E64" w:rsidP="000C2C52" w:rsidRDefault="00144E64"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144E64" w:rsidP="000C2C52" w:rsidRDefault="00144E64"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144E64" w:rsidRDefault="00144E64"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E36AB6" w:rsidR="00E36AB6" w:rsidP="00E36AB6" w:rsidRDefault="00694B3E" w14:paraId="293E51DB" w14:textId="0652C8F1">
    <w:pPr>
      <w:pStyle w:val="Heading1"/>
      <w:numPr>
        <w:ilvl w:val="0"/>
        <w:numId w:val="0"/>
      </w:numPr>
      <w:ind w:left="465" w:hanging="465"/>
    </w:pPr>
    <w:bookmarkStart w:name="_Toc108187989" w:id="38"/>
    <w:r>
      <w:t xml:space="preserve">                                                    </w:t>
    </w:r>
    <w:r w:rsidR="000D669D">
      <w:t xml:space="preserve">PRC </w:t>
    </w:r>
    <w:r w:rsidRPr="00426DB2">
      <w:t>Patch Management</w:t>
    </w:r>
    <w:bookmarkEnd w:id="38"/>
    <w:r w:rsidR="00E36AB6">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04E7A379" w:rsidTr="04E7A379" w14:paraId="741E19C7" w14:textId="77777777">
      <w:tc>
        <w:tcPr>
          <w:tcW w:w="3180" w:type="dxa"/>
        </w:tcPr>
        <w:p w:rsidR="04E7A379" w:rsidP="04E7A379" w:rsidRDefault="04E7A379" w14:paraId="0EAA9AF4" w14:textId="30E8EF95">
          <w:pPr>
            <w:pStyle w:val="Header"/>
            <w:ind w:left="-115"/>
          </w:pPr>
        </w:p>
      </w:tc>
      <w:tc>
        <w:tcPr>
          <w:tcW w:w="3180" w:type="dxa"/>
        </w:tcPr>
        <w:p w:rsidR="04E7A379" w:rsidP="04E7A379" w:rsidRDefault="04E7A379" w14:paraId="3C510151" w14:textId="40A35EB0">
          <w:pPr>
            <w:pStyle w:val="Header"/>
            <w:jc w:val="center"/>
          </w:pPr>
        </w:p>
      </w:tc>
      <w:tc>
        <w:tcPr>
          <w:tcW w:w="3180" w:type="dxa"/>
        </w:tcPr>
        <w:p w:rsidR="04E7A379" w:rsidP="04E7A379" w:rsidRDefault="04E7A379" w14:paraId="0F57B625" w14:textId="437CFB24">
          <w:pPr>
            <w:pStyle w:val="Header"/>
            <w:ind w:right="-115"/>
            <w:jc w:val="right"/>
          </w:pPr>
        </w:p>
      </w:tc>
    </w:tr>
  </w:tbl>
  <w:p w:rsidR="04E7A379" w:rsidP="04E7A379" w:rsidRDefault="04E7A379" w14:paraId="0793F5BF" w14:textId="13C92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5500820"/>
    <w:multiLevelType w:val="hybridMultilevel"/>
    <w:tmpl w:val="0EF424D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06830E02"/>
    <w:multiLevelType w:val="hybridMultilevel"/>
    <w:tmpl w:val="140ED9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6C569F7"/>
    <w:multiLevelType w:val="hybridMultilevel"/>
    <w:tmpl w:val="CFBAB3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7"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8"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9"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0" w15:restartNumberingAfterBreak="0">
    <w:nsid w:val="15603D7B"/>
    <w:multiLevelType w:val="hybridMultilevel"/>
    <w:tmpl w:val="8DA2ED7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1" w15:restartNumberingAfterBreak="0">
    <w:nsid w:val="1A2A79FC"/>
    <w:multiLevelType w:val="hybridMultilevel"/>
    <w:tmpl w:val="FB66242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2" w15:restartNumberingAfterBreak="0">
    <w:nsid w:val="1B095B12"/>
    <w:multiLevelType w:val="hybridMultilevel"/>
    <w:tmpl w:val="F524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F4B41EE"/>
    <w:multiLevelType w:val="hybridMultilevel"/>
    <w:tmpl w:val="977AC4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15" w15:restartNumberingAfterBreak="0">
    <w:nsid w:val="28700BB6"/>
    <w:multiLevelType w:val="hybridMultilevel"/>
    <w:tmpl w:val="D6FC3B2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A8A34FD"/>
    <w:multiLevelType w:val="hybridMultilevel"/>
    <w:tmpl w:val="1EF04F0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2B4F31E3"/>
    <w:multiLevelType w:val="hybridMultilevel"/>
    <w:tmpl w:val="32BEF4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414300C"/>
    <w:multiLevelType w:val="hybridMultilevel"/>
    <w:tmpl w:val="F9000E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38443541"/>
    <w:multiLevelType w:val="hybridMultilevel"/>
    <w:tmpl w:val="7316B59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0"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22" w15:restartNumberingAfterBreak="0">
    <w:nsid w:val="3D802A48"/>
    <w:multiLevelType w:val="hybridMultilevel"/>
    <w:tmpl w:val="8132DA6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3" w15:restartNumberingAfterBreak="0">
    <w:nsid w:val="41C14232"/>
    <w:multiLevelType w:val="hybridMultilevel"/>
    <w:tmpl w:val="2A92ADA8"/>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4" w15:restartNumberingAfterBreak="0">
    <w:nsid w:val="423936CE"/>
    <w:multiLevelType w:val="hybridMultilevel"/>
    <w:tmpl w:val="83E2E700"/>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5"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D41332"/>
    <w:multiLevelType w:val="hybridMultilevel"/>
    <w:tmpl w:val="1CAAFEE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7" w15:restartNumberingAfterBreak="0">
    <w:nsid w:val="467658DD"/>
    <w:multiLevelType w:val="hybridMultilevel"/>
    <w:tmpl w:val="D8AE2D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203D71"/>
    <w:multiLevelType w:val="hybridMultilevel"/>
    <w:tmpl w:val="D534B1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1" w15:restartNumberingAfterBreak="0">
    <w:nsid w:val="4C7A1AEF"/>
    <w:multiLevelType w:val="hybridMultilevel"/>
    <w:tmpl w:val="7C8211E4"/>
    <w:lvl w:ilvl="0" w:tplc="A66AC696">
      <w:start w:val="1"/>
      <w:numFmt w:val="bullet"/>
      <w:lvlText w:val=""/>
      <w:lvlJc w:val="left"/>
      <w:pPr>
        <w:tabs>
          <w:tab w:val="num" w:pos="720"/>
        </w:tabs>
        <w:ind w:left="720" w:hanging="360"/>
      </w:pPr>
      <w:rPr>
        <w:rFonts w:hint="default" w:ascii="Wingdings" w:hAnsi="Wingdings"/>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hint="default" w:ascii="Wingdings" w:hAnsi="Wingdings"/>
        <w:color w:val="auto"/>
        <w:sz w:val="20"/>
        <w:szCs w:val="20"/>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32" w15:restartNumberingAfterBreak="0">
    <w:nsid w:val="4D115B87"/>
    <w:multiLevelType w:val="hybridMultilevel"/>
    <w:tmpl w:val="07383AE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3"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596F44B5"/>
    <w:multiLevelType w:val="hybridMultilevel"/>
    <w:tmpl w:val="335478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1EA291A"/>
    <w:multiLevelType w:val="hybridMultilevel"/>
    <w:tmpl w:val="267A7B58"/>
    <w:lvl w:ilvl="0" w:tplc="40090001">
      <w:start w:val="1"/>
      <w:numFmt w:val="bullet"/>
      <w:lvlText w:val=""/>
      <w:lvlJc w:val="left"/>
      <w:pPr>
        <w:ind w:left="360" w:hanging="360"/>
      </w:pPr>
      <w:rPr>
        <w:rFonts w:hint="default" w:ascii="Symbol" w:hAnsi="Symbol"/>
      </w:rPr>
    </w:lvl>
    <w:lvl w:ilvl="1" w:tplc="40090003">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39" w15:restartNumberingAfterBreak="0">
    <w:nsid w:val="66A10E9C"/>
    <w:multiLevelType w:val="hybridMultilevel"/>
    <w:tmpl w:val="6ECA984E"/>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4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48089B"/>
    <w:multiLevelType w:val="hybridMultilevel"/>
    <w:tmpl w:val="99BEA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41"/>
  </w:num>
  <w:num w:numId="4">
    <w:abstractNumId w:val="34"/>
  </w:num>
  <w:num w:numId="5">
    <w:abstractNumId w:val="8"/>
  </w:num>
  <w:num w:numId="6">
    <w:abstractNumId w:val="28"/>
  </w:num>
  <w:num w:numId="7">
    <w:abstractNumId w:val="14"/>
  </w:num>
  <w:num w:numId="8">
    <w:abstractNumId w:val="31"/>
  </w:num>
  <w:num w:numId="9">
    <w:abstractNumId w:val="21"/>
  </w:num>
  <w:num w:numId="10">
    <w:abstractNumId w:val="36"/>
  </w:num>
  <w:num w:numId="11">
    <w:abstractNumId w:val="38"/>
  </w:num>
  <w:num w:numId="12">
    <w:abstractNumId w:val="17"/>
  </w:num>
  <w:num w:numId="13">
    <w:abstractNumId w:val="40"/>
  </w:num>
  <w:num w:numId="14">
    <w:abstractNumId w:val="33"/>
  </w:num>
  <w:num w:numId="15">
    <w:abstractNumId w:val="7"/>
  </w:num>
  <w:num w:numId="16">
    <w:abstractNumId w:val="39"/>
  </w:num>
  <w:num w:numId="17">
    <w:abstractNumId w:val="42"/>
  </w:num>
  <w:num w:numId="18">
    <w:abstractNumId w:val="9"/>
  </w:num>
  <w:num w:numId="19">
    <w:abstractNumId w:val="20"/>
  </w:num>
  <w:num w:numId="20">
    <w:abstractNumId w:val="23"/>
  </w:num>
  <w:num w:numId="21">
    <w:abstractNumId w:val="30"/>
  </w:num>
  <w:num w:numId="22">
    <w:abstractNumId w:val="6"/>
  </w:num>
  <w:num w:numId="23">
    <w:abstractNumId w:val="24"/>
  </w:num>
  <w:num w:numId="24">
    <w:abstractNumId w:val="14"/>
    <w:lvlOverride w:ilvl="0">
      <w:startOverride w:val="9"/>
    </w:lvlOverride>
  </w:num>
  <w:num w:numId="25">
    <w:abstractNumId w:val="15"/>
  </w:num>
  <w:num w:numId="26">
    <w:abstractNumId w:val="14"/>
  </w:num>
  <w:num w:numId="27">
    <w:abstractNumId w:val="14"/>
    <w:lvlOverride w:ilvl="0">
      <w:startOverride w:val="1"/>
    </w:lvlOverride>
  </w:num>
  <w:num w:numId="28">
    <w:abstractNumId w:val="25"/>
  </w:num>
  <w:num w:numId="29">
    <w:abstractNumId w:val="12"/>
  </w:num>
  <w:num w:numId="30">
    <w:abstractNumId w:val="18"/>
  </w:num>
  <w:num w:numId="31">
    <w:abstractNumId w:val="29"/>
  </w:num>
  <w:num w:numId="32">
    <w:abstractNumId w:val="35"/>
  </w:num>
  <w:num w:numId="33">
    <w:abstractNumId w:val="5"/>
  </w:num>
  <w:num w:numId="34">
    <w:abstractNumId w:val="22"/>
  </w:num>
  <w:num w:numId="35">
    <w:abstractNumId w:val="1"/>
  </w:num>
  <w:num w:numId="36">
    <w:abstractNumId w:val="11"/>
  </w:num>
  <w:num w:numId="37">
    <w:abstractNumId w:val="4"/>
  </w:num>
  <w:num w:numId="38">
    <w:abstractNumId w:val="37"/>
  </w:num>
  <w:num w:numId="39">
    <w:abstractNumId w:val="16"/>
  </w:num>
  <w:num w:numId="40">
    <w:abstractNumId w:val="32"/>
  </w:num>
  <w:num w:numId="41">
    <w:abstractNumId w:val="27"/>
  </w:num>
  <w:num w:numId="42">
    <w:abstractNumId w:val="3"/>
  </w:num>
  <w:num w:numId="43">
    <w:abstractNumId w:val="26"/>
  </w:num>
  <w:num w:numId="44">
    <w:abstractNumId w:val="13"/>
  </w:num>
  <w:num w:numId="45">
    <w:abstractNumId w:val="19"/>
  </w:num>
  <w:num w:numId="46">
    <w:abstractNumId w:val="10"/>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625B"/>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669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5556"/>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0BD"/>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10F1"/>
    <w:rsid w:val="00822644"/>
    <w:rsid w:val="0082368C"/>
    <w:rsid w:val="00824424"/>
    <w:rsid w:val="00824E1A"/>
    <w:rsid w:val="008259C7"/>
    <w:rsid w:val="00825C87"/>
    <w:rsid w:val="00826903"/>
    <w:rsid w:val="008308AB"/>
    <w:rsid w:val="00831B8F"/>
    <w:rsid w:val="008323E8"/>
    <w:rsid w:val="00832B06"/>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763"/>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B73E7"/>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AB6"/>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636"/>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04E7A379"/>
    <w:rsid w:val="0EECBBD3"/>
    <w:rsid w:val="2FC4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10"/>
      </w:numPr>
      <w:spacing w:before="120"/>
    </w:pPr>
    <w:rPr>
      <w:sz w:val="24"/>
    </w:rPr>
  </w:style>
  <w:style w:type="paragraph" w:styleId="ListBullet21" w:customStyle="1">
    <w:name w:val="List Bullet 2.1"/>
    <w:rsid w:val="00196C81"/>
    <w:pPr>
      <w:numPr>
        <w:numId w:val="11"/>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EF6689"/>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glossaryDocument" Target="glossary/document.xml" Id="Rfd24f5f3ccef4d4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603d722-b78f-4ee7-ae30-8f5617433c96}"/>
      </w:docPartPr>
      <w:docPartBody>
        <w:p w14:paraId="75F0EB8D">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9CEDB69-7A01-4C49-AFBB-3B10480D6CFF}"/>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77CB455A-FBA8-4F37-B579-E54EE47C377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8</cp:revision>
  <cp:lastPrinted>2011-08-18T10:25:00Z</cp:lastPrinted>
  <dcterms:created xsi:type="dcterms:W3CDTF">2022-09-14T12:43:00Z</dcterms:created>
  <dcterms:modified xsi:type="dcterms:W3CDTF">2022-10-20T11:50:21Z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