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BCB9" w14:textId="1D139408" w:rsidR="005260AC" w:rsidRPr="00757E3E" w:rsidRDefault="005260AC">
      <w:pPr>
        <w:rPr>
          <w:sz w:val="24"/>
          <w:szCs w:val="24"/>
        </w:rPr>
      </w:pPr>
      <w:r w:rsidRPr="00757E3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41924F5" wp14:editId="3DBD3A72">
            <wp:simplePos x="0" y="0"/>
            <wp:positionH relativeFrom="margin">
              <wp:posOffset>0</wp:posOffset>
            </wp:positionH>
            <wp:positionV relativeFrom="paragraph">
              <wp:posOffset>181</wp:posOffset>
            </wp:positionV>
            <wp:extent cx="2024380" cy="1351280"/>
            <wp:effectExtent l="0" t="0" r="0" b="0"/>
            <wp:wrapTight wrapText="bothSides">
              <wp:wrapPolygon edited="0">
                <wp:start x="3252" y="3857"/>
                <wp:lineTo x="2304" y="4669"/>
                <wp:lineTo x="1084" y="6496"/>
                <wp:lineTo x="1084" y="7511"/>
                <wp:lineTo x="271" y="10759"/>
                <wp:lineTo x="949" y="14008"/>
                <wp:lineTo x="4607" y="17459"/>
                <wp:lineTo x="5285" y="17459"/>
                <wp:lineTo x="8808" y="14008"/>
                <wp:lineTo x="20462" y="14008"/>
                <wp:lineTo x="21275" y="11977"/>
                <wp:lineTo x="18971" y="10759"/>
                <wp:lineTo x="19378" y="9744"/>
                <wp:lineTo x="18971" y="9135"/>
                <wp:lineTo x="16939" y="6902"/>
                <wp:lineTo x="15583" y="6293"/>
                <wp:lineTo x="6640" y="3857"/>
                <wp:lineTo x="3252" y="3857"/>
              </wp:wrapPolygon>
            </wp:wrapTight>
            <wp:docPr id="1971748811" name="Picture 1" descr="Introducing a new identity for our university | Leeds Becket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a new identity for our university | Leeds Beckett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26A08" w14:textId="118CCAE9" w:rsidR="005260AC" w:rsidRPr="00757E3E" w:rsidRDefault="005260AC">
      <w:pPr>
        <w:rPr>
          <w:sz w:val="24"/>
          <w:szCs w:val="24"/>
        </w:rPr>
      </w:pPr>
    </w:p>
    <w:p w14:paraId="0B9FA690" w14:textId="6DB2334E" w:rsidR="005260AC" w:rsidRPr="00757E3E" w:rsidRDefault="005260AC">
      <w:pPr>
        <w:rPr>
          <w:sz w:val="24"/>
          <w:szCs w:val="24"/>
        </w:rPr>
      </w:pPr>
    </w:p>
    <w:p w14:paraId="6CD78C52" w14:textId="77777777" w:rsidR="00B178A8" w:rsidRPr="00757E3E" w:rsidRDefault="00B178A8" w:rsidP="00B178A8">
      <w:pPr>
        <w:spacing w:line="240" w:lineRule="auto"/>
        <w:rPr>
          <w:sz w:val="24"/>
          <w:szCs w:val="24"/>
        </w:rPr>
      </w:pPr>
    </w:p>
    <w:p w14:paraId="0A6A4FD3" w14:textId="6F1EB684" w:rsidR="006931BE" w:rsidRPr="00757E3E" w:rsidRDefault="006931BE" w:rsidP="00B178A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E3E">
        <w:rPr>
          <w:sz w:val="24"/>
          <w:szCs w:val="24"/>
        </w:rPr>
        <w:tab/>
      </w:r>
      <w:r w:rsidRPr="00757E3E">
        <w:rPr>
          <w:sz w:val="24"/>
          <w:szCs w:val="24"/>
        </w:rPr>
        <w:tab/>
      </w:r>
      <w:r w:rsidRPr="00757E3E">
        <w:rPr>
          <w:sz w:val="24"/>
          <w:szCs w:val="24"/>
        </w:rPr>
        <w:tab/>
      </w:r>
      <w:r w:rsidRPr="00757E3E">
        <w:rPr>
          <w:sz w:val="24"/>
          <w:szCs w:val="24"/>
        </w:rPr>
        <w:tab/>
      </w:r>
      <w:r w:rsidRPr="00757E3E">
        <w:rPr>
          <w:sz w:val="24"/>
          <w:szCs w:val="24"/>
        </w:rPr>
        <w:tab/>
      </w:r>
      <w:r w:rsidRPr="00757E3E">
        <w:rPr>
          <w:sz w:val="24"/>
          <w:szCs w:val="24"/>
        </w:rPr>
        <w:tab/>
      </w:r>
      <w:r w:rsidRPr="00757E3E">
        <w:rPr>
          <w:sz w:val="24"/>
          <w:szCs w:val="24"/>
        </w:rPr>
        <w:tab/>
      </w:r>
      <w:proofErr w:type="spellStart"/>
      <w:r w:rsidRPr="00757E3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57E3E">
        <w:rPr>
          <w:rFonts w:ascii="Times New Roman" w:hAnsi="Times New Roman" w:cs="Times New Roman"/>
          <w:sz w:val="24"/>
          <w:szCs w:val="24"/>
        </w:rPr>
        <w:t xml:space="preserve"> Chinedu </w:t>
      </w:r>
      <w:r w:rsidR="00757E3E" w:rsidRPr="00757E3E">
        <w:rPr>
          <w:rFonts w:ascii="Times New Roman" w:hAnsi="Times New Roman" w:cs="Times New Roman"/>
          <w:sz w:val="24"/>
          <w:szCs w:val="24"/>
        </w:rPr>
        <w:t xml:space="preserve">A. </w:t>
      </w:r>
      <w:r w:rsidRPr="00757E3E">
        <w:rPr>
          <w:rFonts w:ascii="Times New Roman" w:hAnsi="Times New Roman" w:cs="Times New Roman"/>
          <w:sz w:val="24"/>
          <w:szCs w:val="24"/>
        </w:rPr>
        <w:t>Anene</w:t>
      </w:r>
    </w:p>
    <w:p w14:paraId="29285467" w14:textId="21C0323F" w:rsidR="006931BE" w:rsidRPr="00757E3E" w:rsidRDefault="006931BE" w:rsidP="00B178A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E3E">
        <w:rPr>
          <w:rFonts w:ascii="Times New Roman" w:hAnsi="Times New Roman" w:cs="Times New Roman"/>
          <w:sz w:val="24"/>
          <w:szCs w:val="24"/>
        </w:rPr>
        <w:tab/>
      </w:r>
      <w:r w:rsidRPr="00757E3E">
        <w:rPr>
          <w:rFonts w:ascii="Times New Roman" w:hAnsi="Times New Roman" w:cs="Times New Roman"/>
          <w:sz w:val="24"/>
          <w:szCs w:val="24"/>
        </w:rPr>
        <w:tab/>
      </w:r>
      <w:r w:rsidRPr="00757E3E">
        <w:rPr>
          <w:rFonts w:ascii="Times New Roman" w:hAnsi="Times New Roman" w:cs="Times New Roman"/>
          <w:sz w:val="24"/>
          <w:szCs w:val="24"/>
        </w:rPr>
        <w:tab/>
      </w:r>
      <w:r w:rsidRPr="00757E3E">
        <w:rPr>
          <w:rFonts w:ascii="Times New Roman" w:hAnsi="Times New Roman" w:cs="Times New Roman"/>
          <w:sz w:val="24"/>
          <w:szCs w:val="24"/>
        </w:rPr>
        <w:tab/>
      </w:r>
      <w:r w:rsidRPr="00757E3E">
        <w:rPr>
          <w:rFonts w:ascii="Times New Roman" w:hAnsi="Times New Roman" w:cs="Times New Roman"/>
          <w:sz w:val="24"/>
          <w:szCs w:val="24"/>
        </w:rPr>
        <w:tab/>
      </w:r>
      <w:r w:rsidRPr="00757E3E">
        <w:rPr>
          <w:rFonts w:ascii="Times New Roman" w:hAnsi="Times New Roman" w:cs="Times New Roman"/>
          <w:sz w:val="24"/>
          <w:szCs w:val="24"/>
        </w:rPr>
        <w:tab/>
      </w:r>
      <w:r w:rsidRPr="00757E3E">
        <w:rPr>
          <w:rFonts w:ascii="Times New Roman" w:hAnsi="Times New Roman" w:cs="Times New Roman"/>
          <w:sz w:val="24"/>
          <w:szCs w:val="24"/>
        </w:rPr>
        <w:tab/>
      </w:r>
      <w:r w:rsidRPr="00757E3E">
        <w:rPr>
          <w:rFonts w:ascii="Times New Roman" w:hAnsi="Times New Roman" w:cs="Times New Roman"/>
          <w:sz w:val="24"/>
          <w:szCs w:val="24"/>
        </w:rPr>
        <w:tab/>
        <w:t>Leeds Beckett University</w:t>
      </w:r>
    </w:p>
    <w:p w14:paraId="5C03B39A" w14:textId="63F3E276" w:rsidR="00B178A8" w:rsidRPr="00757E3E" w:rsidRDefault="00B178A8" w:rsidP="00B178A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E3E">
        <w:rPr>
          <w:rFonts w:ascii="Times New Roman" w:hAnsi="Times New Roman" w:cs="Times New Roman"/>
          <w:sz w:val="24"/>
          <w:szCs w:val="24"/>
        </w:rPr>
        <w:t>Centre for Biomedical Science Research</w:t>
      </w:r>
    </w:p>
    <w:p w14:paraId="263E2EFA" w14:textId="1E7F1DE7" w:rsidR="00B178A8" w:rsidRPr="00757E3E" w:rsidRDefault="00B178A8" w:rsidP="00B178A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E3E">
        <w:rPr>
          <w:rFonts w:ascii="Times New Roman" w:hAnsi="Times New Roman" w:cs="Times New Roman"/>
          <w:sz w:val="24"/>
          <w:szCs w:val="24"/>
        </w:rPr>
        <w:t>Leeds</w:t>
      </w:r>
    </w:p>
    <w:p w14:paraId="739F4BC7" w14:textId="3CC994CB" w:rsidR="00B178A8" w:rsidRPr="00757E3E" w:rsidRDefault="00B178A8" w:rsidP="00B178A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E3E">
        <w:rPr>
          <w:rFonts w:ascii="Times New Roman" w:hAnsi="Times New Roman" w:cs="Times New Roman"/>
          <w:sz w:val="24"/>
          <w:szCs w:val="24"/>
        </w:rPr>
        <w:t>LS1 3HE</w:t>
      </w:r>
    </w:p>
    <w:p w14:paraId="607FBBB2" w14:textId="69BC7583" w:rsidR="00B178A8" w:rsidRPr="00757E3E" w:rsidRDefault="00B178A8" w:rsidP="00B178A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E3E">
        <w:rPr>
          <w:rFonts w:ascii="Times New Roman" w:hAnsi="Times New Roman" w:cs="Times New Roman"/>
          <w:sz w:val="24"/>
          <w:szCs w:val="24"/>
        </w:rPr>
        <w:t>United Kingdom</w:t>
      </w:r>
    </w:p>
    <w:p w14:paraId="72E9A26E" w14:textId="4A927D0B" w:rsidR="006931BE" w:rsidRPr="00757E3E" w:rsidRDefault="006931BE" w:rsidP="00B178A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7E3E">
        <w:rPr>
          <w:rFonts w:ascii="Times New Roman" w:hAnsi="Times New Roman" w:cs="Times New Roman"/>
          <w:sz w:val="24"/>
          <w:szCs w:val="24"/>
        </w:rPr>
        <w:tab/>
      </w:r>
      <w:r w:rsidRPr="00757E3E">
        <w:rPr>
          <w:rFonts w:ascii="Times New Roman" w:hAnsi="Times New Roman" w:cs="Times New Roman"/>
          <w:sz w:val="24"/>
          <w:szCs w:val="24"/>
        </w:rPr>
        <w:tab/>
      </w:r>
      <w:r w:rsidR="001B3DC2" w:rsidRPr="00757E3E">
        <w:rPr>
          <w:rFonts w:ascii="Times New Roman" w:hAnsi="Times New Roman" w:cs="Times New Roman"/>
          <w:sz w:val="24"/>
          <w:szCs w:val="24"/>
        </w:rPr>
        <w:t>c.a.anene@leedsbeckett.ac.uk</w:t>
      </w:r>
      <w:r w:rsidRPr="00757E3E">
        <w:rPr>
          <w:rFonts w:ascii="Times New Roman" w:hAnsi="Times New Roman" w:cs="Times New Roman"/>
          <w:sz w:val="24"/>
          <w:szCs w:val="24"/>
        </w:rPr>
        <w:tab/>
      </w:r>
    </w:p>
    <w:p w14:paraId="6893BDA6" w14:textId="77777777" w:rsidR="006931BE" w:rsidRPr="00757E3E" w:rsidRDefault="006931BE">
      <w:pPr>
        <w:rPr>
          <w:rFonts w:ascii="Times New Roman" w:hAnsi="Times New Roman" w:cs="Times New Roman"/>
          <w:sz w:val="24"/>
          <w:szCs w:val="24"/>
        </w:rPr>
      </w:pPr>
    </w:p>
    <w:p w14:paraId="78F65B17" w14:textId="48E0F00B" w:rsidR="009959F2" w:rsidRPr="00757E3E" w:rsidRDefault="001E3C79" w:rsidP="006D6F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E3E">
        <w:rPr>
          <w:rFonts w:ascii="Times New Roman" w:hAnsi="Times New Roman" w:cs="Times New Roman"/>
          <w:sz w:val="24"/>
          <w:szCs w:val="24"/>
        </w:rPr>
        <w:t>1</w:t>
      </w:r>
      <w:r w:rsidRPr="00757E3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57E3E">
        <w:rPr>
          <w:rFonts w:ascii="Times New Roman" w:hAnsi="Times New Roman" w:cs="Times New Roman"/>
          <w:sz w:val="24"/>
          <w:szCs w:val="24"/>
        </w:rPr>
        <w:t xml:space="preserve"> February 2024</w:t>
      </w:r>
    </w:p>
    <w:p w14:paraId="48C46E45" w14:textId="28E4A1E5" w:rsidR="001E3C79" w:rsidRPr="00757E3E" w:rsidRDefault="001E3C79" w:rsidP="001E3C79">
      <w:pPr>
        <w:pStyle w:val="NormalWeb"/>
        <w:spacing w:before="0" w:beforeAutospacing="0" w:after="120" w:afterAutospacing="0"/>
        <w:jc w:val="both"/>
        <w:rPr>
          <w:b/>
          <w:bCs/>
        </w:rPr>
      </w:pPr>
      <w:r w:rsidRPr="00757E3E">
        <w:t>Ref: Manuscript entitled: “</w:t>
      </w:r>
      <w:r w:rsidRPr="00757E3E">
        <w:rPr>
          <w:b/>
          <w:bCs/>
        </w:rPr>
        <w:t>Meta-Analysis of RNA Binding Protein Interaction profiles using the RBPInper tool</w:t>
      </w:r>
      <w:r w:rsidRPr="00757E3E">
        <w:rPr>
          <w:b/>
          <w:bCs/>
        </w:rPr>
        <w:t>”</w:t>
      </w:r>
    </w:p>
    <w:p w14:paraId="7E9667BC" w14:textId="77777777" w:rsidR="001E3C79" w:rsidRPr="00757E3E" w:rsidRDefault="001E3C79" w:rsidP="001E3C79">
      <w:pPr>
        <w:pStyle w:val="NormalWeb"/>
        <w:spacing w:before="0" w:beforeAutospacing="0" w:after="120" w:afterAutospacing="0"/>
        <w:jc w:val="both"/>
        <w:rPr>
          <w:b/>
          <w:bCs/>
        </w:rPr>
      </w:pPr>
    </w:p>
    <w:p w14:paraId="5A23F940" w14:textId="73299924" w:rsidR="001E3C79" w:rsidRPr="00757E3E" w:rsidRDefault="001E3C79" w:rsidP="001E3C79">
      <w:pPr>
        <w:pStyle w:val="NormalWeb"/>
        <w:spacing w:before="0" w:beforeAutospacing="0" w:after="120" w:afterAutospacing="0"/>
        <w:jc w:val="both"/>
        <w:rPr>
          <w:b/>
          <w:bCs/>
        </w:rPr>
      </w:pPr>
      <w:r w:rsidRPr="00757E3E">
        <w:rPr>
          <w:b/>
          <w:bCs/>
        </w:rPr>
        <w:t>Dear Prof. Alfonso Valencia</w:t>
      </w:r>
    </w:p>
    <w:p w14:paraId="202D09D7" w14:textId="2A697F2E" w:rsidR="00757E3E" w:rsidRDefault="001E3C79" w:rsidP="00757E3E">
      <w:pPr>
        <w:pStyle w:val="NormalWeb"/>
        <w:spacing w:before="0" w:beforeAutospacing="0" w:after="120" w:afterAutospacing="0"/>
        <w:jc w:val="both"/>
        <w:rPr>
          <w:color w:val="0E101A"/>
        </w:rPr>
      </w:pPr>
      <w:r w:rsidRPr="00757E3E">
        <w:rPr>
          <w:color w:val="0E101A"/>
        </w:rPr>
        <w:t xml:space="preserve">Please find our manuscript entitled </w:t>
      </w:r>
      <w:r w:rsidRPr="00757E3E">
        <w:t>“</w:t>
      </w:r>
      <w:r w:rsidRPr="00757E3E">
        <w:rPr>
          <w:b/>
          <w:bCs/>
        </w:rPr>
        <w:t>Meta-Analysis of RNA Binding Protein Interaction profiles using the RBPInper tool”</w:t>
      </w:r>
      <w:r w:rsidRPr="00757E3E">
        <w:rPr>
          <w:b/>
          <w:bCs/>
        </w:rPr>
        <w:t xml:space="preserve"> </w:t>
      </w:r>
      <w:r w:rsidRPr="00757E3E">
        <w:rPr>
          <w:color w:val="0E101A"/>
        </w:rPr>
        <w:t xml:space="preserve">for your consideration of publication in </w:t>
      </w:r>
      <w:r w:rsidRPr="00757E3E">
        <w:rPr>
          <w:color w:val="0E101A"/>
        </w:rPr>
        <w:t xml:space="preserve">Bioinformatics </w:t>
      </w:r>
      <w:r w:rsidRPr="00757E3E">
        <w:rPr>
          <w:color w:val="0E101A"/>
        </w:rPr>
        <w:t>as a</w:t>
      </w:r>
      <w:r w:rsidRPr="00757E3E">
        <w:rPr>
          <w:color w:val="0E101A"/>
        </w:rPr>
        <w:t>n Application Note.</w:t>
      </w:r>
    </w:p>
    <w:p w14:paraId="4DEC08FC" w14:textId="77777777" w:rsidR="00757E3E" w:rsidRPr="00757E3E" w:rsidRDefault="00757E3E" w:rsidP="00757E3E">
      <w:pPr>
        <w:pStyle w:val="NormalWeb"/>
        <w:spacing w:before="0" w:beforeAutospacing="0" w:after="120" w:afterAutospacing="0"/>
        <w:jc w:val="both"/>
        <w:rPr>
          <w:color w:val="0E101A"/>
        </w:rPr>
      </w:pPr>
    </w:p>
    <w:p w14:paraId="45C69A93" w14:textId="589E1637" w:rsidR="00757E3E" w:rsidRPr="00757E3E" w:rsidRDefault="00757E3E" w:rsidP="00757E3E">
      <w:p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RNA-binding proteins (RBPs) ubiquitously regulate the fate and function of transcripts across all cellular processes, and their dysregulations are </w:t>
      </w:r>
      <w:proofErr w:type="gramStart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emerging</w:t>
      </w:r>
      <w:proofErr w:type="gram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as key players in major chronic diseases. Characterizing RBP regulatory networks in different cellular contexts is of great interest to </w:t>
      </w:r>
      <w:proofErr w:type="gramStart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many</w:t>
      </w:r>
      <w:proofErr w:type="gram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research groups, such as ours. However, experimentally performing this task for every single context and RBP is prohibitively expensive. Mining existing RBP-RNA interaction datasets has become a popular approach to remedy this issue. However, the analytical process poses challenges, including limited transferability of sample-specific interactions to unseen contexts and a lack of specific computational tools that account for the unique features of RBP-RNA interactions. Interpreting multiple gene lists has </w:t>
      </w:r>
      <w:proofErr w:type="gramStart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been addressed</w:t>
      </w:r>
      <w:proofErr w:type="gram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by various algorithms and web-based methods. However, these approaches primarily focus on visualization rather than empirical data integration suitable for the above RBP interaction analysis. These issues hinder the complete and </w:t>
      </w:r>
      <w:proofErr w:type="gramStart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accurate</w:t>
      </w:r>
      <w:proofErr w:type="gram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characteri</w:t>
      </w: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s</w:t>
      </w: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ation of RBP interactions. Thus, we developed RBPInper to generate robust global RBP interactomes. It would invariably enhance the mining of existing omics datasets for cost-effective generation of new biological insights and hypotheses for RBP functions and roles in diseases.</w:t>
      </w:r>
    </w:p>
    <w:p w14:paraId="6F24D304" w14:textId="39C3564C" w:rsidR="00757E3E" w:rsidRPr="00757E3E" w:rsidRDefault="00757E3E" w:rsidP="00757E3E">
      <w:p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RBPInper generates global RBP interactomes by </w:t>
      </w: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using </w:t>
      </w: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a twostep meta-analysis to combine statistical evidence from multiple omics datasets. Use case analysis </w:t>
      </w:r>
      <w:proofErr w:type="gramStart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demonstrates</w:t>
      </w:r>
      <w:proofErr w:type="gram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the utility of RBPInper in generating global RBP interactomes that transfer to unseen cellular contexts. We </w:t>
      </w:r>
      <w:proofErr w:type="gramStart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demonstrate</w:t>
      </w:r>
      <w:proofErr w:type="gram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that RBPInper outperforms using single interaction profiles. The RBPInper software offers the cell and molecular biologist a simple tool with minimal dependencies and </w:t>
      </w: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lastRenderedPageBreak/>
        <w:t>straightforward input requirements to incorporate into their research. Researchers can use the ‘</w:t>
      </w:r>
      <w:proofErr w:type="spellStart"/>
      <w:proofErr w:type="gramStart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rbpinper.run</w:t>
      </w:r>
      <w:proofErr w:type="spell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(</w:t>
      </w:r>
      <w:proofErr w:type="gram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)’ function to process and retrieve RBP interactomes. We also provide the ‘</w:t>
      </w:r>
      <w:proofErr w:type="spellStart"/>
      <w:proofErr w:type="gramStart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prebed</w:t>
      </w:r>
      <w:proofErr w:type="spell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(</w:t>
      </w:r>
      <w:proofErr w:type="gram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)’ function to allow researchers to easily prepare bed files </w:t>
      </w: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for</w:t>
      </w: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the RBPInper input format.</w:t>
      </w:r>
    </w:p>
    <w:p w14:paraId="72C02395" w14:textId="77777777" w:rsidR="00757E3E" w:rsidRPr="00757E3E" w:rsidRDefault="00757E3E" w:rsidP="00757E3E">
      <w:p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4125BB26" w14:textId="15D26C3E" w:rsidR="00757E3E" w:rsidRPr="00757E3E" w:rsidRDefault="00757E3E" w:rsidP="00757E3E">
      <w:p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Combined, we feel that RBPInper can:</w:t>
      </w:r>
    </w:p>
    <w:p w14:paraId="23DAAC59" w14:textId="77777777" w:rsidR="00757E3E" w:rsidRPr="00757E3E" w:rsidRDefault="00757E3E" w:rsidP="00757E3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Expedite the discovery of RBP </w:t>
      </w: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functions</w:t>
      </w: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in health and disease.</w:t>
      </w:r>
    </w:p>
    <w:p w14:paraId="022D7A62" w14:textId="77777777" w:rsidR="00757E3E" w:rsidRPr="00757E3E" w:rsidRDefault="00757E3E" w:rsidP="00757E3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Enhance the integration of multiple RBP-RNA interaction profiles.</w:t>
      </w:r>
    </w:p>
    <w:p w14:paraId="31F2F069" w14:textId="05A41104" w:rsidR="00757E3E" w:rsidRPr="00757E3E" w:rsidRDefault="00757E3E" w:rsidP="00757E3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Be of interest to your readership and biologists across a wide range of fields.</w:t>
      </w:r>
    </w:p>
    <w:p w14:paraId="17D82D7C" w14:textId="4FFDB6FF" w:rsidR="00757E3E" w:rsidRPr="00757E3E" w:rsidRDefault="00757E3E" w:rsidP="00757E3E">
      <w:pP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proofErr w:type="gramStart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I can</w:t>
      </w:r>
      <w:proofErr w:type="gramEnd"/>
      <w:r w:rsidRPr="00757E3E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confirm that the material is original research, has not been previously published, and has not been submitted for publication elsewhere. The authors declare no competing interests.</w:t>
      </w:r>
    </w:p>
    <w:p w14:paraId="4E5995AC" w14:textId="77777777" w:rsidR="00757E3E" w:rsidRPr="00757E3E" w:rsidRDefault="00757E3E" w:rsidP="006D6F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F0F40" w14:textId="3DF72BD6" w:rsidR="009959F2" w:rsidRPr="00757E3E" w:rsidRDefault="009959F2" w:rsidP="006D6FA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E3E">
        <w:rPr>
          <w:rFonts w:ascii="Times New Roman" w:hAnsi="Times New Roman" w:cs="Times New Roman"/>
          <w:sz w:val="24"/>
          <w:szCs w:val="24"/>
        </w:rPr>
        <w:t>Yours sincerely</w:t>
      </w:r>
    </w:p>
    <w:p w14:paraId="4136E6B5" w14:textId="7EEA32E3" w:rsidR="009959F2" w:rsidRPr="00757E3E" w:rsidRDefault="009959F2" w:rsidP="00E95E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7E3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57E3E">
        <w:rPr>
          <w:rFonts w:ascii="Times New Roman" w:hAnsi="Times New Roman" w:cs="Times New Roman"/>
          <w:sz w:val="24"/>
          <w:szCs w:val="24"/>
        </w:rPr>
        <w:t xml:space="preserve"> Chinedu </w:t>
      </w:r>
      <w:r w:rsidR="00757E3E" w:rsidRPr="00757E3E">
        <w:rPr>
          <w:rFonts w:ascii="Times New Roman" w:hAnsi="Times New Roman" w:cs="Times New Roman"/>
          <w:sz w:val="24"/>
          <w:szCs w:val="24"/>
        </w:rPr>
        <w:t xml:space="preserve">A. </w:t>
      </w:r>
      <w:r w:rsidRPr="00757E3E">
        <w:rPr>
          <w:rFonts w:ascii="Times New Roman" w:hAnsi="Times New Roman" w:cs="Times New Roman"/>
          <w:sz w:val="24"/>
          <w:szCs w:val="24"/>
        </w:rPr>
        <w:t>Anene</w:t>
      </w:r>
    </w:p>
    <w:p w14:paraId="1D0FCC2D" w14:textId="41724B45" w:rsidR="009959F2" w:rsidRPr="00757E3E" w:rsidRDefault="009959F2" w:rsidP="00E95E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E3E">
        <w:rPr>
          <w:rFonts w:ascii="Times New Roman" w:hAnsi="Times New Roman" w:cs="Times New Roman"/>
          <w:sz w:val="24"/>
          <w:szCs w:val="24"/>
        </w:rPr>
        <w:t xml:space="preserve">Senior </w:t>
      </w:r>
      <w:r w:rsidR="00E95EA5" w:rsidRPr="00757E3E">
        <w:rPr>
          <w:rFonts w:ascii="Times New Roman" w:hAnsi="Times New Roman" w:cs="Times New Roman"/>
          <w:sz w:val="24"/>
          <w:szCs w:val="24"/>
        </w:rPr>
        <w:t>lecturer</w:t>
      </w:r>
      <w:r w:rsidRPr="00757E3E">
        <w:rPr>
          <w:rFonts w:ascii="Times New Roman" w:hAnsi="Times New Roman" w:cs="Times New Roman"/>
          <w:sz w:val="24"/>
          <w:szCs w:val="24"/>
        </w:rPr>
        <w:t xml:space="preserve"> </w:t>
      </w:r>
      <w:r w:rsidR="00E95EA5" w:rsidRPr="00757E3E">
        <w:rPr>
          <w:rFonts w:ascii="Times New Roman" w:hAnsi="Times New Roman" w:cs="Times New Roman"/>
          <w:sz w:val="24"/>
          <w:szCs w:val="24"/>
        </w:rPr>
        <w:t>in Bioinformatics</w:t>
      </w:r>
    </w:p>
    <w:p w14:paraId="6511EE31" w14:textId="04703C1C" w:rsidR="00E95EA5" w:rsidRPr="00757E3E" w:rsidRDefault="00E95EA5" w:rsidP="00E95E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E3E">
        <w:rPr>
          <w:rFonts w:ascii="Times New Roman" w:hAnsi="Times New Roman" w:cs="Times New Roman"/>
          <w:sz w:val="24"/>
          <w:szCs w:val="24"/>
        </w:rPr>
        <w:t>Leeds Beckett University</w:t>
      </w:r>
    </w:p>
    <w:sectPr w:rsidR="00E95EA5" w:rsidRPr="0075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E45E3"/>
    <w:multiLevelType w:val="hybridMultilevel"/>
    <w:tmpl w:val="E2B24128"/>
    <w:lvl w:ilvl="0" w:tplc="0B54E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F3801"/>
    <w:multiLevelType w:val="multilevel"/>
    <w:tmpl w:val="92CA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14802">
    <w:abstractNumId w:val="1"/>
  </w:num>
  <w:num w:numId="2" w16cid:durableId="63599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AC"/>
    <w:rsid w:val="00080FD3"/>
    <w:rsid w:val="000D57EC"/>
    <w:rsid w:val="001770A0"/>
    <w:rsid w:val="001B3DC2"/>
    <w:rsid w:val="001E3C79"/>
    <w:rsid w:val="002856E3"/>
    <w:rsid w:val="003019EE"/>
    <w:rsid w:val="00351A83"/>
    <w:rsid w:val="00485456"/>
    <w:rsid w:val="005156E6"/>
    <w:rsid w:val="005260AC"/>
    <w:rsid w:val="005F1DA0"/>
    <w:rsid w:val="00643CB3"/>
    <w:rsid w:val="006735A8"/>
    <w:rsid w:val="006931BE"/>
    <w:rsid w:val="006D6FAC"/>
    <w:rsid w:val="006E4578"/>
    <w:rsid w:val="007236D2"/>
    <w:rsid w:val="00734B7E"/>
    <w:rsid w:val="00757E3E"/>
    <w:rsid w:val="007929D6"/>
    <w:rsid w:val="007C4F66"/>
    <w:rsid w:val="00813999"/>
    <w:rsid w:val="008724E5"/>
    <w:rsid w:val="00942644"/>
    <w:rsid w:val="00980FDA"/>
    <w:rsid w:val="00991E2F"/>
    <w:rsid w:val="009959F2"/>
    <w:rsid w:val="009A5570"/>
    <w:rsid w:val="009B0A32"/>
    <w:rsid w:val="00A422D3"/>
    <w:rsid w:val="00B12EC5"/>
    <w:rsid w:val="00B178A8"/>
    <w:rsid w:val="00B430A4"/>
    <w:rsid w:val="00BF137F"/>
    <w:rsid w:val="00CD664D"/>
    <w:rsid w:val="00DA74A9"/>
    <w:rsid w:val="00E52736"/>
    <w:rsid w:val="00E95EA5"/>
    <w:rsid w:val="00F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7668"/>
  <w15:chartTrackingRefBased/>
  <w15:docId w15:val="{408D7590-2D41-4604-AFB1-D288A051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0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F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F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6E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E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E3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547</Words>
  <Characters>2598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Kohli, Jaskaren</dc:creator>
  <cp:keywords/>
  <dc:description/>
  <cp:lastModifiedBy>Chinedu A Anene</cp:lastModifiedBy>
  <cp:revision>36</cp:revision>
  <dcterms:created xsi:type="dcterms:W3CDTF">2024-01-17T11:39:00Z</dcterms:created>
  <dcterms:modified xsi:type="dcterms:W3CDTF">2024-01-30T01:42:00Z</dcterms:modified>
</cp:coreProperties>
</file>