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4416" w14:textId="5F86445C" w:rsidR="00D83879" w:rsidRDefault="00D83879" w:rsidP="00D83879">
      <w:pPr>
        <w:jc w:val="center"/>
        <w:rPr>
          <w:rFonts w:ascii="Britannic Bold" w:hAnsi="Britannic Bold"/>
          <w:color w:val="CCCCFF"/>
          <w:sz w:val="80"/>
          <w:szCs w:val="80"/>
          <w:lang w:val="es-AR"/>
        </w:rPr>
      </w:pPr>
      <w:r>
        <w:rPr>
          <w:rFonts w:ascii="Britannic Bold" w:hAnsi="Britannic Bold"/>
          <w:color w:val="CCCCFF"/>
          <w:sz w:val="80"/>
          <w:szCs w:val="80"/>
          <w:lang w:val="es-AR"/>
        </w:rPr>
        <w:t>Trabajo Final</w:t>
      </w:r>
    </w:p>
    <w:p w14:paraId="3CF977EE" w14:textId="27632237" w:rsidR="00D83879" w:rsidRPr="00D83879" w:rsidRDefault="00D83879" w:rsidP="00D83879">
      <w:pPr>
        <w:rPr>
          <w:rFonts w:ascii="Britannic Bold" w:hAnsi="Britannic Bold"/>
          <w:color w:val="CCCCFF"/>
          <w:sz w:val="36"/>
          <w:szCs w:val="36"/>
          <w:lang w:val="es-AR"/>
        </w:rPr>
      </w:pPr>
      <w:r w:rsidRPr="00D83879">
        <w:rPr>
          <w:rFonts w:ascii="Britannic Bold" w:hAnsi="Britannic Bold"/>
          <w:color w:val="CCCCFF"/>
          <w:sz w:val="36"/>
          <w:szCs w:val="36"/>
          <w:lang w:val="es-AR"/>
        </w:rPr>
        <w:t>Integrantes</w:t>
      </w:r>
    </w:p>
    <w:p w14:paraId="212463A9" w14:textId="0461037C" w:rsidR="00D83879" w:rsidRPr="00D83879" w:rsidRDefault="00D83879" w:rsidP="00D83879">
      <w:pPr>
        <w:pStyle w:val="Prrafodelista"/>
        <w:numPr>
          <w:ilvl w:val="0"/>
          <w:numId w:val="1"/>
        </w:numPr>
        <w:rPr>
          <w:rFonts w:ascii="Britannic Bold" w:hAnsi="Britannic Bold"/>
          <w:color w:val="CCCCFF"/>
          <w:sz w:val="36"/>
          <w:szCs w:val="36"/>
          <w:lang w:val="es-AR"/>
        </w:rPr>
      </w:pPr>
      <w:r w:rsidRPr="00D83879">
        <w:rPr>
          <w:rFonts w:ascii="Britannic Bold" w:hAnsi="Britannic Bold"/>
          <w:color w:val="CCCCFF"/>
          <w:sz w:val="36"/>
          <w:szCs w:val="36"/>
          <w:lang w:val="es-AR"/>
        </w:rPr>
        <w:t>Oriana Dafne Lucero</w:t>
      </w:r>
    </w:p>
    <w:p w14:paraId="449B3A81" w14:textId="1FCD6C7C" w:rsidR="00D83879" w:rsidRPr="00D83879" w:rsidRDefault="00D83879" w:rsidP="00D83879">
      <w:pPr>
        <w:pStyle w:val="Prrafodelista"/>
        <w:numPr>
          <w:ilvl w:val="0"/>
          <w:numId w:val="1"/>
        </w:numPr>
        <w:rPr>
          <w:rFonts w:ascii="Britannic Bold" w:hAnsi="Britannic Bold"/>
          <w:color w:val="CCCCFF"/>
          <w:sz w:val="36"/>
          <w:szCs w:val="36"/>
          <w:lang w:val="es-AR"/>
        </w:rPr>
      </w:pPr>
      <w:r w:rsidRPr="00D83879">
        <w:rPr>
          <w:rFonts w:ascii="Britannic Bold" w:hAnsi="Britannic Bold"/>
          <w:color w:val="CCCCFF"/>
          <w:sz w:val="36"/>
          <w:szCs w:val="36"/>
          <w:lang w:val="es-AR"/>
        </w:rPr>
        <w:t>Tobías Torres</w:t>
      </w:r>
    </w:p>
    <w:p w14:paraId="5D10679A" w14:textId="77777777" w:rsidR="003A7C50" w:rsidRPr="001749A2" w:rsidRDefault="003A7C50" w:rsidP="003A7C50">
      <w:pPr>
        <w:jc w:val="center"/>
        <w:rPr>
          <w:rFonts w:ascii="Britannic Bold" w:hAnsi="Britannic Bold"/>
          <w:color w:val="FF99FF"/>
          <w:sz w:val="36"/>
          <w:szCs w:val="36"/>
          <w:lang w:val="es-AR"/>
        </w:rPr>
      </w:pPr>
    </w:p>
    <w:tbl>
      <w:tblPr>
        <w:tblW w:w="9923" w:type="dxa"/>
        <w:tblInd w:w="-734" w:type="dxa"/>
        <w:tblBorders>
          <w:top w:val="thinThickLargeGap" w:sz="24" w:space="0" w:color="CCCCFF"/>
          <w:left w:val="thinThickLargeGap" w:sz="24" w:space="0" w:color="CCCCFF"/>
          <w:bottom w:val="thinThickLargeGap" w:sz="24" w:space="0" w:color="CCCCFF"/>
          <w:right w:val="thinThickLargeGap" w:sz="24" w:space="0" w:color="CCCCFF"/>
          <w:insideH w:val="wave" w:sz="6" w:space="0" w:color="CCCCFF"/>
          <w:insideV w:val="wave" w:sz="6" w:space="0" w:color="CC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9"/>
        <w:gridCol w:w="5254"/>
      </w:tblGrid>
      <w:tr w:rsidR="003A7C50" w:rsidRPr="001749A2" w14:paraId="63A874F8" w14:textId="77777777" w:rsidTr="00BF2355">
        <w:trPr>
          <w:trHeight w:val="829"/>
        </w:trPr>
        <w:tc>
          <w:tcPr>
            <w:tcW w:w="4669" w:type="dxa"/>
          </w:tcPr>
          <w:p w14:paraId="5BBE26C5" w14:textId="3F881C4F" w:rsidR="003A7C50" w:rsidRPr="001749A2" w:rsidRDefault="00745CF0" w:rsidP="00BF2355">
            <w:pPr>
              <w:spacing w:before="240"/>
              <w:ind w:left="-735"/>
              <w:jc w:val="center"/>
              <w:rPr>
                <w:rFonts w:ascii="Britannic Bold" w:hAnsi="Britannic Bold"/>
                <w:color w:val="EFBBE1"/>
                <w:sz w:val="52"/>
                <w:szCs w:val="52"/>
                <w:lang w:val="es-AR"/>
              </w:rPr>
            </w:pPr>
            <w:r w:rsidRPr="001749A2">
              <w:rPr>
                <w:rFonts w:ascii="Britannic Bold" w:hAnsi="Britannic Bold"/>
                <w:color w:val="EFBBE1"/>
                <w:sz w:val="52"/>
                <w:szCs w:val="52"/>
                <w:lang w:val="es-AR"/>
              </w:rPr>
              <w:t xml:space="preserve">    </w:t>
            </w:r>
            <w:r w:rsidR="003A7C50" w:rsidRPr="001749A2">
              <w:rPr>
                <w:rFonts w:ascii="Britannic Bold" w:hAnsi="Britannic Bold"/>
                <w:color w:val="EFBBE1"/>
                <w:sz w:val="52"/>
                <w:szCs w:val="52"/>
                <w:lang w:val="es-AR"/>
              </w:rPr>
              <w:t>Problemas</w:t>
            </w:r>
          </w:p>
        </w:tc>
        <w:tc>
          <w:tcPr>
            <w:tcW w:w="5254" w:type="dxa"/>
          </w:tcPr>
          <w:p w14:paraId="03FB884C" w14:textId="0CBD96B7" w:rsidR="003A7C50" w:rsidRPr="001749A2" w:rsidRDefault="003A7C50" w:rsidP="00BF2355">
            <w:pPr>
              <w:spacing w:before="240"/>
              <w:jc w:val="center"/>
              <w:rPr>
                <w:rFonts w:ascii="Britannic Bold" w:hAnsi="Britannic Bold"/>
                <w:color w:val="FF99FF"/>
                <w:sz w:val="52"/>
                <w:szCs w:val="52"/>
                <w:lang w:val="es-AR"/>
              </w:rPr>
            </w:pPr>
            <w:r w:rsidRPr="001749A2">
              <w:rPr>
                <w:rFonts w:ascii="Britannic Bold" w:hAnsi="Britannic Bold"/>
                <w:color w:val="C5E0B3" w:themeColor="accent6" w:themeTint="66"/>
                <w:sz w:val="52"/>
                <w:szCs w:val="52"/>
                <w:lang w:val="es-AR"/>
              </w:rPr>
              <w:t>Soluciones</w:t>
            </w:r>
          </w:p>
        </w:tc>
      </w:tr>
      <w:tr w:rsidR="003A7C50" w:rsidRPr="001749A2" w14:paraId="26657E1D" w14:textId="77777777" w:rsidTr="007B5D3D">
        <w:trPr>
          <w:trHeight w:val="2206"/>
        </w:trPr>
        <w:tc>
          <w:tcPr>
            <w:tcW w:w="4669" w:type="dxa"/>
          </w:tcPr>
          <w:p w14:paraId="5D0A64E7" w14:textId="1BA4625B" w:rsidR="003A7C50" w:rsidRPr="001749A2" w:rsidRDefault="00D83879" w:rsidP="00D83879">
            <w:pPr>
              <w:spacing w:before="240"/>
              <w:jc w:val="center"/>
              <w:rPr>
                <w:color w:val="A6A6A6" w:themeColor="background1" w:themeShade="A6"/>
                <w:sz w:val="28"/>
                <w:szCs w:val="28"/>
                <w:lang w:val="es-AR"/>
              </w:rPr>
            </w:pPr>
            <w:r>
              <w:rPr>
                <w:color w:val="A6A6A6" w:themeColor="background1" w:themeShade="A6"/>
                <w:sz w:val="28"/>
                <w:szCs w:val="28"/>
                <w:lang w:val="es-AR"/>
              </w:rPr>
              <w:t>Generar el árbol balanceado</w:t>
            </w:r>
          </w:p>
        </w:tc>
        <w:tc>
          <w:tcPr>
            <w:tcW w:w="5254" w:type="dxa"/>
          </w:tcPr>
          <w:p w14:paraId="45E612A1" w14:textId="239D5248" w:rsidR="003A7C50" w:rsidRPr="001749A2" w:rsidRDefault="00D83879" w:rsidP="00D83879">
            <w:pPr>
              <w:spacing w:before="240"/>
              <w:jc w:val="center"/>
              <w:rPr>
                <w:color w:val="A6A6A6" w:themeColor="background1" w:themeShade="A6"/>
                <w:sz w:val="28"/>
                <w:szCs w:val="28"/>
                <w:lang w:val="es-AR"/>
              </w:rPr>
            </w:pPr>
            <w:r>
              <w:rPr>
                <w:color w:val="A6A6A6" w:themeColor="background1" w:themeShade="A6"/>
                <w:sz w:val="28"/>
                <w:szCs w:val="28"/>
                <w:lang w:val="es-AR"/>
              </w:rPr>
              <w:t>La solución fue crear un arreglo ordenado y, a partir de este, realizar una búsqueda binaria para ir cargando el árbol.</w:t>
            </w:r>
          </w:p>
        </w:tc>
      </w:tr>
      <w:tr w:rsidR="003A7C50" w:rsidRPr="001749A2" w14:paraId="0F859A34" w14:textId="77777777" w:rsidTr="00BF2355">
        <w:trPr>
          <w:trHeight w:val="1324"/>
        </w:trPr>
        <w:tc>
          <w:tcPr>
            <w:tcW w:w="4669" w:type="dxa"/>
          </w:tcPr>
          <w:p w14:paraId="06B2BCF8" w14:textId="7354E9A2" w:rsidR="00D83879" w:rsidRPr="001749A2" w:rsidRDefault="00D83879" w:rsidP="00745CF0">
            <w:pPr>
              <w:spacing w:before="240"/>
              <w:jc w:val="center"/>
              <w:rPr>
                <w:color w:val="A6A6A6" w:themeColor="background1" w:themeShade="A6"/>
                <w:sz w:val="28"/>
                <w:szCs w:val="28"/>
                <w:lang w:val="es-AR"/>
              </w:rPr>
            </w:pPr>
            <w:r>
              <w:rPr>
                <w:color w:val="A6A6A6" w:themeColor="background1" w:themeShade="A6"/>
                <w:sz w:val="28"/>
                <w:szCs w:val="28"/>
                <w:lang w:val="es-AR"/>
              </w:rPr>
              <w:t>Inconvenientes a la hora de guardar datos existentes en los archivos</w:t>
            </w:r>
          </w:p>
        </w:tc>
        <w:tc>
          <w:tcPr>
            <w:tcW w:w="5254" w:type="dxa"/>
          </w:tcPr>
          <w:p w14:paraId="1EA3DDED" w14:textId="59BC307F" w:rsidR="003A7C50" w:rsidRPr="001749A2" w:rsidRDefault="00D83879" w:rsidP="00745CF0">
            <w:pPr>
              <w:spacing w:before="240"/>
              <w:jc w:val="center"/>
              <w:rPr>
                <w:color w:val="A6A6A6" w:themeColor="background1" w:themeShade="A6"/>
                <w:sz w:val="28"/>
                <w:szCs w:val="28"/>
                <w:lang w:val="es-AR"/>
              </w:rPr>
            </w:pPr>
            <w:r>
              <w:rPr>
                <w:color w:val="A6A6A6" w:themeColor="background1" w:themeShade="A6"/>
                <w:sz w:val="28"/>
                <w:szCs w:val="28"/>
                <w:lang w:val="es-AR"/>
              </w:rPr>
              <w:t xml:space="preserve">La raíz del problema se encontraba en la forma en la que se buscaba el elemento a modificar dentro del archivo. Se agregó una </w:t>
            </w:r>
            <w:proofErr w:type="spellStart"/>
            <w:r>
              <w:rPr>
                <w:color w:val="A6A6A6" w:themeColor="background1" w:themeShade="A6"/>
                <w:sz w:val="28"/>
                <w:szCs w:val="28"/>
                <w:lang w:val="es-AR"/>
              </w:rPr>
              <w:t>flag</w:t>
            </w:r>
            <w:proofErr w:type="spellEnd"/>
            <w:r>
              <w:rPr>
                <w:color w:val="A6A6A6" w:themeColor="background1" w:themeShade="A6"/>
                <w:sz w:val="28"/>
                <w:szCs w:val="28"/>
                <w:lang w:val="es-AR"/>
              </w:rPr>
              <w:t xml:space="preserve"> para determinar que el cambio se había hecho y ya se podía cerrar el archivo.</w:t>
            </w:r>
          </w:p>
        </w:tc>
      </w:tr>
      <w:tr w:rsidR="003A7C50" w:rsidRPr="001749A2" w14:paraId="34517DE6" w14:textId="77777777" w:rsidTr="00BF2355">
        <w:trPr>
          <w:trHeight w:val="1324"/>
        </w:trPr>
        <w:tc>
          <w:tcPr>
            <w:tcW w:w="4669" w:type="dxa"/>
          </w:tcPr>
          <w:p w14:paraId="0A3FC6AB" w14:textId="4BD32523" w:rsidR="003A7C50" w:rsidRPr="001749A2" w:rsidRDefault="00D83879" w:rsidP="00745CF0">
            <w:pPr>
              <w:spacing w:before="240"/>
              <w:jc w:val="center"/>
              <w:rPr>
                <w:color w:val="A6A6A6" w:themeColor="background1" w:themeShade="A6"/>
                <w:sz w:val="28"/>
                <w:szCs w:val="28"/>
                <w:lang w:val="es-AR"/>
              </w:rPr>
            </w:pPr>
            <w:r>
              <w:rPr>
                <w:color w:val="A6A6A6" w:themeColor="background1" w:themeShade="A6"/>
                <w:sz w:val="28"/>
                <w:szCs w:val="28"/>
                <w:lang w:val="es-AR"/>
              </w:rPr>
              <w:t>Al generar un nuevo cliente o pedido, no es guardaban lo datos</w:t>
            </w:r>
          </w:p>
        </w:tc>
        <w:tc>
          <w:tcPr>
            <w:tcW w:w="5254" w:type="dxa"/>
          </w:tcPr>
          <w:p w14:paraId="13796CD9" w14:textId="2C510E8E" w:rsidR="003A7C50" w:rsidRPr="001749A2" w:rsidRDefault="00D83879" w:rsidP="00745CF0">
            <w:pPr>
              <w:spacing w:before="240"/>
              <w:jc w:val="center"/>
              <w:rPr>
                <w:color w:val="A6A6A6" w:themeColor="background1" w:themeShade="A6"/>
                <w:sz w:val="28"/>
                <w:szCs w:val="28"/>
                <w:lang w:val="es-AR"/>
              </w:rPr>
            </w:pPr>
            <w:r>
              <w:rPr>
                <w:color w:val="A6A6A6" w:themeColor="background1" w:themeShade="A6"/>
                <w:sz w:val="28"/>
                <w:szCs w:val="28"/>
                <w:lang w:val="es-AR"/>
              </w:rPr>
              <w:t>Faltaba agregar la función para guardar.</w:t>
            </w:r>
          </w:p>
        </w:tc>
      </w:tr>
    </w:tbl>
    <w:p w14:paraId="7B9569A2" w14:textId="77777777" w:rsidR="001763E4" w:rsidRPr="001749A2" w:rsidRDefault="001763E4" w:rsidP="00745CF0">
      <w:pPr>
        <w:rPr>
          <w:sz w:val="28"/>
          <w:szCs w:val="28"/>
          <w:lang w:val="es-AR"/>
        </w:rPr>
      </w:pPr>
    </w:p>
    <w:sectPr w:rsidR="001763E4" w:rsidRPr="001749A2" w:rsidSect="00BF2355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C5410"/>
    <w:multiLevelType w:val="hybridMultilevel"/>
    <w:tmpl w:val="842AA958"/>
    <w:lvl w:ilvl="0" w:tplc="4B08F744">
      <w:numFmt w:val="bullet"/>
      <w:lvlText w:val="-"/>
      <w:lvlJc w:val="left"/>
      <w:pPr>
        <w:ind w:left="720" w:hanging="360"/>
      </w:pPr>
      <w:rPr>
        <w:rFonts w:ascii="Britannic Bold" w:eastAsiaTheme="minorHAnsi" w:hAnsi="Britannic Bold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50"/>
    <w:rsid w:val="001749A2"/>
    <w:rsid w:val="001763E4"/>
    <w:rsid w:val="003A7C50"/>
    <w:rsid w:val="00745CF0"/>
    <w:rsid w:val="007B5D3D"/>
    <w:rsid w:val="00BF2355"/>
    <w:rsid w:val="00C33FC7"/>
    <w:rsid w:val="00D83879"/>
    <w:rsid w:val="00EF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A337"/>
  <w15:chartTrackingRefBased/>
  <w15:docId w15:val="{198A8195-BAEA-48A3-93D0-900ED8C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Lucero</dc:creator>
  <cp:keywords/>
  <dc:description/>
  <cp:lastModifiedBy>Dafne Lucero</cp:lastModifiedBy>
  <cp:revision>2</cp:revision>
  <dcterms:created xsi:type="dcterms:W3CDTF">2022-06-23T23:39:00Z</dcterms:created>
  <dcterms:modified xsi:type="dcterms:W3CDTF">2022-11-23T20:54:00Z</dcterms:modified>
</cp:coreProperties>
</file>