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F7" w:rsidRDefault="00BA02D8">
      <w:r>
        <w:t>Разработка нефункциональных требований</w:t>
      </w:r>
    </w:p>
    <w:p w:rsidR="00BA02D8" w:rsidRDefault="00BA02D8">
      <w:r>
        <w:t>Скорость загрузки</w:t>
      </w:r>
    </w:p>
    <w:p w:rsidR="00BA02D8" w:rsidRDefault="00BA02D8">
      <w:r>
        <w:t>От 1 секунды – до 1 минуты</w:t>
      </w:r>
    </w:p>
    <w:p w:rsidR="00BA02D8" w:rsidRDefault="00BA02D8">
      <w:r>
        <w:t>Рассылка уведомлений после возникновения события</w:t>
      </w:r>
    </w:p>
    <w:p w:rsidR="00BA02D8" w:rsidRDefault="00BA02D8">
      <w:r>
        <w:t xml:space="preserve">От 5 сек. до 3 минут </w:t>
      </w:r>
    </w:p>
    <w:p w:rsidR="00BA02D8" w:rsidRDefault="00BA02D8">
      <w:r>
        <w:t>Предложение товаров пользователю  с его пожеланиями</w:t>
      </w:r>
    </w:p>
    <w:p w:rsidR="00BA02D8" w:rsidRDefault="00BA02D8">
      <w:r>
        <w:t>От 2 до 30 минут</w:t>
      </w:r>
    </w:p>
    <w:p w:rsidR="00BA02D8" w:rsidRDefault="00BA02D8">
      <w:r>
        <w:t>Загрузка списка вариантов поиска товаров</w:t>
      </w:r>
    </w:p>
    <w:p w:rsidR="00BA02D8" w:rsidRDefault="00BA02D8">
      <w:r>
        <w:t>От 1 до 15 секунд</w:t>
      </w:r>
      <w:bookmarkStart w:id="0" w:name="_GoBack"/>
      <w:bookmarkEnd w:id="0"/>
    </w:p>
    <w:p w:rsidR="00BA02D8" w:rsidRDefault="00BA02D8"/>
    <w:sectPr w:rsidR="00BA0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B0"/>
    <w:rsid w:val="005F21B0"/>
    <w:rsid w:val="0090050D"/>
    <w:rsid w:val="00AE20F7"/>
    <w:rsid w:val="00BA02D8"/>
    <w:rsid w:val="00D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2020-12-12T11:38:00Z</dcterms:created>
  <dcterms:modified xsi:type="dcterms:W3CDTF">2020-12-12T11:41:00Z</dcterms:modified>
</cp:coreProperties>
</file>