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D43B87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D43B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Ивченко Анна Владимировна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3B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8135E8" w:rsidRPr="008135E8" w:rsidRDefault="00D43B8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B87">
        <w:rPr>
          <w:rFonts w:ascii="Times New Roman" w:hAnsi="Times New Roman" w:cs="Times New Roman"/>
          <w:sz w:val="28"/>
          <w:szCs w:val="28"/>
        </w:rPr>
        <w:t>https://github.com/An</w:t>
      </w:r>
      <w:r>
        <w:rPr>
          <w:rFonts w:ascii="Times New Roman" w:hAnsi="Times New Roman" w:cs="Times New Roman"/>
          <w:sz w:val="28"/>
          <w:szCs w:val="28"/>
        </w:rPr>
        <w:t>etta123/OS/tree/main/os_lab5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«линковки»/linking)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б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Если пользователь вводит команду «0», то программа переключает одну ре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D43B87" w:rsidRPr="00D43B87" w:rsidRDefault="00815D35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>g++ programm1.cpp -L. -ld1 -o m1 -Wl,-rpath -Wl,.</w:t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>g++ programm2.</w:t>
      </w:r>
      <w:r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cpp -ldl -o m2 -Wl,-rpath -Wl,.</w:t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 xml:space="preserve">g++ -shared l1.o -o libd1.so </w:t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 xml:space="preserve">g++ -shared l2.o -o libd2.so  </w:t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>g+</w:t>
      </w:r>
      <w:r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+ -fPIC -c library1.cpp -o l1.o</w:t>
      </w:r>
    </w:p>
    <w:p w:rsid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ab/>
        <w:t>g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>++ -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library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>2.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cpp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</w:rPr>
        <w:t>2.</w:t>
      </w:r>
      <w:r w:rsidRPr="00D43B87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</w:p>
    <w:p w:rsidR="00D43B87" w:rsidRPr="00D43B87" w:rsidRDefault="00D43B87" w:rsidP="00D43B87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</w:rPr>
      </w:pPr>
    </w:p>
    <w:p w:rsidR="00121EB6" w:rsidRDefault="00FF1D2D" w:rsidP="00D43B87">
      <w:pPr>
        <w:shd w:val="clear" w:color="auto" w:fill="FFFFFF"/>
        <w:suppressAutoHyphens w:val="0"/>
        <w:spacing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используется относительная переадресация в пер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r>
        <w:rPr>
          <w:rFonts w:ascii="Arial" w:hAnsi="Arial" w:cs="Arial"/>
          <w:color w:val="222222"/>
          <w:shd w:val="clear" w:color="auto" w:fill="FFFFFF"/>
        </w:rPr>
        <w:t>, dlsym, dlclose.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D43B8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D43B87">
        <w:rPr>
          <w:rFonts w:ascii="Times New Roman" w:hAnsi="Times New Roman" w:cs="Times New Roman"/>
          <w:sz w:val="28"/>
          <w:szCs w:val="28"/>
        </w:rPr>
        <w:t>к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в условии которого идет чтение ключа. Пока ключ может считаться, в зависимости от его значения я выбираю функцию, которая будет обрабатываться</w:t>
      </w:r>
      <w:r w:rsidR="00D43B87">
        <w:rPr>
          <w:rFonts w:ascii="Times New Roman" w:hAnsi="Times New Roman" w:cs="Times New Roman"/>
          <w:sz w:val="28"/>
          <w:szCs w:val="28"/>
        </w:rPr>
        <w:t xml:space="preserve"> и выводить результат в консоль.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Нахожу начало адреса функций</w:t>
      </w:r>
      <w:r w:rsidRPr="00D43B87">
        <w:rPr>
          <w:rFonts w:ascii="Times New Roman" w:hAnsi="Times New Roman" w:cs="Times New Roman"/>
          <w:sz w:val="28"/>
          <w:szCs w:val="28"/>
        </w:rPr>
        <w:t xml:space="preserve"> </w:t>
      </w:r>
      <w:r w:rsidR="00D43B87" w:rsidRPr="00D43B87">
        <w:rPr>
          <w:rFonts w:ascii="Times New Roman" w:hAnsi="Times New Roman" w:cs="Times New Roman"/>
          <w:sz w:val="28"/>
          <w:szCs w:val="28"/>
          <w:shd w:val="clear" w:color="auto" w:fill="FFFFFF"/>
        </w:rPr>
        <w:t>PrimeCount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r w:rsidR="00D43B87" w:rsidRPr="00D43B87">
        <w:rPr>
          <w:rFonts w:ascii="Times New Roman" w:hAnsi="Times New Roman" w:cs="Times New Roman"/>
          <w:sz w:val="28"/>
          <w:szCs w:val="28"/>
          <w:shd w:val="clear" w:color="auto" w:fill="FFFFFF"/>
        </w:rPr>
        <w:t>PrimeCount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6C72DE" w:rsidRPr="00B560DC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lib</w:t>
      </w:r>
      <w:r w:rsidR="00B560DC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r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ary</w:t>
      </w:r>
      <w:r w:rsidRPr="00B560DC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#include &lt;cmath&gt;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extern "C" float Derivative(float A, float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extern "C" int PrimeCount(int A, int B);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float Derivative(float A, float deltaX){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return (cosf (A + deltaX) - cosf(A))/deltaX;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int PrimeCount(int A, int B){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bool mod = false;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int quality = 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for (int i = A+1; i &lt; B+1; i++){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for (int j = i-1; j &gt; 0; j--){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if (i % j == 0){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    mod = true;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    break;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}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if (mod == true){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mod = false;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    quality += 1;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 xml:space="preserve">    return quality;</w:t>
      </w:r>
    </w:p>
    <w:p w:rsidR="00B560DC" w:rsidRDefault="00B560DC" w:rsidP="00B560DC"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 w:rsidRPr="00B560DC">
        <w:rPr>
          <w:rFonts w:ascii="Times New Roman" w:hAnsi="Times New Roman" w:cs="Times New Roman"/>
          <w:bCs/>
          <w:sz w:val="24"/>
          <w:szCs w:val="24"/>
          <w:lang w:val="en-US" w:eastAsia="en-US"/>
        </w:rPr>
        <w:t>}</w:t>
      </w:r>
    </w:p>
    <w:p w:rsidR="00DC253A" w:rsidRDefault="00B560DC" w:rsidP="00B560D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0D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="00DC253A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ary</w:t>
      </w:r>
      <w:r w:rsidR="00DC253A"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&lt;cmath&gt;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extern "C" float Derivative(float A, float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extern "C" int PrimeCount(int A, int B);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float Derivative(float A, float deltaX) 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return (cosf(A + deltaX) - cosf(A - deltaX)) / (2 *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int PrimeCount(int A, int B){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vector&lt;bool&gt; numbers(B, true);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int quality = 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for (int i = 2; i*i &lt;= B; i++){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if (numbers[i] == true){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for (int j = i*i; j &lt; B; j+=i){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numbers[j] = false;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for (int i = A; i&lt;B; i++){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if (numbers[i] == true){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quality +=1;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return quality;</w:t>
      </w:r>
    </w:p>
    <w:p w:rsidR="00B560DC" w:rsidRDefault="00B560DC" w:rsidP="00B560DC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B5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F690E" w:rsidRDefault="00DC253A" w:rsidP="00B560D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 w:rsidR="00B560DC">
        <w:rPr>
          <w:rFonts w:ascii="Times New Roman" w:hAnsi="Times New Roman" w:cs="Times New Roman"/>
          <w:b/>
          <w:sz w:val="28"/>
          <w:szCs w:val="28"/>
          <w:lang w:val="en-US"/>
        </w:rPr>
        <w:t>ramm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extern "C" float Derivative(float A, float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>extern "C</w:t>
      </w:r>
      <w:r>
        <w:rPr>
          <w:rFonts w:ascii="Times New Roman" w:hAnsi="Times New Roman" w:cs="Times New Roman"/>
          <w:sz w:val="24"/>
          <w:szCs w:val="24"/>
          <w:lang w:val="en-US"/>
        </w:rPr>
        <w:t>" int PrimeCount(int A, int B);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int flag;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"Please enter the flag:\n";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while (scanf("%d",&amp;flag) &gt; 0 ){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if (flag == 2){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cout&lt;&lt;"Please enter your dates:\n";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int A, B;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cin&gt;&gt;A&gt;&gt;B;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cout&lt;&lt;"PrimeCount("&lt;&lt; A&lt;&lt;","&lt;&lt;B&lt;&lt;")="&lt;&lt;PrimeCount(A, B)&lt;&lt;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 if (flag == 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cout&lt;&lt;"Please enter your dates:\n";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deltaX;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cin&gt;&gt;A&gt;&gt;deltaX;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 "Derivative("&lt;&lt;A&lt;&lt;","&lt;&lt;deltaX&lt;&lt;")="&lt;&lt;Derivative(A,deltaX)&lt;&lt;endl;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B560DC" w:rsidRDefault="00B560DC" w:rsidP="00B560DC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B5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C253A" w:rsidRDefault="00B560DC" w:rsidP="00B560D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</w:t>
      </w:r>
      <w:r w:rsidR="00DC253A"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#include&lt;dlfcn.h&gt;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void</w:t>
      </w:r>
      <w:r w:rsidRPr="00B560DC">
        <w:rPr>
          <w:rFonts w:ascii="Times New Roman" w:hAnsi="Times New Roman" w:cs="Times New Roman"/>
          <w:sz w:val="24"/>
          <w:szCs w:val="24"/>
        </w:rPr>
        <w:t xml:space="preserve">*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adres</w:t>
      </w:r>
      <w:r w:rsidRPr="00B560DC">
        <w:rPr>
          <w:rFonts w:ascii="Times New Roman" w:hAnsi="Times New Roman" w:cs="Times New Roman"/>
          <w:sz w:val="24"/>
          <w:szCs w:val="24"/>
        </w:rPr>
        <w:t xml:space="preserve"> =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560DC">
        <w:rPr>
          <w:rFonts w:ascii="Times New Roman" w:hAnsi="Times New Roman" w:cs="Times New Roman"/>
          <w:sz w:val="24"/>
          <w:szCs w:val="24"/>
        </w:rPr>
        <w:t>;//адресс для доступа к библиотеке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560D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</w:rPr>
        <w:t xml:space="preserve">   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int (*PrimeCount)(int A, int B);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float (*Derivative)(float A, float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const char* libeary_mas[]={"libd1.so", "libd2.so"};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int curlib;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int statl;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the start library:"&lt;&lt;endl;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"1 for first library" 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"2 for second library" 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cin&gt;&gt;statl;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bool flag = 1;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while(flag){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if (statl==1){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curlib = 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flag = 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 if(statl==2){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curlib=1;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flag=0;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cout&lt;&lt;"Please, enter again!"&lt;&lt;endl;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cin&gt;&gt;statl;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adres = dlopen(libeary_mas[curlib],RTLD_LAZY);//RTLD_LAZY выполняется поиск только тех символов, на которые есть ссылки из кода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if (!adres){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cout&lt;&lt;"Error";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PrimeCount = (int(*)(int , int))dlsym(adres,"PrimeCount");//возвращаем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Derivative = (float(*)(float, float))dlsym(adres, "Derivative");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int command;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cout&lt;&lt;"Please read the nexst ruls? before you enter the command";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"0 for changing the contract;" &lt;&lt; std::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"1 for calculating Derivative; " &lt;&lt; std::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"2 for calculating PrimeCount; " &lt;&lt; std::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while(printf("Please enter your command: ") &amp;&amp; (scanf("%d", &amp;command)) != EOF</w:t>
      </w:r>
      <w:r w:rsidRPr="00B560DC">
        <w:rPr>
          <w:rFonts w:ascii="Times New Roman" w:hAnsi="Times New Roman" w:cs="Times New Roman"/>
          <w:sz w:val="24"/>
          <w:szCs w:val="24"/>
        </w:rPr>
        <w:t>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560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560DC">
        <w:rPr>
          <w:rFonts w:ascii="Times New Roman" w:hAnsi="Times New Roman" w:cs="Times New Roman"/>
          <w:sz w:val="24"/>
          <w:szCs w:val="24"/>
        </w:rPr>
        <w:t xml:space="preserve"> (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B560DC">
        <w:rPr>
          <w:rFonts w:ascii="Times New Roman" w:hAnsi="Times New Roman" w:cs="Times New Roman"/>
          <w:sz w:val="24"/>
          <w:szCs w:val="24"/>
        </w:rPr>
        <w:t>==0){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560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dlclose</w:t>
      </w:r>
      <w:r w:rsidRPr="00B560DC">
        <w:rPr>
          <w:rFonts w:ascii="Times New Roman" w:hAnsi="Times New Roman" w:cs="Times New Roman"/>
          <w:sz w:val="24"/>
          <w:szCs w:val="24"/>
        </w:rPr>
        <w:t>(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adres</w:t>
      </w:r>
      <w:r w:rsidRPr="00B560DC">
        <w:rPr>
          <w:rFonts w:ascii="Times New Roman" w:hAnsi="Times New Roman" w:cs="Times New Roman"/>
          <w:sz w:val="24"/>
          <w:szCs w:val="24"/>
        </w:rPr>
        <w:t>);//освобождает указатель на библиотеку и программа перестает ей пользоваться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560DC">
        <w:rPr>
          <w:rFonts w:ascii="Times New Roman" w:hAnsi="Times New Roman" w:cs="Times New Roman"/>
          <w:sz w:val="24"/>
          <w:szCs w:val="24"/>
          <w:lang w:val="en-US"/>
        </w:rPr>
        <w:t>if (curlib==0){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curlib=1;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adres=dlopen(libeary_mas[curlib],RTLD_LAZY);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if(!adres){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cout&lt;&lt;"Error";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exit(EXIT_FAILURE);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PrimeCount = (int(*)(int , int))dlsym(adres,"PrimeCount");//возвращаем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Derivative = (float(*)(float, float))dlsym(adres, "Derivative");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if(curlib==1){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curlib=0;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adres = dlopen(libeary_mas[curlib],RTLD_LAZY);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if(!adres){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cout&lt;&lt;"Error";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exit(EXIT_FAILURE);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PrimeCount = (int(*)(int, int))dlsym(adres,"PrimeCount");//возвращаем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Derivative = (float(*)(float, float))dlsym(adres, "Derivative");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"You have changed contracts!" &lt;&lt; std::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 if (command==2){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int A, B;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cin&gt;&gt;A&gt;&gt;B;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int  primeCount =PrimeCount(A,B);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if (primeCount==-1){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cout&lt;&lt;"please enter again\n";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cout&lt;&lt;"PrimeCount("&lt;&lt; A&lt;&lt;","&lt;&lt;B&lt;&lt;")="&lt;&lt;PrimeCount(A, B)&lt;&lt; endl; 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 if (command==1){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deltaX;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cin&gt;&gt;A&gt;&gt;deltaX;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float  derivative =Derivative(A, deltaX);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if (derivative==-1){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cout&lt;&lt;"please enter again\n";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 "Derivative("&lt;&lt;A&lt;&lt;","&lt;&lt;deltaX&lt;&lt;")="&lt;&lt;Derivative(A,deltaX)&lt;&lt;endl;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cout&lt;&lt;"You had to enter only 0, 1 or 2!" &lt;&lt; std:: endl;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 xml:space="preserve">    dlclose(adres);</w:t>
      </w:r>
    </w:p>
    <w:p w:rsidR="00B560DC" w:rsidRPr="00B560DC" w:rsidRDefault="00B560DC" w:rsidP="00B560DC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0;</w:t>
      </w:r>
    </w:p>
    <w:p w:rsidR="00B560DC" w:rsidRDefault="00B560DC" w:rsidP="00B560DC">
      <w:pPr>
        <w:pStyle w:val="Standard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0D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B5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21EB6" w:rsidRPr="00D43B87" w:rsidRDefault="003F0A88" w:rsidP="00B560D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anetta</w:t>
      </w:r>
      <w:r w:rsidRPr="00B560DC">
        <w:rPr>
          <w:rFonts w:ascii="Times New Roman" w:hAnsi="Times New Roman" w:cs="Times New Roman"/>
          <w:sz w:val="20"/>
          <w:szCs w:val="20"/>
        </w:rPr>
        <w:t>@</w:t>
      </w:r>
      <w:r w:rsidRPr="00B560DC">
        <w:rPr>
          <w:rFonts w:ascii="Times New Roman" w:hAnsi="Times New Roman" w:cs="Times New Roman"/>
          <w:sz w:val="20"/>
          <w:szCs w:val="20"/>
          <w:lang w:val="en-US"/>
        </w:rPr>
        <w:t>anetta</w:t>
      </w:r>
      <w:r w:rsidRPr="00B560DC">
        <w:rPr>
          <w:rFonts w:ascii="Times New Roman" w:hAnsi="Times New Roman" w:cs="Times New Roman"/>
          <w:sz w:val="20"/>
          <w:szCs w:val="20"/>
        </w:rPr>
        <w:t>-</w:t>
      </w:r>
      <w:r w:rsidRPr="00B560DC">
        <w:rPr>
          <w:rFonts w:ascii="Times New Roman" w:hAnsi="Times New Roman" w:cs="Times New Roman"/>
          <w:sz w:val="20"/>
          <w:szCs w:val="20"/>
          <w:lang w:val="en-US"/>
        </w:rPr>
        <w:t>VirtualBox</w:t>
      </w:r>
      <w:r w:rsidRPr="00B560DC">
        <w:rPr>
          <w:rFonts w:ascii="Times New Roman" w:hAnsi="Times New Roman" w:cs="Times New Roman"/>
          <w:sz w:val="20"/>
          <w:szCs w:val="20"/>
        </w:rPr>
        <w:t>:~/Рабочий стол/</w:t>
      </w:r>
      <w:r w:rsidRPr="00B560DC">
        <w:rPr>
          <w:rFonts w:ascii="Times New Roman" w:hAnsi="Times New Roman" w:cs="Times New Roman"/>
          <w:sz w:val="20"/>
          <w:szCs w:val="20"/>
          <w:lang w:val="en-US"/>
        </w:rPr>
        <w:t>laba</w:t>
      </w:r>
      <w:r w:rsidRPr="00B560DC">
        <w:rPr>
          <w:rFonts w:ascii="Times New Roman" w:hAnsi="Times New Roman" w:cs="Times New Roman"/>
          <w:sz w:val="20"/>
          <w:szCs w:val="20"/>
        </w:rPr>
        <w:t>5$ ./</w:t>
      </w:r>
      <w:r w:rsidRPr="00B560D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560DC">
        <w:rPr>
          <w:rFonts w:ascii="Times New Roman" w:hAnsi="Times New Roman" w:cs="Times New Roman"/>
          <w:sz w:val="20"/>
          <w:szCs w:val="20"/>
        </w:rPr>
        <w:t>2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Enter the start library: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ab/>
        <w:t>1 for first library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ab/>
        <w:t>2 for second library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Please read the nexst ruls? before you enter the command</w:t>
      </w:r>
      <w:r w:rsidRPr="00B560DC">
        <w:rPr>
          <w:rFonts w:ascii="Times New Roman" w:hAnsi="Times New Roman" w:cs="Times New Roman"/>
          <w:sz w:val="20"/>
          <w:szCs w:val="20"/>
          <w:lang w:val="en-US"/>
        </w:rPr>
        <w:tab/>
        <w:t>0 for changing the contract;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ab/>
        <w:t xml:space="preserve">1 for calculating Derivative; 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ab/>
        <w:t xml:space="preserve">2 for calculating PrimeCount; 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Please enter your command: 1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3 5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Derivative(3,5)=0.168898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Please enter your command: 2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4 8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PrimeCount(4,8)=4</w:t>
      </w:r>
    </w:p>
    <w:p w:rsidR="00B560DC" w:rsidRP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Please enter your command: 0</w:t>
      </w:r>
    </w:p>
    <w:p w:rsidR="00B560DC" w:rsidRDefault="00B560DC" w:rsidP="00B560DC">
      <w:pPr>
        <w:pStyle w:val="Standard"/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560DC">
        <w:rPr>
          <w:rFonts w:ascii="Times New Roman" w:hAnsi="Times New Roman" w:cs="Times New Roman"/>
          <w:sz w:val="20"/>
          <w:szCs w:val="20"/>
          <w:lang w:val="en-US"/>
        </w:rPr>
        <w:t>You have changed contracts!</w:t>
      </w:r>
      <w:r w:rsidRPr="00B560D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121EB6" w:rsidRPr="00B560DC" w:rsidRDefault="007F4A95" w:rsidP="00B560DC">
      <w:pPr>
        <w:pStyle w:val="Standard"/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6C72DE" w:rsidRPr="0042249A" w:rsidRDefault="00B560DC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лабораторная </w:t>
      </w:r>
      <w:r>
        <w:rPr>
          <w:rFonts w:ascii="Times New Roman" w:eastAsia="Times New Roman" w:hAnsi="Times New Roman" w:cs="Times New Roman"/>
          <w:sz w:val="28"/>
          <w:szCs w:val="28"/>
        </w:rPr>
        <w:t>работа научила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F95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создала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библиотеки функций, а т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поработал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с теорией, понял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  <w:bookmarkStart w:id="0" w:name="_GoBack"/>
      <w:bookmarkEnd w:id="0"/>
    </w:p>
    <w:sectPr w:rsidR="006C72DE" w:rsidRPr="0042249A" w:rsidSect="00AE32A2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ACA" w:rsidRDefault="00C31ACA">
      <w:r>
        <w:separator/>
      </w:r>
    </w:p>
  </w:endnote>
  <w:endnote w:type="continuationSeparator" w:id="0">
    <w:p w:rsidR="00C31ACA" w:rsidRDefault="00C3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DB8" w:rsidRDefault="004C00ED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0DC">
      <w:rPr>
        <w:rStyle w:val="aa"/>
        <w:noProof/>
      </w:rPr>
      <w:t>3</w:t>
    </w:r>
    <w:r>
      <w:rPr>
        <w:rStyle w:val="aa"/>
      </w:rPr>
      <w:fldChar w:fldCharType="end"/>
    </w:r>
  </w:p>
  <w:p w:rsidR="00750DB8" w:rsidRDefault="00C31AC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ACA" w:rsidRDefault="00C31ACA">
      <w:r>
        <w:rPr>
          <w:color w:val="000000"/>
        </w:rPr>
        <w:separator/>
      </w:r>
    </w:p>
  </w:footnote>
  <w:footnote w:type="continuationSeparator" w:id="0">
    <w:p w:rsidR="00C31ACA" w:rsidRDefault="00C31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B6"/>
    <w:rsid w:val="0003460A"/>
    <w:rsid w:val="00064272"/>
    <w:rsid w:val="000F1A18"/>
    <w:rsid w:val="00121EB6"/>
    <w:rsid w:val="00167FE1"/>
    <w:rsid w:val="00170636"/>
    <w:rsid w:val="0020690C"/>
    <w:rsid w:val="002353DB"/>
    <w:rsid w:val="002A3053"/>
    <w:rsid w:val="0033198B"/>
    <w:rsid w:val="00375944"/>
    <w:rsid w:val="003A2DB4"/>
    <w:rsid w:val="003C1553"/>
    <w:rsid w:val="003F0A88"/>
    <w:rsid w:val="0042249A"/>
    <w:rsid w:val="00446DE0"/>
    <w:rsid w:val="00463D04"/>
    <w:rsid w:val="00467FD2"/>
    <w:rsid w:val="00474E6C"/>
    <w:rsid w:val="004C00ED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7F4A95"/>
    <w:rsid w:val="008135E8"/>
    <w:rsid w:val="00815D35"/>
    <w:rsid w:val="0085703E"/>
    <w:rsid w:val="008A507C"/>
    <w:rsid w:val="009156A1"/>
    <w:rsid w:val="00985061"/>
    <w:rsid w:val="009C6056"/>
    <w:rsid w:val="00A54906"/>
    <w:rsid w:val="00AE32A2"/>
    <w:rsid w:val="00AE7F95"/>
    <w:rsid w:val="00B560DC"/>
    <w:rsid w:val="00B6680D"/>
    <w:rsid w:val="00C31A92"/>
    <w:rsid w:val="00C31ACA"/>
    <w:rsid w:val="00C57FCD"/>
    <w:rsid w:val="00CB1D5F"/>
    <w:rsid w:val="00D0187F"/>
    <w:rsid w:val="00D27A36"/>
    <w:rsid w:val="00D43B87"/>
    <w:rsid w:val="00DC253A"/>
    <w:rsid w:val="00E0420A"/>
    <w:rsid w:val="00E05A47"/>
    <w:rsid w:val="00E05EE5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A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E32A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32A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AE3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E32A2"/>
    <w:pPr>
      <w:spacing w:after="140" w:line="276" w:lineRule="auto"/>
    </w:pPr>
  </w:style>
  <w:style w:type="paragraph" w:styleId="a3">
    <w:name w:val="List"/>
    <w:basedOn w:val="Textbody"/>
    <w:rsid w:val="00AE32A2"/>
    <w:rPr>
      <w:rFonts w:cs="Lohit Devanagari"/>
      <w:sz w:val="24"/>
    </w:rPr>
  </w:style>
  <w:style w:type="paragraph" w:styleId="a4">
    <w:name w:val="caption"/>
    <w:basedOn w:val="Standard"/>
    <w:rsid w:val="00AE32A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E32A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AE32A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AE32A2"/>
    <w:pPr>
      <w:ind w:left="720"/>
    </w:pPr>
  </w:style>
  <w:style w:type="paragraph" w:styleId="a7">
    <w:name w:val="head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AE32A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E32A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E32A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E32A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E32A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E32A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E32A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E32A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E32A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E32A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AE32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E32A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AE32A2"/>
  </w:style>
  <w:style w:type="character" w:customStyle="1" w:styleId="Heading1Char">
    <w:name w:val="Heading 1 Char"/>
    <w:basedOn w:val="a0"/>
    <w:rsid w:val="00AE32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E32A2"/>
    <w:rPr>
      <w:rFonts w:cs="Courier New"/>
    </w:rPr>
  </w:style>
  <w:style w:type="character" w:customStyle="1" w:styleId="ListLabel2">
    <w:name w:val="ListLabel 2"/>
    <w:rsid w:val="00AE32A2"/>
    <w:rPr>
      <w:rFonts w:cs="Courier New"/>
    </w:rPr>
  </w:style>
  <w:style w:type="character" w:customStyle="1" w:styleId="ListLabel3">
    <w:name w:val="ListLabel 3"/>
    <w:rsid w:val="00AE32A2"/>
    <w:rPr>
      <w:rFonts w:cs="Courier New"/>
    </w:rPr>
  </w:style>
  <w:style w:type="character" w:customStyle="1" w:styleId="ListLabel4">
    <w:name w:val="ListLabel 4"/>
    <w:rsid w:val="00AE32A2"/>
    <w:rPr>
      <w:rFonts w:cs="Courier New"/>
    </w:rPr>
  </w:style>
  <w:style w:type="character" w:customStyle="1" w:styleId="ListLabel5">
    <w:name w:val="ListLabel 5"/>
    <w:rsid w:val="00AE32A2"/>
    <w:rPr>
      <w:rFonts w:cs="Courier New"/>
    </w:rPr>
  </w:style>
  <w:style w:type="character" w:customStyle="1" w:styleId="ListLabel6">
    <w:name w:val="ListLabel 6"/>
    <w:rsid w:val="00AE32A2"/>
    <w:rPr>
      <w:rFonts w:cs="Courier New"/>
    </w:rPr>
  </w:style>
  <w:style w:type="character" w:customStyle="1" w:styleId="ListLabel7">
    <w:name w:val="ListLabel 7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E32A2"/>
  </w:style>
  <w:style w:type="character" w:customStyle="1" w:styleId="BulletSymbols">
    <w:name w:val="Bullet Symbols"/>
    <w:rsid w:val="00AE32A2"/>
    <w:rPr>
      <w:rFonts w:ascii="OpenSymbol" w:eastAsia="OpenSymbol" w:hAnsi="OpenSymbol" w:cs="OpenSymbol"/>
    </w:rPr>
  </w:style>
  <w:style w:type="character" w:customStyle="1" w:styleId="Internetlink">
    <w:name w:val="Internet link"/>
    <w:rsid w:val="00AE32A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E32A2"/>
    <w:pPr>
      <w:numPr>
        <w:numId w:val="1"/>
      </w:numPr>
    </w:pPr>
  </w:style>
  <w:style w:type="numbering" w:customStyle="1" w:styleId="WWNum1">
    <w:name w:val="WWNum1"/>
    <w:basedOn w:val="a2"/>
    <w:rsid w:val="00AE32A2"/>
    <w:pPr>
      <w:numPr>
        <w:numId w:val="2"/>
      </w:numPr>
    </w:pPr>
  </w:style>
  <w:style w:type="numbering" w:customStyle="1" w:styleId="WWNum2">
    <w:name w:val="WWNum2"/>
    <w:basedOn w:val="a2"/>
    <w:rsid w:val="00AE32A2"/>
    <w:pPr>
      <w:numPr>
        <w:numId w:val="3"/>
      </w:numPr>
    </w:pPr>
  </w:style>
  <w:style w:type="numbering" w:customStyle="1" w:styleId="WWNum3">
    <w:name w:val="WWNum3"/>
    <w:basedOn w:val="a2"/>
    <w:rsid w:val="00AE32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4A9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4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A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E32A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32A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AE3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E32A2"/>
    <w:pPr>
      <w:spacing w:after="140" w:line="276" w:lineRule="auto"/>
    </w:pPr>
  </w:style>
  <w:style w:type="paragraph" w:styleId="a3">
    <w:name w:val="List"/>
    <w:basedOn w:val="Textbody"/>
    <w:rsid w:val="00AE32A2"/>
    <w:rPr>
      <w:rFonts w:cs="Lohit Devanagari"/>
      <w:sz w:val="24"/>
    </w:rPr>
  </w:style>
  <w:style w:type="paragraph" w:styleId="a4">
    <w:name w:val="caption"/>
    <w:basedOn w:val="Standard"/>
    <w:rsid w:val="00AE32A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E32A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AE32A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AE32A2"/>
    <w:pPr>
      <w:ind w:left="720"/>
    </w:pPr>
  </w:style>
  <w:style w:type="paragraph" w:styleId="a7">
    <w:name w:val="head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AE32A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E32A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E32A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E32A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E32A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E32A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E32A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E32A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E32A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E32A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AE32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E32A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AE32A2"/>
  </w:style>
  <w:style w:type="character" w:customStyle="1" w:styleId="Heading1Char">
    <w:name w:val="Heading 1 Char"/>
    <w:basedOn w:val="a0"/>
    <w:rsid w:val="00AE32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E32A2"/>
    <w:rPr>
      <w:rFonts w:cs="Courier New"/>
    </w:rPr>
  </w:style>
  <w:style w:type="character" w:customStyle="1" w:styleId="ListLabel2">
    <w:name w:val="ListLabel 2"/>
    <w:rsid w:val="00AE32A2"/>
    <w:rPr>
      <w:rFonts w:cs="Courier New"/>
    </w:rPr>
  </w:style>
  <w:style w:type="character" w:customStyle="1" w:styleId="ListLabel3">
    <w:name w:val="ListLabel 3"/>
    <w:rsid w:val="00AE32A2"/>
    <w:rPr>
      <w:rFonts w:cs="Courier New"/>
    </w:rPr>
  </w:style>
  <w:style w:type="character" w:customStyle="1" w:styleId="ListLabel4">
    <w:name w:val="ListLabel 4"/>
    <w:rsid w:val="00AE32A2"/>
    <w:rPr>
      <w:rFonts w:cs="Courier New"/>
    </w:rPr>
  </w:style>
  <w:style w:type="character" w:customStyle="1" w:styleId="ListLabel5">
    <w:name w:val="ListLabel 5"/>
    <w:rsid w:val="00AE32A2"/>
    <w:rPr>
      <w:rFonts w:cs="Courier New"/>
    </w:rPr>
  </w:style>
  <w:style w:type="character" w:customStyle="1" w:styleId="ListLabel6">
    <w:name w:val="ListLabel 6"/>
    <w:rsid w:val="00AE32A2"/>
    <w:rPr>
      <w:rFonts w:cs="Courier New"/>
    </w:rPr>
  </w:style>
  <w:style w:type="character" w:customStyle="1" w:styleId="ListLabel7">
    <w:name w:val="ListLabel 7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E32A2"/>
  </w:style>
  <w:style w:type="character" w:customStyle="1" w:styleId="BulletSymbols">
    <w:name w:val="Bullet Symbols"/>
    <w:rsid w:val="00AE32A2"/>
    <w:rPr>
      <w:rFonts w:ascii="OpenSymbol" w:eastAsia="OpenSymbol" w:hAnsi="OpenSymbol" w:cs="OpenSymbol"/>
    </w:rPr>
  </w:style>
  <w:style w:type="character" w:customStyle="1" w:styleId="Internetlink">
    <w:name w:val="Internet link"/>
    <w:rsid w:val="00AE32A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E32A2"/>
    <w:pPr>
      <w:numPr>
        <w:numId w:val="1"/>
      </w:numPr>
    </w:pPr>
  </w:style>
  <w:style w:type="numbering" w:customStyle="1" w:styleId="WWNum1">
    <w:name w:val="WWNum1"/>
    <w:basedOn w:val="a2"/>
    <w:rsid w:val="00AE32A2"/>
    <w:pPr>
      <w:numPr>
        <w:numId w:val="2"/>
      </w:numPr>
    </w:pPr>
  </w:style>
  <w:style w:type="numbering" w:customStyle="1" w:styleId="WWNum2">
    <w:name w:val="WWNum2"/>
    <w:basedOn w:val="a2"/>
    <w:rsid w:val="00AE32A2"/>
    <w:pPr>
      <w:numPr>
        <w:numId w:val="3"/>
      </w:numPr>
    </w:pPr>
  </w:style>
  <w:style w:type="numbering" w:customStyle="1" w:styleId="WWNum3">
    <w:name w:val="WWNum3"/>
    <w:basedOn w:val="a2"/>
    <w:rsid w:val="00AE32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4A9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4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F7D7-0A93-443A-A753-1A56480B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1560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User</cp:lastModifiedBy>
  <cp:revision>2</cp:revision>
  <cp:lastPrinted>2021-12-05T17:19:00Z</cp:lastPrinted>
  <dcterms:created xsi:type="dcterms:W3CDTF">2022-04-07T19:51:00Z</dcterms:created>
  <dcterms:modified xsi:type="dcterms:W3CDTF">2022-04-07T19:51:00Z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