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kern w:val="2"/>
          <w:sz w:val="21"/>
        </w:rPr>
        <w:id w:val="-2089139546"/>
        <w:docPartObj>
          <w:docPartGallery w:val="Cover Pages"/>
          <w:docPartUnique/>
        </w:docPartObj>
      </w:sdtPr>
      <w:sdtEndPr/>
      <w:sdtContent>
        <w:p w:rsidR="0024684C" w:rsidRDefault="0024684C">
          <w:pPr>
            <w:pStyle w:val="a8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3-22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4684C" w:rsidRDefault="005969AF">
                                      <w:pPr>
                                        <w:pStyle w:val="a8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2017-3-22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i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ARcLQOuJAAAFwUBAA4AAAAAAAAAAAAAAAAALgIAAGRycy9l&#10;Mm9Eb2MueG1sUEsBAi0AFAAGAAgAAAAhAE/3lTLdAAAABgEAAA8AAAAAAAAAAAAAAAAACCcAAGRy&#10;cy9kb3ducmV2LnhtbFBLBQYAAAAABAAEAPMAAAASKAAAAAA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3-22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73767AD" w14:textId="5DD5DBFF" w:rsidR="0024684C" w:rsidRDefault="005969AF">
                                <w:pPr>
                                  <w:pStyle w:val="a8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2017-3-22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4684C" w:rsidRPr="0024684C" w:rsidRDefault="0024684C">
                                <w:pPr>
                                  <w:pStyle w:val="a8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Leftovers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14:paraId="2741C3A5" w14:textId="77777777" w:rsidR="0024684C" w:rsidRPr="0024684C" w:rsidRDefault="0024684C">
                          <w:pPr>
                            <w:pStyle w:val="a8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Leftovers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0737" w:rsidRDefault="00250CEB" w:rsidP="0024684C">
                                <w:pPr>
                                  <w:pStyle w:val="a8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4684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用例</w:t>
                                    </w:r>
                                    <w:r w:rsidR="0024684C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文档</w:t>
                                    </w:r>
                                  </w:sdtContent>
                                </w:sdt>
                              </w:p>
                              <w:p w:rsidR="0024684C" w:rsidRPr="00430737" w:rsidRDefault="00430737" w:rsidP="0024684C">
                                <w:pPr>
                                  <w:pStyle w:val="a8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</w:pPr>
                                <w:r w:rsidRPr="00430737">
                                  <w:rPr>
                                    <w:rFonts w:asciiTheme="majorHAnsi" w:eastAsiaTheme="majorEastAsia" w:hAnsiTheme="majorHAnsi" w:cstheme="majorBidi" w:hint="eastAsia"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  <w:t>（迭代</w:t>
                                </w:r>
                                <w:r w:rsidR="00BD783D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  <w:t>3</w:t>
                                </w:r>
                                <w:bookmarkStart w:id="0" w:name="_GoBack"/>
                                <w:bookmarkEnd w:id="0"/>
                                <w:r w:rsidRPr="00430737">
                                  <w:rPr>
                                    <w:rFonts w:asciiTheme="majorHAnsi" w:eastAsiaTheme="majorEastAsia" w:hAnsiTheme="majorHAnsi" w:cstheme="majorBidi" w:hint="eastAsia"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" filled="f" stroked="f" strokeweight=".5pt">
                    <v:textbox style="mso-fit-shape-to-text:t" inset="0,0,0,0">
                      <w:txbxContent>
                        <w:p w:rsidR="00430737" w:rsidRDefault="00250CEB" w:rsidP="0024684C">
                          <w:pPr>
                            <w:pStyle w:val="a8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4684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用例</w:t>
                              </w:r>
                              <w:r w:rsidR="0024684C"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文档</w:t>
                              </w:r>
                            </w:sdtContent>
                          </w:sdt>
                        </w:p>
                        <w:p w:rsidR="0024684C" w:rsidRPr="00430737" w:rsidRDefault="00430737" w:rsidP="0024684C">
                          <w:pPr>
                            <w:pStyle w:val="a8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4"/>
                              <w:szCs w:val="44"/>
                            </w:rPr>
                          </w:pPr>
                          <w:r w:rsidRPr="00430737">
                            <w:rPr>
                              <w:rFonts w:asciiTheme="majorHAnsi" w:eastAsiaTheme="majorEastAsia" w:hAnsiTheme="majorHAnsi" w:cstheme="majorBidi" w:hint="eastAsia"/>
                              <w:color w:val="262626" w:themeColor="text1" w:themeTint="D9"/>
                              <w:sz w:val="44"/>
                              <w:szCs w:val="44"/>
                            </w:rPr>
                            <w:t>（迭代</w:t>
                          </w:r>
                          <w:r w:rsidR="00BD783D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4"/>
                              <w:szCs w:val="44"/>
                            </w:rPr>
                            <w:t>3</w:t>
                          </w:r>
                          <w:bookmarkStart w:id="1" w:name="_GoBack"/>
                          <w:bookmarkEnd w:id="1"/>
                          <w:r w:rsidRPr="00430737">
                            <w:rPr>
                              <w:rFonts w:asciiTheme="majorHAnsi" w:eastAsiaTheme="majorEastAsia" w:hAnsiTheme="majorHAnsi" w:cstheme="majorBidi" w:hint="eastAsia"/>
                              <w:color w:val="262626" w:themeColor="text1" w:themeTint="D9"/>
                              <w:sz w:val="44"/>
                              <w:szCs w:val="44"/>
                            </w:rPr>
                            <w:t>）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3456C6" w:rsidRPr="003456C6" w:rsidRDefault="0024684C" w:rsidP="003456C6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163345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456C6" w:rsidRDefault="003456C6" w:rsidP="003456C6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8315DB" w:rsidRDefault="003456C6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946723" w:history="1">
            <w:r w:rsidR="008315DB" w:rsidRPr="006531DA">
              <w:rPr>
                <w:rStyle w:val="ae"/>
                <w:noProof/>
              </w:rPr>
              <w:t>一、用例收集</w:t>
            </w:r>
            <w:r w:rsidR="008315DB">
              <w:rPr>
                <w:noProof/>
                <w:webHidden/>
              </w:rPr>
              <w:tab/>
            </w:r>
            <w:r w:rsidR="008315DB">
              <w:rPr>
                <w:noProof/>
                <w:webHidden/>
              </w:rPr>
              <w:fldChar w:fldCharType="begin"/>
            </w:r>
            <w:r w:rsidR="008315DB">
              <w:rPr>
                <w:noProof/>
                <w:webHidden/>
              </w:rPr>
              <w:instrText xml:space="preserve"> PAGEREF _Toc477946723 \h </w:instrText>
            </w:r>
            <w:r w:rsidR="008315DB">
              <w:rPr>
                <w:noProof/>
                <w:webHidden/>
              </w:rPr>
            </w:r>
            <w:r w:rsidR="008315DB">
              <w:rPr>
                <w:noProof/>
                <w:webHidden/>
              </w:rPr>
              <w:fldChar w:fldCharType="separate"/>
            </w:r>
            <w:r w:rsidR="008315DB">
              <w:rPr>
                <w:noProof/>
                <w:webHidden/>
              </w:rPr>
              <w:t>2</w:t>
            </w:r>
            <w:r w:rsidR="008315DB">
              <w:rPr>
                <w:noProof/>
                <w:webHidden/>
              </w:rPr>
              <w:fldChar w:fldCharType="end"/>
            </w:r>
          </w:hyperlink>
        </w:p>
        <w:p w:rsidR="008315DB" w:rsidRDefault="00250CEB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7946724" w:history="1">
            <w:r w:rsidR="008315DB" w:rsidRPr="006531DA">
              <w:rPr>
                <w:rStyle w:val="ae"/>
                <w:noProof/>
              </w:rPr>
              <w:t>1.</w:t>
            </w:r>
            <w:r w:rsidR="008315DB">
              <w:rPr>
                <w:noProof/>
              </w:rPr>
              <w:tab/>
            </w:r>
            <w:r w:rsidR="008315DB" w:rsidRPr="006531DA">
              <w:rPr>
                <w:rStyle w:val="ae"/>
                <w:noProof/>
              </w:rPr>
              <w:t>用户进行策略回测</w:t>
            </w:r>
            <w:r w:rsidR="008315DB">
              <w:rPr>
                <w:noProof/>
                <w:webHidden/>
              </w:rPr>
              <w:tab/>
            </w:r>
            <w:r w:rsidR="008315DB">
              <w:rPr>
                <w:noProof/>
                <w:webHidden/>
              </w:rPr>
              <w:fldChar w:fldCharType="begin"/>
            </w:r>
            <w:r w:rsidR="008315DB">
              <w:rPr>
                <w:noProof/>
                <w:webHidden/>
              </w:rPr>
              <w:instrText xml:space="preserve"> PAGEREF _Toc477946724 \h </w:instrText>
            </w:r>
            <w:r w:rsidR="008315DB">
              <w:rPr>
                <w:noProof/>
                <w:webHidden/>
              </w:rPr>
            </w:r>
            <w:r w:rsidR="008315DB">
              <w:rPr>
                <w:noProof/>
                <w:webHidden/>
              </w:rPr>
              <w:fldChar w:fldCharType="separate"/>
            </w:r>
            <w:r w:rsidR="008315DB">
              <w:rPr>
                <w:noProof/>
                <w:webHidden/>
              </w:rPr>
              <w:t>2</w:t>
            </w:r>
            <w:r w:rsidR="008315DB">
              <w:rPr>
                <w:noProof/>
                <w:webHidden/>
              </w:rPr>
              <w:fldChar w:fldCharType="end"/>
            </w:r>
          </w:hyperlink>
        </w:p>
        <w:p w:rsidR="008315DB" w:rsidRDefault="00250CEB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7946725" w:history="1">
            <w:r w:rsidR="008315DB" w:rsidRPr="006531DA">
              <w:rPr>
                <w:rStyle w:val="ae"/>
                <w:noProof/>
              </w:rPr>
              <w:t>2.</w:t>
            </w:r>
            <w:r w:rsidR="008315DB">
              <w:rPr>
                <w:noProof/>
              </w:rPr>
              <w:tab/>
            </w:r>
            <w:r w:rsidR="008315DB" w:rsidRPr="006531DA">
              <w:rPr>
                <w:rStyle w:val="ae"/>
                <w:noProof/>
              </w:rPr>
              <w:t>用户查看回测结果</w:t>
            </w:r>
            <w:r w:rsidR="008315DB">
              <w:rPr>
                <w:noProof/>
                <w:webHidden/>
              </w:rPr>
              <w:tab/>
            </w:r>
            <w:r w:rsidR="008315DB">
              <w:rPr>
                <w:noProof/>
                <w:webHidden/>
              </w:rPr>
              <w:fldChar w:fldCharType="begin"/>
            </w:r>
            <w:r w:rsidR="008315DB">
              <w:rPr>
                <w:noProof/>
                <w:webHidden/>
              </w:rPr>
              <w:instrText xml:space="preserve"> PAGEREF _Toc477946725 \h </w:instrText>
            </w:r>
            <w:r w:rsidR="008315DB">
              <w:rPr>
                <w:noProof/>
                <w:webHidden/>
              </w:rPr>
            </w:r>
            <w:r w:rsidR="008315DB">
              <w:rPr>
                <w:noProof/>
                <w:webHidden/>
              </w:rPr>
              <w:fldChar w:fldCharType="separate"/>
            </w:r>
            <w:r w:rsidR="008315DB">
              <w:rPr>
                <w:noProof/>
                <w:webHidden/>
              </w:rPr>
              <w:t>2</w:t>
            </w:r>
            <w:r w:rsidR="008315DB">
              <w:rPr>
                <w:noProof/>
                <w:webHidden/>
              </w:rPr>
              <w:fldChar w:fldCharType="end"/>
            </w:r>
          </w:hyperlink>
        </w:p>
        <w:p w:rsidR="008315DB" w:rsidRDefault="00250CEB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7946726" w:history="1">
            <w:r w:rsidR="008315DB" w:rsidRPr="006531DA">
              <w:rPr>
                <w:rStyle w:val="ae"/>
                <w:noProof/>
              </w:rPr>
              <w:t>3.</w:t>
            </w:r>
            <w:r w:rsidR="008315DB">
              <w:rPr>
                <w:noProof/>
              </w:rPr>
              <w:tab/>
            </w:r>
            <w:r w:rsidR="008315DB" w:rsidRPr="006531DA">
              <w:rPr>
                <w:rStyle w:val="ae"/>
                <w:noProof/>
              </w:rPr>
              <w:t>实现两种策略（不是系统需求， 但是属于需要完成的内容）</w:t>
            </w:r>
            <w:r w:rsidR="008315DB">
              <w:rPr>
                <w:noProof/>
                <w:webHidden/>
              </w:rPr>
              <w:tab/>
            </w:r>
            <w:r w:rsidR="008315DB">
              <w:rPr>
                <w:noProof/>
                <w:webHidden/>
              </w:rPr>
              <w:fldChar w:fldCharType="begin"/>
            </w:r>
            <w:r w:rsidR="008315DB">
              <w:rPr>
                <w:noProof/>
                <w:webHidden/>
              </w:rPr>
              <w:instrText xml:space="preserve"> PAGEREF _Toc477946726 \h </w:instrText>
            </w:r>
            <w:r w:rsidR="008315DB">
              <w:rPr>
                <w:noProof/>
                <w:webHidden/>
              </w:rPr>
            </w:r>
            <w:r w:rsidR="008315DB">
              <w:rPr>
                <w:noProof/>
                <w:webHidden/>
              </w:rPr>
              <w:fldChar w:fldCharType="separate"/>
            </w:r>
            <w:r w:rsidR="008315DB">
              <w:rPr>
                <w:noProof/>
                <w:webHidden/>
              </w:rPr>
              <w:t>3</w:t>
            </w:r>
            <w:r w:rsidR="008315DB">
              <w:rPr>
                <w:noProof/>
                <w:webHidden/>
              </w:rPr>
              <w:fldChar w:fldCharType="end"/>
            </w:r>
          </w:hyperlink>
        </w:p>
        <w:p w:rsidR="008315DB" w:rsidRDefault="00250CE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77946727" w:history="1">
            <w:r w:rsidR="008315DB" w:rsidRPr="006531DA">
              <w:rPr>
                <w:rStyle w:val="ae"/>
                <w:noProof/>
              </w:rPr>
              <w:t>二、用例图</w:t>
            </w:r>
            <w:r w:rsidR="008315DB">
              <w:rPr>
                <w:noProof/>
                <w:webHidden/>
              </w:rPr>
              <w:tab/>
            </w:r>
            <w:r w:rsidR="008315DB">
              <w:rPr>
                <w:noProof/>
                <w:webHidden/>
              </w:rPr>
              <w:fldChar w:fldCharType="begin"/>
            </w:r>
            <w:r w:rsidR="008315DB">
              <w:rPr>
                <w:noProof/>
                <w:webHidden/>
              </w:rPr>
              <w:instrText xml:space="preserve"> PAGEREF _Toc477946727 \h </w:instrText>
            </w:r>
            <w:r w:rsidR="008315DB">
              <w:rPr>
                <w:noProof/>
                <w:webHidden/>
              </w:rPr>
            </w:r>
            <w:r w:rsidR="008315DB">
              <w:rPr>
                <w:noProof/>
                <w:webHidden/>
              </w:rPr>
              <w:fldChar w:fldCharType="separate"/>
            </w:r>
            <w:r w:rsidR="008315DB">
              <w:rPr>
                <w:noProof/>
                <w:webHidden/>
              </w:rPr>
              <w:t>4</w:t>
            </w:r>
            <w:r w:rsidR="008315DB">
              <w:rPr>
                <w:noProof/>
                <w:webHidden/>
              </w:rPr>
              <w:fldChar w:fldCharType="end"/>
            </w:r>
          </w:hyperlink>
        </w:p>
        <w:p w:rsidR="008315DB" w:rsidRDefault="00250CE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77946728" w:history="1">
            <w:r w:rsidR="008315DB" w:rsidRPr="006531DA">
              <w:rPr>
                <w:rStyle w:val="ae"/>
                <w:noProof/>
              </w:rPr>
              <w:t>三、详细用例描述</w:t>
            </w:r>
            <w:r w:rsidR="008315DB">
              <w:rPr>
                <w:noProof/>
                <w:webHidden/>
              </w:rPr>
              <w:tab/>
            </w:r>
            <w:r w:rsidR="008315DB">
              <w:rPr>
                <w:noProof/>
                <w:webHidden/>
              </w:rPr>
              <w:fldChar w:fldCharType="begin"/>
            </w:r>
            <w:r w:rsidR="008315DB">
              <w:rPr>
                <w:noProof/>
                <w:webHidden/>
              </w:rPr>
              <w:instrText xml:space="preserve"> PAGEREF _Toc477946728 \h </w:instrText>
            </w:r>
            <w:r w:rsidR="008315DB">
              <w:rPr>
                <w:noProof/>
                <w:webHidden/>
              </w:rPr>
            </w:r>
            <w:r w:rsidR="008315DB">
              <w:rPr>
                <w:noProof/>
                <w:webHidden/>
              </w:rPr>
              <w:fldChar w:fldCharType="separate"/>
            </w:r>
            <w:r w:rsidR="008315DB">
              <w:rPr>
                <w:noProof/>
                <w:webHidden/>
              </w:rPr>
              <w:t>5</w:t>
            </w:r>
            <w:r w:rsidR="008315DB">
              <w:rPr>
                <w:noProof/>
                <w:webHidden/>
              </w:rPr>
              <w:fldChar w:fldCharType="end"/>
            </w:r>
          </w:hyperlink>
        </w:p>
        <w:p w:rsidR="008315DB" w:rsidRDefault="00250CE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7946729" w:history="1">
            <w:r w:rsidR="008315DB" w:rsidRPr="006531DA">
              <w:rPr>
                <w:rStyle w:val="ae"/>
                <w:noProof/>
              </w:rPr>
              <w:t>用例1 进行策略回测</w:t>
            </w:r>
            <w:r w:rsidR="008315DB">
              <w:rPr>
                <w:noProof/>
                <w:webHidden/>
              </w:rPr>
              <w:tab/>
            </w:r>
            <w:r w:rsidR="008315DB">
              <w:rPr>
                <w:noProof/>
                <w:webHidden/>
              </w:rPr>
              <w:fldChar w:fldCharType="begin"/>
            </w:r>
            <w:r w:rsidR="008315DB">
              <w:rPr>
                <w:noProof/>
                <w:webHidden/>
              </w:rPr>
              <w:instrText xml:space="preserve"> PAGEREF _Toc477946729 \h </w:instrText>
            </w:r>
            <w:r w:rsidR="008315DB">
              <w:rPr>
                <w:noProof/>
                <w:webHidden/>
              </w:rPr>
            </w:r>
            <w:r w:rsidR="008315DB">
              <w:rPr>
                <w:noProof/>
                <w:webHidden/>
              </w:rPr>
              <w:fldChar w:fldCharType="separate"/>
            </w:r>
            <w:r w:rsidR="008315DB">
              <w:rPr>
                <w:noProof/>
                <w:webHidden/>
              </w:rPr>
              <w:t>5</w:t>
            </w:r>
            <w:r w:rsidR="008315DB">
              <w:rPr>
                <w:noProof/>
                <w:webHidden/>
              </w:rPr>
              <w:fldChar w:fldCharType="end"/>
            </w:r>
          </w:hyperlink>
        </w:p>
        <w:p w:rsidR="008315DB" w:rsidRDefault="00250CE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7946730" w:history="1">
            <w:r w:rsidR="008315DB" w:rsidRPr="006531DA">
              <w:rPr>
                <w:rStyle w:val="ae"/>
                <w:noProof/>
              </w:rPr>
              <w:t>用例2 查看回测结果</w:t>
            </w:r>
            <w:r w:rsidR="008315DB">
              <w:rPr>
                <w:noProof/>
                <w:webHidden/>
              </w:rPr>
              <w:tab/>
            </w:r>
            <w:r w:rsidR="008315DB">
              <w:rPr>
                <w:noProof/>
                <w:webHidden/>
              </w:rPr>
              <w:fldChar w:fldCharType="begin"/>
            </w:r>
            <w:r w:rsidR="008315DB">
              <w:rPr>
                <w:noProof/>
                <w:webHidden/>
              </w:rPr>
              <w:instrText xml:space="preserve"> PAGEREF _Toc477946730 \h </w:instrText>
            </w:r>
            <w:r w:rsidR="008315DB">
              <w:rPr>
                <w:noProof/>
                <w:webHidden/>
              </w:rPr>
            </w:r>
            <w:r w:rsidR="008315DB">
              <w:rPr>
                <w:noProof/>
                <w:webHidden/>
              </w:rPr>
              <w:fldChar w:fldCharType="separate"/>
            </w:r>
            <w:r w:rsidR="008315DB">
              <w:rPr>
                <w:noProof/>
                <w:webHidden/>
              </w:rPr>
              <w:t>5</w:t>
            </w:r>
            <w:r w:rsidR="008315DB">
              <w:rPr>
                <w:noProof/>
                <w:webHidden/>
              </w:rPr>
              <w:fldChar w:fldCharType="end"/>
            </w:r>
          </w:hyperlink>
        </w:p>
        <w:p w:rsidR="003456C6" w:rsidRDefault="003456C6">
          <w:r>
            <w:rPr>
              <w:b/>
              <w:bCs/>
              <w:lang w:val="zh-CN"/>
            </w:rPr>
            <w:fldChar w:fldCharType="end"/>
          </w:r>
        </w:p>
      </w:sdtContent>
    </w:sdt>
    <w:p w:rsidR="003456C6" w:rsidRDefault="003456C6">
      <w:pPr>
        <w:widowControl/>
        <w:jc w:val="left"/>
        <w:rPr>
          <w:sz w:val="28"/>
          <w:szCs w:val="28"/>
        </w:rPr>
      </w:pPr>
    </w:p>
    <w:p w:rsidR="003456C6" w:rsidRDefault="003456C6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:rsidR="005C3386" w:rsidRPr="003456C6" w:rsidRDefault="00535360" w:rsidP="003456C6">
      <w:pPr>
        <w:pStyle w:val="1"/>
        <w:rPr>
          <w:sz w:val="28"/>
          <w:szCs w:val="28"/>
        </w:rPr>
      </w:pPr>
      <w:bookmarkStart w:id="2" w:name="_Toc477946723"/>
      <w:r w:rsidRPr="003456C6">
        <w:rPr>
          <w:rFonts w:hint="eastAsia"/>
          <w:sz w:val="28"/>
          <w:szCs w:val="28"/>
        </w:rPr>
        <w:lastRenderedPageBreak/>
        <w:t>一、</w:t>
      </w:r>
      <w:r w:rsidR="0024684C" w:rsidRPr="003456C6">
        <w:rPr>
          <w:rFonts w:hint="eastAsia"/>
          <w:sz w:val="28"/>
          <w:szCs w:val="28"/>
        </w:rPr>
        <w:t>用例收集</w:t>
      </w:r>
      <w:bookmarkEnd w:id="2"/>
    </w:p>
    <w:p w:rsidR="005C3386" w:rsidRPr="00535360" w:rsidRDefault="001524F7" w:rsidP="003456C6">
      <w:pPr>
        <w:pStyle w:val="ac"/>
        <w:numPr>
          <w:ilvl w:val="0"/>
          <w:numId w:val="3"/>
        </w:numPr>
        <w:jc w:val="left"/>
        <w:outlineLvl w:val="1"/>
        <w:rPr>
          <w:rFonts w:asciiTheme="minorHAnsi" w:eastAsiaTheme="minorEastAsia" w:hAnsiTheme="minorHAnsi" w:cstheme="minorBidi"/>
          <w:sz w:val="21"/>
          <w:szCs w:val="22"/>
        </w:rPr>
      </w:pPr>
      <w:bookmarkStart w:id="3" w:name="_Toc477946724"/>
      <w:bookmarkStart w:id="4" w:name="OLE_LINK7"/>
      <w:bookmarkStart w:id="5" w:name="OLE_LINK8"/>
      <w:bookmarkStart w:id="6" w:name="OLE_LINK15"/>
      <w:r>
        <w:rPr>
          <w:rFonts w:asciiTheme="minorHAnsi" w:eastAsiaTheme="minorEastAsia" w:hAnsiTheme="minorHAnsi" w:cstheme="minorBidi" w:hint="eastAsia"/>
          <w:sz w:val="21"/>
          <w:szCs w:val="22"/>
        </w:rPr>
        <w:t>用户进行策略回测</w:t>
      </w:r>
      <w:bookmarkEnd w:id="3"/>
    </w:p>
    <w:bookmarkEnd w:id="4"/>
    <w:bookmarkEnd w:id="5"/>
    <w:bookmarkEnd w:id="6"/>
    <w:p w:rsidR="00E33557" w:rsidRDefault="006F74C6" w:rsidP="00492297">
      <w:pPr>
        <w:widowControl/>
        <w:ind w:left="360"/>
        <w:jc w:val="left"/>
      </w:pPr>
      <w:r>
        <w:rPr>
          <w:rFonts w:hint="eastAsia"/>
        </w:rPr>
        <w:t>用户可以</w:t>
      </w:r>
      <w:r w:rsidR="001524F7">
        <w:rPr>
          <w:rFonts w:hint="eastAsia"/>
        </w:rPr>
        <w:t>输入</w:t>
      </w:r>
      <w:bookmarkStart w:id="7" w:name="OLE_LINK11"/>
      <w:bookmarkStart w:id="8" w:name="OLE_LINK12"/>
      <w:r w:rsidR="001524F7">
        <w:rPr>
          <w:rFonts w:hint="eastAsia"/>
        </w:rPr>
        <w:t>策略和</w:t>
      </w:r>
      <w:r w:rsidR="0088429E">
        <w:rPr>
          <w:rFonts w:hint="eastAsia"/>
        </w:rPr>
        <w:t>设置回测环境（</w:t>
      </w:r>
      <w:r w:rsidR="0088429E">
        <w:t>回测起始时间</w:t>
      </w:r>
      <w:r w:rsidR="0088429E">
        <w:rPr>
          <w:rFonts w:hint="eastAsia"/>
        </w:rPr>
        <w:t>，</w:t>
      </w:r>
      <w:r w:rsidR="0088429E">
        <w:t>回测结束时间</w:t>
      </w:r>
      <w:r w:rsidR="0088429E">
        <w:rPr>
          <w:rFonts w:hint="eastAsia"/>
        </w:rPr>
        <w:t>，</w:t>
      </w:r>
      <w:r w:rsidR="0088429E">
        <w:t>策略参考标准</w:t>
      </w:r>
      <w:r w:rsidR="0088429E">
        <w:rPr>
          <w:rFonts w:hint="eastAsia"/>
        </w:rPr>
        <w:t>，股票池，</w:t>
      </w:r>
      <w:r w:rsidR="0088429E">
        <w:t>起始资金</w:t>
      </w:r>
      <w:r w:rsidR="0088429E">
        <w:rPr>
          <w:rFonts w:hint="eastAsia"/>
        </w:rPr>
        <w:t>等</w:t>
      </w:r>
      <w:r w:rsidR="00A344EE">
        <w:rPr>
          <w:rFonts w:hint="eastAsia"/>
        </w:rPr>
        <w:t>）</w:t>
      </w:r>
      <w:bookmarkEnd w:id="7"/>
      <w:bookmarkEnd w:id="8"/>
      <w:r w:rsidR="0088429E">
        <w:rPr>
          <w:rFonts w:hint="eastAsia"/>
        </w:rPr>
        <w:t>，然后对策略进行回测。</w:t>
      </w:r>
    </w:p>
    <w:p w:rsidR="00492297" w:rsidRPr="00492297" w:rsidRDefault="00492297" w:rsidP="00492297">
      <w:pPr>
        <w:pStyle w:val="ac"/>
        <w:numPr>
          <w:ilvl w:val="0"/>
          <w:numId w:val="3"/>
        </w:numPr>
        <w:jc w:val="left"/>
        <w:outlineLvl w:val="1"/>
        <w:rPr>
          <w:rFonts w:asciiTheme="minorHAnsi" w:eastAsiaTheme="minorEastAsia" w:hAnsiTheme="minorHAnsi" w:cstheme="minorBidi"/>
          <w:sz w:val="21"/>
          <w:szCs w:val="22"/>
        </w:rPr>
      </w:pPr>
      <w:bookmarkStart w:id="9" w:name="_Toc477946725"/>
      <w:r>
        <w:rPr>
          <w:rFonts w:asciiTheme="minorHAnsi" w:eastAsiaTheme="minorEastAsia" w:hAnsiTheme="minorHAnsi" w:cstheme="minorBidi" w:hint="eastAsia"/>
          <w:sz w:val="21"/>
          <w:szCs w:val="22"/>
        </w:rPr>
        <w:t>用户查看回测结果</w:t>
      </w:r>
      <w:bookmarkEnd w:id="9"/>
    </w:p>
    <w:p w:rsidR="00A344EE" w:rsidRDefault="0088429E" w:rsidP="00492297">
      <w:pPr>
        <w:widowControl/>
        <w:ind w:firstLine="360"/>
        <w:jc w:val="left"/>
      </w:pPr>
      <w:r>
        <w:rPr>
          <w:rFonts w:hint="eastAsia"/>
        </w:rPr>
        <w:t>用户需要查看回测的结果，包括</w:t>
      </w:r>
    </w:p>
    <w:p w:rsidR="0088429E" w:rsidRDefault="00A344EE" w:rsidP="00492297">
      <w:pPr>
        <w:widowControl/>
        <w:ind w:left="360"/>
        <w:jc w:val="left"/>
      </w:pPr>
      <w:r>
        <w:rPr>
          <w:rFonts w:hint="eastAsia"/>
        </w:rPr>
        <w:t>a</w:t>
      </w:r>
      <w:r>
        <w:t xml:space="preserve">. </w:t>
      </w:r>
      <w:bookmarkStart w:id="10" w:name="OLE_LINK29"/>
      <w:bookmarkStart w:id="11" w:name="OLE_LINK30"/>
      <w:r>
        <w:rPr>
          <w:rFonts w:hint="eastAsia"/>
        </w:rPr>
        <w:t>年化收益率，基准年化收益率，阿尔法，贝塔，夏普比率，收益波动率，信息比率，最大回撤，换手率，</w:t>
      </w:r>
      <w:r w:rsidR="0088429E">
        <w:rPr>
          <w:rFonts w:hint="eastAsia"/>
        </w:rPr>
        <w:t>策略和基准的累计收益率比较图</w:t>
      </w:r>
      <w:bookmarkEnd w:id="10"/>
      <w:bookmarkEnd w:id="11"/>
    </w:p>
    <w:p w:rsidR="00A344EE" w:rsidRDefault="00A344EE" w:rsidP="00492297">
      <w:pPr>
        <w:widowControl/>
        <w:ind w:firstLine="360"/>
        <w:jc w:val="left"/>
      </w:pPr>
      <w:r>
        <w:rPr>
          <w:noProof/>
        </w:rPr>
        <w:drawing>
          <wp:inline distT="0" distB="0" distL="0" distR="0" wp14:anchorId="59DD176B" wp14:editId="15C92D58">
            <wp:extent cx="4690049" cy="2756848"/>
            <wp:effectExtent l="0" t="0" r="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037" cy="27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602" w:rsidRDefault="00A344EE" w:rsidP="00492297">
      <w:pPr>
        <w:widowControl/>
        <w:ind w:left="360"/>
        <w:jc w:val="left"/>
      </w:pPr>
      <w:r>
        <w:rPr>
          <w:rFonts w:hint="eastAsia"/>
        </w:rPr>
        <w:t>b</w:t>
      </w:r>
      <w:r w:rsidR="00AA1D2E">
        <w:t xml:space="preserve">. </w:t>
      </w:r>
      <w:bookmarkStart w:id="12" w:name="OLE_LINK31"/>
      <w:bookmarkStart w:id="13" w:name="OLE_LINK32"/>
      <w:r w:rsidRPr="00A344EE">
        <w:rPr>
          <w:rFonts w:hint="eastAsia"/>
        </w:rPr>
        <w:t>超额收益率与不同形成期</w:t>
      </w:r>
      <w:r w:rsidRPr="00A344EE">
        <w:t>/持有期的关系图以及策略胜率与不同形成期/持有期的关系图</w:t>
      </w:r>
    </w:p>
    <w:bookmarkEnd w:id="12"/>
    <w:bookmarkEnd w:id="13"/>
    <w:p w:rsidR="00725602" w:rsidRPr="00725602" w:rsidRDefault="00725602" w:rsidP="00492297">
      <w:pPr>
        <w:widowControl/>
        <w:ind w:firstLine="360"/>
        <w:jc w:val="left"/>
      </w:pPr>
      <w:r>
        <w:rPr>
          <w:noProof/>
        </w:rPr>
        <w:drawing>
          <wp:inline distT="0" distB="0" distL="0" distR="0" wp14:anchorId="5D6963AA" wp14:editId="54844920">
            <wp:extent cx="4706620" cy="3029803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905" cy="306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602" w:rsidRDefault="00725602" w:rsidP="00492297">
      <w:pPr>
        <w:widowControl/>
        <w:ind w:firstLine="360"/>
        <w:jc w:val="left"/>
      </w:pPr>
      <w:r>
        <w:t xml:space="preserve">c. </w:t>
      </w:r>
      <w:bookmarkStart w:id="14" w:name="OLE_LINK33"/>
      <w:bookmarkStart w:id="15" w:name="OLE_LINK34"/>
      <w:r w:rsidRPr="00725602">
        <w:t>收益率分布直方图</w:t>
      </w:r>
      <w:bookmarkEnd w:id="14"/>
      <w:bookmarkEnd w:id="15"/>
    </w:p>
    <w:p w:rsidR="00725602" w:rsidRDefault="00725602" w:rsidP="00492297">
      <w:pPr>
        <w:widowControl/>
        <w:ind w:firstLine="360"/>
        <w:jc w:val="left"/>
      </w:pPr>
      <w:r>
        <w:rPr>
          <w:noProof/>
        </w:rPr>
        <w:lastRenderedPageBreak/>
        <w:drawing>
          <wp:inline distT="0" distB="0" distL="0" distR="0" wp14:anchorId="170A6FDD" wp14:editId="09B89EE7">
            <wp:extent cx="4680585" cy="2497541"/>
            <wp:effectExtent l="0" t="0" r="571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923" cy="25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297" w:rsidRDefault="00725602" w:rsidP="00492297">
      <w:pPr>
        <w:widowControl/>
        <w:ind w:firstLine="360"/>
        <w:jc w:val="left"/>
        <w:rPr>
          <w:color w:val="FF0000"/>
        </w:rPr>
      </w:pPr>
      <w:bookmarkStart w:id="16" w:name="OLE_LINK35"/>
      <w:bookmarkStart w:id="17" w:name="OLE_LINK36"/>
      <w:r w:rsidRPr="00725602">
        <w:rPr>
          <w:color w:val="FF0000"/>
        </w:rPr>
        <w:t xml:space="preserve">d. </w:t>
      </w:r>
      <w:r w:rsidRPr="00725602">
        <w:rPr>
          <w:rFonts w:hint="eastAsia"/>
          <w:color w:val="FF0000"/>
        </w:rPr>
        <w:t>交易详情（买入卖出记录）</w:t>
      </w:r>
    </w:p>
    <w:p w:rsidR="00492297" w:rsidRDefault="00725602" w:rsidP="00492297">
      <w:pPr>
        <w:widowControl/>
        <w:ind w:firstLine="360"/>
        <w:jc w:val="left"/>
        <w:rPr>
          <w:color w:val="FF0000"/>
        </w:rPr>
      </w:pPr>
      <w:r w:rsidRPr="00725602">
        <w:rPr>
          <w:rFonts w:hint="eastAsia"/>
          <w:color w:val="FF0000"/>
        </w:rPr>
        <w:t>e.</w:t>
      </w:r>
      <w:r w:rsidRPr="00725602">
        <w:rPr>
          <w:color w:val="FF0000"/>
        </w:rPr>
        <w:t xml:space="preserve"> </w:t>
      </w:r>
      <w:r w:rsidRPr="00725602">
        <w:rPr>
          <w:rFonts w:hint="eastAsia"/>
          <w:color w:val="FF0000"/>
        </w:rPr>
        <w:t>持仓记录</w:t>
      </w:r>
      <w:bookmarkEnd w:id="16"/>
      <w:bookmarkEnd w:id="17"/>
    </w:p>
    <w:p w:rsidR="00705D0A" w:rsidRDefault="00725602" w:rsidP="00492297">
      <w:pPr>
        <w:widowControl/>
        <w:ind w:firstLine="360"/>
        <w:jc w:val="left"/>
        <w:rPr>
          <w:color w:val="FF0000"/>
        </w:rPr>
      </w:pPr>
      <w:r>
        <w:rPr>
          <w:rFonts w:hint="eastAsia"/>
          <w:color w:val="FF0000"/>
        </w:rPr>
        <w:t>注：红色部分为个人建议，不是</w:t>
      </w:r>
      <w:r w:rsidR="00705D0A">
        <w:rPr>
          <w:rFonts w:hint="eastAsia"/>
          <w:color w:val="FF0000"/>
        </w:rPr>
        <w:t>一定要的。</w:t>
      </w:r>
    </w:p>
    <w:p w:rsidR="00492297" w:rsidRPr="00535360" w:rsidRDefault="00492297" w:rsidP="00492297">
      <w:pPr>
        <w:pStyle w:val="ac"/>
        <w:numPr>
          <w:ilvl w:val="0"/>
          <w:numId w:val="3"/>
        </w:numPr>
        <w:jc w:val="left"/>
        <w:outlineLvl w:val="1"/>
        <w:rPr>
          <w:rFonts w:asciiTheme="minorHAnsi" w:eastAsiaTheme="minorEastAsia" w:hAnsiTheme="minorHAnsi" w:cstheme="minorBidi"/>
          <w:sz w:val="21"/>
          <w:szCs w:val="22"/>
        </w:rPr>
      </w:pPr>
      <w:bookmarkStart w:id="18" w:name="_Toc477946726"/>
      <w:r>
        <w:rPr>
          <w:rFonts w:asciiTheme="minorHAnsi" w:eastAsiaTheme="minorEastAsia" w:hAnsiTheme="minorHAnsi" w:cstheme="minorBidi" w:hint="eastAsia"/>
          <w:sz w:val="21"/>
          <w:szCs w:val="22"/>
        </w:rPr>
        <w:t>实现两种策略（不是系统需求，</w:t>
      </w:r>
      <w:r>
        <w:rPr>
          <w:rFonts w:asciiTheme="minorHAnsi" w:eastAsiaTheme="minorEastAsia" w:hAnsiTheme="minorHAnsi" w:cstheme="minorBidi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sz w:val="21"/>
          <w:szCs w:val="22"/>
        </w:rPr>
        <w:t>但是属于需要完成的内容）</w:t>
      </w:r>
      <w:bookmarkEnd w:id="18"/>
    </w:p>
    <w:p w:rsidR="00492297" w:rsidRDefault="00492297" w:rsidP="00492297">
      <w:pPr>
        <w:pStyle w:val="a7"/>
        <w:widowControl/>
        <w:numPr>
          <w:ilvl w:val="1"/>
          <w:numId w:val="3"/>
        </w:numPr>
        <w:ind w:firstLineChars="0"/>
        <w:jc w:val="left"/>
      </w:pPr>
      <w:r w:rsidRPr="00705D0A">
        <w:rPr>
          <w:rFonts w:hint="eastAsia"/>
        </w:rPr>
        <w:t>策略</w:t>
      </w:r>
      <w:r>
        <w:rPr>
          <w:rFonts w:hint="eastAsia"/>
        </w:rPr>
        <w:t>1：动量策略</w:t>
      </w:r>
    </w:p>
    <w:p w:rsidR="00492297" w:rsidRPr="00705D0A" w:rsidRDefault="00492297" w:rsidP="00492297">
      <w:pPr>
        <w:pStyle w:val="a7"/>
        <w:widowControl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策略2：均值回归</w:t>
      </w:r>
    </w:p>
    <w:p w:rsidR="00492297" w:rsidRDefault="00492297" w:rsidP="00A344EE">
      <w:pPr>
        <w:widowControl/>
        <w:jc w:val="left"/>
        <w:rPr>
          <w:color w:val="FF0000"/>
        </w:rPr>
      </w:pPr>
    </w:p>
    <w:p w:rsidR="005C3386" w:rsidRPr="00492297" w:rsidRDefault="00705D0A" w:rsidP="005C3386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:rsidR="0024684C" w:rsidRPr="003456C6" w:rsidRDefault="00535360" w:rsidP="003456C6">
      <w:pPr>
        <w:pStyle w:val="1"/>
        <w:rPr>
          <w:sz w:val="28"/>
          <w:szCs w:val="28"/>
        </w:rPr>
      </w:pPr>
      <w:bookmarkStart w:id="19" w:name="_Toc477946727"/>
      <w:r w:rsidRPr="003456C6">
        <w:rPr>
          <w:rFonts w:hint="eastAsia"/>
          <w:sz w:val="28"/>
          <w:szCs w:val="28"/>
        </w:rPr>
        <w:lastRenderedPageBreak/>
        <w:t>二、</w:t>
      </w:r>
      <w:r w:rsidR="0024684C" w:rsidRPr="003456C6">
        <w:rPr>
          <w:rFonts w:hint="eastAsia"/>
          <w:sz w:val="28"/>
          <w:szCs w:val="28"/>
        </w:rPr>
        <w:t>用例图</w:t>
      </w:r>
      <w:bookmarkEnd w:id="19"/>
    </w:p>
    <w:p w:rsidR="00E33557" w:rsidRDefault="00675D67" w:rsidP="00E33557">
      <w:r>
        <w:rPr>
          <w:noProof/>
        </w:rPr>
        <w:drawing>
          <wp:inline distT="0" distB="0" distL="0" distR="0" wp14:anchorId="0B60EF6C" wp14:editId="20CDC1ED">
            <wp:extent cx="3428571" cy="2980952"/>
            <wp:effectExtent l="0" t="0" r="63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2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24684C" w:rsidRDefault="0024684C">
      <w:pPr>
        <w:widowControl/>
        <w:jc w:val="left"/>
      </w:pPr>
      <w:r>
        <w:br w:type="page"/>
      </w:r>
    </w:p>
    <w:p w:rsidR="0024684C" w:rsidRPr="003456C6" w:rsidRDefault="00535360" w:rsidP="003456C6">
      <w:pPr>
        <w:pStyle w:val="1"/>
        <w:rPr>
          <w:sz w:val="28"/>
          <w:szCs w:val="28"/>
        </w:rPr>
      </w:pPr>
      <w:bookmarkStart w:id="20" w:name="_Toc477946728"/>
      <w:r w:rsidRPr="003456C6">
        <w:rPr>
          <w:rFonts w:hint="eastAsia"/>
          <w:sz w:val="28"/>
          <w:szCs w:val="28"/>
        </w:rPr>
        <w:lastRenderedPageBreak/>
        <w:t>三、</w:t>
      </w:r>
      <w:r w:rsidR="0024684C" w:rsidRPr="003456C6">
        <w:rPr>
          <w:rFonts w:hint="eastAsia"/>
          <w:sz w:val="28"/>
          <w:szCs w:val="28"/>
        </w:rPr>
        <w:t>详细用例描述</w:t>
      </w:r>
      <w:bookmarkEnd w:id="20"/>
    </w:p>
    <w:p w:rsidR="0024684C" w:rsidRPr="00535360" w:rsidRDefault="00015995" w:rsidP="003456C6">
      <w:pPr>
        <w:pStyle w:val="ac"/>
        <w:outlineLvl w:val="1"/>
        <w:rPr>
          <w:sz w:val="28"/>
          <w:szCs w:val="28"/>
        </w:rPr>
      </w:pPr>
      <w:bookmarkStart w:id="21" w:name="_Toc477946729"/>
      <w:r w:rsidRPr="00535360">
        <w:rPr>
          <w:rFonts w:hint="eastAsia"/>
          <w:sz w:val="28"/>
          <w:szCs w:val="28"/>
        </w:rPr>
        <w:t>用例1</w:t>
      </w:r>
      <w:r w:rsidRPr="00535360">
        <w:rPr>
          <w:sz w:val="28"/>
          <w:szCs w:val="28"/>
        </w:rPr>
        <w:t xml:space="preserve"> </w:t>
      </w:r>
      <w:r w:rsidR="00F32B32">
        <w:rPr>
          <w:rFonts w:hint="eastAsia"/>
          <w:sz w:val="28"/>
          <w:szCs w:val="28"/>
        </w:rPr>
        <w:t>进行策略回测</w:t>
      </w:r>
      <w:bookmarkEnd w:id="21"/>
    </w:p>
    <w:tbl>
      <w:tblPr>
        <w:tblStyle w:val="aa"/>
        <w:tblW w:w="8520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8D66A4" w:rsidRPr="008D66A4" w:rsidTr="00E16C0B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D66A4" w:rsidRPr="008D66A4" w:rsidRDefault="008D66A4" w:rsidP="008D66A4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6A4" w:rsidRPr="008D66A4" w:rsidRDefault="008D66A4" w:rsidP="008D66A4">
            <w:pPr>
              <w:widowControl/>
              <w:jc w:val="left"/>
            </w:pPr>
            <w:r w:rsidRPr="008D66A4">
              <w:rPr>
                <w:rFonts w:hint="eastAsia"/>
              </w:rPr>
              <w:t>1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D66A4" w:rsidRPr="008D66A4" w:rsidRDefault="008D66A4" w:rsidP="008D66A4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6A4" w:rsidRPr="008D66A4" w:rsidRDefault="00F32B32" w:rsidP="008D66A4">
            <w:pPr>
              <w:widowControl/>
              <w:jc w:val="left"/>
            </w:pPr>
            <w:r>
              <w:rPr>
                <w:rFonts w:hint="eastAsia"/>
              </w:rPr>
              <w:t>进行策略回测</w:t>
            </w:r>
          </w:p>
        </w:tc>
      </w:tr>
      <w:tr w:rsidR="008D66A4" w:rsidRPr="008D66A4" w:rsidTr="00E16C0B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D66A4" w:rsidRPr="008D66A4" w:rsidRDefault="008D66A4" w:rsidP="008D66A4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t>创建日期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6A4" w:rsidRPr="008D66A4" w:rsidRDefault="00F32B32" w:rsidP="008D66A4">
            <w:pPr>
              <w:widowControl/>
              <w:jc w:val="left"/>
            </w:pPr>
            <w:r>
              <w:rPr>
                <w:rFonts w:hint="eastAsia"/>
              </w:rPr>
              <w:t>2017-3-22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D66A4" w:rsidRPr="008D66A4" w:rsidRDefault="008D66A4" w:rsidP="008D66A4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t>最后更新日期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6A4" w:rsidRPr="008D66A4" w:rsidRDefault="00F32B32" w:rsidP="008D66A4">
            <w:pPr>
              <w:widowControl/>
              <w:jc w:val="left"/>
            </w:pPr>
            <w:r>
              <w:rPr>
                <w:rFonts w:hint="eastAsia"/>
              </w:rPr>
              <w:t>2017-3-22</w:t>
            </w:r>
          </w:p>
        </w:tc>
      </w:tr>
      <w:tr w:rsidR="008D66A4" w:rsidRPr="008D66A4" w:rsidTr="00E16C0B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D66A4" w:rsidRPr="008D66A4" w:rsidRDefault="008D66A4" w:rsidP="008D66A4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6A4" w:rsidRPr="008D66A4" w:rsidRDefault="00E16C0B" w:rsidP="003940E6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 w:rsidR="008D66A4" w:rsidRPr="008D66A4">
              <w:rPr>
                <w:rFonts w:hint="eastAsia"/>
              </w:rPr>
              <w:t>，目标是</w:t>
            </w:r>
            <w:r w:rsidR="003940E6">
              <w:rPr>
                <w:rFonts w:hint="eastAsia"/>
              </w:rPr>
              <w:t>进行策略回测</w:t>
            </w:r>
          </w:p>
        </w:tc>
      </w:tr>
      <w:tr w:rsidR="008D66A4" w:rsidRPr="008D66A4" w:rsidTr="00E16C0B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D66A4" w:rsidRPr="008D66A4" w:rsidRDefault="008D66A4" w:rsidP="008D66A4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t>触发条件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6A4" w:rsidRPr="008D66A4" w:rsidRDefault="00E16C0B" w:rsidP="008D66A4">
            <w:pPr>
              <w:widowControl/>
              <w:jc w:val="left"/>
            </w:pPr>
            <w:r>
              <w:rPr>
                <w:rFonts w:hint="eastAsia"/>
              </w:rPr>
              <w:t>用户需要</w:t>
            </w:r>
            <w:r w:rsidR="003940E6">
              <w:rPr>
                <w:rFonts w:hint="eastAsia"/>
              </w:rPr>
              <w:t>对策略进行回测</w:t>
            </w:r>
          </w:p>
        </w:tc>
      </w:tr>
      <w:tr w:rsidR="008D66A4" w:rsidRPr="008D66A4" w:rsidTr="00E16C0B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D66A4" w:rsidRPr="008D66A4" w:rsidRDefault="008D66A4" w:rsidP="008D66A4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6A4" w:rsidRPr="008D66A4" w:rsidRDefault="00C3013C" w:rsidP="008D66A4">
            <w:pPr>
              <w:widowControl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8D66A4" w:rsidRPr="008D66A4" w:rsidTr="00E16C0B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D66A4" w:rsidRPr="008D66A4" w:rsidRDefault="008D66A4" w:rsidP="008D66A4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6A4" w:rsidRPr="008D66A4" w:rsidRDefault="005E0D32" w:rsidP="008D66A4">
            <w:pPr>
              <w:widowControl/>
              <w:jc w:val="left"/>
            </w:pPr>
            <w:r>
              <w:rPr>
                <w:rFonts w:hint="eastAsia"/>
              </w:rPr>
              <w:t>系统</w:t>
            </w:r>
            <w:r w:rsidR="00492297">
              <w:rPr>
                <w:rFonts w:hint="eastAsia"/>
              </w:rPr>
              <w:t>记录</w:t>
            </w:r>
            <w:r w:rsidR="003940E6">
              <w:rPr>
                <w:rFonts w:hint="eastAsia"/>
              </w:rPr>
              <w:t>策略的回测</w:t>
            </w:r>
            <w:r w:rsidR="00AA1D2E">
              <w:rPr>
                <w:rFonts w:hint="eastAsia"/>
              </w:rPr>
              <w:t>结果</w:t>
            </w:r>
          </w:p>
        </w:tc>
      </w:tr>
      <w:tr w:rsidR="008D66A4" w:rsidRPr="008D66A4" w:rsidTr="00E16C0B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D66A4" w:rsidRPr="008D66A4" w:rsidRDefault="008D66A4" w:rsidP="008D66A4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6A4" w:rsidRPr="008D66A4" w:rsidRDefault="008D66A4" w:rsidP="008D66A4">
            <w:pPr>
              <w:widowControl/>
              <w:jc w:val="left"/>
            </w:pPr>
            <w:r w:rsidRPr="008D66A4">
              <w:rPr>
                <w:rFonts w:hint="eastAsia"/>
              </w:rPr>
              <w:t>高</w:t>
            </w:r>
          </w:p>
        </w:tc>
      </w:tr>
      <w:tr w:rsidR="008D66A4" w:rsidRPr="008D66A4" w:rsidTr="00E16C0B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D66A4" w:rsidRPr="008D66A4" w:rsidRDefault="008D66A4" w:rsidP="008D66A4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t>正常流程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6A4" w:rsidRPr="008D66A4" w:rsidRDefault="00DD363D" w:rsidP="008D66A4">
            <w:pPr>
              <w:widowControl/>
              <w:numPr>
                <w:ilvl w:val="0"/>
                <w:numId w:val="6"/>
              </w:numPr>
              <w:jc w:val="left"/>
            </w:pPr>
            <w:r>
              <w:rPr>
                <w:rFonts w:hint="eastAsia"/>
              </w:rPr>
              <w:t>用户</w:t>
            </w:r>
            <w:r w:rsidR="008D66A4" w:rsidRPr="008D66A4">
              <w:rPr>
                <w:rFonts w:hint="eastAsia"/>
              </w:rPr>
              <w:t>发出</w:t>
            </w:r>
            <w:r w:rsidR="003940E6">
              <w:rPr>
                <w:rFonts w:hint="eastAsia"/>
              </w:rPr>
              <w:t>进行策略回测</w:t>
            </w:r>
            <w:r w:rsidR="008D66A4" w:rsidRPr="008D66A4">
              <w:rPr>
                <w:rFonts w:hint="eastAsia"/>
              </w:rPr>
              <w:t>的请求</w:t>
            </w:r>
          </w:p>
          <w:p w:rsidR="008D66A4" w:rsidRPr="008D66A4" w:rsidRDefault="008D66A4" w:rsidP="003940E6">
            <w:pPr>
              <w:widowControl/>
              <w:numPr>
                <w:ilvl w:val="0"/>
                <w:numId w:val="6"/>
              </w:numPr>
              <w:jc w:val="left"/>
            </w:pPr>
            <w:r w:rsidRPr="008D66A4">
              <w:rPr>
                <w:rFonts w:hint="eastAsia"/>
              </w:rPr>
              <w:t>系统</w:t>
            </w:r>
            <w:r w:rsidR="00DD363D">
              <w:rPr>
                <w:rFonts w:hint="eastAsia"/>
              </w:rPr>
              <w:t>要求输入</w:t>
            </w:r>
            <w:bookmarkStart w:id="22" w:name="OLE_LINK13"/>
            <w:bookmarkStart w:id="23" w:name="OLE_LINK14"/>
            <w:r w:rsidR="003940E6" w:rsidRPr="003940E6">
              <w:rPr>
                <w:rFonts w:hint="eastAsia"/>
              </w:rPr>
              <w:t>策略和设置回测环境</w:t>
            </w:r>
            <w:bookmarkEnd w:id="22"/>
            <w:bookmarkEnd w:id="23"/>
            <w:r w:rsidR="003940E6" w:rsidRPr="003940E6">
              <w:rPr>
                <w:rFonts w:hint="eastAsia"/>
              </w:rPr>
              <w:t>（回测起始时间，回测结束时间，策略参考标准，股票池，起始资金等）</w:t>
            </w:r>
          </w:p>
          <w:p w:rsidR="008D66A4" w:rsidRDefault="00DD363D" w:rsidP="008D66A4">
            <w:pPr>
              <w:widowControl/>
              <w:numPr>
                <w:ilvl w:val="0"/>
                <w:numId w:val="6"/>
              </w:numPr>
              <w:jc w:val="left"/>
            </w:pPr>
            <w:r>
              <w:rPr>
                <w:rFonts w:hint="eastAsia"/>
              </w:rPr>
              <w:t>用户输入</w:t>
            </w:r>
            <w:r w:rsidR="00492297">
              <w:rPr>
                <w:rFonts w:hint="eastAsia"/>
                <w:kern w:val="0"/>
              </w:rPr>
              <w:t>策略和设置回测环境</w:t>
            </w:r>
          </w:p>
          <w:p w:rsidR="005E0D32" w:rsidRPr="008D66A4" w:rsidRDefault="00DD363D" w:rsidP="00492297">
            <w:pPr>
              <w:widowControl/>
              <w:numPr>
                <w:ilvl w:val="0"/>
                <w:numId w:val="6"/>
              </w:numPr>
              <w:jc w:val="left"/>
            </w:pPr>
            <w:r>
              <w:rPr>
                <w:rFonts w:hint="eastAsia"/>
              </w:rPr>
              <w:t>系统</w:t>
            </w:r>
            <w:r w:rsidR="00492297">
              <w:rPr>
                <w:rFonts w:hint="eastAsia"/>
              </w:rPr>
              <w:t>完成回测并记录回测结果</w:t>
            </w:r>
          </w:p>
        </w:tc>
      </w:tr>
      <w:tr w:rsidR="008D66A4" w:rsidRPr="008D66A4" w:rsidTr="00E16C0B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D66A4" w:rsidRPr="008D66A4" w:rsidRDefault="008D66A4" w:rsidP="008D66A4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t>扩展流程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D32" w:rsidRPr="008D66A4" w:rsidRDefault="005E0D32" w:rsidP="008D66A4">
            <w:pPr>
              <w:widowControl/>
              <w:jc w:val="left"/>
            </w:pPr>
            <w:bookmarkStart w:id="24" w:name="OLE_LINK17"/>
            <w:bookmarkStart w:id="25" w:name="OLE_LINK18"/>
            <w:r>
              <w:rPr>
                <w:rFonts w:hint="eastAsia"/>
              </w:rPr>
              <w:t>3</w:t>
            </w:r>
            <w:r>
              <w:t>a</w:t>
            </w:r>
            <w:r>
              <w:rPr>
                <w:rFonts w:hint="eastAsia"/>
              </w:rPr>
              <w:t>、用户输入非法</w:t>
            </w:r>
            <w:bookmarkEnd w:id="24"/>
            <w:bookmarkEnd w:id="25"/>
          </w:p>
        </w:tc>
      </w:tr>
      <w:tr w:rsidR="008D66A4" w:rsidRPr="008D66A4" w:rsidTr="00E16C0B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D66A4" w:rsidRPr="008D66A4" w:rsidRDefault="008D66A4" w:rsidP="008D66A4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t>特殊需求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6A4" w:rsidRPr="008D66A4" w:rsidRDefault="00AA1D2E" w:rsidP="008D66A4">
            <w:pPr>
              <w:widowControl/>
              <w:jc w:val="left"/>
            </w:pPr>
            <w:r w:rsidRPr="00AA1D2E">
              <w:t>基于2005-2014数据（迭代一中已提供）实现</w:t>
            </w:r>
          </w:p>
        </w:tc>
      </w:tr>
    </w:tbl>
    <w:p w:rsidR="0003270C" w:rsidRDefault="0003270C" w:rsidP="0024684C">
      <w:pPr>
        <w:widowControl/>
        <w:jc w:val="left"/>
      </w:pPr>
    </w:p>
    <w:p w:rsidR="00AA1D2E" w:rsidRDefault="00AA1D2E" w:rsidP="0024684C">
      <w:pPr>
        <w:widowControl/>
        <w:jc w:val="left"/>
      </w:pPr>
    </w:p>
    <w:p w:rsidR="00492297" w:rsidRPr="00535360" w:rsidRDefault="00492297" w:rsidP="00492297">
      <w:pPr>
        <w:pStyle w:val="ac"/>
        <w:outlineLvl w:val="1"/>
        <w:rPr>
          <w:sz w:val="28"/>
          <w:szCs w:val="28"/>
        </w:rPr>
      </w:pPr>
      <w:bookmarkStart w:id="26" w:name="_Toc477946730"/>
      <w:r w:rsidRPr="00535360">
        <w:rPr>
          <w:rFonts w:hint="eastAsia"/>
          <w:sz w:val="28"/>
          <w:szCs w:val="28"/>
        </w:rPr>
        <w:t>用例</w:t>
      </w:r>
      <w:r>
        <w:rPr>
          <w:rFonts w:hint="eastAsia"/>
          <w:sz w:val="28"/>
          <w:szCs w:val="28"/>
        </w:rPr>
        <w:t>2</w:t>
      </w:r>
      <w:r w:rsidRPr="00535360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查看回测结果</w:t>
      </w:r>
      <w:bookmarkEnd w:id="26"/>
    </w:p>
    <w:tbl>
      <w:tblPr>
        <w:tblStyle w:val="aa"/>
        <w:tblW w:w="8520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492297" w:rsidRPr="008D66A4" w:rsidTr="0007766C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492297" w:rsidRPr="008D66A4" w:rsidRDefault="00492297" w:rsidP="0007766C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297" w:rsidRPr="008D66A4" w:rsidRDefault="00492297" w:rsidP="0007766C">
            <w:pPr>
              <w:widowControl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92297" w:rsidRPr="008D66A4" w:rsidRDefault="00492297" w:rsidP="0007766C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297" w:rsidRPr="008D66A4" w:rsidRDefault="00492297" w:rsidP="0007766C">
            <w:pPr>
              <w:widowControl/>
              <w:jc w:val="left"/>
            </w:pPr>
            <w:r>
              <w:rPr>
                <w:rFonts w:hint="eastAsia"/>
              </w:rPr>
              <w:t>查看回测结果</w:t>
            </w:r>
          </w:p>
        </w:tc>
      </w:tr>
      <w:tr w:rsidR="00492297" w:rsidRPr="008D66A4" w:rsidTr="0007766C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492297" w:rsidRPr="008D66A4" w:rsidRDefault="00492297" w:rsidP="0007766C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t>创建日期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297" w:rsidRPr="008D66A4" w:rsidRDefault="00492297" w:rsidP="0007766C">
            <w:pPr>
              <w:widowControl/>
              <w:jc w:val="left"/>
            </w:pPr>
            <w:r>
              <w:rPr>
                <w:rFonts w:hint="eastAsia"/>
              </w:rPr>
              <w:t>2017-3-22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92297" w:rsidRPr="008D66A4" w:rsidRDefault="00492297" w:rsidP="0007766C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t>最后更新日期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297" w:rsidRPr="008D66A4" w:rsidRDefault="00492297" w:rsidP="0007766C">
            <w:pPr>
              <w:widowControl/>
              <w:jc w:val="left"/>
            </w:pPr>
            <w:r>
              <w:rPr>
                <w:rFonts w:hint="eastAsia"/>
              </w:rPr>
              <w:t>2017-3-22</w:t>
            </w:r>
          </w:p>
        </w:tc>
      </w:tr>
      <w:tr w:rsidR="00492297" w:rsidRPr="008D66A4" w:rsidTr="0007766C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492297" w:rsidRPr="008D66A4" w:rsidRDefault="00492297" w:rsidP="0007766C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297" w:rsidRPr="008D66A4" w:rsidRDefault="00492297" w:rsidP="0007766C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 w:rsidRPr="008D66A4">
              <w:rPr>
                <w:rFonts w:hint="eastAsia"/>
              </w:rPr>
              <w:t>，目标是</w:t>
            </w:r>
            <w:r>
              <w:rPr>
                <w:rFonts w:hint="eastAsia"/>
              </w:rPr>
              <w:t>查看回测结果</w:t>
            </w:r>
          </w:p>
        </w:tc>
      </w:tr>
      <w:tr w:rsidR="00492297" w:rsidRPr="008D66A4" w:rsidTr="0007766C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492297" w:rsidRPr="008D66A4" w:rsidRDefault="00492297" w:rsidP="0007766C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t>触发条件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297" w:rsidRDefault="00492297" w:rsidP="0007766C">
            <w:pPr>
              <w:widowControl/>
              <w:jc w:val="left"/>
            </w:pPr>
            <w:r>
              <w:rPr>
                <w:rFonts w:hint="eastAsia"/>
              </w:rPr>
              <w:t>用户需要查看回测结果</w:t>
            </w:r>
          </w:p>
          <w:p w:rsidR="00AA1D2E" w:rsidRDefault="00AA1D2E" w:rsidP="00AA1D2E">
            <w:pPr>
              <w:pStyle w:val="a7"/>
              <w:widowControl/>
              <w:numPr>
                <w:ilvl w:val="0"/>
                <w:numId w:val="13"/>
              </w:numPr>
              <w:ind w:firstLineChars="0"/>
              <w:jc w:val="left"/>
            </w:pPr>
            <w:r>
              <w:rPr>
                <w:rFonts w:hint="eastAsia"/>
              </w:rPr>
              <w:t>年化收益率，基准年化收益率，阿尔法，贝塔，夏普比率，收益波动率，信息比率，最大回撤，换手率，策略和基准的累计收益率比较图</w:t>
            </w:r>
          </w:p>
          <w:p w:rsidR="00AA1D2E" w:rsidRDefault="00AA1D2E" w:rsidP="00AA1D2E">
            <w:pPr>
              <w:pStyle w:val="a7"/>
              <w:widowControl/>
              <w:numPr>
                <w:ilvl w:val="0"/>
                <w:numId w:val="13"/>
              </w:numPr>
              <w:ind w:firstLineChars="0"/>
              <w:jc w:val="left"/>
            </w:pPr>
            <w:r w:rsidRPr="00AA1D2E">
              <w:rPr>
                <w:rFonts w:hint="eastAsia"/>
              </w:rPr>
              <w:t>超额收益率与不同形成期</w:t>
            </w:r>
            <w:r w:rsidRPr="00AA1D2E">
              <w:t>/持有期的关系图以及策略胜率与不同形成期/持有期的关系图</w:t>
            </w:r>
          </w:p>
          <w:p w:rsidR="00AA1D2E" w:rsidRDefault="00AA1D2E" w:rsidP="00AA1D2E">
            <w:pPr>
              <w:pStyle w:val="a7"/>
              <w:widowControl/>
              <w:numPr>
                <w:ilvl w:val="0"/>
                <w:numId w:val="13"/>
              </w:numPr>
              <w:ind w:firstLineChars="0"/>
              <w:jc w:val="left"/>
            </w:pPr>
            <w:r w:rsidRPr="00AA1D2E">
              <w:rPr>
                <w:rFonts w:hint="eastAsia"/>
              </w:rPr>
              <w:t>收益率分布直方图</w:t>
            </w:r>
          </w:p>
          <w:p w:rsidR="00AA1D2E" w:rsidRPr="00AA1D2E" w:rsidRDefault="00AA1D2E" w:rsidP="00AA1D2E">
            <w:pPr>
              <w:pStyle w:val="a7"/>
              <w:widowControl/>
              <w:numPr>
                <w:ilvl w:val="0"/>
                <w:numId w:val="13"/>
              </w:numPr>
              <w:ind w:firstLineChars="0"/>
              <w:jc w:val="left"/>
            </w:pPr>
            <w:r w:rsidRPr="00AA1D2E">
              <w:rPr>
                <w:rFonts w:hint="eastAsia"/>
                <w:color w:val="FF0000"/>
              </w:rPr>
              <w:t>交易详情（买入卖出记录）</w:t>
            </w:r>
          </w:p>
          <w:p w:rsidR="00AA1D2E" w:rsidRPr="00AA1D2E" w:rsidRDefault="00AA1D2E" w:rsidP="00AA1D2E">
            <w:pPr>
              <w:pStyle w:val="a7"/>
              <w:widowControl/>
              <w:numPr>
                <w:ilvl w:val="0"/>
                <w:numId w:val="13"/>
              </w:numPr>
              <w:ind w:firstLineChars="0"/>
              <w:jc w:val="left"/>
            </w:pPr>
            <w:r w:rsidRPr="00AA1D2E">
              <w:rPr>
                <w:rFonts w:hint="eastAsia"/>
                <w:color w:val="FF0000"/>
              </w:rPr>
              <w:t>持仓记录</w:t>
            </w:r>
          </w:p>
        </w:tc>
      </w:tr>
      <w:tr w:rsidR="00492297" w:rsidRPr="008D66A4" w:rsidTr="0007766C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492297" w:rsidRPr="008D66A4" w:rsidRDefault="00492297" w:rsidP="0007766C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297" w:rsidRPr="008D66A4" w:rsidRDefault="00492297" w:rsidP="0007766C">
            <w:pPr>
              <w:widowControl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492297" w:rsidRPr="008D66A4" w:rsidTr="0007766C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492297" w:rsidRPr="008D66A4" w:rsidRDefault="00492297" w:rsidP="0007766C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297" w:rsidRPr="008D66A4" w:rsidRDefault="00492297" w:rsidP="0007766C">
            <w:pPr>
              <w:widowControl/>
              <w:jc w:val="left"/>
            </w:pPr>
            <w:r>
              <w:rPr>
                <w:rFonts w:hint="eastAsia"/>
              </w:rPr>
              <w:t>系统显示策略的回测</w:t>
            </w:r>
            <w:r w:rsidR="00AA1D2E">
              <w:rPr>
                <w:rFonts w:hint="eastAsia"/>
              </w:rPr>
              <w:t>结果</w:t>
            </w:r>
          </w:p>
        </w:tc>
      </w:tr>
      <w:tr w:rsidR="00492297" w:rsidRPr="008D66A4" w:rsidTr="0007766C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492297" w:rsidRPr="008D66A4" w:rsidRDefault="00492297" w:rsidP="0007766C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297" w:rsidRPr="008D66A4" w:rsidRDefault="00492297" w:rsidP="0007766C">
            <w:pPr>
              <w:widowControl/>
              <w:jc w:val="left"/>
            </w:pPr>
            <w:r w:rsidRPr="008D66A4">
              <w:rPr>
                <w:rFonts w:hint="eastAsia"/>
              </w:rPr>
              <w:t>高</w:t>
            </w:r>
          </w:p>
        </w:tc>
      </w:tr>
      <w:tr w:rsidR="00492297" w:rsidRPr="008D66A4" w:rsidTr="0007766C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492297" w:rsidRPr="008D66A4" w:rsidRDefault="00492297" w:rsidP="0007766C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t>正常流程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297" w:rsidRPr="008D66A4" w:rsidRDefault="00492297" w:rsidP="00AA1D2E">
            <w:pPr>
              <w:pStyle w:val="a7"/>
              <w:widowControl/>
              <w:numPr>
                <w:ilvl w:val="0"/>
                <w:numId w:val="12"/>
              </w:numPr>
              <w:ind w:firstLineChars="0"/>
              <w:jc w:val="left"/>
            </w:pPr>
            <w:r>
              <w:rPr>
                <w:rFonts w:hint="eastAsia"/>
              </w:rPr>
              <w:t>用户</w:t>
            </w:r>
            <w:r w:rsidRPr="008D66A4">
              <w:rPr>
                <w:rFonts w:hint="eastAsia"/>
              </w:rPr>
              <w:t>发出</w:t>
            </w:r>
            <w:r w:rsidR="00AA1D2E">
              <w:rPr>
                <w:rFonts w:hint="eastAsia"/>
              </w:rPr>
              <w:t>查看回测结果</w:t>
            </w:r>
            <w:r w:rsidRPr="008D66A4">
              <w:rPr>
                <w:rFonts w:hint="eastAsia"/>
              </w:rPr>
              <w:t>的请求</w:t>
            </w:r>
          </w:p>
          <w:p w:rsidR="00492297" w:rsidRDefault="00492297" w:rsidP="00AA1D2E">
            <w:pPr>
              <w:widowControl/>
              <w:numPr>
                <w:ilvl w:val="0"/>
                <w:numId w:val="12"/>
              </w:numPr>
              <w:jc w:val="left"/>
            </w:pPr>
            <w:r w:rsidRPr="008D66A4">
              <w:rPr>
                <w:rFonts w:hint="eastAsia"/>
              </w:rPr>
              <w:t>系统</w:t>
            </w:r>
            <w:bookmarkStart w:id="27" w:name="OLE_LINK25"/>
            <w:bookmarkStart w:id="28" w:name="OLE_LINK26"/>
            <w:r w:rsidR="00AA1D2E">
              <w:rPr>
                <w:rFonts w:hint="eastAsia"/>
              </w:rPr>
              <w:t>展示</w:t>
            </w:r>
            <w:bookmarkEnd w:id="27"/>
            <w:bookmarkEnd w:id="28"/>
            <w:r w:rsidR="00AA1D2E">
              <w:rPr>
                <w:rFonts w:hint="eastAsia"/>
              </w:rPr>
              <w:t>回测结果</w:t>
            </w:r>
          </w:p>
          <w:p w:rsidR="00AA1D2E" w:rsidRDefault="00AA1D2E" w:rsidP="00AA1D2E">
            <w:pPr>
              <w:widowControl/>
              <w:jc w:val="left"/>
            </w:pPr>
          </w:p>
          <w:p w:rsidR="00AA1D2E" w:rsidRDefault="00AA1D2E" w:rsidP="00AA1D2E">
            <w:pPr>
              <w:widowControl/>
              <w:jc w:val="left"/>
            </w:pPr>
            <w:r>
              <w:rPr>
                <w:rFonts w:hint="eastAsia"/>
              </w:rPr>
              <w:t>----------------------------------------------------------</w:t>
            </w:r>
          </w:p>
          <w:p w:rsidR="00AA1D2E" w:rsidRPr="008D66A4" w:rsidRDefault="00AA1D2E" w:rsidP="00AA1D2E">
            <w:pPr>
              <w:widowControl/>
              <w:jc w:val="left"/>
            </w:pPr>
          </w:p>
          <w:p w:rsidR="00AA1D2E" w:rsidRDefault="00492297" w:rsidP="00AA1D2E">
            <w:pPr>
              <w:widowControl/>
              <w:numPr>
                <w:ilvl w:val="0"/>
                <w:numId w:val="12"/>
              </w:numPr>
              <w:jc w:val="left"/>
            </w:pPr>
            <w:r>
              <w:rPr>
                <w:rFonts w:hint="eastAsia"/>
              </w:rPr>
              <w:t>用户输入</w:t>
            </w:r>
            <w:r w:rsidR="00AA1D2E">
              <w:rPr>
                <w:rFonts w:hint="eastAsia"/>
              </w:rPr>
              <w:t>需要查看的</w:t>
            </w:r>
            <w:bookmarkStart w:id="29" w:name="OLE_LINK27"/>
            <w:bookmarkStart w:id="30" w:name="OLE_LINK28"/>
            <w:r w:rsidR="00AA1D2E">
              <w:rPr>
                <w:rFonts w:hint="eastAsia"/>
              </w:rPr>
              <w:t>某项回测结果</w:t>
            </w:r>
            <w:bookmarkEnd w:id="29"/>
            <w:bookmarkEnd w:id="30"/>
          </w:p>
          <w:p w:rsidR="00492297" w:rsidRPr="008D66A4" w:rsidRDefault="00492297" w:rsidP="00AA1D2E">
            <w:pPr>
              <w:widowControl/>
              <w:numPr>
                <w:ilvl w:val="0"/>
                <w:numId w:val="12"/>
              </w:numPr>
              <w:jc w:val="left"/>
            </w:pPr>
            <w:r>
              <w:rPr>
                <w:rFonts w:hint="eastAsia"/>
              </w:rPr>
              <w:t>系统</w:t>
            </w:r>
            <w:r w:rsidR="00AA1D2E">
              <w:rPr>
                <w:rFonts w:hint="eastAsia"/>
                <w:kern w:val="0"/>
              </w:rPr>
              <w:t>展示</w:t>
            </w:r>
            <w:r w:rsidR="00AA1D2E">
              <w:rPr>
                <w:rFonts w:hint="eastAsia"/>
              </w:rPr>
              <w:t>某项回测结果</w:t>
            </w:r>
          </w:p>
        </w:tc>
      </w:tr>
      <w:tr w:rsidR="00492297" w:rsidRPr="008D66A4" w:rsidTr="0007766C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492297" w:rsidRPr="008D66A4" w:rsidRDefault="00492297" w:rsidP="0007766C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lastRenderedPageBreak/>
              <w:t>扩展流程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297" w:rsidRPr="008D66A4" w:rsidRDefault="00492297" w:rsidP="0007766C">
            <w:pPr>
              <w:widowControl/>
              <w:jc w:val="left"/>
            </w:pPr>
            <w:r>
              <w:rPr>
                <w:rFonts w:hint="eastAsia"/>
              </w:rPr>
              <w:t>3</w:t>
            </w:r>
            <w:r>
              <w:t>a</w:t>
            </w:r>
            <w:r>
              <w:rPr>
                <w:rFonts w:hint="eastAsia"/>
              </w:rPr>
              <w:t>、用户输入非法</w:t>
            </w:r>
          </w:p>
        </w:tc>
      </w:tr>
      <w:tr w:rsidR="00492297" w:rsidRPr="008D66A4" w:rsidTr="0007766C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492297" w:rsidRPr="008D66A4" w:rsidRDefault="00492297" w:rsidP="0007766C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t>特殊需求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297" w:rsidRPr="008D66A4" w:rsidRDefault="00492297" w:rsidP="0007766C">
            <w:pPr>
              <w:widowControl/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:rsidR="00492297" w:rsidRDefault="00492297" w:rsidP="00492297">
      <w:pPr>
        <w:widowControl/>
        <w:jc w:val="left"/>
      </w:pPr>
    </w:p>
    <w:p w:rsidR="00492297" w:rsidRDefault="00492297" w:rsidP="0024684C">
      <w:pPr>
        <w:widowControl/>
        <w:jc w:val="left"/>
      </w:pPr>
    </w:p>
    <w:sectPr w:rsidR="00492297" w:rsidSect="0024684C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0CEB" w:rsidRDefault="00250CEB" w:rsidP="0024684C">
      <w:r>
        <w:separator/>
      </w:r>
    </w:p>
  </w:endnote>
  <w:endnote w:type="continuationSeparator" w:id="0">
    <w:p w:rsidR="00250CEB" w:rsidRDefault="00250CEB" w:rsidP="00246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0CEB" w:rsidRDefault="00250CEB" w:rsidP="0024684C">
      <w:r>
        <w:separator/>
      </w:r>
    </w:p>
  </w:footnote>
  <w:footnote w:type="continuationSeparator" w:id="0">
    <w:p w:rsidR="00250CEB" w:rsidRDefault="00250CEB" w:rsidP="002468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97FDC"/>
    <w:multiLevelType w:val="hybridMultilevel"/>
    <w:tmpl w:val="ADD66AE6"/>
    <w:lvl w:ilvl="0" w:tplc="6B9E23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5532CA"/>
    <w:multiLevelType w:val="hybridMultilevel"/>
    <w:tmpl w:val="A78E621A"/>
    <w:lvl w:ilvl="0" w:tplc="015C7B6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F92171"/>
    <w:multiLevelType w:val="multilevel"/>
    <w:tmpl w:val="315013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27E3A2C"/>
    <w:multiLevelType w:val="hybridMultilevel"/>
    <w:tmpl w:val="D972A4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8B1753"/>
    <w:multiLevelType w:val="hybridMultilevel"/>
    <w:tmpl w:val="F1CE2A6C"/>
    <w:lvl w:ilvl="0" w:tplc="30BE58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3B6528"/>
    <w:multiLevelType w:val="hybridMultilevel"/>
    <w:tmpl w:val="A36E3BB8"/>
    <w:lvl w:ilvl="0" w:tplc="E534A61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D92AD0"/>
    <w:multiLevelType w:val="singleLevel"/>
    <w:tmpl w:val="57D92AD0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7" w15:restartNumberingAfterBreak="0">
    <w:nsid w:val="57D95267"/>
    <w:multiLevelType w:val="singleLevel"/>
    <w:tmpl w:val="57D95267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8" w15:restartNumberingAfterBreak="0">
    <w:nsid w:val="57DCDC1B"/>
    <w:multiLevelType w:val="singleLevel"/>
    <w:tmpl w:val="57DCDC1B"/>
    <w:lvl w:ilvl="0">
      <w:start w:val="1"/>
      <w:numFmt w:val="upperLetter"/>
      <w:suff w:val="nothing"/>
      <w:lvlText w:val="%1、"/>
      <w:lvlJc w:val="left"/>
      <w:pPr>
        <w:ind w:left="0" w:firstLine="0"/>
      </w:pPr>
    </w:lvl>
  </w:abstractNum>
  <w:abstractNum w:abstractNumId="9" w15:restartNumberingAfterBreak="0">
    <w:nsid w:val="5FFD3297"/>
    <w:multiLevelType w:val="hybridMultilevel"/>
    <w:tmpl w:val="2482DFC4"/>
    <w:lvl w:ilvl="0" w:tplc="5866A9B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B02E539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16644A92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1DD4CE38">
      <w:start w:val="1"/>
      <w:numFmt w:val="lowerLetter"/>
      <w:lvlText w:val="%4.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96513C8"/>
    <w:multiLevelType w:val="hybridMultilevel"/>
    <w:tmpl w:val="8EA4AC76"/>
    <w:lvl w:ilvl="0" w:tplc="2DC2F4E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A437E7"/>
    <w:multiLevelType w:val="hybridMultilevel"/>
    <w:tmpl w:val="655E27C2"/>
    <w:lvl w:ilvl="0" w:tplc="D77C6D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D324B6D"/>
    <w:multiLevelType w:val="hybridMultilevel"/>
    <w:tmpl w:val="BCE8935C"/>
    <w:lvl w:ilvl="0" w:tplc="7BE8E6C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4"/>
  </w:num>
  <w:num w:numId="5">
    <w:abstractNumId w:val="2"/>
  </w:num>
  <w:num w:numId="6">
    <w:abstractNumId w:val="6"/>
    <w:lvlOverride w:ilvl="0">
      <w:startOverride w:val="1"/>
    </w:lvlOverride>
  </w:num>
  <w:num w:numId="7">
    <w:abstractNumId w:val="7"/>
    <w:lvlOverride w:ilvl="0">
      <w:startOverride w:val="1"/>
    </w:lvlOverride>
  </w:num>
  <w:num w:numId="8">
    <w:abstractNumId w:val="8"/>
    <w:lvlOverride w:ilvl="0">
      <w:startOverride w:val="1"/>
    </w:lvlOverride>
  </w:num>
  <w:num w:numId="9">
    <w:abstractNumId w:val="3"/>
  </w:num>
  <w:num w:numId="10">
    <w:abstractNumId w:val="0"/>
  </w:num>
  <w:num w:numId="11">
    <w:abstractNumId w:val="5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C4E"/>
    <w:rsid w:val="00003C4E"/>
    <w:rsid w:val="00015995"/>
    <w:rsid w:val="000177E7"/>
    <w:rsid w:val="0003270C"/>
    <w:rsid w:val="001524F7"/>
    <w:rsid w:val="00215716"/>
    <w:rsid w:val="0024684C"/>
    <w:rsid w:val="00250CEB"/>
    <w:rsid w:val="003456C6"/>
    <w:rsid w:val="003779D6"/>
    <w:rsid w:val="003940E6"/>
    <w:rsid w:val="00430737"/>
    <w:rsid w:val="00492297"/>
    <w:rsid w:val="00535360"/>
    <w:rsid w:val="005969AF"/>
    <w:rsid w:val="005C3386"/>
    <w:rsid w:val="005E0D32"/>
    <w:rsid w:val="00675D67"/>
    <w:rsid w:val="006F74C6"/>
    <w:rsid w:val="00705D0A"/>
    <w:rsid w:val="00725602"/>
    <w:rsid w:val="008315DB"/>
    <w:rsid w:val="0088429E"/>
    <w:rsid w:val="008968BD"/>
    <w:rsid w:val="008D66A4"/>
    <w:rsid w:val="009233BF"/>
    <w:rsid w:val="00A344EE"/>
    <w:rsid w:val="00AA1D2E"/>
    <w:rsid w:val="00B94C04"/>
    <w:rsid w:val="00BD783D"/>
    <w:rsid w:val="00C3013C"/>
    <w:rsid w:val="00DD363D"/>
    <w:rsid w:val="00E16C0B"/>
    <w:rsid w:val="00E33557"/>
    <w:rsid w:val="00F32B32"/>
    <w:rsid w:val="00FE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18CDE"/>
  <w15:chartTrackingRefBased/>
  <w15:docId w15:val="{A8E86D77-8280-44F0-9409-975ABEC8E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56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53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68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68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68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684C"/>
    <w:rPr>
      <w:sz w:val="18"/>
      <w:szCs w:val="18"/>
    </w:rPr>
  </w:style>
  <w:style w:type="paragraph" w:styleId="a7">
    <w:name w:val="List Paragraph"/>
    <w:basedOn w:val="a"/>
    <w:uiPriority w:val="34"/>
    <w:qFormat/>
    <w:rsid w:val="0024684C"/>
    <w:pPr>
      <w:ind w:firstLineChars="200" w:firstLine="420"/>
    </w:pPr>
  </w:style>
  <w:style w:type="paragraph" w:styleId="a8">
    <w:name w:val="No Spacing"/>
    <w:link w:val="a9"/>
    <w:uiPriority w:val="1"/>
    <w:qFormat/>
    <w:rsid w:val="0024684C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24684C"/>
    <w:rPr>
      <w:kern w:val="0"/>
      <w:sz w:val="22"/>
    </w:rPr>
  </w:style>
  <w:style w:type="table" w:styleId="aa">
    <w:name w:val="Table Grid"/>
    <w:basedOn w:val="a1"/>
    <w:uiPriority w:val="39"/>
    <w:rsid w:val="008D66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5353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Strong"/>
    <w:basedOn w:val="a0"/>
    <w:uiPriority w:val="22"/>
    <w:qFormat/>
    <w:rsid w:val="00535360"/>
    <w:rPr>
      <w:b/>
      <w:bCs/>
    </w:rPr>
  </w:style>
  <w:style w:type="paragraph" w:styleId="ac">
    <w:name w:val="Title"/>
    <w:basedOn w:val="a"/>
    <w:next w:val="a"/>
    <w:link w:val="ad"/>
    <w:uiPriority w:val="10"/>
    <w:qFormat/>
    <w:rsid w:val="0053536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5353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456C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456C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456C6"/>
  </w:style>
  <w:style w:type="paragraph" w:styleId="21">
    <w:name w:val="toc 2"/>
    <w:basedOn w:val="a"/>
    <w:next w:val="a"/>
    <w:autoRedefine/>
    <w:uiPriority w:val="39"/>
    <w:unhideWhenUsed/>
    <w:rsid w:val="003456C6"/>
    <w:pPr>
      <w:ind w:leftChars="200" w:left="420"/>
    </w:pPr>
  </w:style>
  <w:style w:type="character" w:styleId="ae">
    <w:name w:val="Hyperlink"/>
    <w:basedOn w:val="a0"/>
    <w:uiPriority w:val="99"/>
    <w:unhideWhenUsed/>
    <w:rsid w:val="003456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5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2515D6-73B9-4F60-BF78-6D1D51DC8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7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用例文档</dc:title>
  <dc:subject/>
  <dc:creator>Kevin Lin</dc:creator>
  <cp:keywords/>
  <dc:description/>
  <cp:lastModifiedBy>jone</cp:lastModifiedBy>
  <cp:revision>10</cp:revision>
  <dcterms:created xsi:type="dcterms:W3CDTF">2017-03-03T12:30:00Z</dcterms:created>
  <dcterms:modified xsi:type="dcterms:W3CDTF">2017-06-17T15:38:00Z</dcterms:modified>
</cp:coreProperties>
</file>