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00B23" w14:textId="70082484" w:rsidR="009A255F" w:rsidRDefault="00051316" w:rsidP="0076643D">
      <w:pP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</w:pPr>
      <w:r w:rsidRPr="00051316"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  <w:t>https://mp.weixin.qq.com/s?__biz=MzIwMTc4ODE0Mw==&amp;mid=2247490842&amp;idx=1&amp;sn=840d5d8038cd923af827eef497e71404&amp;chksm=96e9c29aa19e4b8c45980b39eb28d80408632c8f9a570c9413748b2b5699260190e0d7b4ed16&amp;scene=21#wechat_redirect</w:t>
      </w:r>
      <w:r w:rsidRPr="00051316"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  <w:cr/>
      </w:r>
    </w:p>
    <w:p w14:paraId="4BE03FB0" w14:textId="7600FA8A" w:rsidR="009945A2" w:rsidRDefault="009945A2" w:rsidP="0076643D">
      <w:pP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33333"/>
          <w:spacing w:val="7"/>
          <w:sz w:val="23"/>
          <w:szCs w:val="23"/>
        </w:rPr>
        <w:t>V</w:t>
      </w:r>
      <w: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  <w:t>AE</w:t>
      </w:r>
      <w:r>
        <w:rPr>
          <w:rFonts w:ascii="Microsoft YaHei UI" w:eastAsia="Microsoft YaHei UI" w:hAnsi="Microsoft YaHei UI" w:hint="eastAsia"/>
          <w:color w:val="333333"/>
          <w:spacing w:val="7"/>
          <w:sz w:val="23"/>
          <w:szCs w:val="23"/>
        </w:rPr>
        <w:t>与F</w:t>
      </w:r>
      <w: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  <w:t>LOW</w:t>
      </w:r>
      <w:r>
        <w:rPr>
          <w:rFonts w:ascii="Microsoft YaHei UI" w:eastAsia="Microsoft YaHei UI" w:hAnsi="Microsoft YaHei UI" w:hint="eastAsia"/>
          <w:color w:val="333333"/>
          <w:spacing w:val="7"/>
          <w:sz w:val="23"/>
          <w:szCs w:val="23"/>
        </w:rPr>
        <w:t>不同：</w:t>
      </w:r>
    </w:p>
    <w:p w14:paraId="0E25B3C3" w14:textId="4997CFE3" w:rsidR="009945A2" w:rsidRDefault="009945A2" w:rsidP="0076643D">
      <w:pP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33333"/>
          <w:spacing w:val="7"/>
          <w:sz w:val="23"/>
          <w:szCs w:val="23"/>
        </w:rPr>
        <w:t>下面有错误，不是更强的上界，而是下届，</w:t>
      </w:r>
    </w:p>
    <w:p w14:paraId="30F278EB" w14:textId="6D7E304E" w:rsidR="009945A2" w:rsidRDefault="00AB3768" w:rsidP="0076643D">
      <w:pP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</w:pPr>
      <w:r>
        <w:rPr>
          <w:noProof/>
        </w:rPr>
        <w:drawing>
          <wp:inline distT="0" distB="0" distL="0" distR="0" wp14:anchorId="1D1013E1" wp14:editId="4440D868">
            <wp:extent cx="5274310" cy="5690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E093" w14:textId="6B0E97A2" w:rsidR="009945A2" w:rsidRDefault="00162250" w:rsidP="0076643D">
      <w:pPr>
        <w:rPr>
          <w:rFonts w:ascii="Microsoft YaHei UI" w:eastAsia="Microsoft YaHei UI" w:hAnsi="Microsoft YaHei UI"/>
          <w:color w:val="3F3F3F"/>
          <w:spacing w:val="8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flow 模型选择了一条“硬路”：</w:t>
      </w:r>
      <w:r>
        <w:rPr>
          <w:rStyle w:val="a8"/>
          <w:rFonts w:ascii="&amp;quot" w:hAnsi="&amp;quot"/>
          <w:color w:val="3F3F3F"/>
          <w:spacing w:val="8"/>
          <w:sz w:val="23"/>
          <w:szCs w:val="23"/>
        </w:rPr>
        <w:t>直接把积分算出来。</w:t>
      </w:r>
      <w:r>
        <w:rPr>
          <w:rFonts w:ascii="Microsoft YaHei UI" w:eastAsia="Microsoft YaHei UI" w:hAnsi="Microsoft YaHei UI" w:hint="eastAsia"/>
          <w:color w:val="3F3F3F"/>
          <w:spacing w:val="8"/>
          <w:sz w:val="23"/>
          <w:szCs w:val="23"/>
          <w:shd w:val="clear" w:color="auto" w:fill="FFFFFF"/>
        </w:rPr>
        <w:t> </w:t>
      </w:r>
    </w:p>
    <w:p w14:paraId="29DC01E9" w14:textId="6488C370" w:rsidR="00162250" w:rsidRDefault="006C7476" w:rsidP="0076643D">
      <w:pP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8AD77EF" wp14:editId="61E52AD0">
            <wp:extent cx="5274310" cy="1497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83CA" w14:textId="57C66F83" w:rsidR="00A70106" w:rsidRDefault="00A70106" w:rsidP="0076643D">
      <w:pPr>
        <w:rPr>
          <w:rFonts w:ascii="Arial" w:hAnsi="Arial" w:cs="Arial"/>
          <w:color w:val="333333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7"/>
          <w:sz w:val="23"/>
          <w:szCs w:val="23"/>
        </w:rPr>
        <w:t>狄拉克分布（最概然分布）：</w:t>
      </w:r>
      <w:r>
        <w:rPr>
          <w:rFonts w:ascii="Arial" w:hAnsi="Arial" w:cs="Arial"/>
          <w:color w:val="333333"/>
          <w:szCs w:val="21"/>
        </w:rPr>
        <w:t>在指定</w:t>
      </w:r>
      <w:r>
        <w:rPr>
          <w:rFonts w:ascii="Arial" w:hAnsi="Arial" w:cs="Arial"/>
          <w:color w:val="333333"/>
          <w:szCs w:val="21"/>
        </w:rPr>
        <w:t>N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U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V </w:t>
      </w:r>
      <w:r>
        <w:rPr>
          <w:rFonts w:ascii="Arial" w:hAnsi="Arial" w:cs="Arial"/>
          <w:color w:val="333333"/>
          <w:szCs w:val="21"/>
        </w:rPr>
        <w:t>条件下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微观状态数最大的分布出现的概率最大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该种分布即称为最概然分布</w:t>
      </w:r>
      <w:r>
        <w:rPr>
          <w:rFonts w:ascii="Arial" w:hAnsi="Arial" w:cs="Arial"/>
          <w:color w:val="333333"/>
          <w:szCs w:val="21"/>
        </w:rPr>
        <w:t>.</w:t>
      </w:r>
      <w:r>
        <w:rPr>
          <w:rFonts w:ascii="Arial" w:hAnsi="Arial" w:cs="Arial" w:hint="eastAsia"/>
          <w:color w:val="333333"/>
          <w:szCs w:val="21"/>
        </w:rPr>
        <w:t>。</w:t>
      </w:r>
    </w:p>
    <w:p w14:paraId="72B0DDF0" w14:textId="31C565DB" w:rsidR="00A70106" w:rsidRDefault="00522B05" w:rsidP="0076643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物理学用出现概率最大的一个分布（最概然分布）来代替当前系统微观粒子的分布，而忽略其他分布出现的可能</w:t>
      </w:r>
      <w:r w:rsidR="00745F70">
        <w:rPr>
          <w:rFonts w:ascii="Arial" w:hAnsi="Arial" w:cs="Arial" w:hint="eastAsia"/>
          <w:color w:val="333333"/>
          <w:szCs w:val="21"/>
        </w:rPr>
        <w:t>。</w:t>
      </w:r>
    </w:p>
    <w:p w14:paraId="7CE15906" w14:textId="6C212C8B" w:rsidR="00B747B8" w:rsidRDefault="00B747B8" w:rsidP="0076643D">
      <w:pP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</w:pPr>
    </w:p>
    <w:p w14:paraId="4FB6C9F4" w14:textId="09E22679" w:rsidR="00B747B8" w:rsidRPr="00B747B8" w:rsidRDefault="00B747B8" w:rsidP="0076643D">
      <w:pP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33333"/>
          <w:spacing w:val="7"/>
          <w:sz w:val="23"/>
          <w:szCs w:val="23"/>
        </w:rPr>
        <w:t>函数可逆的条件是x</w:t>
      </w:r>
      <w: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  <w:t>—y</w:t>
      </w:r>
      <w:r>
        <w:rPr>
          <w:rFonts w:ascii="Microsoft YaHei UI" w:eastAsia="Microsoft YaHei UI" w:hAnsi="Microsoft YaHei UI" w:hint="eastAsia"/>
          <w:color w:val="333333"/>
          <w:spacing w:val="7"/>
          <w:sz w:val="23"/>
          <w:szCs w:val="23"/>
        </w:rPr>
        <w:t>一一映射，不能出现一对多，多对一的情况</w:t>
      </w:r>
    </w:p>
    <w:p w14:paraId="400F76AF" w14:textId="5B8F6B7B" w:rsidR="00A70106" w:rsidRDefault="00A70106" w:rsidP="0076643D">
      <w:pP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</w:pPr>
    </w:p>
    <w:p w14:paraId="04CFA7C7" w14:textId="0C2C8247" w:rsidR="00A70106" w:rsidRDefault="0046586B" w:rsidP="0076643D">
      <w:pP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</w:pPr>
      <w:r>
        <w:rPr>
          <w:rFonts w:ascii="Arial" w:hAnsi="Arial" w:cs="Arial"/>
          <w:b/>
          <w:bCs/>
          <w:color w:val="333333"/>
          <w:szCs w:val="21"/>
        </w:rPr>
        <w:t>雅可比矩阵</w:t>
      </w:r>
      <w:r>
        <w:rPr>
          <w:rFonts w:ascii="Arial" w:hAnsi="Arial" w:cs="Arial" w:hint="eastAsia"/>
          <w:b/>
          <w:bCs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是函数的一阶偏导数以一定方式排列成的矩阵，其行列式称为</w:t>
      </w:r>
      <w:r>
        <w:rPr>
          <w:rFonts w:ascii="Arial" w:hAnsi="Arial" w:cs="Arial"/>
          <w:b/>
          <w:bCs/>
          <w:color w:val="333333"/>
          <w:szCs w:val="21"/>
        </w:rPr>
        <w:t>雅可比行列式</w:t>
      </w:r>
    </w:p>
    <w:p w14:paraId="5445E71A" w14:textId="6BB0EDF5" w:rsidR="00DC3D63" w:rsidRDefault="00D721DC" w:rsidP="0076643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雅可比矩阵的重要性在于它体现了一个可微</w:t>
      </w:r>
      <w:r w:rsidR="00D053F9">
        <w:rPr>
          <w:rStyle w:val="a9"/>
          <w:rFonts w:ascii="Arial" w:hAnsi="Arial" w:cs="Arial"/>
          <w:color w:val="136EC2"/>
          <w:szCs w:val="21"/>
        </w:rPr>
        <w:fldChar w:fldCharType="begin"/>
      </w:r>
      <w:r w:rsidR="00D053F9">
        <w:rPr>
          <w:rStyle w:val="a9"/>
          <w:rFonts w:ascii="Arial" w:hAnsi="Arial" w:cs="Arial"/>
          <w:color w:val="136EC2"/>
          <w:szCs w:val="21"/>
        </w:rPr>
        <w:instrText xml:space="preserve"> HYPERLINK "https://baike.baidu.com/item/%E6%96%B9%E7%A8%8B/6306" \t "_blank" </w:instrText>
      </w:r>
      <w:r w:rsidR="00D053F9">
        <w:rPr>
          <w:rStyle w:val="a9"/>
          <w:rFonts w:ascii="Arial" w:hAnsi="Arial" w:cs="Arial"/>
          <w:color w:val="136EC2"/>
          <w:szCs w:val="21"/>
        </w:rPr>
        <w:fldChar w:fldCharType="separate"/>
      </w:r>
      <w:r>
        <w:rPr>
          <w:rStyle w:val="a9"/>
          <w:rFonts w:ascii="Arial" w:hAnsi="Arial" w:cs="Arial"/>
          <w:color w:val="136EC2"/>
          <w:szCs w:val="21"/>
        </w:rPr>
        <w:t>方程</w:t>
      </w:r>
      <w:r w:rsidR="00D053F9">
        <w:rPr>
          <w:rStyle w:val="a9"/>
          <w:rFonts w:ascii="Arial" w:hAnsi="Arial" w:cs="Arial"/>
          <w:color w:val="136EC2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与给出点的</w:t>
      </w:r>
      <w:r w:rsidRPr="00D721DC">
        <w:rPr>
          <w:rFonts w:ascii="Arial" w:hAnsi="Arial" w:cs="Arial"/>
          <w:b/>
          <w:color w:val="333333"/>
          <w:szCs w:val="21"/>
        </w:rPr>
        <w:t>最优线性逼近</w:t>
      </w:r>
      <w:r>
        <w:rPr>
          <w:rFonts w:ascii="Arial" w:hAnsi="Arial" w:cs="Arial"/>
          <w:color w:val="333333"/>
          <w:szCs w:val="21"/>
        </w:rPr>
        <w:t>。因此，雅可比矩阵类似于多元函数的导数</w:t>
      </w:r>
    </w:p>
    <w:p w14:paraId="7DA5B335" w14:textId="77777777" w:rsidR="00C10BF7" w:rsidRPr="00C10BF7" w:rsidRDefault="00C10BF7" w:rsidP="0076643D">
      <w:pPr>
        <w:rPr>
          <w:rFonts w:ascii="Arial" w:hAnsi="Arial" w:cs="Arial"/>
          <w:color w:val="333333"/>
          <w:szCs w:val="21"/>
        </w:rPr>
      </w:pPr>
    </w:p>
    <w:p w14:paraId="1A0E55AD" w14:textId="0B3D03E9" w:rsidR="00D15ABF" w:rsidRPr="00C10BF7" w:rsidRDefault="00D15ABF" w:rsidP="0076643D">
      <w:pPr>
        <w:rPr>
          <w:rFonts w:ascii="Arial" w:hAnsi="Arial" w:cs="Arial"/>
          <w:color w:val="333333"/>
          <w:szCs w:val="21"/>
        </w:rPr>
      </w:pPr>
      <w:r w:rsidRPr="00C10BF7">
        <w:rPr>
          <w:rFonts w:ascii="Arial" w:hAnsi="Arial" w:cs="Arial" w:hint="eastAsia"/>
          <w:color w:val="333333"/>
          <w:szCs w:val="21"/>
        </w:rPr>
        <w:t>尺度变换层为什么</w:t>
      </w:r>
      <w:r w:rsidR="00630D8C">
        <w:rPr>
          <w:rFonts w:ascii="Arial" w:hAnsi="Arial" w:cs="Arial" w:hint="eastAsia"/>
          <w:color w:val="333333"/>
          <w:szCs w:val="21"/>
        </w:rPr>
        <w:t>是</w:t>
      </w:r>
      <w:r w:rsidRPr="00C10BF7">
        <w:rPr>
          <w:rFonts w:ascii="Arial" w:hAnsi="Arial" w:cs="Arial" w:hint="eastAsia"/>
          <w:color w:val="333333"/>
          <w:szCs w:val="21"/>
        </w:rPr>
        <w:t>对角矩阵：</w:t>
      </w:r>
    </w:p>
    <w:p w14:paraId="664383FD" w14:textId="77777777" w:rsidR="00D15ABF" w:rsidRPr="00C10BF7" w:rsidRDefault="00D15ABF" w:rsidP="0076643D">
      <w:pPr>
        <w:rPr>
          <w:rFonts w:ascii="Arial" w:hAnsi="Arial" w:cs="Arial"/>
          <w:color w:val="333333"/>
          <w:szCs w:val="21"/>
        </w:rPr>
      </w:pPr>
      <w:r w:rsidRPr="00C10BF7">
        <w:rPr>
          <w:rFonts w:ascii="Arial" w:hAnsi="Arial" w:cs="Arial" w:hint="eastAsia"/>
          <w:color w:val="333333"/>
          <w:szCs w:val="21"/>
        </w:rPr>
        <w:t>1.</w:t>
      </w:r>
      <w:r w:rsidRPr="00C10BF7">
        <w:rPr>
          <w:rFonts w:ascii="Arial" w:hAnsi="Arial" w:cs="Arial" w:hint="eastAsia"/>
          <w:color w:val="333333"/>
          <w:szCs w:val="21"/>
        </w:rPr>
        <w:t>方便行列式计算</w:t>
      </w:r>
    </w:p>
    <w:p w14:paraId="6D9C5FC5" w14:textId="77777777" w:rsidR="00D15ABF" w:rsidRPr="00C10BF7" w:rsidRDefault="00D15ABF" w:rsidP="0076643D">
      <w:pPr>
        <w:rPr>
          <w:rFonts w:ascii="Arial" w:hAnsi="Arial" w:cs="Arial"/>
          <w:color w:val="333333"/>
          <w:szCs w:val="21"/>
        </w:rPr>
      </w:pPr>
      <w:r w:rsidRPr="00C10BF7">
        <w:rPr>
          <w:rFonts w:ascii="Arial" w:hAnsi="Arial" w:cs="Arial" w:hint="eastAsia"/>
          <w:color w:val="333333"/>
          <w:szCs w:val="21"/>
        </w:rPr>
        <w:t>2.</w:t>
      </w:r>
      <w:r w:rsidRPr="00C10BF7">
        <w:rPr>
          <w:rFonts w:ascii="Arial" w:hAnsi="Arial" w:cs="Arial" w:hint="eastAsia"/>
          <w:color w:val="333333"/>
          <w:szCs w:val="21"/>
        </w:rPr>
        <w:t>使得尺度</w:t>
      </w:r>
      <w:proofErr w:type="gramStart"/>
      <w:r w:rsidRPr="00C10BF7">
        <w:rPr>
          <w:rFonts w:ascii="Arial" w:hAnsi="Arial" w:cs="Arial" w:hint="eastAsia"/>
          <w:color w:val="333333"/>
          <w:szCs w:val="21"/>
        </w:rPr>
        <w:t>变换层只对</w:t>
      </w:r>
      <w:proofErr w:type="gramEnd"/>
      <w:r w:rsidRPr="00C10BF7">
        <w:rPr>
          <w:rFonts w:ascii="Arial" w:hAnsi="Arial" w:cs="Arial" w:hint="eastAsia"/>
          <w:color w:val="333333"/>
          <w:szCs w:val="21"/>
        </w:rPr>
        <w:t>h</w:t>
      </w:r>
      <w:r w:rsidRPr="00C10BF7">
        <w:rPr>
          <w:rFonts w:ascii="Arial" w:hAnsi="Arial" w:cs="Arial" w:hint="eastAsia"/>
          <w:color w:val="333333"/>
          <w:szCs w:val="21"/>
        </w:rPr>
        <w:t>的对应</w:t>
      </w:r>
      <w:proofErr w:type="gramStart"/>
      <w:r w:rsidRPr="00C10BF7">
        <w:rPr>
          <w:rFonts w:ascii="Arial" w:hAnsi="Arial" w:cs="Arial" w:hint="eastAsia"/>
          <w:color w:val="333333"/>
          <w:szCs w:val="21"/>
        </w:rPr>
        <w:t>维度做变</w:t>
      </w:r>
      <w:proofErr w:type="gramEnd"/>
      <w:r w:rsidRPr="00C10BF7">
        <w:rPr>
          <w:rFonts w:ascii="Arial" w:hAnsi="Arial" w:cs="Arial" w:hint="eastAsia"/>
          <w:color w:val="333333"/>
          <w:szCs w:val="21"/>
        </w:rPr>
        <w:t>换</w:t>
      </w:r>
    </w:p>
    <w:p w14:paraId="5C3BEF5C" w14:textId="44E80C1A" w:rsidR="00D15ABF" w:rsidRDefault="00D15ABF" w:rsidP="0076643D">
      <w:pPr>
        <w:rPr>
          <w:rFonts w:ascii="Arial" w:hAnsi="Arial" w:cs="Arial"/>
          <w:color w:val="333333"/>
          <w:szCs w:val="21"/>
        </w:rPr>
      </w:pPr>
      <w:r w:rsidRPr="00C10BF7">
        <w:rPr>
          <w:rFonts w:ascii="Arial" w:hAnsi="Arial" w:cs="Arial" w:hint="eastAsia"/>
          <w:color w:val="333333"/>
          <w:szCs w:val="21"/>
        </w:rPr>
        <w:t>3.</w:t>
      </w:r>
      <w:r w:rsidRPr="00C10BF7">
        <w:rPr>
          <w:rFonts w:ascii="Arial" w:hAnsi="Arial" w:cs="Arial" w:hint="eastAsia"/>
          <w:color w:val="333333"/>
          <w:szCs w:val="21"/>
        </w:rPr>
        <w:t>尺度变换层的值</w:t>
      </w:r>
      <w:proofErr w:type="spellStart"/>
      <w:r w:rsidRPr="00C10BF7">
        <w:rPr>
          <w:rFonts w:ascii="Arial" w:hAnsi="Arial" w:cs="Arial" w:hint="eastAsia"/>
          <w:color w:val="333333"/>
          <w:szCs w:val="21"/>
        </w:rPr>
        <w:t>si</w:t>
      </w:r>
      <w:proofErr w:type="spellEnd"/>
      <w:r w:rsidRPr="00C10BF7">
        <w:rPr>
          <w:rFonts w:ascii="Arial" w:hAnsi="Arial" w:cs="Arial" w:hint="eastAsia"/>
          <w:color w:val="333333"/>
          <w:szCs w:val="21"/>
        </w:rPr>
        <w:t>=1/</w:t>
      </w:r>
      <w:r w:rsidRPr="00C10BF7">
        <w:rPr>
          <w:rFonts w:ascii="Arial" w:hAnsi="Arial" w:cs="Arial" w:hint="eastAsia"/>
          <w:color w:val="333333"/>
          <w:szCs w:val="21"/>
        </w:rPr>
        <w:t>σ</w:t>
      </w:r>
      <w:proofErr w:type="spellStart"/>
      <w:r w:rsidRPr="00C10BF7">
        <w:rPr>
          <w:rFonts w:ascii="Arial" w:hAnsi="Arial" w:cs="Arial" w:hint="eastAsia"/>
          <w:color w:val="333333"/>
          <w:szCs w:val="21"/>
        </w:rPr>
        <w:t>i</w:t>
      </w:r>
      <w:proofErr w:type="spellEnd"/>
      <w:r w:rsidRPr="00C10BF7">
        <w:rPr>
          <w:rFonts w:ascii="Arial" w:hAnsi="Arial" w:cs="Arial"/>
          <w:color w:val="333333"/>
          <w:szCs w:val="21"/>
        </w:rPr>
        <w:t xml:space="preserve">   </w:t>
      </w:r>
      <w:r w:rsidRPr="00C10BF7">
        <w:rPr>
          <w:rFonts w:ascii="Arial" w:hAnsi="Arial" w:cs="Arial" w:hint="eastAsia"/>
          <w:color w:val="333333"/>
          <w:szCs w:val="21"/>
        </w:rPr>
        <w:t>，其实就是对</w:t>
      </w:r>
      <w:r w:rsidRPr="00C10BF7">
        <w:rPr>
          <w:rFonts w:ascii="Arial" w:hAnsi="Arial" w:cs="Arial" w:hint="eastAsia"/>
          <w:color w:val="333333"/>
          <w:szCs w:val="21"/>
        </w:rPr>
        <w:t>Z</w:t>
      </w:r>
      <w:r w:rsidR="00E75384">
        <w:rPr>
          <w:rFonts w:ascii="Arial" w:hAnsi="Arial" w:cs="Arial" w:hint="eastAsia"/>
          <w:color w:val="333333"/>
          <w:szCs w:val="21"/>
        </w:rPr>
        <w:t>每一维度</w:t>
      </w:r>
      <w:r w:rsidRPr="00C10BF7">
        <w:rPr>
          <w:rFonts w:ascii="Arial" w:hAnsi="Arial" w:cs="Arial" w:hint="eastAsia"/>
          <w:color w:val="333333"/>
          <w:szCs w:val="21"/>
        </w:rPr>
        <w:t>的方差做训练</w:t>
      </w:r>
      <w:r w:rsidR="007B3F8C" w:rsidRPr="00C10BF7">
        <w:rPr>
          <w:rFonts w:ascii="Arial" w:hAnsi="Arial" w:cs="Arial" w:hint="eastAsia"/>
          <w:color w:val="333333"/>
          <w:szCs w:val="21"/>
        </w:rPr>
        <w:t>，方差足够小，我们就可以认为</w:t>
      </w:r>
      <w:proofErr w:type="gramStart"/>
      <w:r w:rsidR="007B3F8C" w:rsidRPr="00C10BF7">
        <w:rPr>
          <w:rFonts w:ascii="Arial" w:hAnsi="Arial" w:cs="Arial" w:hint="eastAsia"/>
          <w:color w:val="333333"/>
          <w:szCs w:val="21"/>
        </w:rPr>
        <w:t>该维度所</w:t>
      </w:r>
      <w:proofErr w:type="gramEnd"/>
      <w:r w:rsidR="007B3F8C" w:rsidRPr="00C10BF7">
        <w:rPr>
          <w:rFonts w:ascii="Arial" w:hAnsi="Arial" w:cs="Arial" w:hint="eastAsia"/>
          <w:color w:val="333333"/>
          <w:szCs w:val="21"/>
        </w:rPr>
        <w:t>表示的流形坍缩为一个点，从而总体流形的</w:t>
      </w:r>
      <w:proofErr w:type="gramStart"/>
      <w:r w:rsidR="007B3F8C" w:rsidRPr="00C10BF7">
        <w:rPr>
          <w:rFonts w:ascii="Arial" w:hAnsi="Arial" w:cs="Arial" w:hint="eastAsia"/>
          <w:color w:val="333333"/>
          <w:szCs w:val="21"/>
        </w:rPr>
        <w:t>维度减</w:t>
      </w:r>
      <w:proofErr w:type="gramEnd"/>
      <w:r w:rsidR="007B3F8C" w:rsidRPr="00C10BF7">
        <w:rPr>
          <w:rFonts w:ascii="Arial" w:hAnsi="Arial" w:cs="Arial" w:hint="eastAsia"/>
          <w:color w:val="333333"/>
          <w:szCs w:val="21"/>
        </w:rPr>
        <w:t xml:space="preserve"> 1</w:t>
      </w:r>
      <w:r w:rsidR="007B3F8C" w:rsidRPr="00C10BF7">
        <w:rPr>
          <w:rFonts w:ascii="Arial" w:hAnsi="Arial" w:cs="Arial" w:hint="eastAsia"/>
          <w:color w:val="333333"/>
          <w:szCs w:val="21"/>
        </w:rPr>
        <w:t>，暗含</w:t>
      </w:r>
      <w:proofErr w:type="gramStart"/>
      <w:r w:rsidR="007B3F8C" w:rsidRPr="00C10BF7">
        <w:rPr>
          <w:rFonts w:ascii="Arial" w:hAnsi="Arial" w:cs="Arial" w:hint="eastAsia"/>
          <w:color w:val="333333"/>
          <w:szCs w:val="21"/>
        </w:rPr>
        <w:t>了降维的</w:t>
      </w:r>
      <w:proofErr w:type="gramEnd"/>
      <w:r w:rsidR="007B3F8C" w:rsidRPr="00C10BF7">
        <w:rPr>
          <w:rFonts w:ascii="Arial" w:hAnsi="Arial" w:cs="Arial" w:hint="eastAsia"/>
          <w:color w:val="333333"/>
          <w:szCs w:val="21"/>
        </w:rPr>
        <w:t>可能</w:t>
      </w:r>
    </w:p>
    <w:p w14:paraId="15251E49" w14:textId="4C078C05" w:rsidR="00D10E77" w:rsidRDefault="00D10E77" w:rsidP="0076643D">
      <w:pPr>
        <w:rPr>
          <w:rFonts w:ascii="Arial" w:hAnsi="Arial" w:cs="Arial"/>
          <w:color w:val="333333"/>
          <w:szCs w:val="21"/>
        </w:rPr>
      </w:pPr>
    </w:p>
    <w:p w14:paraId="589369D1" w14:textId="01595239" w:rsidR="00D10E77" w:rsidRPr="00D10E77" w:rsidRDefault="00D10E77" w:rsidP="0076643D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Z</w:t>
      </w:r>
      <w:r>
        <w:rPr>
          <w:rFonts w:ascii="Arial" w:hAnsi="Arial" w:cs="Arial" w:hint="eastAsia"/>
          <w:color w:val="333333"/>
          <w:szCs w:val="21"/>
        </w:rPr>
        <w:t>服从标准正太分布</w:t>
      </w:r>
      <w:bookmarkStart w:id="0" w:name="_GoBack"/>
      <w:bookmarkEnd w:id="0"/>
    </w:p>
    <w:p w14:paraId="2429C7C2" w14:textId="71E12900" w:rsidR="00E75384" w:rsidRDefault="00E75384" w:rsidP="0076643D">
      <w:pPr>
        <w:rPr>
          <w:rFonts w:ascii="Arial" w:hAnsi="Arial" w:cs="Arial"/>
          <w:color w:val="333333"/>
          <w:szCs w:val="21"/>
        </w:rPr>
      </w:pPr>
    </w:p>
    <w:p w14:paraId="65EEE8CC" w14:textId="08F65E8A" w:rsidR="00E75384" w:rsidRPr="00C10BF7" w:rsidRDefault="00E75384" w:rsidP="0076643D">
      <w:pPr>
        <w:rPr>
          <w:rFonts w:ascii="Arial" w:hAnsi="Arial" w:cs="Arial"/>
          <w:color w:val="333333"/>
          <w:szCs w:val="21"/>
        </w:rPr>
      </w:pPr>
      <w:r w:rsidRPr="00E75384">
        <w:rPr>
          <w:rFonts w:ascii="Arial" w:hAnsi="Arial" w:cs="Arial" w:hint="eastAsia"/>
          <w:color w:val="333333"/>
          <w:szCs w:val="21"/>
        </w:rPr>
        <w:t>所以尺度变换层等价于将先验分布的方差（标准差）也作为训练参数，如果方差足够小，我们就可以认为</w:t>
      </w:r>
      <w:proofErr w:type="gramStart"/>
      <w:r w:rsidRPr="00E75384">
        <w:rPr>
          <w:rFonts w:ascii="Arial" w:hAnsi="Arial" w:cs="Arial" w:hint="eastAsia"/>
          <w:color w:val="333333"/>
          <w:szCs w:val="21"/>
        </w:rPr>
        <w:t>该维度所</w:t>
      </w:r>
      <w:proofErr w:type="gramEnd"/>
      <w:r w:rsidRPr="00E75384">
        <w:rPr>
          <w:rFonts w:ascii="Arial" w:hAnsi="Arial" w:cs="Arial" w:hint="eastAsia"/>
          <w:color w:val="333333"/>
          <w:szCs w:val="21"/>
        </w:rPr>
        <w:t>表示的流形坍缩为一个点，从而总体流形的</w:t>
      </w:r>
      <w:proofErr w:type="gramStart"/>
      <w:r w:rsidRPr="00E75384">
        <w:rPr>
          <w:rFonts w:ascii="Arial" w:hAnsi="Arial" w:cs="Arial" w:hint="eastAsia"/>
          <w:color w:val="333333"/>
          <w:szCs w:val="21"/>
        </w:rPr>
        <w:t>维度</w:t>
      </w:r>
      <w:proofErr w:type="gramEnd"/>
      <w:r w:rsidRPr="00E75384">
        <w:rPr>
          <w:rFonts w:ascii="Arial" w:hAnsi="Arial" w:cs="Arial" w:hint="eastAsia"/>
          <w:color w:val="333333"/>
          <w:szCs w:val="21"/>
        </w:rPr>
        <w:t>减</w:t>
      </w:r>
      <w:r w:rsidRPr="00E75384">
        <w:rPr>
          <w:rFonts w:ascii="Arial" w:hAnsi="Arial" w:cs="Arial" w:hint="eastAsia"/>
          <w:color w:val="333333"/>
          <w:szCs w:val="21"/>
        </w:rPr>
        <w:t xml:space="preserve"> 1</w:t>
      </w:r>
      <w:r w:rsidRPr="00E75384">
        <w:rPr>
          <w:rFonts w:ascii="Arial" w:hAnsi="Arial" w:cs="Arial" w:hint="eastAsia"/>
          <w:color w:val="333333"/>
          <w:szCs w:val="21"/>
        </w:rPr>
        <w:t>，暗含</w:t>
      </w:r>
      <w:proofErr w:type="gramStart"/>
      <w:r w:rsidRPr="00E75384">
        <w:rPr>
          <w:rFonts w:ascii="Arial" w:hAnsi="Arial" w:cs="Arial" w:hint="eastAsia"/>
          <w:color w:val="333333"/>
          <w:szCs w:val="21"/>
        </w:rPr>
        <w:t>了降维</w:t>
      </w:r>
      <w:proofErr w:type="gramEnd"/>
      <w:r w:rsidRPr="00E75384">
        <w:rPr>
          <w:rFonts w:ascii="Arial" w:hAnsi="Arial" w:cs="Arial" w:hint="eastAsia"/>
          <w:color w:val="333333"/>
          <w:szCs w:val="21"/>
        </w:rPr>
        <w:t>的可能。</w:t>
      </w:r>
    </w:p>
    <w:p w14:paraId="653DE594" w14:textId="77777777" w:rsidR="00C10BF7" w:rsidRPr="00C10BF7" w:rsidRDefault="00C10BF7" w:rsidP="0076643D">
      <w:pPr>
        <w:rPr>
          <w:rFonts w:ascii="Arial" w:hAnsi="Arial" w:cs="Arial"/>
          <w:color w:val="333333"/>
          <w:szCs w:val="21"/>
        </w:rPr>
      </w:pPr>
    </w:p>
    <w:p w14:paraId="101ADDA2" w14:textId="66E12498" w:rsidR="00C10BF7" w:rsidRDefault="000E378D" w:rsidP="0076643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为什么</w:t>
      </w:r>
      <w:r w:rsidR="00A61520" w:rsidRPr="00A61520">
        <w:rPr>
          <w:rFonts w:ascii="Arial" w:hAnsi="Arial" w:cs="Arial" w:hint="eastAsia"/>
          <w:color w:val="333333"/>
          <w:szCs w:val="21"/>
        </w:rPr>
        <w:t>选为各分量独立的高斯分布</w:t>
      </w:r>
      <w:r w:rsidR="00C10BF7" w:rsidRPr="00C10BF7">
        <w:rPr>
          <w:rFonts w:ascii="Arial" w:hAnsi="Arial" w:cs="Arial" w:hint="eastAsia"/>
          <w:color w:val="333333"/>
          <w:szCs w:val="21"/>
        </w:rPr>
        <w:t>：</w:t>
      </w:r>
    </w:p>
    <w:p w14:paraId="5393EBCA" w14:textId="77777777" w:rsidR="000E378D" w:rsidRDefault="000E378D" w:rsidP="0076643D">
      <w:pPr>
        <w:rPr>
          <w:rFonts w:ascii="Arial" w:hAnsi="Arial" w:cs="Arial"/>
          <w:color w:val="333333"/>
          <w:szCs w:val="21"/>
        </w:rPr>
      </w:pPr>
    </w:p>
    <w:p w14:paraId="09F92CDE" w14:textId="1FF7E7C7" w:rsidR="00A61520" w:rsidRPr="00A61520" w:rsidRDefault="00FA7D9A" w:rsidP="00A61520">
      <w:pPr>
        <w:pStyle w:val="a7"/>
        <w:spacing w:before="0" w:beforeAutospacing="0" w:after="0" w:afterAutospacing="0" w:line="446" w:lineRule="atLeast"/>
        <w:ind w:left="128" w:right="128"/>
        <w:jc w:val="both"/>
        <w:rPr>
          <w:rFonts w:ascii="Arial" w:eastAsiaTheme="minorEastAsia" w:hAnsi="Arial" w:cs="Arial"/>
          <w:color w:val="333333"/>
          <w:sz w:val="21"/>
          <w:szCs w:val="21"/>
        </w:rPr>
      </w:pPr>
      <w:r w:rsidRPr="00A61520">
        <w:rPr>
          <w:rFonts w:ascii="Arial" w:eastAsiaTheme="minorEastAsia" w:hAnsi="Arial" w:cs="Arial" w:hint="eastAsia"/>
          <w:color w:val="333333"/>
          <w:sz w:val="21"/>
          <w:szCs w:val="21"/>
        </w:rPr>
        <w:t>一个好的特征，理想情况下各个维度之间应该是相互独立的，这样实现了特征的解耦，使得每个维度都有自己独立的含义</w:t>
      </w:r>
      <w:r w:rsidR="00A61520" w:rsidRPr="00A61520">
        <w:rPr>
          <w:rFonts w:ascii="Arial" w:eastAsiaTheme="minorEastAsia" w:hAnsi="Arial" w:cs="Arial" w:hint="eastAsia"/>
          <w:color w:val="333333"/>
          <w:sz w:val="21"/>
          <w:szCs w:val="21"/>
        </w:rPr>
        <w:t>这样，我们就能理解“先验分布为各分量独立的高斯分布”的好处了，由于各分量的独立性，我们有理由说当我们用</w:t>
      </w:r>
      <w:r w:rsidR="00A61520" w:rsidRPr="00A61520">
        <w:rPr>
          <w:rFonts w:ascii="Arial" w:eastAsiaTheme="minorEastAsia" w:hAnsi="Arial" w:cs="Arial" w:hint="eastAsia"/>
          <w:color w:val="333333"/>
          <w:sz w:val="21"/>
          <w:szCs w:val="21"/>
        </w:rPr>
        <w:t>f</w:t>
      </w:r>
      <w:r w:rsidR="00A61520" w:rsidRPr="00A61520">
        <w:rPr>
          <w:rFonts w:ascii="Arial" w:eastAsiaTheme="minorEastAsia" w:hAnsi="Arial" w:cs="Arial" w:hint="eastAsia"/>
          <w:color w:val="333333"/>
          <w:sz w:val="21"/>
          <w:szCs w:val="21"/>
        </w:rPr>
        <w:t>对原始特征进行编码时，输出的编码特征</w:t>
      </w:r>
      <w:r w:rsidR="00A61520" w:rsidRPr="00A61520">
        <w:rPr>
          <w:rFonts w:ascii="Arial" w:eastAsiaTheme="minorEastAsia" w:hAnsi="Arial" w:cs="Arial" w:hint="eastAsia"/>
          <w:color w:val="333333"/>
          <w:sz w:val="21"/>
          <w:szCs w:val="21"/>
        </w:rPr>
        <w:t xml:space="preserve"> z=f(x) </w:t>
      </w:r>
      <w:r w:rsidR="00A61520" w:rsidRPr="00A61520">
        <w:rPr>
          <w:rFonts w:ascii="Arial" w:eastAsiaTheme="minorEastAsia" w:hAnsi="Arial" w:cs="Arial" w:hint="eastAsia"/>
          <w:color w:val="333333"/>
          <w:sz w:val="21"/>
          <w:szCs w:val="21"/>
        </w:rPr>
        <w:t>的各个维度是解耦的</w:t>
      </w:r>
      <w:r w:rsidR="00A61520">
        <w:rPr>
          <w:rFonts w:ascii="Arial" w:eastAsiaTheme="minorEastAsia" w:hAnsi="Arial" w:cs="Arial" w:hint="eastAsia"/>
          <w:color w:val="333333"/>
          <w:sz w:val="21"/>
          <w:szCs w:val="21"/>
        </w:rPr>
        <w:t>。</w:t>
      </w:r>
      <w:r w:rsidR="00A61520" w:rsidRPr="00A61520">
        <w:rPr>
          <w:rFonts w:ascii="Arial" w:eastAsiaTheme="minorEastAsia" w:hAnsi="Arial" w:cs="Arial"/>
          <w:color w:val="333333"/>
          <w:sz w:val="21"/>
          <w:szCs w:val="21"/>
        </w:rPr>
        <w:t>反过来，由于</w:t>
      </w:r>
      <w:r w:rsidR="00A61520" w:rsidRPr="00A61520">
        <w:rPr>
          <w:rFonts w:ascii="Arial" w:eastAsiaTheme="minorEastAsia" w:hAnsi="Arial" w:cs="Arial"/>
          <w:color w:val="333333"/>
          <w:sz w:val="21"/>
          <w:szCs w:val="21"/>
        </w:rPr>
        <w:t xml:space="preserve"> z </w:t>
      </w:r>
      <w:r w:rsidR="00A61520" w:rsidRPr="00A61520">
        <w:rPr>
          <w:rFonts w:ascii="Arial" w:eastAsiaTheme="minorEastAsia" w:hAnsi="Arial" w:cs="Arial"/>
          <w:color w:val="333333"/>
          <w:sz w:val="21"/>
          <w:szCs w:val="21"/>
        </w:rPr>
        <w:t>的每个维度的独立性，理论上</w:t>
      </w:r>
      <w:r w:rsidR="00A61520" w:rsidRPr="00A61520">
        <w:rPr>
          <w:rFonts w:ascii="Arial" w:eastAsiaTheme="minorEastAsia" w:hAnsi="Arial" w:cs="Arial"/>
          <w:color w:val="333333"/>
          <w:sz w:val="21"/>
          <w:szCs w:val="21"/>
        </w:rPr>
        <w:lastRenderedPageBreak/>
        <w:t>我们控制改变单个维度时，就可以看出生成图像是如何</w:t>
      </w:r>
      <w:proofErr w:type="gramStart"/>
      <w:r w:rsidR="00A61520" w:rsidRPr="00A61520">
        <w:rPr>
          <w:rFonts w:ascii="Arial" w:eastAsiaTheme="minorEastAsia" w:hAnsi="Arial" w:cs="Arial"/>
          <w:color w:val="333333"/>
          <w:sz w:val="21"/>
          <w:szCs w:val="21"/>
        </w:rPr>
        <w:t>随着该维度</w:t>
      </w:r>
      <w:proofErr w:type="gramEnd"/>
      <w:r w:rsidR="00A61520" w:rsidRPr="00A61520">
        <w:rPr>
          <w:rFonts w:ascii="Arial" w:eastAsiaTheme="minorEastAsia" w:hAnsi="Arial" w:cs="Arial"/>
          <w:color w:val="333333"/>
          <w:sz w:val="21"/>
          <w:szCs w:val="21"/>
        </w:rPr>
        <w:t>的改变而改变，从而</w:t>
      </w:r>
      <w:proofErr w:type="gramStart"/>
      <w:r w:rsidR="00A61520" w:rsidRPr="00A61520">
        <w:rPr>
          <w:rFonts w:ascii="Arial" w:eastAsiaTheme="minorEastAsia" w:hAnsi="Arial" w:cs="Arial"/>
          <w:color w:val="333333"/>
          <w:sz w:val="21"/>
          <w:szCs w:val="21"/>
        </w:rPr>
        <w:t>发现该维</w:t>
      </w:r>
      <w:proofErr w:type="gramEnd"/>
      <w:r w:rsidR="00A61520" w:rsidRPr="00A61520">
        <w:rPr>
          <w:rFonts w:ascii="Arial" w:eastAsiaTheme="minorEastAsia" w:hAnsi="Arial" w:cs="Arial"/>
          <w:color w:val="333333"/>
          <w:sz w:val="21"/>
          <w:szCs w:val="21"/>
        </w:rPr>
        <w:t>度的含义。</w:t>
      </w:r>
      <w:r w:rsidR="00A61520" w:rsidRPr="00A61520">
        <w:rPr>
          <w:rFonts w:ascii="Arial" w:eastAsiaTheme="minorEastAsia" w:hAnsi="Arial" w:cs="Arial"/>
          <w:color w:val="333333"/>
          <w:sz w:val="21"/>
          <w:szCs w:val="21"/>
        </w:rPr>
        <w:t> </w:t>
      </w:r>
    </w:p>
    <w:p w14:paraId="373B05CF" w14:textId="77777777" w:rsidR="00A61520" w:rsidRPr="00A61520" w:rsidRDefault="00A61520" w:rsidP="00A61520">
      <w:pPr>
        <w:widowControl/>
        <w:spacing w:line="446" w:lineRule="atLeast"/>
        <w:ind w:left="128" w:right="128"/>
        <w:rPr>
          <w:rFonts w:ascii="Arial" w:hAnsi="Arial" w:cs="Arial"/>
          <w:color w:val="333333"/>
          <w:kern w:val="0"/>
          <w:szCs w:val="21"/>
        </w:rPr>
      </w:pPr>
      <w:r w:rsidRPr="00A61520">
        <w:rPr>
          <w:rFonts w:ascii="Arial" w:hAnsi="Arial" w:cs="Arial"/>
          <w:color w:val="333333"/>
          <w:kern w:val="0"/>
          <w:szCs w:val="21"/>
        </w:rPr>
        <w:br/>
      </w:r>
    </w:p>
    <w:p w14:paraId="6E5AA2C6" w14:textId="77777777" w:rsidR="00A61520" w:rsidRPr="00A61520" w:rsidRDefault="00A61520" w:rsidP="00A61520">
      <w:pPr>
        <w:widowControl/>
        <w:spacing w:line="446" w:lineRule="atLeast"/>
        <w:ind w:left="128" w:right="128"/>
        <w:rPr>
          <w:rFonts w:ascii="Arial" w:hAnsi="Arial" w:cs="Arial"/>
          <w:color w:val="333333"/>
          <w:kern w:val="0"/>
          <w:szCs w:val="21"/>
        </w:rPr>
      </w:pPr>
      <w:r w:rsidRPr="00A61520">
        <w:rPr>
          <w:rFonts w:ascii="Arial" w:hAnsi="Arial" w:cs="Arial"/>
          <w:color w:val="333333"/>
          <w:kern w:val="0"/>
          <w:szCs w:val="21"/>
        </w:rPr>
        <w:t>类似地，我们也可以对两幅图像的编码进行插值（加权平均），得到过渡自然的生成样本，这些在后面发展起来的</w:t>
      </w:r>
      <w:r w:rsidRPr="00A61520">
        <w:rPr>
          <w:rFonts w:ascii="Arial" w:hAnsi="Arial" w:cs="Arial"/>
          <w:color w:val="333333"/>
          <w:kern w:val="0"/>
          <w:szCs w:val="21"/>
        </w:rPr>
        <w:t xml:space="preserve"> Glow </w:t>
      </w:r>
      <w:r w:rsidRPr="00A61520">
        <w:rPr>
          <w:rFonts w:ascii="Arial" w:hAnsi="Arial" w:cs="Arial"/>
          <w:color w:val="333333"/>
          <w:kern w:val="0"/>
          <w:szCs w:val="21"/>
        </w:rPr>
        <w:t>模型中体现得很充分</w:t>
      </w:r>
    </w:p>
    <w:p w14:paraId="5012E438" w14:textId="5DB4441C" w:rsidR="000E378D" w:rsidRPr="00A61520" w:rsidRDefault="000E378D" w:rsidP="0076643D">
      <w:pPr>
        <w:rPr>
          <w:rFonts w:ascii="Arial" w:hAnsi="Arial" w:cs="Arial"/>
          <w:color w:val="333333"/>
          <w:szCs w:val="21"/>
        </w:rPr>
        <w:sectPr w:rsidR="000E378D" w:rsidRPr="00A615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EC31F5" w14:textId="74F825B1" w:rsidR="0076643D" w:rsidRDefault="0076643D" w:rsidP="0076643D">
      <w:pP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</w:pPr>
      <w: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  <w:lastRenderedPageBreak/>
        <w:t>Flow</w:t>
      </w:r>
      <w:r>
        <w:rPr>
          <w:rFonts w:ascii="Microsoft YaHei UI" w:eastAsia="Microsoft YaHei UI" w:hAnsi="Microsoft YaHei UI" w:hint="eastAsia"/>
          <w:color w:val="333333"/>
          <w:spacing w:val="7"/>
          <w:sz w:val="23"/>
          <w:szCs w:val="23"/>
        </w:rPr>
        <w:t>历史：</w:t>
      </w:r>
    </w:p>
    <w:p w14:paraId="3F4557C6" w14:textId="77777777" w:rsidR="0076643D" w:rsidRDefault="0076643D" w:rsidP="0076643D">
      <w:pP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</w:pPr>
      <w:r w:rsidRPr="0028361B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想办法得到一个</w:t>
      </w:r>
      <w:r w:rsidRPr="0028361B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 encoder </w:t>
      </w:r>
      <w:r w:rsidRPr="0028361B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将输入</w:t>
      </w:r>
      <w:r w:rsidRPr="0028361B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 x </w:t>
      </w:r>
      <w:r w:rsidRPr="0028361B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编码为隐变量</w:t>
      </w:r>
      <w:r w:rsidRPr="0028361B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 z</w:t>
      </w:r>
      <w:r w:rsidRPr="0028361B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，并且使得</w:t>
      </w:r>
      <w:r w:rsidRPr="0028361B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 z </w:t>
      </w:r>
      <w:r w:rsidRPr="0028361B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服从标准正态分布</w:t>
      </w:r>
    </w:p>
    <w:p w14:paraId="6245239D" w14:textId="77777777" w:rsidR="0076643D" w:rsidRPr="0028361B" w:rsidRDefault="0076643D" w:rsidP="0076643D">
      <w:pP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</w:pPr>
    </w:p>
    <w:p w14:paraId="11743254" w14:textId="77777777" w:rsidR="0076643D" w:rsidRPr="0028361B" w:rsidRDefault="0076643D" w:rsidP="0076643D">
      <w:pPr>
        <w:pStyle w:val="a7"/>
        <w:spacing w:before="0" w:beforeAutospacing="0" w:after="0" w:afterAutospacing="0" w:line="446" w:lineRule="atLeast"/>
        <w:jc w:val="both"/>
        <w:rPr>
          <w:rFonts w:ascii="&amp;quot" w:hAnsi="&amp;quot" w:hint="eastAsia"/>
          <w:color w:val="333333"/>
          <w:spacing w:val="7"/>
          <w:sz w:val="23"/>
          <w:szCs w:val="23"/>
        </w:rPr>
      </w:pPr>
      <w:r w:rsidRPr="0028361B">
        <w:rPr>
          <w:rFonts w:ascii="&amp;quot" w:hAnsi="&amp;quot"/>
          <w:color w:val="333333"/>
          <w:spacing w:val="7"/>
          <w:sz w:val="23"/>
          <w:szCs w:val="23"/>
        </w:rPr>
        <w:t xml:space="preserve">flow </w:t>
      </w:r>
      <w:r w:rsidRPr="0028361B">
        <w:rPr>
          <w:rFonts w:ascii="&amp;quot" w:hAnsi="&amp;quot"/>
          <w:color w:val="333333"/>
          <w:spacing w:val="7"/>
          <w:sz w:val="23"/>
          <w:szCs w:val="23"/>
        </w:rPr>
        <w:t>模型的精巧设计，</w:t>
      </w:r>
      <w:r w:rsidRPr="0028361B">
        <w:rPr>
          <w:rFonts w:ascii="&amp;quot" w:hAnsi="&amp;quot"/>
          <w:color w:val="333333"/>
          <w:spacing w:val="7"/>
          <w:sz w:val="23"/>
          <w:szCs w:val="23"/>
        </w:rPr>
        <w:t xml:space="preserve">encoder </w:t>
      </w:r>
      <w:r w:rsidRPr="0028361B">
        <w:rPr>
          <w:rFonts w:ascii="&amp;quot" w:hAnsi="&amp;quot"/>
          <w:color w:val="333333"/>
          <w:spacing w:val="7"/>
          <w:sz w:val="23"/>
          <w:szCs w:val="23"/>
        </w:rPr>
        <w:t>是可逆的</w:t>
      </w:r>
      <w:r>
        <w:rPr>
          <w:rFonts w:ascii="&amp;quot" w:hAnsi="&amp;quot" w:hint="eastAsia"/>
          <w:color w:val="333333"/>
          <w:spacing w:val="7"/>
          <w:sz w:val="23"/>
          <w:szCs w:val="23"/>
        </w:rPr>
        <w:t>，</w:t>
      </w:r>
      <w:r w:rsidRPr="0028361B">
        <w:rPr>
          <w:rFonts w:ascii="&amp;quot" w:hAnsi="&amp;quot"/>
          <w:color w:val="333333"/>
          <w:spacing w:val="7"/>
          <w:sz w:val="23"/>
          <w:szCs w:val="23"/>
        </w:rPr>
        <w:t>只要</w:t>
      </w:r>
      <w:r w:rsidRPr="0028361B">
        <w:rPr>
          <w:rFonts w:ascii="&amp;quot" w:hAnsi="&amp;quot"/>
          <w:color w:val="333333"/>
          <w:spacing w:val="7"/>
          <w:sz w:val="23"/>
          <w:szCs w:val="23"/>
        </w:rPr>
        <w:t xml:space="preserve"> encoder </w:t>
      </w:r>
      <w:r w:rsidRPr="0028361B">
        <w:rPr>
          <w:rFonts w:ascii="&amp;quot" w:hAnsi="&amp;quot"/>
          <w:color w:val="333333"/>
          <w:spacing w:val="7"/>
          <w:sz w:val="23"/>
          <w:szCs w:val="23"/>
        </w:rPr>
        <w:t>训练完成，我们就能同时得到</w:t>
      </w:r>
      <w:r w:rsidRPr="0028361B">
        <w:rPr>
          <w:rFonts w:ascii="&amp;quot" w:hAnsi="&amp;quot"/>
          <w:color w:val="333333"/>
          <w:spacing w:val="7"/>
          <w:sz w:val="23"/>
          <w:szCs w:val="23"/>
        </w:rPr>
        <w:t xml:space="preserve"> decoder</w:t>
      </w:r>
      <w:r w:rsidRPr="0028361B">
        <w:rPr>
          <w:rFonts w:ascii="&amp;quot" w:hAnsi="&amp;quot"/>
          <w:color w:val="333333"/>
          <w:spacing w:val="7"/>
          <w:sz w:val="23"/>
          <w:szCs w:val="23"/>
        </w:rPr>
        <w:t>，完成生成模型的构建</w:t>
      </w:r>
      <w:r>
        <w:rPr>
          <w:rFonts w:ascii="&amp;quot" w:hAnsi="&amp;quot" w:hint="eastAsia"/>
          <w:color w:val="333333"/>
          <w:spacing w:val="7"/>
          <w:sz w:val="23"/>
          <w:szCs w:val="23"/>
        </w:rPr>
        <w:t>。</w:t>
      </w:r>
    </w:p>
    <w:p w14:paraId="31BB7065" w14:textId="77777777" w:rsidR="0076643D" w:rsidRDefault="0076643D" w:rsidP="0076643D">
      <w:pPr>
        <w:rPr>
          <w:rFonts w:ascii="Microsoft YaHei UI" w:eastAsia="Microsoft YaHei UI" w:hAnsi="Microsoft YaHei UI"/>
          <w:color w:val="333333"/>
          <w:spacing w:val="7"/>
          <w:sz w:val="23"/>
          <w:szCs w:val="23"/>
        </w:rPr>
      </w:pPr>
    </w:p>
    <w:p w14:paraId="7ED3AF26" w14:textId="77777777" w:rsidR="0076643D" w:rsidRDefault="0076643D" w:rsidP="0076643D">
      <w:pP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</w:pPr>
      <w:proofErr w:type="gramStart"/>
      <w:r w:rsidRPr="00A0260F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隐</w:t>
      </w:r>
      <w:proofErr w:type="gramEnd"/>
      <w:r w:rsidRPr="00A0260F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变量</w:t>
      </w:r>
      <w:r w:rsidRPr="00A0260F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z</w:t>
      </w:r>
      <w:r w:rsidRPr="00A0260F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的丰富语义能力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，能控制生成</w:t>
      </w:r>
    </w:p>
    <w:p w14:paraId="19F34A8E" w14:textId="77777777" w:rsidR="0076643D" w:rsidRDefault="0076643D" w:rsidP="0076643D">
      <w:pP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</w:pPr>
    </w:p>
    <w:p w14:paraId="257FE5E8" w14:textId="77777777" w:rsidR="0076643D" w:rsidRDefault="0076643D" w:rsidP="0076643D">
      <w:pP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</w:pPr>
      <w: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与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V</w:t>
      </w:r>
      <w:r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AE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不同，基于流的生成模型通过一系列可逆函数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f</w:t>
      </w:r>
      <w:r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1,f2,f3…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,</w:t>
      </w:r>
      <w:r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z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形成从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x</w:t>
      </w:r>
      <w:r w:rsidRPr="00002A9A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sym w:font="Wingdings" w:char="F0E0"/>
      </w:r>
      <w:r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z</w:t>
      </w:r>
      <w: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的转换，这个过程如下：</w:t>
      </w:r>
    </w:p>
    <w:p w14:paraId="36A3B13A" w14:textId="77777777" w:rsidR="0076643D" w:rsidRDefault="0076643D" w:rsidP="0076643D">
      <w:pP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26FDCF5" wp14:editId="287C8709">
            <wp:extent cx="2904762" cy="6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BD89" w14:textId="77777777" w:rsidR="0076643D" w:rsidRDefault="0076643D" w:rsidP="0076643D">
      <w:pP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</w:pPr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这里的</w:t>
      </w:r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f1</w:t>
      </w:r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，</w:t>
      </w:r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f2</w:t>
      </w:r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，</w:t>
      </w:r>
      <w:proofErr w:type="spellStart"/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fK</w:t>
      </w:r>
      <w:proofErr w:type="spellEnd"/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就是可逆函数，</w:t>
      </w:r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h1</w:t>
      </w:r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，</w:t>
      </w:r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h2</w:t>
      </w:r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，</w:t>
      </w:r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z </w:t>
      </w:r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都是</w:t>
      </w:r>
      <w:proofErr w:type="gramStart"/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隐</w:t>
      </w:r>
      <w:proofErr w:type="gramEnd"/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变量，</w:t>
      </w:r>
      <w:r w:rsidRPr="005A4109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 </w:t>
      </w:r>
      <w:r w:rsidRPr="00E97502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隐变量就像在管道流中</w:t>
      </w:r>
      <w:r w:rsidRPr="00E97502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“</w:t>
      </w:r>
      <w:r w:rsidRPr="00E97502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流动</w:t>
      </w:r>
      <w:r w:rsidRPr="00E97502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”</w:t>
      </w:r>
      <w:r w:rsidRPr="00E97502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一样</w:t>
      </w:r>
      <w:r w:rsidRPr="00E97502"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,f</w:t>
      </w:r>
      <w:r w:rsidRPr="00E97502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low </w:t>
      </w:r>
      <w:r w:rsidRPr="00E97502"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base</w:t>
      </w:r>
      <w:r w:rsidRPr="00E97502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d</w:t>
      </w:r>
      <w:r w:rsidRPr="00E97502"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的叫法就这样出来了</w:t>
      </w:r>
    </w:p>
    <w:p w14:paraId="6FBE04D6" w14:textId="77777777" w:rsidR="0076643D" w:rsidRDefault="0076643D" w:rsidP="0076643D">
      <w:pP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</w:pPr>
      <w: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具体细节：</w:t>
      </w:r>
    </w:p>
    <w:p w14:paraId="67CC7E4D" w14:textId="77777777" w:rsidR="0076643D" w:rsidRDefault="0076643D" w:rsidP="0076643D">
      <w:pP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C552A8D" wp14:editId="7A4E4B98">
            <wp:extent cx="5274310" cy="1556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33DB" w14:textId="77777777" w:rsidR="0076643D" w:rsidRDefault="0076643D" w:rsidP="0076643D">
      <w:pP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</w:pPr>
    </w:p>
    <w:p w14:paraId="0DD010E8" w14:textId="77777777" w:rsidR="0076643D" w:rsidRDefault="0076643D" w:rsidP="0076643D">
      <w:pP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</w:pPr>
      <w: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为什么会有高级语义：</w:t>
      </w:r>
    </w:p>
    <w:p w14:paraId="02255E8A" w14:textId="77777777" w:rsidR="0076643D" w:rsidRDefault="0076643D" w:rsidP="0076643D">
      <w:pP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</w:pP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可以理解每个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 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可逆转换函数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f 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蕴含映射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 X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空间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 Z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空间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 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的信息，函数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f 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越多，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 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拥有的空间转换能力越强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 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，最终可以导致：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 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如果</w:t>
      </w:r>
      <w:proofErr w:type="gramStart"/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隐</w:t>
      </w:r>
      <w:proofErr w:type="gramEnd"/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变量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z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蕴含较高语义的布局样式等信息，可逆函数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f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也能成功还原出图像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 </w:t>
      </w:r>
      <w:r w:rsidRPr="00FF638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（不仅是像素级别的还原）</w:t>
      </w:r>
    </w:p>
    <w:p w14:paraId="6EA887D5" w14:textId="77777777" w:rsidR="0076643D" w:rsidRDefault="0076643D" w:rsidP="0076643D">
      <w:pP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</w:pPr>
      <w: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可</w:t>
      </w:r>
      <w:r w:rsidRPr="0096581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逆的转换函数</w:t>
      </w:r>
      <w:r w:rsidRPr="0096581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f </w:t>
      </w:r>
      <w:r w:rsidRPr="0096581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>之所以可逆，空间转换依靠了求解</w:t>
      </w:r>
      <w:r w:rsidRPr="00965817">
        <w:rPr>
          <w:rFonts w:ascii="&amp;quot" w:eastAsia="宋体" w:hAnsi="&amp;quot" w:cs="宋体"/>
          <w:color w:val="333333"/>
          <w:spacing w:val="7"/>
          <w:kern w:val="0"/>
          <w:sz w:val="23"/>
          <w:szCs w:val="23"/>
        </w:rPr>
        <w:t xml:space="preserve"> </w:t>
      </w:r>
      <w:hyperlink r:id="rId11" w:tgtFrame="_blank" w:history="1">
        <w:r w:rsidRPr="00965817">
          <w:rPr>
            <w:rFonts w:eastAsia="宋体" w:cs="宋体"/>
            <w:b/>
            <w:bCs/>
            <w:color w:val="333333"/>
            <w:spacing w:val="7"/>
            <w:kern w:val="0"/>
            <w:sz w:val="23"/>
            <w:szCs w:val="23"/>
          </w:rPr>
          <w:t>雅可比（</w:t>
        </w:r>
        <w:r w:rsidRPr="00965817">
          <w:rPr>
            <w:rFonts w:eastAsia="宋体" w:cs="宋体"/>
            <w:b/>
            <w:bCs/>
            <w:color w:val="333333"/>
            <w:spacing w:val="7"/>
            <w:kern w:val="0"/>
            <w:sz w:val="23"/>
            <w:szCs w:val="23"/>
          </w:rPr>
          <w:t>jacobian</w:t>
        </w:r>
        <w:r w:rsidRPr="00965817">
          <w:rPr>
            <w:rFonts w:eastAsia="宋体" w:cs="宋体"/>
            <w:b/>
            <w:bCs/>
            <w:color w:val="333333"/>
            <w:spacing w:val="7"/>
            <w:kern w:val="0"/>
            <w:sz w:val="23"/>
            <w:szCs w:val="23"/>
          </w:rPr>
          <w:t>）行列式</w:t>
        </w:r>
        <w:r w:rsidRPr="00965817">
          <w:rPr>
            <w:rFonts w:eastAsia="宋体" w:cs="宋体"/>
            <w:color w:val="333333"/>
            <w:spacing w:val="7"/>
            <w:kern w:val="0"/>
            <w:sz w:val="23"/>
            <w:szCs w:val="23"/>
          </w:rPr>
          <w:t xml:space="preserve"> </w:t>
        </w:r>
      </w:hyperlink>
      <w:r>
        <w:rPr>
          <w:rFonts w:ascii="&amp;quot" w:eastAsia="宋体" w:hAnsi="&amp;quot" w:cs="宋体" w:hint="eastAsia"/>
          <w:color w:val="333333"/>
          <w:spacing w:val="7"/>
          <w:kern w:val="0"/>
          <w:sz w:val="23"/>
          <w:szCs w:val="23"/>
        </w:rPr>
        <w:t>：</w:t>
      </w:r>
    </w:p>
    <w:p w14:paraId="3D7678F2" w14:textId="37265332" w:rsidR="009B16AF" w:rsidRPr="0076643D" w:rsidRDefault="0076643D" w:rsidP="0076643D">
      <w:r>
        <w:rPr>
          <w:noProof/>
        </w:rPr>
        <w:lastRenderedPageBreak/>
        <w:drawing>
          <wp:inline distT="0" distB="0" distL="0" distR="0" wp14:anchorId="54528333" wp14:editId="7C8013CA">
            <wp:extent cx="4304762" cy="21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6AF" w:rsidRPr="00766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46186" w14:textId="77777777" w:rsidR="008847F9" w:rsidRDefault="008847F9" w:rsidP="0076643D">
      <w:r>
        <w:separator/>
      </w:r>
    </w:p>
  </w:endnote>
  <w:endnote w:type="continuationSeparator" w:id="0">
    <w:p w14:paraId="341698FC" w14:textId="77777777" w:rsidR="008847F9" w:rsidRDefault="008847F9" w:rsidP="0076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D0114" w14:textId="77777777" w:rsidR="008847F9" w:rsidRDefault="008847F9" w:rsidP="0076643D">
      <w:r>
        <w:separator/>
      </w:r>
    </w:p>
  </w:footnote>
  <w:footnote w:type="continuationSeparator" w:id="0">
    <w:p w14:paraId="6C293D58" w14:textId="77777777" w:rsidR="008847F9" w:rsidRDefault="008847F9" w:rsidP="00766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D1"/>
    <w:rsid w:val="00037B88"/>
    <w:rsid w:val="00051316"/>
    <w:rsid w:val="000A05D1"/>
    <w:rsid w:val="000E378D"/>
    <w:rsid w:val="0011482C"/>
    <w:rsid w:val="00162250"/>
    <w:rsid w:val="00167AF4"/>
    <w:rsid w:val="0046586B"/>
    <w:rsid w:val="00522B05"/>
    <w:rsid w:val="00564753"/>
    <w:rsid w:val="00630D8C"/>
    <w:rsid w:val="006C7476"/>
    <w:rsid w:val="00745F70"/>
    <w:rsid w:val="0076643D"/>
    <w:rsid w:val="007B3F8C"/>
    <w:rsid w:val="007B3FDE"/>
    <w:rsid w:val="00872CAF"/>
    <w:rsid w:val="008847F9"/>
    <w:rsid w:val="00961091"/>
    <w:rsid w:val="009945A2"/>
    <w:rsid w:val="009A255F"/>
    <w:rsid w:val="00A61520"/>
    <w:rsid w:val="00A70106"/>
    <w:rsid w:val="00AB3768"/>
    <w:rsid w:val="00B747B8"/>
    <w:rsid w:val="00C10BF7"/>
    <w:rsid w:val="00D053F9"/>
    <w:rsid w:val="00D10E77"/>
    <w:rsid w:val="00D15ABF"/>
    <w:rsid w:val="00D47515"/>
    <w:rsid w:val="00D721DC"/>
    <w:rsid w:val="00DC3D63"/>
    <w:rsid w:val="00E75384"/>
    <w:rsid w:val="00FA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CACDE"/>
  <w15:chartTrackingRefBased/>
  <w15:docId w15:val="{8C01AFF4-A864-4DCF-B25E-AB7CAD31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6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43D"/>
    <w:rPr>
      <w:sz w:val="18"/>
      <w:szCs w:val="18"/>
    </w:rPr>
  </w:style>
  <w:style w:type="paragraph" w:styleId="a7">
    <w:name w:val="Normal (Web)"/>
    <w:basedOn w:val="a"/>
    <w:uiPriority w:val="99"/>
    <w:unhideWhenUsed/>
    <w:rsid w:val="00766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62250"/>
    <w:rPr>
      <w:b/>
      <w:bCs/>
    </w:rPr>
  </w:style>
  <w:style w:type="character" w:styleId="a9">
    <w:name w:val="Hyperlink"/>
    <w:basedOn w:val="a0"/>
    <w:uiPriority w:val="99"/>
    <w:semiHidden/>
    <w:unhideWhenUsed/>
    <w:rsid w:val="00D72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labug.com/goto/aHR0cHM6Ly9iYWlrZS5iYWlkdS5jb20vaXRlbS8lRTklOUIlODUlRTUlOEYlQUYlRTYlQUYlOTQlRTglQTElOEMlRTUlODglOTclRTUlQkMlOEY=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5CC75-D28C-4DF9-B7E3-48301D91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李</dc:creator>
  <cp:keywords/>
  <dc:description/>
  <cp:lastModifiedBy>亮 李</cp:lastModifiedBy>
  <cp:revision>20</cp:revision>
  <dcterms:created xsi:type="dcterms:W3CDTF">2018-09-30T12:34:00Z</dcterms:created>
  <dcterms:modified xsi:type="dcterms:W3CDTF">2018-10-02T05:46:00Z</dcterms:modified>
</cp:coreProperties>
</file>