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B5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电源变压器：高压交流转低压交流</w:t>
      </w:r>
    </w:p>
    <w:p w14:paraId="4D489F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MB8S：也称为“整流桥”，将交流电转换为直流电</w:t>
      </w:r>
    </w:p>
    <w:p w14:paraId="39E3E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圆柱形电容：一般称为铝电解电容，有极性之分，容值存在很大的款式</w:t>
      </w:r>
    </w:p>
    <w:p w14:paraId="5B649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贴片电容：很小，电容量一般很小</w:t>
      </w:r>
    </w:p>
    <w:p w14:paraId="0EF57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滤波电容：“整流桥”将交流电转换为脉冲直流电，滤波电容将脉冲直流电转换为平滑直流电。</w:t>
      </w:r>
    </w:p>
    <w:p w14:paraId="4101B2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去耦电容：局部能量供给，为MCU提供瞬时电流，抑制自身噪点。</w:t>
      </w:r>
    </w:p>
    <w:p w14:paraId="2DB908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稳压芯片7805：将DC 7~12V转换为稳定的DC 5V电压，输入和输出的压差越大，芯片发热越严重，输入和输出至少需要2V的压差才能输出稳定的5V。</w:t>
      </w:r>
    </w:p>
    <w:p w14:paraId="01379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AMS1117：低压差线性稳压芯片，输入和输出只需要约1.1V~1.3V压差即可正常工作，既可以用5V，也可以用4.3V稳出3.3V电压。</w:t>
      </w:r>
    </w:p>
    <w:p w14:paraId="50ED2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MAX485：详细引脚见数据手册，这个芯片需要占用MCU 4个GPIO，作用相当于一个RS485模块。</w:t>
      </w:r>
    </w:p>
    <w:p w14:paraId="04DC3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MAX6675：详细引脚见数据手册，这个芯片需要占用MCU 3个GPIO，专门用于K型热电偶，使用spi通讯，不占用串口资源。</w:t>
      </w:r>
    </w:p>
    <w:p w14:paraId="42AD4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ULN2001DS：详细引脚见数据手册，这个芯片相当于三路继电器，可分别用三个GPIO控制三路是否通电，可外置一个高电压12V/24V，从而控制输出12V/24V。</w:t>
      </w:r>
    </w:p>
    <w:p w14:paraId="0AF7A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SS8050：NPN型三极管，丝印写着“Y1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</w:p>
    <w:p w14:paraId="0CE86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极管科普：三极管有三个极，分别是基极、集电极、发射极，三极管相当于一个开关的作用，能用低电压或低电流控制大电压或大电流，一般是MCU的GPIO连接基极，来控制集电极和发射极之间是否导通，集电极一般是高电压或高电流的入口，发射极一般是高电压或高电流的出口。</w:t>
      </w:r>
    </w:p>
    <w:p w14:paraId="3E4D8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817：相当于一个用光控制的三极管，器件中有一个发光二极管和光敏三极管，二极管和三极管在物理层面上完全隔离，通常是MCU控制发光二极管，光敏三极管接受到光后导通集电极和发射极。该器件好处是控制端和输出端完全隔离，减少噪音或电磁的干扰。</w:t>
      </w:r>
    </w:p>
    <w:p w14:paraId="38927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DF10S：与MB8S功能相同的“整流桥”，将交流电转换为直流电，但在参数上与MB8S不同，详细见数据手册。</w:t>
      </w:r>
    </w:p>
    <w:p w14:paraId="4C7B2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TIL113：工作原理类似于EL817，也是使用光电控制三极管，引脚参考数据手册，适用于用小信号驱动较大电流负载，且对速度要求不高的场合。</w:t>
      </w:r>
    </w:p>
    <w:p w14:paraId="6DBA7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TB6568KQ：全桥直流电机驱动芯片，详细引脚见数据手册，根据输入的电压电流将IN1和IN2转换为更高电压电流的OUT1和OUT2，从而达成控制直流电机的作用。</w:t>
      </w:r>
    </w:p>
    <w:p w14:paraId="666EB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TM1638：三线串行（STB、CLK、DIO）通讯，MCU只需要使用3个GPIO就能控制8个10段的数码管、8个LED、并扫描8*3矩阵按键。</w:t>
      </w:r>
    </w:p>
    <w:p w14:paraId="240D6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矩阵键盘原理：比如8*3矩阵键盘，芯片会依次很快地往8行发出低电平，芯片会在三列接收信号，这样按照坐标轴就能最多读取8*3，即24个按键的信号。</w:t>
      </w:r>
    </w:p>
    <w:p w14:paraId="166D1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VK16K33：I2C通讯，支持8个16段数码管、13*3的矩阵按键。</w:t>
      </w:r>
    </w:p>
    <w:p w14:paraId="58FE2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JQX-115F：继电器</w:t>
      </w:r>
    </w:p>
    <w:p w14:paraId="38F63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GBUXXXX系列：单相桥式整流桥，将交流电转换为直流电</w:t>
      </w:r>
    </w:p>
    <w:p w14:paraId="4BB71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RHRPXXXX系列：超高速整流二极管，将高频交流电转换为脉冲直流电；在主动式PFC电路中，可作为升压二极管。</w:t>
      </w:r>
    </w:p>
    <w:p w14:paraId="56C23E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MSMD300系列：自恢复保险丝，原理在正常工作状态下，电阻极低，当电阻过大时，聚合物会膨胀变大，阻断导通，从而保护电路，冷却后会自动回复</w:t>
      </w:r>
    </w:p>
    <w:p w14:paraId="70632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LM7805：将DC 7~35转换为5V</w:t>
      </w:r>
      <w:bookmarkStart w:id="0" w:name="_GoBack"/>
      <w:bookmarkEnd w:id="0"/>
    </w:p>
    <w:p w14:paraId="7C40059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45D90"/>
    <w:rsid w:val="062B524B"/>
    <w:rsid w:val="09C529F3"/>
    <w:rsid w:val="0AC863FB"/>
    <w:rsid w:val="0E541F1D"/>
    <w:rsid w:val="0FF137C0"/>
    <w:rsid w:val="177F06F4"/>
    <w:rsid w:val="1B4D0C6E"/>
    <w:rsid w:val="22A354FE"/>
    <w:rsid w:val="22C344D9"/>
    <w:rsid w:val="2C15462F"/>
    <w:rsid w:val="2EC81288"/>
    <w:rsid w:val="327445F0"/>
    <w:rsid w:val="33C60846"/>
    <w:rsid w:val="423F1163"/>
    <w:rsid w:val="45724EBB"/>
    <w:rsid w:val="46C42F97"/>
    <w:rsid w:val="4854179B"/>
    <w:rsid w:val="492E75DC"/>
    <w:rsid w:val="4E0B04D5"/>
    <w:rsid w:val="4F9D456C"/>
    <w:rsid w:val="603652FB"/>
    <w:rsid w:val="69860730"/>
    <w:rsid w:val="783606A3"/>
    <w:rsid w:val="7855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1101</Words>
  <Characters>1311</Characters>
  <Lines>0</Lines>
  <Paragraphs>0</Paragraphs>
  <TotalTime>1317</TotalTime>
  <ScaleCrop>false</ScaleCrop>
  <LinksUpToDate>false</LinksUpToDate>
  <CharactersWithSpaces>1315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2026-06-13T08:50:00Z</dcterms:created>
  <dc:creator>陈希</dc:creator>
  <cp:lastModifiedBy>NEX</cp:lastModifiedBy>
  <dcterms:modified xsi:type="dcterms:W3CDTF">2026-07-24T01:15:48Z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eyJoZGlkIjoiZjk5MzE4MGRmNDZiZGJlMWZhOTk0MmQ3ZDFlN2I0NGYiLCJ1c2VySWQiOiIxNzMyMDM5OTAzIn0=</vt:lpwstr>
  </property>
  <property fmtid="{D5CDD505-2E9C-101B-9397-08002B2CF9AE}" pid="4" name="ICV">
    <vt:lpwstr>C1B59365797948E483D3B2E29166F4FD_12</vt:lpwstr>
  </property>
</Properties>
</file>