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mc="http://schemas.openxmlformats.org/markup-compatibility/2006" xmlns:w14="http://schemas.microsoft.com/office/word/2010/wordml" mc:Ignorable="w14">
  <w:body>
    <w:p>
      <w:pPr>
        <w:jc w:val="center"/>
        <w:spacing w:before="900" w:after="220" w:line="320" w:lineRule="auto"/>
      </w:pPr>
      <w:r>
        <w:rPr>
          <w:sz w:val="30"/>
          <w:szCs w:val="30"/>
          <w:color w:val="5B6573"/>
        </w:rPr>
        <w:t>数字逻辑基础</w:t>
      </w:r>
    </w:p>
    <w:p>
      <w:pPr>
        <w:jc w:val="center"/>
        <w:spacing w:before="100" w:after="80" w:line="320" w:lineRule="auto"/>
      </w:pPr>
      <w:r>
        <w:rPr>
          <w:b/>
          <w:sz w:val="46"/>
          <w:szCs w:val="46"/>
          <w:color w:val="1F4E79"/>
        </w:rPr>
        <w:t>根据真值表和目标门电路</w:t>
      </w:r>
    </w:p>
    <w:p>
      <w:pPr>
        <w:jc w:val="center"/>
        <w:spacing w:before="0" w:after="360" w:line="320" w:lineRule="auto"/>
      </w:pPr>
      <w:r>
        <w:rPr>
          <w:b/>
          <w:sz w:val="46"/>
          <w:szCs w:val="46"/>
          <w:color w:val="1F4E79"/>
        </w:rPr>
        <w:t>写出逻辑函数式</w:t>
      </w:r>
    </w:p>
    <w:p>
      <w:pPr>
        <w:jc w:val="center"/>
        <w:spacing w:before="0" w:after="700" w:line="320" w:lineRule="auto"/>
      </w:pPr>
      <w:r>
        <w:rPr>
          <w:sz w:val="24"/>
          <w:szCs w:val="24"/>
          <w:color w:val="44546A"/>
        </w:rPr>
        <w:t>从标准表达式、化简，到与非门／或非门实现</w:t>
      </w:r>
    </w:p>
    <w:tbl>
      <w:tblPr>
        <w:tblW w:w="9000" w:type="dxa"/>
        <w:tblBorders>
          <w:left w:val="single" w:sz="24" w:color="4472C4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00"/>
      </w:tblGrid>
      <w:tr>
        <w:tc>
          <w:tcPr>
            <w:shd w:val="clear" w:color="auto" w:fill="EEF4FB"/>
          </w:tcPr>
          <w:p>
            <w:pPr>
              <w:spacing w:before="0" w:after="0" w:line="300" w:lineRule="auto"/>
            </w:pPr>
            <w:r>
              <w:rPr>
                <w:b/>
                <w:color w:val="2F5597"/>
              </w:rPr>
              <w:t xml:space="preserve">公式说明　</w:t>
            </w:r>
            <w:r>
              <w:t>为兼容 Microsoft Word、WPS 和不同版本的文档阅读器，公式采用普通可见文本配合 Unicode 数学符号，不依赖 LaTeX 或 Office Math 渲染。</w:t>
            </w:r>
          </w:p>
        </w:tc>
      </w:tr>
    </w:tbl>
    <w:p>
      <w:pPr>
        <w:spacing w:before="0" w:after="60" w:line="160" w:lineRule="auto"/>
      </w:pPr>
      <w:r>
        <w:t/>
      </w:r>
    </w:p>
    <w:p>
      <w:pPr>
        <w:jc w:val="center"/>
        <w:spacing w:before="200" w:after="100" w:line="320" w:lineRule="auto"/>
      </w:pPr>
      <w:r>
        <w:rPr>
          <w:sz w:val="20"/>
          <w:szCs w:val="20"/>
          <w:color w:val="666666"/>
        </w:rPr>
        <w:t>符号约定：¬ 表示非，· 表示与，＋ 表示或，⊕ 表示异或，⊙ 表示同或。</w:t>
      </w:r>
    </w:p>
    <w:p>
      <w:r>
        <w:br w:type="page"/>
      </w:r>
    </w:p>
    <w:p>
      <w:pPr>
        <w:pStyle w:val="Heading1"/>
        <w:spacing w:before="220" w:after="90" w:line="300" w:lineRule="auto"/>
        <w:keepNext/>
      </w:pPr>
      <w:r>
        <w:t>1　总体思路</w:t>
      </w:r>
    </w:p>
    <w:p>
      <w:pPr>
        <w:spacing w:before="0" w:after="100" w:line="320" w:lineRule="auto"/>
      </w:pPr>
      <w:r>
        <w:t>这类题目可以分成三个连续阶段：先由真值表确定逻辑功能，再化简表达式，最后按照题目指定的门电路类型改写。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900"/>
        <w:gridCol w:w="4300"/>
        <w:gridCol w:w="2800"/>
      </w:tblGrid>
      <w:tr>
        <w:tc>
          <w:tcPr>
            <w:tcW w:w="19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阶段</w:t>
            </w:r>
          </w:p>
        </w:tc>
        <w:tc>
          <w:tcPr>
            <w:tcW w:w="43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要做的事</w:t>
            </w:r>
          </w:p>
        </w:tc>
        <w:tc>
          <w:tcPr>
            <w:tcW w:w="28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典型结果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① 真值表 → 标准式</w:t>
            </w:r>
          </w:p>
        </w:tc>
        <w:tc>
          <w:tcPr>
            <w:tcW w:w="4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找输出为 1 或 0 的行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最小项之和／最大项之积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② 标准式 → 最简式</w:t>
            </w:r>
          </w:p>
        </w:tc>
        <w:tc>
          <w:tcPr>
            <w:tcW w:w="4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布尔代数或卡诺图化简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更少的项和变量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③ 最简式 → 目标门</w:t>
            </w:r>
          </w:p>
        </w:tc>
        <w:tc>
          <w:tcPr>
            <w:tcW w:w="4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按门类型进行等价变换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与—或、与非—与非、或非—或非等</w:t>
            </w:r>
          </w:p>
        </w:tc>
      </w:tr>
    </w:tbl>
    <w:p>
      <w:pPr>
        <w:spacing w:before="0" w:after="40" w:line="200" w:lineRule="auto"/>
      </w:pPr>
      <w:r>
        <w:t/>
      </w:r>
    </w:p>
    <w:tbl>
      <w:tblPr>
        <w:tblW w:w="9000" w:type="dxa"/>
        <w:tblBorders>
          <w:left w:val="single" w:sz="24" w:color="4472C4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00"/>
      </w:tblGrid>
      <w:tr>
        <w:tc>
          <w:tcPr>
            <w:shd w:val="clear" w:color="auto" w:fill="EEF4FB"/>
          </w:tcPr>
          <w:p>
            <w:pPr>
              <w:spacing w:before="0" w:after="0" w:line="300" w:lineRule="auto"/>
            </w:pPr>
            <w:r>
              <w:rPr>
                <w:b/>
                <w:color w:val="2F5597"/>
              </w:rPr>
              <w:t xml:space="preserve">核心关系　</w:t>
            </w:r>
            <w:r>
              <w:t>真值表决定“要实现什么逻辑”；目标门电路决定“这个逻辑应写成什么形式”。</w:t>
            </w:r>
          </w:p>
        </w:tc>
      </w:tr>
    </w:tbl>
    <w:p>
      <w:pPr>
        <w:spacing w:before="0" w:after="60" w:line="160" w:lineRule="auto"/>
      </w:pPr>
      <w:r>
        <w:t/>
      </w:r>
    </w:p>
    <w:p>
      <w:pPr>
        <w:pStyle w:val="Heading2"/>
        <w:spacing w:before="140" w:after="90" w:line="300" w:lineRule="auto"/>
        <w:keepNext/>
      </w:pPr>
      <w:r>
        <w:t>1.1　符号与运算优先级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200"/>
        <w:gridCol w:w="2200"/>
        <w:gridCol w:w="3900"/>
      </w:tblGrid>
      <w:tr>
        <w:tc>
          <w:tcPr>
            <w:tcW w:w="17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逻辑运算</w:t>
            </w:r>
          </w:p>
        </w:tc>
        <w:tc>
          <w:tcPr>
            <w:tcW w:w="12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符号</w:t>
            </w:r>
          </w:p>
        </w:tc>
        <w:tc>
          <w:tcPr>
            <w:tcW w:w="22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示例</w:t>
            </w:r>
          </w:p>
        </w:tc>
        <w:tc>
          <w:tcPr>
            <w:tcW w:w="39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含义</w:t>
            </w:r>
          </w:p>
        </w:tc>
      </w:tr>
      <w:tr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非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¬A</w:t>
            </w:r>
          </w:p>
        </w:tc>
        <w:tc>
          <w:tcPr>
            <w:tcW w:w="3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 取反</w:t>
            </w:r>
          </w:p>
        </w:tc>
      </w:tr>
      <w:tr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与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·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A·B</w:t>
            </w:r>
          </w:p>
        </w:tc>
        <w:tc>
          <w:tcPr>
            <w:tcW w:w="3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A、B 同时为 1 时为 1</w:t>
            </w:r>
          </w:p>
        </w:tc>
      </w:tr>
      <w:tr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或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＋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A＋B</w:t>
            </w:r>
          </w:p>
        </w:tc>
        <w:tc>
          <w:tcPr>
            <w:tcW w:w="3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A、B 至少一个为 1 时为 1</w:t>
            </w:r>
          </w:p>
        </w:tc>
      </w:tr>
      <w:tr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异或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⊕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 ⊕ B</w:t>
            </w:r>
          </w:p>
        </w:tc>
        <w:tc>
          <w:tcPr>
            <w:tcW w:w="3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A、B 不同时为 1</w:t>
            </w:r>
          </w:p>
        </w:tc>
      </w:tr>
      <w:tr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同或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⊙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 ⊙ B</w:t>
            </w:r>
          </w:p>
        </w:tc>
        <w:tc>
          <w:tcPr>
            <w:tcW w:w="3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A、B 相同时为 1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spacing w:before="0" w:after="100" w:line="320" w:lineRule="auto"/>
      </w:pPr>
      <w:r>
        <w:t>默认运算顺序是：非 → 与 → 或。若有括号，先算括号。</w:t>
      </w:r>
    </w:p>
    <w:p>
      <w:pPr>
        <w:pStyle w:val="Heading1"/>
        <w:spacing w:before="220" w:after="90" w:line="300" w:lineRule="auto"/>
        <w:keepNext/>
      </w:pPr>
      <w:r>
        <w:t>2　方法一：根据输出为 1 的行写最小项之和</w:t>
      </w:r>
    </w:p>
    <w:p>
      <w:pPr>
        <w:spacing w:before="0" w:after="100" w:line="320" w:lineRule="auto"/>
      </w:pPr>
      <w:r>
        <w:t>这是最常用的方法。每一行输出为 1 的输入组合，对应一个最小项；最后把这些最小项相或。</w:t>
      </w:r>
    </w:p>
    <w:tbl>
      <w:tblPr>
        <w:tblW w:w="9000" w:type="dxa"/>
        <w:tblBorders>
          <w:left w:val="single" w:sz="24" w:color="4472C4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00"/>
      </w:tblGrid>
      <w:tr>
        <w:tc>
          <w:tcPr>
            <w:shd w:val="clear" w:color="auto" w:fill="EEF4FB"/>
          </w:tcPr>
          <w:p>
            <w:pPr>
              <w:spacing w:before="0" w:after="0" w:line="300" w:lineRule="auto"/>
            </w:pPr>
            <w:r>
              <w:rPr>
                <w:b/>
                <w:color w:val="2F5597"/>
              </w:rPr>
              <w:t xml:space="preserve">最小项规则　</w:t>
            </w:r>
            <w:r>
              <w:t>输入为 0，写反变量；输入为 1，写原变量；同一行的变量相与；不同行的项相或。可记为“0 变反，1 不变；行内与，行间或”。</w:t>
            </w:r>
          </w:p>
        </w:tc>
      </w:tr>
    </w:tbl>
    <w:p>
      <w:pPr>
        <w:spacing w:before="0" w:after="60" w:line="160" w:lineRule="auto"/>
      </w:pPr>
      <w:r>
        <w:t/>
      </w:r>
    </w:p>
    <w:p>
      <w:pPr>
        <w:pStyle w:val="Heading2"/>
        <w:spacing w:before="140" w:after="90" w:line="300" w:lineRule="auto"/>
        <w:keepNext/>
      </w:pPr>
      <w:r>
        <w:t>2.1　完整示例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A</w:t>
            </w:r>
          </w:p>
        </w:tc>
        <w:tc>
          <w:tcPr>
            <w:tcW w:w="18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B</w:t>
            </w:r>
          </w:p>
        </w:tc>
        <w:tc>
          <w:tcPr>
            <w:tcW w:w="18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C</w:t>
            </w:r>
          </w:p>
        </w:tc>
        <w:tc>
          <w:tcPr>
            <w:tcW w:w="18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Y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spacing w:before="0" w:after="100" w:line="320" w:lineRule="auto"/>
      </w:pPr>
      <w:r>
        <w:t>输出 Y＝1 的输入组合是 001、010、101、110。逐行转换如下：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00"/>
        <w:gridCol w:w="3600"/>
        <w:gridCol w:w="3300"/>
      </w:tblGrid>
      <w:tr>
        <w:tc>
          <w:tcPr>
            <w:tcW w:w="21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输入组合 ABC</w:t>
            </w:r>
          </w:p>
        </w:tc>
        <w:tc>
          <w:tcPr>
            <w:tcW w:w="36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变量转换</w:t>
            </w:r>
          </w:p>
        </w:tc>
        <w:tc>
          <w:tcPr>
            <w:tcW w:w="33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对应最小项</w:t>
            </w:r>
          </w:p>
        </w:tc>
      </w:tr>
      <w:tr>
        <w:tc>
          <w:tcPr>
            <w:tcW w:w="2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001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A＝0，B＝0，C＝1</w:t>
            </w:r>
          </w:p>
        </w:tc>
        <w:tc>
          <w:tcPr>
            <w:tcW w:w="3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¬A·¬B·C</w:t>
            </w:r>
          </w:p>
        </w:tc>
      </w:tr>
      <w:tr>
        <w:tc>
          <w:tcPr>
            <w:tcW w:w="2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010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A＝0，B＝1，C＝0</w:t>
            </w:r>
          </w:p>
        </w:tc>
        <w:tc>
          <w:tcPr>
            <w:tcW w:w="3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¬A·B·¬C</w:t>
            </w:r>
          </w:p>
        </w:tc>
      </w:tr>
      <w:tr>
        <w:tc>
          <w:tcPr>
            <w:tcW w:w="2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101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A＝1，B＝0，C＝1</w:t>
            </w:r>
          </w:p>
        </w:tc>
        <w:tc>
          <w:tcPr>
            <w:tcW w:w="3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A·¬B·C</w:t>
            </w:r>
          </w:p>
        </w:tc>
      </w:tr>
      <w:tr>
        <w:tc>
          <w:tcPr>
            <w:tcW w:w="2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110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A＝1，B＝1，C＝0</w:t>
            </w:r>
          </w:p>
        </w:tc>
        <w:tc>
          <w:tcPr>
            <w:tcW w:w="3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A·B·¬C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spacing w:before="0" w:after="100" w:line="320" w:lineRule="auto"/>
      </w:pPr>
      <w:r>
        <w:t>把四个最小项相或，得到标准与—或表达式：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Y＝¬A·¬B·C＋¬A·B·¬C＋A·¬B·C＋A·B·¬C</w:t>
      </w:r>
    </w:p>
    <w:p>
      <w:pPr>
        <w:spacing w:before="0" w:after="100" w:line="320" w:lineRule="auto"/>
      </w:pPr>
      <w:r>
        <w:t>也可以用最小项编号简写为：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Y＝Σm(1，2，5，6)</w:t>
      </w:r>
    </w:p>
    <w:p>
      <w:pPr>
        <w:spacing w:before="0" w:after="100" w:line="320" w:lineRule="auto"/>
      </w:pPr>
      <w:r>
        <w:t>编号来自 ABC 组成的二进制数，默认 A 为最高位、C 为最低位。例如 101₂＝5₁₀，因此 A·¬B·C 是 m₅。</w:t>
      </w:r>
    </w:p>
    <w:p>
      <w:pPr>
        <w:pStyle w:val="Heading1"/>
        <w:spacing w:before="220" w:after="90" w:line="300" w:lineRule="auto"/>
        <w:keepNext/>
      </w:pPr>
      <w:r>
        <w:t>3　方法二：根据输出为 0 的行写最大项之积</w:t>
      </w:r>
    </w:p>
    <w:p>
      <w:pPr>
        <w:spacing w:before="0" w:after="100" w:line="320" w:lineRule="auto"/>
      </w:pPr>
      <w:r>
        <w:t>也可以从输出为 0 的行出发。每一行输出为 0 的输入组合，对应一个最大项；最后把这些最大项相与。</w:t>
      </w:r>
    </w:p>
    <w:tbl>
      <w:tblPr>
        <w:tblW w:w="9000" w:type="dxa"/>
        <w:tblBorders>
          <w:left w:val="single" w:sz="24" w:color="4472C4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00"/>
      </w:tblGrid>
      <w:tr>
        <w:tc>
          <w:tcPr>
            <w:shd w:val="clear" w:color="auto" w:fill="EEF4FB"/>
          </w:tcPr>
          <w:p>
            <w:pPr>
              <w:spacing w:before="0" w:after="0" w:line="300" w:lineRule="auto"/>
            </w:pPr>
            <w:r>
              <w:rPr>
                <w:b/>
                <w:color w:val="2F5597"/>
              </w:rPr>
              <w:t xml:space="preserve">最大项规则　</w:t>
            </w:r>
            <w:r>
              <w:t>输入为 0，写原变量；输入为 1，写反变量；同一行的变量相或；不同行的项相与。可记为“0 不变，1 变反；行内或，行间与”。</w:t>
            </w:r>
          </w:p>
        </w:tc>
      </w:tr>
    </w:tbl>
    <w:p>
      <w:pPr>
        <w:spacing w:before="0" w:after="60" w:line="160" w:lineRule="auto"/>
      </w:pPr>
      <w:r>
        <w:t/>
      </w:r>
    </w:p>
    <w:p>
      <w:pPr>
        <w:spacing w:before="0" w:after="100" w:line="320" w:lineRule="auto"/>
      </w:pPr>
      <w:r>
        <w:t>上例中 Y＝0 的输入组合是 000、011、100、111：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00"/>
        <w:gridCol w:w="3300"/>
        <w:gridCol w:w="3600"/>
      </w:tblGrid>
      <w:tr>
        <w:tc>
          <w:tcPr>
            <w:tcW w:w="21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输入组合 ABC</w:t>
            </w:r>
          </w:p>
        </w:tc>
        <w:tc>
          <w:tcPr>
            <w:tcW w:w="33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对应最大项</w:t>
            </w:r>
          </w:p>
        </w:tc>
        <w:tc>
          <w:tcPr>
            <w:tcW w:w="36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为什么该项为 0</w:t>
            </w:r>
          </w:p>
        </w:tc>
      </w:tr>
      <w:tr>
        <w:tc>
          <w:tcPr>
            <w:tcW w:w="2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000</w:t>
            </w:r>
          </w:p>
        </w:tc>
        <w:tc>
          <w:tcPr>
            <w:tcW w:w="3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A＋B＋C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代入后为 0＋0＋0</w:t>
            </w:r>
          </w:p>
        </w:tc>
      </w:tr>
      <w:tr>
        <w:tc>
          <w:tcPr>
            <w:tcW w:w="2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011</w:t>
            </w:r>
          </w:p>
        </w:tc>
        <w:tc>
          <w:tcPr>
            <w:tcW w:w="3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A＋¬B＋¬C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代入后为 0＋0＋0</w:t>
            </w:r>
          </w:p>
        </w:tc>
      </w:tr>
      <w:tr>
        <w:tc>
          <w:tcPr>
            <w:tcW w:w="2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100</w:t>
            </w:r>
          </w:p>
        </w:tc>
        <w:tc>
          <w:tcPr>
            <w:tcW w:w="3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¬A＋B＋C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代入后为 0＋0＋0</w:t>
            </w:r>
          </w:p>
        </w:tc>
      </w:tr>
      <w:tr>
        <w:tc>
          <w:tcPr>
            <w:tcW w:w="2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111</w:t>
            </w:r>
          </w:p>
        </w:tc>
        <w:tc>
          <w:tcPr>
            <w:tcW w:w="3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¬A＋¬B＋¬C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代入后为 0＋0＋0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spacing w:before="0" w:after="100" w:line="320" w:lineRule="auto"/>
      </w:pPr>
      <w:r>
        <w:t>把四个最大项相与，得到标准或—与表达式：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Y＝(A＋B＋C)·(A＋¬B＋¬C)·(¬A＋B＋C)·(¬A＋¬B＋¬C)</w:t>
      </w:r>
    </w:p>
    <w:p>
      <w:pPr>
        <w:spacing w:before="0" w:after="100" w:line="320" w:lineRule="auto"/>
      </w:pPr>
      <w:r>
        <w:t>也可以用最大项编号简写为：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Y＝ΠM(0，3，4，7)</w:t>
      </w:r>
    </w:p>
    <w:p>
      <w:pPr>
        <w:pStyle w:val="Heading2"/>
        <w:spacing w:before="140" w:after="90" w:line="300" w:lineRule="auto"/>
        <w:keepNext/>
      </w:pPr>
      <w:r>
        <w:t>3.1　选择哪一种方法</w:t>
      </w:r>
    </w:p>
    <w:p>
      <w:pPr>
        <w:spacing w:before="0" w:after="45" w:line="300" w:lineRule="auto"/>
        <w:ind w:left="360"/>
      </w:pPr>
      <w:r>
        <w:t>• 输出为 1 的行较少：优先写最小项之和。</w:t>
      </w:r>
    </w:p>
    <w:p>
      <w:pPr>
        <w:spacing w:before="0" w:after="45" w:line="300" w:lineRule="auto"/>
        <w:ind w:left="360"/>
      </w:pPr>
      <w:r>
        <w:t>• 输出为 0 的行较少：优先写最大项之积。</w:t>
      </w:r>
    </w:p>
    <w:p>
      <w:pPr>
        <w:spacing w:before="0" w:after="45" w:line="300" w:lineRule="auto"/>
        <w:ind w:left="360"/>
      </w:pPr>
      <w:r>
        <w:t>• 题目明确要求“与—或式”或“最小项表达式”：必须从输出为 1 的行写。</w:t>
      </w:r>
    </w:p>
    <w:p>
      <w:pPr>
        <w:spacing w:before="0" w:after="45" w:line="300" w:lineRule="auto"/>
        <w:ind w:left="360"/>
      </w:pPr>
      <w:r>
        <w:t>• 题目明确要求“或—与式”或“最大项表达式”：必须从输出为 0 的行写。</w:t>
      </w:r>
    </w:p>
    <w:p>
      <w:pPr>
        <w:pStyle w:val="Heading1"/>
        <w:spacing w:before="220" w:after="90" w:line="300" w:lineRule="auto"/>
        <w:keepNext/>
      </w:pPr>
      <w:r>
        <w:t>4　化简逻辑函数</w:t>
      </w:r>
    </w:p>
    <w:p>
      <w:pPr>
        <w:spacing w:before="0" w:after="100" w:line="320" w:lineRule="auto"/>
      </w:pPr>
      <w:r>
        <w:t>从真值表直接得到的标准式通常包含较多项。化简能减少逻辑门数量、输入端数量和连接复杂度。</w:t>
      </w:r>
    </w:p>
    <w:p>
      <w:pPr>
        <w:pStyle w:val="Heading2"/>
        <w:spacing w:before="140" w:after="90" w:line="300" w:lineRule="auto"/>
        <w:keepNext/>
      </w:pPr>
      <w:r>
        <w:t>4.1　使用布尔代数化简</w:t>
      </w:r>
    </w:p>
    <w:p>
      <w:pPr>
        <w:spacing w:before="0" w:after="100" w:line="320" w:lineRule="auto"/>
      </w:pPr>
      <w:r>
        <w:t>继续化简前面的最小项之和。先按公共因子分组：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Y＝(¬A·¬B·C＋A·¬B·C)＋(¬A·B·¬C＋A·B·¬C)</w:t>
      </w:r>
    </w:p>
    <w:p>
      <w:pPr>
        <w:spacing w:before="0" w:after="100" w:line="320" w:lineRule="auto"/>
      </w:pPr>
      <w:r>
        <w:t>第一组提取 ¬B·C，第二组提取 B·¬C：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Y＝¬B·C·(¬A＋A)＋B·¬C·(¬A＋A)</w:t>
      </w:r>
    </w:p>
    <w:p>
      <w:pPr>
        <w:spacing w:before="0" w:after="100" w:line="320" w:lineRule="auto"/>
      </w:pPr>
      <w:r>
        <w:t>因为 ¬A＋A＝1，所以：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Y＝¬B·C＋B·¬C</w:t>
      </w:r>
    </w:p>
    <w:p>
      <w:pPr>
        <w:spacing w:before="0" w:after="100" w:line="320" w:lineRule="auto"/>
      </w:pPr>
      <w:r>
        <w:t>这就是 B 与 C 的异或：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Y＝B ⊕ C</w:t>
      </w:r>
    </w:p>
    <w:tbl>
      <w:tblPr>
        <w:tblW w:w="9000" w:type="dxa"/>
        <w:tblBorders>
          <w:left w:val="single" w:sz="24" w:color="4472C4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00"/>
      </w:tblGrid>
      <w:tr>
        <w:tc>
          <w:tcPr>
            <w:shd w:val="clear" w:color="auto" w:fill="EEF4FB"/>
          </w:tcPr>
          <w:p>
            <w:pPr>
              <w:spacing w:before="0" w:after="0" w:line="300" w:lineRule="auto"/>
            </w:pPr>
            <w:r>
              <w:rPr>
                <w:b/>
                <w:color w:val="2F5597"/>
              </w:rPr>
              <w:t xml:space="preserve">结果含义　</w:t>
            </w:r>
            <w:r>
              <w:t>变量 A 在化简中被消去，说明无论 A 是 0 还是 1，输出只由 B、C 决定。</w:t>
            </w:r>
          </w:p>
        </w:tc>
      </w:tr>
    </w:tbl>
    <w:p>
      <w:pPr>
        <w:spacing w:before="0" w:after="60" w:line="160" w:lineRule="auto"/>
      </w:pPr>
      <w:r>
        <w:t/>
      </w:r>
    </w:p>
    <w:p>
      <w:pPr>
        <w:pStyle w:val="Heading2"/>
        <w:spacing w:before="140" w:after="90" w:line="300" w:lineRule="auto"/>
        <w:keepNext/>
      </w:pPr>
      <w:r>
        <w:t>4.2　常用化简规律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700"/>
        <w:gridCol w:w="6300"/>
      </w:tblGrid>
      <w:tr>
        <w:tc>
          <w:tcPr>
            <w:tcW w:w="27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名称</w:t>
            </w:r>
          </w:p>
        </w:tc>
        <w:tc>
          <w:tcPr>
            <w:tcW w:w="63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规律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互补律</w:t>
            </w:r>
          </w:p>
        </w:tc>
        <w:tc>
          <w:tcPr>
            <w:tcW w:w="6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A＋¬A＝1；A·¬A＝0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幂等律</w:t>
            </w:r>
          </w:p>
        </w:tc>
        <w:tc>
          <w:tcPr>
            <w:tcW w:w="6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A＋A＝A；A·A＝A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吸收律</w:t>
            </w:r>
          </w:p>
        </w:tc>
        <w:tc>
          <w:tcPr>
            <w:tcW w:w="6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A＋A·B＝A；A·(A＋B)＝A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结合／分配</w:t>
            </w:r>
          </w:p>
        </w:tc>
        <w:tc>
          <w:tcPr>
            <w:tcW w:w="6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A·B＋A·C＝A·(B＋C)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德摩根定律</w:t>
            </w:r>
          </w:p>
        </w:tc>
        <w:tc>
          <w:tcPr>
            <w:tcW w:w="6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¬(A·B)＝¬A＋¬B；¬(A＋B)＝¬A·¬B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异或识别</w:t>
            </w:r>
          </w:p>
        </w:tc>
        <w:tc>
          <w:tcPr>
            <w:tcW w:w="6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¬A·B＋A·¬B＝A ⊕ B</w:t>
            </w:r>
          </w:p>
        </w:tc>
      </w:tr>
      <w:tr>
        <w:tc>
          <w:tcPr>
            <w:tcW w:w="2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同或识别</w:t>
            </w:r>
          </w:p>
        </w:tc>
        <w:tc>
          <w:tcPr>
            <w:tcW w:w="6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¬A·¬B＋A·B＝A ⊙ B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pStyle w:val="Heading1"/>
        <w:spacing w:before="220" w:after="90" w:line="300" w:lineRule="auto"/>
        <w:keepNext/>
      </w:pPr>
      <w:r>
        <w:t>5　使用卡诺图化简</w:t>
      </w:r>
    </w:p>
    <w:p>
      <w:pPr>
        <w:spacing w:before="0" w:after="100" w:line="320" w:lineRule="auto"/>
      </w:pPr>
      <w:r>
        <w:t>变量较多、代数分组不直观时，可以把真值表中的 1 填入卡诺图。三变量卡诺图的列必须采用格雷码顺序 00、01、11、10。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00"/>
        <w:gridCol w:w="1700"/>
        <w:gridCol w:w="1700"/>
        <w:gridCol w:w="1700"/>
        <w:gridCol w:w="1700"/>
      </w:tblGrid>
      <w:tr>
        <w:tc>
          <w:tcPr>
            <w:tcW w:w="21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A＼BC</w:t>
            </w:r>
          </w:p>
        </w:tc>
        <w:tc>
          <w:tcPr>
            <w:tcW w:w="17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00</w:t>
            </w:r>
          </w:p>
        </w:tc>
        <w:tc>
          <w:tcPr>
            <w:tcW w:w="17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01</w:t>
            </w:r>
          </w:p>
        </w:tc>
        <w:tc>
          <w:tcPr>
            <w:tcW w:w="17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11</w:t>
            </w:r>
          </w:p>
        </w:tc>
        <w:tc>
          <w:tcPr>
            <w:tcW w:w="17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10</w:t>
            </w:r>
          </w:p>
        </w:tc>
      </w:tr>
      <w:tr>
        <w:tc>
          <w:tcPr>
            <w:tcW w:w="2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  <w:tr>
        <w:tc>
          <w:tcPr>
            <w:tcW w:w="2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spacing w:before="0" w:after="100" w:line="320" w:lineRule="auto"/>
      </w:pPr>
      <w:r>
        <w:t>把 BC＝01 的上下两个 1 圈成一组，A 在组内变化，因此消去 A，得到 ¬B·C。把 BC＝10 的上下两个 1 圈成一组，得到 B·¬C。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Y＝¬B·C＋B·¬C＝B ⊕ C</w:t>
      </w:r>
    </w:p>
    <w:p>
      <w:pPr>
        <w:pStyle w:val="Heading2"/>
        <w:spacing w:before="140" w:after="90" w:line="300" w:lineRule="auto"/>
        <w:keepNext/>
      </w:pPr>
      <w:r>
        <w:t>5.1　卡诺图圈组原则</w:t>
      </w:r>
    </w:p>
    <w:p>
      <w:pPr>
        <w:spacing w:before="0" w:after="45" w:line="300" w:lineRule="auto"/>
        <w:ind w:left="360"/>
      </w:pPr>
      <w:r>
        <w:t>• 每组格子数只能是 1、2、4、8……，即 2 的整数次幂。</w:t>
      </w:r>
    </w:p>
    <w:p>
      <w:pPr>
        <w:spacing w:before="0" w:after="45" w:line="300" w:lineRule="auto"/>
        <w:ind w:left="360"/>
      </w:pPr>
      <w:r>
        <w:t>• 尽量圈更大的组，因为每扩大一倍就能消去一个变量。</w:t>
      </w:r>
    </w:p>
    <w:p>
      <w:pPr>
        <w:spacing w:before="0" w:after="45" w:line="300" w:lineRule="auto"/>
        <w:ind w:left="360"/>
      </w:pPr>
      <w:r>
        <w:t>• 所有值为 1 的格子都必须被覆盖；同一个 1 可以重复使用。</w:t>
      </w:r>
    </w:p>
    <w:p>
      <w:pPr>
        <w:spacing w:before="0" w:after="45" w:line="300" w:lineRule="auto"/>
        <w:ind w:left="360"/>
      </w:pPr>
      <w:r>
        <w:t>• 左右边界相邻、上下边界相邻，四个角也可以构成一组。</w:t>
      </w:r>
    </w:p>
    <w:p>
      <w:pPr>
        <w:spacing w:before="0" w:after="45" w:line="300" w:lineRule="auto"/>
        <w:ind w:left="360"/>
      </w:pPr>
      <w:r>
        <w:t>• 组内始终为 1 的变量保留原变量；始终为 0 的变量保留反变量；发生变化的变量被消去。</w:t>
      </w:r>
    </w:p>
    <w:p>
      <w:pPr>
        <w:pStyle w:val="Heading1"/>
        <w:spacing w:before="220" w:after="90" w:line="300" w:lineRule="auto"/>
        <w:keepNext/>
      </w:pPr>
      <w:r>
        <w:t>6　根据目标门电路改写表达式</w:t>
      </w:r>
    </w:p>
    <w:p>
      <w:pPr>
        <w:spacing w:before="0" w:after="100" w:line="320" w:lineRule="auto"/>
      </w:pPr>
      <w:r>
        <w:t>化简后的函数可能有多种等价形式。应根据题目允许使用的逻辑门，选择最适合直接实现的形式。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4000"/>
        <w:gridCol w:w="2400"/>
      </w:tblGrid>
      <w:tr>
        <w:tc>
          <w:tcPr>
            <w:tcW w:w="26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目标门电路</w:t>
            </w:r>
          </w:p>
        </w:tc>
        <w:tc>
          <w:tcPr>
            <w:tcW w:w="40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优先使用的表达式形式</w:t>
            </w:r>
          </w:p>
        </w:tc>
        <w:tc>
          <w:tcPr>
            <w:tcW w:w="24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典型结构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与门＋或门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与项之和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与—或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或门＋与门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或项之积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或—与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只用与非门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与项之和再双重取反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与非—与非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只用或非门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或项之积再双重取反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或非—或非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含异或／同或门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识别异或或同或结构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⊕／⊙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pStyle w:val="Heading2"/>
        <w:spacing w:before="140" w:after="90" w:line="300" w:lineRule="auto"/>
        <w:keepNext/>
      </w:pPr>
      <w:r>
        <w:t>6.1　与门＋或门</w:t>
      </w:r>
    </w:p>
    <w:p>
      <w:pPr>
        <w:spacing w:before="0" w:after="100" w:line="320" w:lineRule="auto"/>
      </w:pPr>
      <w:r>
        <w:t>例如函数已经化为：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Y＝¬A·B＋A·C</w:t>
      </w:r>
    </w:p>
    <w:p>
      <w:pPr>
        <w:spacing w:before="0" w:after="45" w:line="300" w:lineRule="auto"/>
        <w:ind w:left="360"/>
      </w:pPr>
      <w:r>
        <w:t>• 用非门产生 ¬A。</w:t>
      </w:r>
    </w:p>
    <w:p>
      <w:pPr>
        <w:spacing w:before="0" w:after="45" w:line="300" w:lineRule="auto"/>
        <w:ind w:left="360"/>
      </w:pPr>
      <w:r>
        <w:t>• 两个与门分别产生 ¬A·B 和 A·C。</w:t>
      </w:r>
    </w:p>
    <w:p>
      <w:pPr>
        <w:spacing w:before="0" w:after="45" w:line="300" w:lineRule="auto"/>
        <w:ind w:left="360"/>
      </w:pPr>
      <w:r>
        <w:t>• 最后用或门将两项相加。</w:t>
      </w:r>
    </w:p>
    <w:p>
      <w:pPr>
        <w:pStyle w:val="Heading2"/>
        <w:spacing w:before="140" w:after="90" w:line="300" w:lineRule="auto"/>
        <w:keepNext/>
      </w:pPr>
      <w:r>
        <w:t>6.2　或门＋与门</w:t>
      </w:r>
    </w:p>
    <w:p>
      <w:pPr>
        <w:spacing w:before="0" w:after="100" w:line="320" w:lineRule="auto"/>
      </w:pPr>
      <w:r>
        <w:t>如果函数为：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Y＝(A＋B)·(¬A＋C)</w:t>
      </w:r>
    </w:p>
    <w:p>
      <w:pPr>
        <w:spacing w:before="0" w:after="45" w:line="300" w:lineRule="auto"/>
        <w:ind w:left="360"/>
      </w:pPr>
      <w:r>
        <w:t>• 两个或门分别产生 A＋B 和 ¬A＋C。</w:t>
      </w:r>
    </w:p>
    <w:p>
      <w:pPr>
        <w:spacing w:before="0" w:after="45" w:line="300" w:lineRule="auto"/>
        <w:ind w:left="360"/>
      </w:pPr>
      <w:r>
        <w:t>• 最后用与门连接两个或项。</w:t>
      </w:r>
    </w:p>
    <w:p>
      <w:pPr>
        <w:pStyle w:val="Heading1"/>
        <w:spacing w:before="220" w:after="90" w:line="300" w:lineRule="auto"/>
        <w:keepNext/>
      </w:pPr>
      <w:r>
        <w:t>7　只使用与非门（NAND）</w:t>
      </w:r>
    </w:p>
    <w:p>
      <w:pPr>
        <w:spacing w:before="0" w:after="100" w:line="320" w:lineRule="auto"/>
      </w:pPr>
      <w:r>
        <w:t>与非门的逻辑是先与后非：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NAND(A，B)＝¬(A·B)</w:t>
      </w:r>
    </w:p>
    <w:p>
      <w:pPr>
        <w:spacing w:before="0" w:after="100" w:line="320" w:lineRule="auto"/>
      </w:pPr>
      <w:r>
        <w:t>只用与非门时，先把函数整理为与项之和。例如：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Y＝A·B＋C·D</w:t>
      </w:r>
    </w:p>
    <w:p>
      <w:pPr>
        <w:spacing w:before="0" w:after="100" w:line="320" w:lineRule="auto"/>
      </w:pPr>
      <w:r>
        <w:t>在整个函数外增加两次取反，并使用德摩根定律：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Y＝¬¬(A·B＋C·D)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Y＝¬[¬(A·B)·¬(C·D)]</w:t>
      </w:r>
    </w:p>
    <w:p>
      <w:pPr>
        <w:spacing w:before="0" w:after="100" w:line="320" w:lineRule="auto"/>
      </w:pPr>
      <w:r>
        <w:t>于是第一层两个与非门分别产生 ¬(A·B) 和 ¬(C·D)，第二层与非门产生最终输出。</w:t>
      </w:r>
    </w:p>
    <w:tbl>
      <w:tblPr>
        <w:tblW w:w="9000" w:type="dxa"/>
        <w:tblBorders>
          <w:left w:val="single" w:sz="24" w:color="4472C4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00"/>
      </w:tblGrid>
      <w:tr>
        <w:tc>
          <w:tcPr>
            <w:shd w:val="clear" w:color="auto" w:fill="EEF4FB"/>
          </w:tcPr>
          <w:p>
            <w:pPr>
              <w:spacing w:before="0" w:after="0" w:line="300" w:lineRule="auto"/>
            </w:pPr>
            <w:r>
              <w:rPr>
                <w:b/>
                <w:color w:val="2F5597"/>
              </w:rPr>
              <w:t xml:space="preserve">与非—与非规律　</w:t>
            </w:r>
            <w:r>
              <w:t>一个两级与—或表达式，可以通过双重取反直接转换为两级与非—与非结构。</w:t>
            </w:r>
          </w:p>
        </w:tc>
      </w:tr>
    </w:tbl>
    <w:p>
      <w:pPr>
        <w:spacing w:before="0" w:after="60" w:line="160" w:lineRule="auto"/>
      </w:pPr>
      <w:r>
        <w:t/>
      </w:r>
    </w:p>
    <w:p>
      <w:pPr>
        <w:pStyle w:val="Heading2"/>
        <w:spacing w:before="140" w:after="90" w:line="300" w:lineRule="auto"/>
        <w:keepNext/>
      </w:pPr>
      <w:r>
        <w:t>7.1　用与非门实现非门</w:t>
      </w:r>
    </w:p>
    <w:p>
      <w:pPr>
        <w:spacing w:before="0" w:after="100" w:line="320" w:lineRule="auto"/>
      </w:pPr>
      <w:r>
        <w:t>把同一个变量同时接到与非门的两个输入：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¬A＝¬(A·A)＝NAND(A，A)</w:t>
      </w:r>
    </w:p>
    <w:p>
      <w:pPr>
        <w:pStyle w:val="Heading2"/>
        <w:spacing w:before="140" w:after="90" w:line="300" w:lineRule="auto"/>
        <w:keepNext/>
      </w:pPr>
      <w:r>
        <w:t>7.2　用四个与非门实现异或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P＝¬(A·B)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Q＝¬(A·P)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R＝¬(B·P)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Y＝¬(Q·R)＝A ⊕ B</w:t>
      </w:r>
    </w:p>
    <w:p>
      <w:pPr>
        <w:pStyle w:val="Heading1"/>
        <w:spacing w:before="220" w:after="90" w:line="300" w:lineRule="auto"/>
        <w:keepNext/>
      </w:pPr>
      <w:r>
        <w:t>8　只使用或非门（NOR）</w:t>
      </w:r>
    </w:p>
    <w:p>
      <w:pPr>
        <w:spacing w:before="0" w:after="100" w:line="320" w:lineRule="auto"/>
      </w:pPr>
      <w:r>
        <w:t>或非门的逻辑是先或后非：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NOR(A，B)＝¬(A＋B)</w:t>
      </w:r>
    </w:p>
    <w:p>
      <w:pPr>
        <w:spacing w:before="0" w:after="100" w:line="320" w:lineRule="auto"/>
      </w:pPr>
      <w:r>
        <w:t>只用或非门时，先把函数整理为或项之积。例如：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Y＝(A＋B)·(C＋D)</w:t>
      </w:r>
    </w:p>
    <w:p>
      <w:pPr>
        <w:spacing w:before="0" w:after="100" w:line="320" w:lineRule="auto"/>
      </w:pPr>
      <w:r>
        <w:t>增加两次取反并使用德摩根定律：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Y＝¬¬[(A＋B)·(C＋D)]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Y＝¬[¬(A＋B)＋¬(C＋D)]</w:t>
      </w:r>
    </w:p>
    <w:p>
      <w:pPr>
        <w:spacing w:before="0" w:after="100" w:line="320" w:lineRule="auto"/>
      </w:pPr>
      <w:r>
        <w:t>第一层两个或非门分别产生 ¬(A＋B) 和 ¬(C＋D)，第二层或非门产生最终输出。</w:t>
      </w:r>
    </w:p>
    <w:tbl>
      <w:tblPr>
        <w:tblW w:w="9000" w:type="dxa"/>
        <w:tblBorders>
          <w:left w:val="single" w:sz="24" w:color="4472C4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00"/>
      </w:tblGrid>
      <w:tr>
        <w:tc>
          <w:tcPr>
            <w:shd w:val="clear" w:color="auto" w:fill="EEF4FB"/>
          </w:tcPr>
          <w:p>
            <w:pPr>
              <w:spacing w:before="0" w:after="0" w:line="300" w:lineRule="auto"/>
            </w:pPr>
            <w:r>
              <w:rPr>
                <w:b/>
                <w:color w:val="2F5597"/>
              </w:rPr>
              <w:t xml:space="preserve">或非—或非规律　</w:t>
            </w:r>
            <w:r>
              <w:t>一个两级或—与表达式，可以通过双重取反直接转换为两级或非—或非结构。</w:t>
            </w:r>
          </w:p>
        </w:tc>
      </w:tr>
    </w:tbl>
    <w:p>
      <w:pPr>
        <w:spacing w:before="0" w:after="60" w:line="160" w:lineRule="auto"/>
      </w:pPr>
      <w:r>
        <w:t/>
      </w:r>
    </w:p>
    <w:p>
      <w:pPr>
        <w:pStyle w:val="Heading2"/>
        <w:spacing w:before="140" w:after="90" w:line="300" w:lineRule="auto"/>
        <w:keepNext/>
      </w:pPr>
      <w:r>
        <w:t>8.1　用或非门实现非门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¬A＝¬(A＋A)＝NOR(A，A)</w:t>
      </w:r>
    </w:p>
    <w:p>
      <w:pPr>
        <w:pStyle w:val="Heading1"/>
        <w:spacing w:before="220" w:after="90" w:line="300" w:lineRule="auto"/>
        <w:keepNext/>
      </w:pPr>
      <w:r>
        <w:t>9　识别异或和同或</w:t>
      </w:r>
    </w:p>
    <w:p>
      <w:pPr>
        <w:pStyle w:val="Heading2"/>
        <w:spacing w:before="140" w:after="90" w:line="300" w:lineRule="auto"/>
        <w:keepNext/>
      </w:pPr>
      <w:r>
        <w:t>9.1　异或：输入不同时输出为 1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  <w:gridCol w:w="2400"/>
      </w:tblGrid>
      <w:tr>
        <w:tc>
          <w:tcPr>
            <w:tcW w:w="24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A</w:t>
            </w:r>
          </w:p>
        </w:tc>
        <w:tc>
          <w:tcPr>
            <w:tcW w:w="24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B</w:t>
            </w:r>
          </w:p>
        </w:tc>
        <w:tc>
          <w:tcPr>
            <w:tcW w:w="24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Y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Y＝¬A·B＋A·¬B＝A ⊕ B</w:t>
      </w:r>
    </w:p>
    <w:p>
      <w:pPr>
        <w:pStyle w:val="Heading2"/>
        <w:spacing w:before="140" w:after="90" w:line="300" w:lineRule="auto"/>
        <w:keepNext/>
      </w:pPr>
      <w:r>
        <w:t>9.2　同或：输入相同时输出为 1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  <w:gridCol w:w="2400"/>
      </w:tblGrid>
      <w:tr>
        <w:tc>
          <w:tcPr>
            <w:tcW w:w="24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A</w:t>
            </w:r>
          </w:p>
        </w:tc>
        <w:tc>
          <w:tcPr>
            <w:tcW w:w="24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B</w:t>
            </w:r>
          </w:p>
        </w:tc>
        <w:tc>
          <w:tcPr>
            <w:tcW w:w="24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Y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Y＝¬A·¬B＋A·B＝A ⊙ B＝¬(A ⊕ B)</w:t>
      </w:r>
    </w:p>
    <w:p>
      <w:pPr>
        <w:pStyle w:val="Heading1"/>
        <w:spacing w:before="220" w:after="90" w:line="300" w:lineRule="auto"/>
        <w:keepNext/>
      </w:pPr>
      <w:r>
        <w:t>10　从已经画好的门电路反写逻辑函数</w:t>
      </w:r>
    </w:p>
    <w:p>
      <w:pPr>
        <w:spacing w:before="0" w:after="100" w:line="320" w:lineRule="auto"/>
      </w:pPr>
      <w:r>
        <w:t>如果题目给出的是一张已经连接好的门电路图，目标是把每个门的输出逐级翻译成代数式。基本方向是从输入端向输出端；到达最终输出后，再把中间变量依次代回并化简。复杂电路一定要给中间节点命名，不要直接跨越多级门写最终式。</w:t>
      </w:r>
    </w:p>
    <w:p>
      <w:pPr>
        <w:pStyle w:val="Heading2"/>
        <w:spacing w:before="140" w:after="90" w:line="300" w:lineRule="auto"/>
        <w:keepNext/>
      </w:pPr>
      <w:r>
        <w:t>10.1　先认清每一种门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500"/>
        <w:gridCol w:w="2300"/>
        <w:gridCol w:w="4200"/>
      </w:tblGrid>
      <w:tr>
        <w:tc>
          <w:tcPr>
            <w:tcW w:w="25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图中的门</w:t>
            </w:r>
          </w:p>
        </w:tc>
        <w:tc>
          <w:tcPr>
            <w:tcW w:w="23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若输入为 X、Z</w:t>
            </w:r>
          </w:p>
        </w:tc>
        <w:tc>
          <w:tcPr>
            <w:tcW w:w="42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应写出的节点表达式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非门 NOT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X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P＝¬X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与门 AND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X、Z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P＝X·Z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或门 OR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X、Z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P＝X＋Z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与非门 NAND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X、Z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P＝¬(X·Z)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或非门 NOR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X、Z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P＝¬(X＋Z)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异或门 XOR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X、Z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P＝X ⊕ Z</w:t>
            </w:r>
          </w:p>
        </w:tc>
      </w:tr>
      <w:tr>
        <w:tc>
          <w:tcPr>
            <w:tcW w:w="2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同或门 XNOR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X、Z</w:t>
            </w:r>
          </w:p>
        </w:tc>
        <w:tc>
          <w:tcPr>
            <w:tcW w:w="4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P＝X ⊙ Z＝¬(X ⊕ Z)</w:t>
            </w:r>
          </w:p>
        </w:tc>
      </w:tr>
    </w:tbl>
    <w:p>
      <w:pPr>
        <w:spacing w:before="0" w:after="40" w:line="200" w:lineRule="auto"/>
      </w:pPr>
      <w:r>
        <w:t/>
      </w:r>
    </w:p>
    <w:tbl>
      <w:tblPr>
        <w:tblW w:w="9000" w:type="dxa"/>
        <w:tblBorders>
          <w:left w:val="single" w:sz="24" w:color="4472C4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00"/>
      </w:tblGrid>
      <w:tr>
        <w:tc>
          <w:tcPr>
            <w:shd w:val="clear" w:color="auto" w:fill="EEF4FB"/>
          </w:tcPr>
          <w:p>
            <w:pPr>
              <w:spacing w:before="0" w:after="0" w:line="300" w:lineRule="auto"/>
            </w:pPr>
            <w:r>
              <w:rPr>
                <w:b/>
                <w:color w:val="2F5597"/>
              </w:rPr>
              <w:t xml:space="preserve">图示约定　</w:t>
            </w:r>
            <w:r>
              <w:t>本文电路图采用矩形功能块画法：方框内的 AND、OR、XOR 等文字说明门类型；输出端小圆圈表示反相。NAND 和 NOR 方框中的名称是门名，小圆圈是该门反相特征的图形表示，不代表额外再取反一次。</w:t>
            </w:r>
          </w:p>
        </w:tc>
      </w:tr>
    </w:tbl>
    <w:p>
      <w:pPr>
        <w:spacing w:before="0" w:after="60" w:line="160" w:lineRule="auto"/>
      </w:pPr>
      <w:r>
        <w:t/>
      </w:r>
    </w:p>
    <w:tbl>
      <w:tblPr>
        <w:tblW w:w="9000" w:type="dxa"/>
        <w:tblBorders>
          <w:left w:val="single" w:sz="24" w:color="4472C4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00"/>
      </w:tblGrid>
      <w:tr>
        <w:tc>
          <w:tcPr>
            <w:shd w:val="clear" w:color="auto" w:fill="EEF4FB"/>
          </w:tcPr>
          <w:p>
            <w:pPr>
              <w:spacing w:before="0" w:after="0" w:line="300" w:lineRule="auto"/>
            </w:pPr>
            <w:r>
              <w:rPr>
                <w:b/>
                <w:color w:val="2F5597"/>
              </w:rPr>
              <w:t xml:space="preserve">识图提醒　</w:t>
            </w:r>
            <w:r>
              <w:t>异或门的图形看起来像或门，但输入侧比普通或门多一条弧线；异或门输出端再带小圆圈，就是同或门。</w:t>
            </w:r>
          </w:p>
        </w:tc>
      </w:tr>
    </w:tbl>
    <w:p>
      <w:pPr>
        <w:spacing w:before="0" w:after="60" w:line="160" w:lineRule="auto"/>
      </w:pPr>
      <w:r>
        <w:t/>
      </w:r>
    </w:p>
    <w:p>
      <w:pPr>
        <w:pStyle w:val="Heading2"/>
        <w:spacing w:before="140" w:after="90" w:line="300" w:lineRule="auto"/>
        <w:keepNext/>
      </w:pPr>
      <w:r>
        <w:t>10.2　通用的六步读图法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00"/>
        <w:gridCol w:w="3500"/>
        <w:gridCol w:w="4500"/>
      </w:tblGrid>
      <w:tr>
        <w:tc>
          <w:tcPr>
            <w:tcW w:w="10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步骤</w:t>
            </w:r>
          </w:p>
        </w:tc>
        <w:tc>
          <w:tcPr>
            <w:tcW w:w="35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操作</w:t>
            </w:r>
          </w:p>
        </w:tc>
        <w:tc>
          <w:tcPr>
            <w:tcW w:w="45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要点</w:t>
            </w:r>
          </w:p>
        </w:tc>
      </w:tr>
      <w:tr>
        <w:tc>
          <w:tcPr>
            <w:tcW w:w="1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3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标出原始输入和最终输出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确认 A、B、C……以及 Y 的位置</w:t>
            </w:r>
          </w:p>
        </w:tc>
      </w:tr>
      <w:tr>
        <w:tc>
          <w:tcPr>
            <w:tcW w:w="1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2</w:t>
            </w:r>
          </w:p>
        </w:tc>
        <w:tc>
          <w:tcPr>
            <w:tcW w:w="3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按信号方向划分电路级数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通常从左向右；不要漏掉分支线</w:t>
            </w:r>
          </w:p>
        </w:tc>
      </w:tr>
      <w:tr>
        <w:tc>
          <w:tcPr>
            <w:tcW w:w="1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3</w:t>
            </w:r>
          </w:p>
        </w:tc>
        <w:tc>
          <w:tcPr>
            <w:tcW w:w="3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给每个门的输出命名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依次写 P、Q、R……</w:t>
            </w:r>
          </w:p>
        </w:tc>
      </w:tr>
      <w:tr>
        <w:tc>
          <w:tcPr>
            <w:tcW w:w="1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4</w:t>
            </w:r>
          </w:p>
        </w:tc>
        <w:tc>
          <w:tcPr>
            <w:tcW w:w="3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逐门写节点表达式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只使用该门直接看到的输入</w:t>
            </w:r>
          </w:p>
        </w:tc>
      </w:tr>
      <w:tr>
        <w:tc>
          <w:tcPr>
            <w:tcW w:w="1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5</w:t>
            </w:r>
          </w:p>
        </w:tc>
        <w:tc>
          <w:tcPr>
            <w:tcW w:w="3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从 Y 开始反向代入节点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保留括号，避免改变运算范围</w:t>
            </w:r>
          </w:p>
        </w:tc>
      </w:tr>
      <w:tr>
        <w:tc>
          <w:tcPr>
            <w:tcW w:w="1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6</w:t>
            </w:r>
          </w:p>
        </w:tc>
        <w:tc>
          <w:tcPr>
            <w:tcW w:w="3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化简并抽查真值</w:t>
            </w:r>
          </w:p>
        </w:tc>
        <w:tc>
          <w:tcPr>
            <w:tcW w:w="45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尤其检查反相圆圈和异或门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pStyle w:val="Heading2"/>
        <w:spacing w:before="140" w:after="90" w:line="300" w:lineRule="auto"/>
        <w:keepNext/>
      </w:pPr>
      <w:r>
        <w:t>10.3　普通与—或电路示例</w:t>
      </w:r>
    </w:p>
    <w:p>
      <w:pPr>
        <w:spacing w:before="0" w:after="100" w:line="320" w:lineRule="auto"/>
      </w:pPr>
      <w:r>
        <w:t>假设 A、B 进入与门并输出 P；C 先经过非门得到 Q；P、Q 再进入或门得到 Y。</w:t>
      </w:r>
    </w:p>
    <w:p>
      <w:pPr>
        <w:jc w:val="center"/>
        <w:spacing w:before="80" w:after="120"/>
      </w:pPr>
      <w:r>
        <w:drawing>
          <wp:inline xmlns:wp="http://schemas.openxmlformats.org/drawingml/2006/wordprocessingDrawing" distT="0" distB="0" distL="0" distR="0">
            <wp:extent cx="5943600" cy="2207622"/>
            <wp:effectExtent l="0" t="0" r="0" b="0"/>
            <wp:docPr id="3" name="普通与或电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普通与或电路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00" w:line="320" w:lineRule="auto"/>
      </w:pPr>
      <w:r>
        <w:t>第一层节点：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P＝A·B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Q＝¬C</w:t>
      </w:r>
    </w:p>
    <w:p>
      <w:pPr>
        <w:spacing w:before="0" w:after="100" w:line="320" w:lineRule="auto"/>
      </w:pPr>
      <w:r>
        <w:t>第二层输出：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Y＝P＋Q</w:t>
      </w:r>
    </w:p>
    <w:p>
      <w:pPr>
        <w:spacing w:before="0" w:after="100" w:line="320" w:lineRule="auto"/>
      </w:pPr>
      <w:r>
        <w:t>代入 P、Q 后：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Y＝A·B＋¬C</w:t>
      </w:r>
    </w:p>
    <w:p>
      <w:pPr>
        <w:pStyle w:val="Heading2"/>
        <w:spacing w:before="140" w:after="90" w:line="300" w:lineRule="auto"/>
        <w:keepNext/>
      </w:pPr>
      <w:r>
        <w:t>10.4　多级混合门电路示例</w:t>
      </w:r>
    </w:p>
    <w:p>
      <w:pPr>
        <w:spacing w:before="0" w:after="100" w:line="320" w:lineRule="auto"/>
      </w:pPr>
      <w:r>
        <w:t>假设电路连接关系如下：A、B 进入或非门得到 P；C、D 进入异或门得到 Q；P、Q 进入与非门得到 R；最后 R 与 ¬A 进入与门得到 Y。应当一层一层写：</w:t>
      </w:r>
    </w:p>
    <w:p>
      <w:pPr>
        <w:jc w:val="center"/>
        <w:spacing w:before="80" w:after="120"/>
      </w:pPr>
      <w:r>
        <w:drawing>
          <wp:inline xmlns:wp="http://schemas.openxmlformats.org/drawingml/2006/wordprocessingDrawing" distT="0" distB="0" distL="0" distR="0">
            <wp:extent cx="5943600" cy="2207622"/>
            <wp:effectExtent l="0" t="0" r="0" b="0"/>
            <wp:docPr id="4" name="多级混合门电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多级混合门电路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P＝¬(A＋B)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Q＝C ⊕ D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R＝¬(P·Q)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Y＝R·¬A</w:t>
      </w:r>
    </w:p>
    <w:p>
      <w:pPr>
        <w:spacing w:before="0" w:after="100" w:line="320" w:lineRule="auto"/>
      </w:pPr>
      <w:r>
        <w:t>从最终输出开始代入 R：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Y＝¬(P·Q)·¬A</w:t>
      </w:r>
    </w:p>
    <w:p>
      <w:pPr>
        <w:spacing w:before="0" w:after="100" w:line="320" w:lineRule="auto"/>
      </w:pPr>
      <w:r>
        <w:t>再代入 P 和 Q，得到完整函数：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Y＝¬{¬(A＋B)·(C ⊕ D)}·¬A</w:t>
      </w:r>
    </w:p>
    <w:p>
      <w:pPr>
        <w:spacing w:before="0" w:after="100" w:line="320" w:lineRule="auto"/>
      </w:pPr>
      <w:r>
        <w:t>只有在完整表达式写对后才继续化简。由德摩根定律：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Y＝[(A＋B)＋¬(C ⊕ D)]·¬A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Y＝¬A·B＋¬A·¬(C ⊕ D)</w:t>
      </w:r>
    </w:p>
    <w:p>
      <w:pPr>
        <w:pStyle w:val="Heading2"/>
        <w:spacing w:before="140" w:after="90" w:line="300" w:lineRule="auto"/>
        <w:keepNext/>
      </w:pPr>
      <w:r>
        <w:t>10.5　反相圆圈到底作用在哪里</w:t>
      </w:r>
    </w:p>
    <w:p>
      <w:pPr>
        <w:spacing w:before="0" w:after="100" w:line="320" w:lineRule="auto"/>
      </w:pPr>
      <w:r>
        <w:t>小圆圈只对它紧邻的信号取反。它在输出端时，对整个门的运算结果取反；它在某个输入端时，只对该输入取反。括号必须准确反映这个范围。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3000"/>
        <w:gridCol w:w="3200"/>
      </w:tblGrid>
      <w:tr>
        <w:tc>
          <w:tcPr>
            <w:tcW w:w="28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圆圈位置</w:t>
            </w:r>
          </w:p>
        </w:tc>
        <w:tc>
          <w:tcPr>
            <w:tcW w:w="30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正确写法</w:t>
            </w:r>
          </w:p>
        </w:tc>
        <w:tc>
          <w:tcPr>
            <w:tcW w:w="32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常见误写</w:t>
            </w:r>
          </w:p>
        </w:tc>
      </w:tr>
      <w:tr>
        <w:tc>
          <w:tcPr>
            <w:tcW w:w="2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与门输出端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¬(A·B)</w:t>
            </w:r>
          </w:p>
        </w:tc>
        <w:tc>
          <w:tcPr>
            <w:tcW w:w="3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¬A·B 或 ¬A·¬B</w:t>
            </w:r>
          </w:p>
        </w:tc>
      </w:tr>
      <w:tr>
        <w:tc>
          <w:tcPr>
            <w:tcW w:w="2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或门输出端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¬(A＋B)</w:t>
            </w:r>
          </w:p>
        </w:tc>
        <w:tc>
          <w:tcPr>
            <w:tcW w:w="3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¬A＋B 或 ¬A＋¬B</w:t>
            </w:r>
          </w:p>
        </w:tc>
      </w:tr>
      <w:tr>
        <w:tc>
          <w:tcPr>
            <w:tcW w:w="2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与门的 A 输入端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¬A·B</w:t>
            </w:r>
          </w:p>
        </w:tc>
        <w:tc>
          <w:tcPr>
            <w:tcW w:w="3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¬(A·B)</w:t>
            </w:r>
          </w:p>
        </w:tc>
      </w:tr>
      <w:tr>
        <w:tc>
          <w:tcPr>
            <w:tcW w:w="2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或门的 A、B 输入端</w:t>
            </w:r>
          </w:p>
        </w:tc>
        <w:tc>
          <w:tcPr>
            <w:tcW w:w="3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¬A＋¬B</w:t>
            </w:r>
          </w:p>
        </w:tc>
        <w:tc>
          <w:tcPr>
            <w:tcW w:w="32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¬(A＋B)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spacing w:before="0" w:after="100" w:line="320" w:lineRule="auto"/>
      </w:pPr>
      <w:r>
        <w:t>如果同一根线上前一级的输出圆圈后面紧接着下一级的输入圆圈，这个信号经历两次取反，可在该连接处抵消。但若该导线中途有分支，必须分别判断每条支路，不能把整个节点上的反相符号随意删除。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¬(¬X)＝X</w:t>
      </w:r>
    </w:p>
    <w:p>
      <w:pPr>
        <w:pStyle w:val="Heading2"/>
        <w:spacing w:before="140" w:after="90" w:line="300" w:lineRule="auto"/>
        <w:keepNext/>
      </w:pPr>
      <w:r>
        <w:t>10.6　带输出反相圆圈的完整示例</w:t>
      </w:r>
    </w:p>
    <w:p>
      <w:pPr>
        <w:spacing w:before="0" w:after="100" w:line="320" w:lineRule="auto"/>
      </w:pPr>
      <w:r>
        <w:t>假设 A、B 先进入与非门得到 P；P 与 C 再进入或非门得到 Y。</w:t>
      </w:r>
    </w:p>
    <w:p>
      <w:pPr>
        <w:jc w:val="center"/>
        <w:spacing w:before="80" w:after="120"/>
      </w:pPr>
      <w:r>
        <w:drawing>
          <wp:inline xmlns:wp="http://schemas.openxmlformats.org/drawingml/2006/wordprocessingDrawing" distT="0" distB="0" distL="0" distR="0">
            <wp:extent cx="5943600" cy="2207622"/>
            <wp:effectExtent l="0" t="0" r="0" b="0"/>
            <wp:docPr id="5" name="带输出反相圆圈的电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带输出反相圆圈的电路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P＝¬(A·B)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Y＝¬(P＋C)</w:t>
      </w:r>
    </w:p>
    <w:p>
      <w:pPr>
        <w:spacing w:before="0" w:after="100" w:line="320" w:lineRule="auto"/>
      </w:pPr>
      <w:r>
        <w:t>代入 P 时要保留完整括号：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Y＝¬[¬(A·B)＋C]</w:t>
      </w:r>
    </w:p>
    <w:p>
      <w:pPr>
        <w:spacing w:before="0" w:after="100" w:line="320" w:lineRule="auto"/>
      </w:pPr>
      <w:r>
        <w:t>对外层使用德摩根定律：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Y＝¬¬(A·B)·¬C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Y＝A·B·¬C</w:t>
      </w:r>
    </w:p>
    <w:p>
      <w:pPr>
        <w:pStyle w:val="Heading2"/>
        <w:spacing w:before="140" w:after="90" w:line="300" w:lineRule="auto"/>
        <w:keepNext/>
      </w:pPr>
      <w:r>
        <w:t>10.7　遇到分支和重新汇合</w:t>
      </w:r>
    </w:p>
    <w:p>
      <w:pPr>
        <w:spacing w:before="0" w:after="100" w:line="320" w:lineRule="auto"/>
      </w:pPr>
      <w:r>
        <w:t>一根导线分成多路时，各支路携带的是同一个逻辑量。先为分支前的公共节点命名，再在每条支路中重复使用该节点。</w:t>
      </w:r>
    </w:p>
    <w:p>
      <w:pPr>
        <w:spacing w:before="0" w:after="100" w:line="320" w:lineRule="auto"/>
      </w:pPr>
      <w:r>
        <w:t>例如 A、B 进入或门得到 P；P 分成两路，分别与 C、¬C 相与得到 Q、R；Q、R 最后相或：</w:t>
      </w:r>
    </w:p>
    <w:p>
      <w:pPr>
        <w:jc w:val="center"/>
        <w:spacing w:before="80" w:after="120"/>
      </w:pPr>
      <w:r>
        <w:drawing>
          <wp:inline xmlns:wp="http://schemas.openxmlformats.org/drawingml/2006/wordprocessingDrawing" distT="0" distB="0" distL="0" distR="0">
            <wp:extent cx="5943600" cy="2207622"/>
            <wp:effectExtent l="0" t="0" r="0" b="0"/>
            <wp:docPr id="6" name="分支与重新汇合电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分支与重新汇合电路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P＝A＋B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Q＝P·C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R＝P·¬C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Y＝Q＋R</w:t>
      </w:r>
    </w:p>
    <w:p>
      <w:pPr>
        <w:spacing w:before="0" w:after="100" w:line="320" w:lineRule="auto"/>
      </w:pPr>
      <w:r>
        <w:t>代入并提取公因子：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Y＝P·C＋P·¬C＝P·(C＋¬C)＝P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Y＝A＋B</w:t>
      </w:r>
    </w:p>
    <w:tbl>
      <w:tblPr>
        <w:tblW w:w="9000" w:type="dxa"/>
        <w:tblBorders>
          <w:left w:val="single" w:sz="24" w:color="4472C4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00"/>
      </w:tblGrid>
      <w:tr>
        <w:tc>
          <w:tcPr>
            <w:shd w:val="clear" w:color="auto" w:fill="EEF4FB"/>
          </w:tcPr>
          <w:p>
            <w:pPr>
              <w:spacing w:before="0" w:after="0" w:line="300" w:lineRule="auto"/>
            </w:pPr>
            <w:r>
              <w:rPr>
                <w:b/>
                <w:color w:val="2F5597"/>
              </w:rPr>
              <w:t xml:space="preserve">这个例子的意义　</w:t>
            </w:r>
            <w:r>
              <w:t>虽然原图含有多级门和两条支路，但 C 与 ¬C 覆盖了 C 的所有可能值，因此最终输出与 C 无关。</w:t>
            </w:r>
          </w:p>
        </w:tc>
      </w:tr>
    </w:tbl>
    <w:p>
      <w:pPr>
        <w:spacing w:before="0" w:after="60" w:line="160" w:lineRule="auto"/>
      </w:pPr>
      <w:r>
        <w:t/>
      </w:r>
    </w:p>
    <w:p>
      <w:pPr>
        <w:pStyle w:val="Heading2"/>
        <w:spacing w:before="140" w:after="90" w:line="300" w:lineRule="auto"/>
        <w:keepNext/>
      </w:pPr>
      <w:r>
        <w:t>10.8　多输入门怎么写</w:t>
      </w:r>
    </w:p>
    <w:p>
      <w:pPr>
        <w:spacing w:before="0" w:after="100" w:line="320" w:lineRule="auto"/>
      </w:pPr>
      <w:r>
        <w:t>三输入或更多输入的门与二输入门规则相同，把所有直接输入都写入同一运算。不要误拆成彼此无关的项。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三输入与门：P＝A·B·C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三输入或非门：Q＝¬(A＋B＋C)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三输入异或门：R＝A ⊕ B ⊕ C</w:t>
      </w:r>
    </w:p>
    <w:p>
      <w:pPr>
        <w:spacing w:before="0" w:after="100" w:line="320" w:lineRule="auto"/>
      </w:pPr>
      <w:r>
        <w:t>多输入异或的输出在输入中有奇数个 1 时为 1；多输入同或在常见定义下是多输入异或的反相。考试时若器件符号或教材定义另有说明，以题目为准。</w:t>
      </w:r>
    </w:p>
    <w:p>
      <w:pPr>
        <w:pStyle w:val="Heading2"/>
        <w:spacing w:before="140" w:after="90" w:line="300" w:lineRule="auto"/>
        <w:keepNext/>
      </w:pPr>
      <w:r>
        <w:t>10.9　如何确认反写结果没有错</w:t>
      </w:r>
    </w:p>
    <w:p>
      <w:pPr>
        <w:spacing w:before="0" w:after="45" w:line="300" w:lineRule="auto"/>
        <w:ind w:left="360"/>
      </w:pPr>
      <w:r>
        <w:t>• 结构核对：表达式中的每一层括号，都应该能对应图中的一级逻辑门。</w:t>
      </w:r>
    </w:p>
    <w:p>
      <w:pPr>
        <w:spacing w:before="0" w:after="45" w:line="300" w:lineRule="auto"/>
        <w:ind w:left="360"/>
      </w:pPr>
      <w:r>
        <w:t>• 节点核对：每个中间节点只由直接连接到该门的信号决定。</w:t>
      </w:r>
    </w:p>
    <w:p>
      <w:pPr>
        <w:spacing w:before="0" w:after="45" w:line="300" w:lineRule="auto"/>
        <w:ind w:left="360"/>
      </w:pPr>
      <w:r>
        <w:t>• 圆圈核对：图上每一个反相圆圈，都应在某个节点式中出现一次取反。</w:t>
      </w:r>
    </w:p>
    <w:p>
      <w:pPr>
        <w:spacing w:before="0" w:after="45" w:line="300" w:lineRule="auto"/>
        <w:ind w:left="360"/>
      </w:pPr>
      <w:r>
        <w:t>• 代入核对：从 Y 向前逐层代入时，不要丢括号，也不要提前把“与”和“或”混合。</w:t>
      </w:r>
    </w:p>
    <w:p>
      <w:pPr>
        <w:spacing w:before="0" w:after="45" w:line="300" w:lineRule="auto"/>
        <w:ind w:left="360"/>
      </w:pPr>
      <w:r>
        <w:t>• 真值核对：任选 000……、111……以及一两个混合输入，同时沿电路和表达式计算，结果应一致。</w:t>
      </w:r>
    </w:p>
    <w:p>
      <w:pPr>
        <w:spacing w:before="0" w:after="45" w:line="300" w:lineRule="auto"/>
        <w:ind w:left="360"/>
      </w:pPr>
      <w:r>
        <w:t>• 若题目同时给了真值表：由电路得到的表达式必须与真值表完全等价；若不一致，优先检查反相圆圈、交叉线是否相连以及异或门符号。</w:t>
      </w:r>
    </w:p>
    <w:p>
      <w:pPr>
        <w:pStyle w:val="Heading1"/>
        <w:spacing w:before="220" w:after="90" w:line="300" w:lineRule="auto"/>
        <w:keepNext/>
      </w:pPr>
      <w:r>
        <w:t>11　无关项（X 或 d）的处理</w:t>
      </w:r>
    </w:p>
    <w:p>
      <w:pPr>
        <w:spacing w:before="0" w:after="100" w:line="320" w:lineRule="auto"/>
      </w:pPr>
      <w:r>
        <w:t>真值表中的 X 或 d 表示该输入组合的输出没有要求。化简时，它既可以当作 0，也可以当作 1。选择原则是让表达式尽可能简单。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  <w:gridCol w:w="2400"/>
      </w:tblGrid>
      <w:tr>
        <w:tc>
          <w:tcPr>
            <w:tcW w:w="24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A</w:t>
            </w:r>
          </w:p>
        </w:tc>
        <w:tc>
          <w:tcPr>
            <w:tcW w:w="24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B</w:t>
            </w:r>
          </w:p>
        </w:tc>
        <w:tc>
          <w:tcPr>
            <w:tcW w:w="24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Y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X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spacing w:before="0" w:after="45" w:line="300" w:lineRule="auto"/>
        <w:ind w:left="360"/>
      </w:pPr>
      <w:r>
        <w:t>• 如果把 X 当作 1 能在卡诺图中组成更大的圈，就把它作为 1 使用。</w:t>
      </w:r>
    </w:p>
    <w:p>
      <w:pPr>
        <w:spacing w:before="0" w:after="45" w:line="300" w:lineRule="auto"/>
        <w:ind w:left="360"/>
      </w:pPr>
      <w:r>
        <w:t>• 如果 X 对化简没有帮助，可以不圈。</w:t>
      </w:r>
    </w:p>
    <w:p>
      <w:pPr>
        <w:spacing w:before="0" w:after="45" w:line="300" w:lineRule="auto"/>
        <w:ind w:left="360"/>
      </w:pPr>
      <w:r>
        <w:t>• 真正的 1 必须全部覆盖，但 X 不必全部覆盖。</w:t>
      </w:r>
    </w:p>
    <w:p>
      <w:pPr>
        <w:pStyle w:val="Heading1"/>
        <w:spacing w:before="220" w:after="90" w:line="300" w:lineRule="auto"/>
        <w:keepNext/>
      </w:pPr>
      <w:r>
        <w:t>12　最后如何检查答案</w:t>
      </w:r>
    </w:p>
    <w:p>
      <w:pPr>
        <w:spacing w:before="0" w:after="100" w:line="320" w:lineRule="auto"/>
      </w:pPr>
      <w:r>
        <w:t>把化简后的表达式重新代入真值表检查。至少检查所有使输出为 1 的组合、边界组合以及被化简消去变量的组合。</w:t>
      </w:r>
    </w:p>
    <w:p>
      <w:pPr>
        <w:spacing w:before="0" w:after="45" w:line="300" w:lineRule="auto"/>
        <w:ind w:left="360"/>
      </w:pPr>
      <w:r>
        <w:t>• 检查变量取反是否写反，尤其是最大项。</w:t>
      </w:r>
    </w:p>
    <w:p>
      <w:pPr>
        <w:spacing w:before="0" w:after="45" w:line="300" w:lineRule="auto"/>
        <w:ind w:left="360"/>
      </w:pPr>
      <w:r>
        <w:t>• 检查最小项编号是否按正确的变量顺序转换。</w:t>
      </w:r>
    </w:p>
    <w:p>
      <w:pPr>
        <w:spacing w:before="0" w:after="45" w:line="300" w:lineRule="auto"/>
        <w:ind w:left="360"/>
      </w:pPr>
      <w:r>
        <w:t>• 检查德摩根变换时，运算符是否同时从“与”变成“或”或从“或”变成“与”。</w:t>
      </w:r>
    </w:p>
    <w:p>
      <w:pPr>
        <w:spacing w:before="0" w:after="45" w:line="300" w:lineRule="auto"/>
        <w:ind w:left="360"/>
      </w:pPr>
      <w:r>
        <w:t>• 检查门电路输出端的小圆圈是否已经计入表达式。</w:t>
      </w:r>
    </w:p>
    <w:p>
      <w:pPr>
        <w:spacing w:before="0" w:after="45" w:line="300" w:lineRule="auto"/>
        <w:ind w:left="360"/>
      </w:pPr>
      <w:r>
        <w:t>• 检查目标门数量和输入端数量是否满足题目限制。</w:t>
      </w:r>
    </w:p>
    <w:p>
      <w:pPr>
        <w:pStyle w:val="Heading1"/>
        <w:spacing w:before="220" w:after="90" w:line="300" w:lineRule="auto"/>
        <w:keepNext/>
      </w:pPr>
      <w:r>
        <w:t>13　考试／作业速查流程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00"/>
        <w:gridCol w:w="4000"/>
        <w:gridCol w:w="3900"/>
      </w:tblGrid>
      <w:tr>
        <w:tc>
          <w:tcPr>
            <w:tcW w:w="11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步骤</w:t>
            </w:r>
          </w:p>
        </w:tc>
        <w:tc>
          <w:tcPr>
            <w:tcW w:w="40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操作</w:t>
            </w:r>
          </w:p>
        </w:tc>
        <w:tc>
          <w:tcPr>
            <w:tcW w:w="39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关键提醒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标出所有 Y＝1 或 Y＝0 的行</w:t>
            </w:r>
          </w:p>
        </w:tc>
        <w:tc>
          <w:tcPr>
            <w:tcW w:w="3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选择行数较少或题目指定的一类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2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写标准最小项或最大项</w:t>
            </w:r>
          </w:p>
        </w:tc>
        <w:tc>
          <w:tcPr>
            <w:tcW w:w="3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最小项：0 反 1 原；最大项：0 原 1 反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3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相或或相与</w:t>
            </w:r>
          </w:p>
        </w:tc>
        <w:tc>
          <w:tcPr>
            <w:tcW w:w="3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最小项相或；最大项相与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4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进行化简</w:t>
            </w:r>
          </w:p>
        </w:tc>
        <w:tc>
          <w:tcPr>
            <w:tcW w:w="3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代数法或卡诺图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5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按目标门改写</w:t>
            </w:r>
          </w:p>
        </w:tc>
        <w:tc>
          <w:tcPr>
            <w:tcW w:w="3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NAND 对应与非—与非；NOR 对应或非—或非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6</w:t>
            </w:r>
          </w:p>
        </w:tc>
        <w:tc>
          <w:tcPr>
            <w:tcW w:w="40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代入真值表验证</w:t>
            </w:r>
          </w:p>
        </w:tc>
        <w:tc>
          <w:tcPr>
            <w:tcW w:w="39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确保等价且没有漏掉输出反相</w:t>
            </w:r>
          </w:p>
        </w:tc>
      </w:tr>
    </w:tbl>
    <w:p>
      <w:pPr>
        <w:spacing w:before="0" w:after="40" w:line="200" w:lineRule="auto"/>
      </w:pPr>
      <w:r>
        <w:t/>
      </w:r>
    </w:p>
    <w:tbl>
      <w:tblPr>
        <w:tblW w:w="9000" w:type="dxa"/>
        <w:tblBorders>
          <w:left w:val="single" w:sz="24" w:color="4472C4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00"/>
      </w:tblGrid>
      <w:tr>
        <w:tc>
          <w:tcPr>
            <w:shd w:val="clear" w:color="auto" w:fill="EEF4FB"/>
          </w:tcPr>
          <w:p>
            <w:pPr>
              <w:spacing w:before="0" w:after="0" w:line="300" w:lineRule="auto"/>
            </w:pPr>
            <w:r>
              <w:rPr>
                <w:b/>
                <w:color w:val="2F5597"/>
              </w:rPr>
              <w:t xml:space="preserve">一句话总结　</w:t>
            </w:r>
            <w:r>
              <w:t>先由真值表写标准式，再化简，最后按目标门结构做等价变换。</w:t>
            </w:r>
          </w:p>
        </w:tc>
      </w:tr>
    </w:tbl>
    <w:p>
      <w:pPr>
        <w:spacing w:before="0" w:after="60" w:line="160" w:lineRule="auto"/>
      </w:pPr>
      <w:r>
        <w:t/>
      </w:r>
    </w:p>
    <w:p>
      <w:pPr>
        <w:pStyle w:val="Heading1"/>
        <w:spacing w:before="220" w:after="90" w:line="300" w:lineRule="auto"/>
        <w:keepNext/>
      </w:pPr>
      <w:r>
        <w:t>14　练习示例</w:t>
      </w:r>
    </w:p>
    <w:p>
      <w:pPr>
        <w:spacing w:before="0" w:after="100" w:line="320" w:lineRule="auto"/>
      </w:pPr>
      <w:r>
        <w:t>已知三输入函数在 ABC＝000、011、101、110 时输出为 1，其余为 0。</w:t>
      </w:r>
    </w:p>
    <w:p>
      <w:pPr>
        <w:spacing w:before="0" w:after="100" w:line="320" w:lineRule="auto"/>
      </w:pPr>
      <w:r>
        <w:t>第一步，直接写最小项之和：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Y＝¬A·¬B·¬C＋¬A·B·C＋A·¬B·C＋A·B·¬C</w:t>
      </w:r>
    </w:p>
    <w:p>
      <w:pPr>
        <w:spacing w:before="0" w:after="100" w:line="320" w:lineRule="auto"/>
      </w:pPr>
      <w:r>
        <w:t>第二步，观察每项中 1 的个数是偶数，因此它是三变量的偶校验函数：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Y＝¬(A ⊕ B ⊕ C)</w:t>
      </w:r>
    </w:p>
    <w:p>
      <w:pPr>
        <w:spacing w:before="0" w:after="100" w:line="320" w:lineRule="auto"/>
      </w:pPr>
      <w:r>
        <w:t>如果目标电路允许使用异或门和非门，可以先将 A、B、C 连续异或，再对结果取反。若只能使用基本门，则保留最小项之和并按与—或结构实现。</w:t>
      </w:r>
    </w:p>
    <w:p>
      <w:pPr>
        <w:pStyle w:val="Heading1"/>
        <w:spacing w:before="220" w:after="90" w:line="300" w:lineRule="auto"/>
        <w:keepNext/>
      </w:pPr>
      <w:r>
        <w:t>15　贯通示例：从真值表到指定门电路</w:t>
      </w:r>
    </w:p>
    <w:p>
      <w:pPr>
        <w:spacing w:before="0" w:after="100" w:line="320" w:lineRule="auto"/>
      </w:pPr>
      <w:r>
        <w:t>下面用一个完整例子串联全文。设三个输入为 A、B、C，真值表如下：</w:t>
      </w:r>
    </w:p>
    <w:tbl>
      <w:tblPr>
        <w:tblW w:w="0" w:type="auto"/>
        <w:tblBorders>
          <w:top w:val="single" w:sz="6" w:color="9EADBA"/>
          <w:left w:val="single" w:sz="6" w:color="9EADBA"/>
          <w:bottom w:val="single" w:sz="6" w:color="9EADBA"/>
          <w:right w:val="single" w:sz="6" w:color="9EADBA"/>
          <w:insideH w:val="single" w:sz="4" w:color="C7D1D9"/>
          <w:insideV w:val="single" w:sz="4" w:color="C7D1D9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A</w:t>
            </w:r>
          </w:p>
        </w:tc>
        <w:tc>
          <w:tcPr>
            <w:tcW w:w="18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B</w:t>
            </w:r>
          </w:p>
        </w:tc>
        <w:tc>
          <w:tcPr>
            <w:tcW w:w="18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C</w:t>
            </w:r>
          </w:p>
        </w:tc>
        <w:tc>
          <w:tcPr>
            <w:tcW w:w="1800" w:type="dxa"/>
            <w:shd w:val="clear" w:color="auto" w:fill="DDEBF7"/>
            <w:vAlign w:val="center"/>
          </w:tcPr>
          <w:p>
            <w:pPr>
              <w:jc w:val="center"/>
              <w:spacing w:before="0" w:after="0" w:line="260" w:lineRule="auto"/>
            </w:pPr>
            <w:r>
              <w:rPr>
                <w:b/>
              </w:rPr>
              <w:t>Y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0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260" w:lineRule="auto"/>
            </w:pPr>
            <w:r>
              <w:t>1</w:t>
            </w:r>
          </w:p>
        </w:tc>
      </w:tr>
    </w:tbl>
    <w:p>
      <w:pPr>
        <w:spacing w:before="0" w:after="40" w:line="200" w:lineRule="auto"/>
      </w:pPr>
      <w:r>
        <w:t/>
      </w:r>
    </w:p>
    <w:p>
      <w:pPr>
        <w:pStyle w:val="Heading2"/>
        <w:spacing w:before="140" w:after="90" w:line="300" w:lineRule="auto"/>
        <w:keepNext/>
      </w:pPr>
      <w:r>
        <w:t>15.1　由 Y＝1 的行写标准式</w:t>
      </w:r>
    </w:p>
    <w:p>
      <w:pPr>
        <w:spacing w:before="0" w:after="100" w:line="320" w:lineRule="auto"/>
      </w:pPr>
      <w:r>
        <w:t>Y＝1 对应 010、011、101、111，因此：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Y＝¬A·B·¬C＋¬A·B·C＋A·¬B·C＋A·B·C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Y＝Σm(2，3，5，7)</w:t>
      </w:r>
    </w:p>
    <w:p>
      <w:pPr>
        <w:pStyle w:val="Heading2"/>
        <w:spacing w:before="140" w:after="90" w:line="300" w:lineRule="auto"/>
        <w:keepNext/>
      </w:pPr>
      <w:r>
        <w:t>15.2　化简</w:t>
      </w:r>
    </w:p>
    <w:p>
      <w:pPr>
        <w:spacing w:before="0" w:after="100" w:line="320" w:lineRule="auto"/>
      </w:pPr>
      <w:r>
        <w:t>前两项合并为 ¬A·B，后两项合并为 A·C：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Y＝¬A·B·(¬C＋C)＋A·C·(¬B＋B)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Y＝¬A·B＋A·C</w:t>
      </w:r>
    </w:p>
    <w:p>
      <w:pPr>
        <w:spacing w:before="0" w:after="100" w:line="320" w:lineRule="auto"/>
      </w:pPr>
      <w:r>
        <w:t>这个函数也是一个二选一数据选择器：A＝0 时 Y＝B；A＝1 时 Y＝C。</w:t>
      </w:r>
    </w:p>
    <w:p>
      <w:pPr>
        <w:pStyle w:val="Heading2"/>
        <w:spacing w:before="140" w:after="90" w:line="300" w:lineRule="auto"/>
        <w:keepNext/>
      </w:pPr>
      <w:r>
        <w:t>15.3　若目标是与门＋或门</w:t>
      </w:r>
    </w:p>
    <w:p>
      <w:pPr>
        <w:spacing w:before="0" w:after="100" w:line="320" w:lineRule="auto"/>
      </w:pPr>
      <w:r>
        <w:t>最简式已经是与项之和，直接使用两个与门和一个或门；另外需要一个非门产生 ¬A。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Y＝¬A·B＋A·C</w:t>
      </w:r>
    </w:p>
    <w:p>
      <w:pPr>
        <w:pStyle w:val="Heading2"/>
        <w:spacing w:before="140" w:after="90" w:line="300" w:lineRule="auto"/>
        <w:keepNext/>
      </w:pPr>
      <w:r>
        <w:t>15.4　若目标是只用与非门</w:t>
      </w:r>
    </w:p>
    <w:p>
      <w:pPr>
        <w:spacing w:before="0" w:after="100" w:line="320" w:lineRule="auto"/>
      </w:pPr>
      <w:r>
        <w:t>先用一个与非门产生 ¬A，再把两个乘积项做成与非输出，最后再与非：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¬A＝NAND(A，A)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P＝NAND(¬A，B)＝¬(¬A·B)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Q＝NAND(A，C)＝¬(A·C)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Y＝NAND(P，Q)＝¬[¬(¬A·B)·¬(A·C)]</w:t>
      </w:r>
    </w:p>
    <w:p>
      <w:pPr>
        <w:spacing w:before="0" w:after="100" w:line="320" w:lineRule="auto"/>
      </w:pPr>
      <w:r>
        <w:t>由德摩根定律，最后一式等价于 ¬A·B＋A·C。使用二输入与非门时共需 4 个门。</w:t>
      </w:r>
    </w:p>
    <w:p>
      <w:pPr>
        <w:pStyle w:val="Heading2"/>
        <w:spacing w:before="140" w:after="90" w:line="300" w:lineRule="auto"/>
        <w:keepNext/>
      </w:pPr>
      <w:r>
        <w:t>15.5　若目标是只用或非门</w:t>
      </w:r>
    </w:p>
    <w:p>
      <w:pPr>
        <w:spacing w:before="0" w:after="100" w:line="320" w:lineRule="auto"/>
      </w:pPr>
      <w:r>
        <w:t>先把与—或式转换成等价的或—与式：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Y＝(A＋B)·(¬A＋C)</w:t>
      </w:r>
    </w:p>
    <w:p>
      <w:pPr>
        <w:spacing w:before="0" w:after="100" w:line="320" w:lineRule="auto"/>
      </w:pPr>
      <w:r>
        <w:t>再用或非—或非结构实现：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¬A＝NOR(A，A)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P＝NOR(A，B)＝¬(A＋B)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Q＝NOR(¬A，C)＝¬(¬A＋C)</w:t>
      </w:r>
    </w:p>
    <w:p>
      <w:pPr>
        <w:jc w:val="center"/>
        <w:spacing w:before="60" w:after="100" w:line="360" w:lineRule="auto"/>
        <w:shd w:val="clear" w:color="auto" w:fill="F3F6FA"/>
      </w:pPr>
      <w:r>
        <w:rPr>
          <w:b/>
          <w:sz w:val="23"/>
          <w:szCs w:val="23"/>
          <w:color w:val="17365D"/>
        </w:rPr>
        <w:t>Y＝NOR(P，Q)＝¬[¬(A＋B)＋¬(¬A＋C)]</w:t>
      </w:r>
    </w:p>
    <w:p>
      <w:pPr>
        <w:spacing w:before="0" w:after="100" w:line="320" w:lineRule="auto"/>
      </w:pPr>
      <w:r>
        <w:t>最后一式等价于 (A＋B)·(¬A＋C)，也等价于原函数。使用二输入或非门时共需 4 个门。</w:t>
      </w:r>
    </w:p>
    <w:p>
      <w:pPr>
        <w:pStyle w:val="Heading2"/>
        <w:spacing w:before="140" w:after="90" w:line="300" w:lineRule="auto"/>
        <w:keepNext/>
      </w:pPr>
      <w:r>
        <w:t>15.6　最终验证</w:t>
      </w:r>
    </w:p>
    <w:p>
      <w:pPr>
        <w:spacing w:before="0" w:after="100" w:line="320" w:lineRule="auto"/>
      </w:pPr>
      <w:r>
        <w:t>检查选择器含义即可快速验证：A＝0 时，化简式变成 Y＝B；A＝1 时，化简式变成 Y＝C。这与上面的八行真值表完全一致。</w:t>
      </w:r>
    </w:p>
    <w:tbl>
      <w:tblPr>
        <w:tblW w:w="9000" w:type="dxa"/>
        <w:tblBorders>
          <w:left w:val="single" w:sz="24" w:color="4472C4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000"/>
      </w:tblGrid>
      <w:tr>
        <w:tc>
          <w:tcPr>
            <w:shd w:val="clear" w:color="auto" w:fill="EEF4FB"/>
          </w:tcPr>
          <w:p>
            <w:pPr>
              <w:spacing w:before="0" w:after="0" w:line="300" w:lineRule="auto"/>
            </w:pPr>
            <w:r>
              <w:rPr>
                <w:b/>
                <w:color w:val="2F5597"/>
              </w:rPr>
              <w:t xml:space="preserve">贯通结论　</w:t>
            </w:r>
            <w:r>
              <w:t>同一个真值表可以写出多种等价表达式。先得到并化简逻辑函数，再根据目标门选择与—或式、或—与式、全与非式或全或非式。</w:t>
            </w:r>
          </w:p>
        </w:tc>
      </w:tr>
    </w:tbl>
    <w:p>
      <w:pPr>
        <w:spacing w:before="0" w:after="60" w:line="160" w:lineRule="auto"/>
      </w:pPr>
      <w:r>
        <w:t/>
      </w:r>
    </w:p>
    <w:sectPr>
      <w:pgSz w:w="11906" w:h="16838"/>
      <w:pgMar w:top="1134" w:right="1134" w:bottom="1134" w:left="1134" w:header="567" w:footer="567" w:gutter="0"/>
      <w:cols w:space="425"/>
      <w:docGrid w:linePitch="312"/>
    </w:sectPr>
  </w:body>
</w:document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420"/>
  <m:mathPr>
    <m:mathFont m:val="Cambria Math"/>
    <m:brkBin m:val="before"/>
    <m:smallFrac m:val="0"/>
    <m:dispDef/>
  </m:mathPr>
  <w:compat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微软雅黑"/>
        <w:sz w:val="21"/>
        <w:szCs w:val="21"/>
        <w:lang w:val="zh-CN" w:eastAsia="zh-CN"/>
      </w:rPr>
    </w:rPrDefault>
    <w:pPrDefault>
      <w:pPr>
        <w:spacing w:after="100" w:line="32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rFonts w:eastAsia="微软雅黑"/>
      <w:b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rFonts w:eastAsia="微软雅黑"/>
      <w:b/>
      <w:color w:val="2F5597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rId3" Type="http://schemas.openxmlformats.org/officeDocument/2006/relationships/image" Target="media/circuit_and_or.png"/>
 <Relationship Id="rId4" Type="http://schemas.openxmlformats.org/officeDocument/2006/relationships/image" Target="media/circuit_mixed.png"/>
 <Relationship Id="rId5" Type="http://schemas.openxmlformats.org/officeDocument/2006/relationships/image" Target="media/circuit_bubbles.png"/>
 <Relationship Id="rId6" Type="http://schemas.openxmlformats.org/officeDocument/2006/relationships/image" Target="media/circuit_branch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根据真值表和目标门电路写逻辑函数式</dc:title>
  <dc:subject>数字逻辑</dc:subject>
  <dc:creator>Codex</dc:creator>
  <cp:lastModifiedBy>Codex</cp:lastModifiedBy>
  <dcterms:created xsi:type="dcterms:W3CDTF">2026-09-03T03:52:55Z</dcterms:created>
  <dcterms:modified xsi:type="dcterms:W3CDTF">2026-09-03T03:52:55Z</dcterms:modified>
</cp:coreProperties>
</file>