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  <w:r w:rsidRPr="00587A6E">
        <w:rPr>
          <w:color w:val="000000" w:themeColor="text1"/>
        </w:rPr>
        <w:t>Министерство науки и высшего образования Российской Федерации</w:t>
      </w: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  <w:r w:rsidRPr="00587A6E">
        <w:rPr>
          <w:color w:val="000000" w:themeColor="text1"/>
        </w:rPr>
        <w:t>Федеральное государственное бюджетное образовательное учреждение</w:t>
      </w: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  <w:r w:rsidRPr="00587A6E">
        <w:rPr>
          <w:color w:val="000000" w:themeColor="text1"/>
        </w:rPr>
        <w:t>высшего образования</w:t>
      </w: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  <w:r w:rsidRPr="00587A6E">
        <w:rPr>
          <w:color w:val="000000" w:themeColor="text1"/>
        </w:rPr>
        <w:t>«Вятский государственный университет»</w:t>
      </w: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  <w:r w:rsidRPr="00587A6E">
        <w:rPr>
          <w:color w:val="000000" w:themeColor="text1"/>
        </w:rPr>
        <w:t xml:space="preserve">Колледж </w:t>
      </w:r>
      <w:proofErr w:type="spellStart"/>
      <w:r w:rsidRPr="00587A6E">
        <w:rPr>
          <w:color w:val="000000" w:themeColor="text1"/>
        </w:rPr>
        <w:t>ВятГУ</w:t>
      </w:r>
      <w:proofErr w:type="spellEnd"/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Pr="00587A6E" w:rsidRDefault="00587A6E" w:rsidP="00A77FB5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>ОТЧЕТ</w:t>
      </w:r>
    </w:p>
    <w:p w:rsidR="00587A6E" w:rsidRPr="00587A6E" w:rsidRDefault="00587A6E" w:rsidP="00A77FB5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>ПО КОНТРОЛЬНОЙ РАБОТЕ №3</w:t>
      </w:r>
    </w:p>
    <w:p w:rsidR="00587A6E" w:rsidRPr="00587A6E" w:rsidRDefault="00587A6E" w:rsidP="00A77FB5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>«ВЫЧИСЛЕНИЕ ЗНАЧЕНИЙ ФУНКЦИИ»</w:t>
      </w:r>
    </w:p>
    <w:p w:rsidR="00587A6E" w:rsidRPr="00587A6E" w:rsidRDefault="00587A6E" w:rsidP="00A77FB5">
      <w:pPr>
        <w:autoSpaceDE w:val="0"/>
        <w:autoSpaceDN w:val="0"/>
        <w:adjustRightInd w:val="0"/>
        <w:spacing w:line="360" w:lineRule="auto"/>
        <w:ind w:firstLine="85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587A6E">
        <w:rPr>
          <w:rFonts w:ascii="Times New Roman" w:hAnsi="Times New Roman" w:cs="Times New Roman"/>
          <w:b/>
          <w:bCs/>
          <w:color w:val="000000" w:themeColor="text1"/>
        </w:rPr>
        <w:t>ПО ДИСЦИПЛИНЕ «</w:t>
      </w:r>
      <w:r w:rsidRPr="00587A6E">
        <w:rPr>
          <w:rFonts w:ascii="Times New Roman" w:hAnsi="Times New Roman" w:cs="Times New Roman"/>
          <w:b/>
          <w:color w:val="000000" w:themeColor="text1"/>
        </w:rPr>
        <w:t>ОСНОВЫ АЛГОРИТИЗАЦИИ И ПРОГРАМИРОВАНИЯ</w:t>
      </w:r>
      <w:r w:rsidRPr="00587A6E">
        <w:rPr>
          <w:rFonts w:ascii="Times New Roman" w:hAnsi="Times New Roman" w:cs="Times New Roman"/>
          <w:b/>
          <w:bCs/>
          <w:color w:val="000000" w:themeColor="text1"/>
        </w:rPr>
        <w:t>»</w:t>
      </w:r>
    </w:p>
    <w:p w:rsidR="00587A6E" w:rsidRPr="00587A6E" w:rsidRDefault="00587A6E" w:rsidP="00587A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587A6E" w:rsidRPr="00587A6E" w:rsidRDefault="00587A6E" w:rsidP="00587A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587A6E" w:rsidRPr="00587A6E" w:rsidRDefault="00587A6E" w:rsidP="00587A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587A6E" w:rsidRPr="00587A6E" w:rsidRDefault="00587A6E" w:rsidP="00587A6E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:rsidR="00587A6E" w:rsidRPr="00587A6E" w:rsidRDefault="00587A6E" w:rsidP="00A77FB5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</w:rPr>
      </w:pPr>
      <w:r w:rsidRPr="00587A6E">
        <w:rPr>
          <w:color w:val="000000" w:themeColor="text1"/>
        </w:rPr>
        <w:t>Выполнил: студент учебной группы</w:t>
      </w:r>
    </w:p>
    <w:p w:rsidR="00587A6E" w:rsidRPr="00587A6E" w:rsidRDefault="00587A6E" w:rsidP="00A77FB5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</w:rPr>
      </w:pPr>
      <w:r w:rsidRPr="00587A6E">
        <w:rPr>
          <w:color w:val="000000" w:themeColor="text1"/>
        </w:rPr>
        <w:t>ИСПк-101-51-00</w:t>
      </w:r>
    </w:p>
    <w:p w:rsidR="00587A6E" w:rsidRPr="00587A6E" w:rsidRDefault="00587A6E" w:rsidP="00A77FB5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</w:rPr>
      </w:pPr>
      <w:r w:rsidRPr="00587A6E">
        <w:rPr>
          <w:color w:val="000000" w:themeColor="text1"/>
        </w:rPr>
        <w:t>Борисов Константин Александрович</w:t>
      </w:r>
    </w:p>
    <w:p w:rsidR="00587A6E" w:rsidRPr="00587A6E" w:rsidRDefault="00587A6E" w:rsidP="00A77FB5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</w:rPr>
      </w:pPr>
      <w:r w:rsidRPr="00587A6E">
        <w:rPr>
          <w:color w:val="000000" w:themeColor="text1"/>
        </w:rPr>
        <w:t>Преподаватель:</w:t>
      </w:r>
    </w:p>
    <w:p w:rsidR="00587A6E" w:rsidRPr="00587A6E" w:rsidRDefault="00587A6E" w:rsidP="00A77FB5">
      <w:pPr>
        <w:pStyle w:val="a5"/>
        <w:spacing w:before="0" w:beforeAutospacing="0" w:after="0" w:afterAutospacing="0" w:line="360" w:lineRule="auto"/>
        <w:ind w:left="4820"/>
        <w:rPr>
          <w:color w:val="000000" w:themeColor="text1"/>
        </w:rPr>
      </w:pPr>
      <w:r w:rsidRPr="00587A6E">
        <w:rPr>
          <w:color w:val="000000" w:themeColor="text1"/>
        </w:rPr>
        <w:t>Сергеева Елизавета Григорьевна</w:t>
      </w: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left="5670" w:firstLine="851"/>
        <w:jc w:val="both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907D8D" w:rsidRDefault="00907D8D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907D8D" w:rsidRDefault="00907D8D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907D8D" w:rsidRDefault="00907D8D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907D8D" w:rsidRPr="00587A6E" w:rsidRDefault="00907D8D" w:rsidP="00587A6E">
      <w:pPr>
        <w:pStyle w:val="a5"/>
        <w:spacing w:before="0" w:beforeAutospacing="0" w:after="0" w:afterAutospacing="0" w:line="360" w:lineRule="auto"/>
        <w:ind w:firstLine="851"/>
        <w:jc w:val="both"/>
        <w:rPr>
          <w:color w:val="000000" w:themeColor="text1"/>
        </w:rPr>
      </w:pP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color w:val="000000" w:themeColor="text1"/>
        </w:rPr>
      </w:pPr>
      <w:r w:rsidRPr="00587A6E">
        <w:rPr>
          <w:color w:val="000000" w:themeColor="text1"/>
        </w:rPr>
        <w:t>Киров</w:t>
      </w:r>
    </w:p>
    <w:p w:rsidR="00587A6E" w:rsidRPr="00587A6E" w:rsidRDefault="00587A6E" w:rsidP="00587A6E">
      <w:pPr>
        <w:pStyle w:val="a5"/>
        <w:spacing w:before="0" w:beforeAutospacing="0" w:after="0" w:afterAutospacing="0" w:line="360" w:lineRule="auto"/>
        <w:ind w:firstLine="851"/>
        <w:jc w:val="center"/>
        <w:rPr>
          <w:vanish/>
          <w:color w:val="000000" w:themeColor="text1"/>
        </w:rPr>
      </w:pPr>
      <w:r w:rsidRPr="00587A6E">
        <w:rPr>
          <w:color w:val="000000" w:themeColor="text1"/>
        </w:rPr>
        <w:t>2022</w:t>
      </w:r>
    </w:p>
    <w:p w:rsidR="00587A6E" w:rsidRPr="00587A6E" w:rsidRDefault="00587A6E" w:rsidP="00587A6E">
      <w:pPr>
        <w:ind w:firstLine="851"/>
        <w:jc w:val="center"/>
        <w:rPr>
          <w:rFonts w:ascii="Times New Roman" w:hAnsi="Times New Roman" w:cs="Times New Roman"/>
          <w:color w:val="000000" w:themeColor="text1"/>
        </w:rPr>
      </w:pPr>
    </w:p>
    <w:p w:rsidR="00587A6E" w:rsidRPr="00907D8D" w:rsidRDefault="00587A6E" w:rsidP="00907D8D">
      <w:pPr>
        <w:pStyle w:val="a6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</w:rPr>
      </w:pPr>
      <w:r w:rsidRPr="00587A6E">
        <w:rPr>
          <w:rFonts w:ascii="Times New Roman" w:hAnsi="Times New Roman" w:cs="Times New Roman"/>
          <w:color w:val="000000" w:themeColor="text1"/>
        </w:rPr>
        <w:br w:type="page"/>
      </w:r>
      <w:r w:rsidRPr="00907D8D">
        <w:rPr>
          <w:rFonts w:ascii="Times New Roman" w:hAnsi="Times New Roman" w:cs="Times New Roman"/>
          <w:b/>
          <w:bCs/>
          <w:color w:val="000000" w:themeColor="text1"/>
        </w:rPr>
        <w:lastRenderedPageBreak/>
        <w:t>Цель контрольной работы:</w:t>
      </w:r>
    </w:p>
    <w:p w:rsidR="00587A6E" w:rsidRDefault="00464680" w:rsidP="00587A6E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О</w:t>
      </w:r>
      <w:r w:rsidR="00587A6E" w:rsidRPr="00587A6E">
        <w:rPr>
          <w:rFonts w:ascii="Times New Roman" w:hAnsi="Times New Roman" w:cs="Times New Roman"/>
          <w:color w:val="000000" w:themeColor="text1"/>
        </w:rPr>
        <w:t>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587A6E" w:rsidRDefault="00587A6E" w:rsidP="00587A6E">
      <w:pPr>
        <w:pStyle w:val="a6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b/>
          <w:color w:val="000000" w:themeColor="text1"/>
        </w:rPr>
      </w:pPr>
      <w:r w:rsidRPr="00E634C0">
        <w:rPr>
          <w:rFonts w:ascii="Times New Roman" w:hAnsi="Times New Roman" w:cs="Times New Roman"/>
          <w:b/>
          <w:color w:val="000000" w:themeColor="text1"/>
        </w:rPr>
        <w:t>Задание:</w:t>
      </w:r>
    </w:p>
    <w:p w:rsidR="00311063" w:rsidRPr="00311063" w:rsidRDefault="00311063" w:rsidP="00311063">
      <w:pPr>
        <w:pStyle w:val="a6"/>
        <w:tabs>
          <w:tab w:val="left" w:pos="1134"/>
        </w:tabs>
        <w:spacing w:line="360" w:lineRule="auto"/>
        <w:ind w:left="0" w:firstLine="851"/>
        <w:rPr>
          <w:rFonts w:ascii="Times New Roman" w:hAnsi="Times New Roman" w:cs="Times New Roman"/>
          <w:color w:val="000000" w:themeColor="text1"/>
        </w:rPr>
      </w:pPr>
      <w:r w:rsidRPr="00311063">
        <w:rPr>
          <w:rFonts w:ascii="Times New Roman" w:hAnsi="Times New Roman" w:cs="Times New Roman"/>
          <w:color w:val="000000" w:themeColor="text1"/>
        </w:rPr>
        <w:t>Вариант 3</w:t>
      </w:r>
    </w:p>
    <w:p w:rsidR="00587A6E" w:rsidRPr="00587A6E" w:rsidRDefault="00587A6E" w:rsidP="00587A6E">
      <w:pPr>
        <w:spacing w:line="360" w:lineRule="auto"/>
        <w:ind w:left="142" w:firstLine="851"/>
        <w:jc w:val="both"/>
        <w:rPr>
          <w:rFonts w:ascii="Times New Roman" w:hAnsi="Times New Roman" w:cs="Times New Roman"/>
          <w:color w:val="000000" w:themeColor="text1"/>
        </w:rPr>
      </w:pPr>
      <w:r w:rsidRPr="00587A6E">
        <w:rPr>
          <w:rFonts w:ascii="Times New Roman" w:hAnsi="Times New Roman" w:cs="Times New Roman"/>
          <w:color w:val="000000" w:themeColor="text1"/>
        </w:rPr>
        <w:t>1. Реализовать программу вычисления площади фигуры, ограниченной кривой (2*x^3+(-</w:t>
      </w:r>
      <w:proofErr w:type="gramStart"/>
      <w:r w:rsidRPr="00587A6E">
        <w:rPr>
          <w:rFonts w:ascii="Times New Roman" w:hAnsi="Times New Roman" w:cs="Times New Roman"/>
          <w:color w:val="000000" w:themeColor="text1"/>
        </w:rPr>
        <w:t>1)*</w:t>
      </w:r>
      <w:proofErr w:type="gramEnd"/>
      <w:r w:rsidRPr="00587A6E">
        <w:rPr>
          <w:rFonts w:ascii="Times New Roman" w:hAnsi="Times New Roman" w:cs="Times New Roman"/>
          <w:color w:val="000000" w:themeColor="text1"/>
        </w:rPr>
        <w:t>x^2+(1)*x+(17)) и осью OX (в положительной части по оси OY).</w:t>
      </w:r>
    </w:p>
    <w:p w:rsidR="00587A6E" w:rsidRPr="00587A6E" w:rsidRDefault="00587A6E" w:rsidP="00587A6E">
      <w:pPr>
        <w:spacing w:line="360" w:lineRule="auto"/>
        <w:ind w:left="142" w:firstLine="851"/>
        <w:jc w:val="both"/>
        <w:rPr>
          <w:rFonts w:ascii="Times New Roman" w:hAnsi="Times New Roman" w:cs="Times New Roman"/>
          <w:color w:val="000000" w:themeColor="text1"/>
        </w:rPr>
      </w:pPr>
      <w:r w:rsidRPr="00587A6E">
        <w:rPr>
          <w:rFonts w:ascii="Times New Roman" w:hAnsi="Times New Roman" w:cs="Times New Roman"/>
          <w:color w:val="000000" w:themeColor="text1"/>
        </w:rPr>
        <w:t>2. Вычисление определенного интеграла должно выполняться численно, с применением метода трапеций.</w:t>
      </w:r>
    </w:p>
    <w:p w:rsidR="00587A6E" w:rsidRPr="00587A6E" w:rsidRDefault="00587A6E" w:rsidP="00587A6E">
      <w:pPr>
        <w:spacing w:line="360" w:lineRule="auto"/>
        <w:ind w:left="142" w:firstLine="851"/>
        <w:jc w:val="both"/>
        <w:rPr>
          <w:rFonts w:ascii="Times New Roman" w:hAnsi="Times New Roman" w:cs="Times New Roman"/>
          <w:color w:val="000000" w:themeColor="text1"/>
        </w:rPr>
      </w:pPr>
      <w:r w:rsidRPr="00587A6E">
        <w:rPr>
          <w:rFonts w:ascii="Times New Roman" w:hAnsi="Times New Roman" w:cs="Times New Roman"/>
          <w:color w:val="000000" w:themeColor="text1"/>
        </w:rPr>
        <w:t>3. Пределы интегрирования вводятся пользователем.</w:t>
      </w:r>
    </w:p>
    <w:p w:rsidR="00587A6E" w:rsidRPr="00587A6E" w:rsidRDefault="00587A6E" w:rsidP="00587A6E">
      <w:pPr>
        <w:spacing w:line="360" w:lineRule="auto"/>
        <w:ind w:left="142" w:firstLine="851"/>
        <w:jc w:val="both"/>
        <w:rPr>
          <w:rFonts w:ascii="Times New Roman" w:hAnsi="Times New Roman" w:cs="Times New Roman"/>
          <w:color w:val="000000" w:themeColor="text1"/>
        </w:rPr>
      </w:pPr>
      <w:r w:rsidRPr="00587A6E">
        <w:rPr>
          <w:rFonts w:ascii="Times New Roman" w:hAnsi="Times New Roman" w:cs="Times New Roman"/>
          <w:color w:val="000000" w:themeColor="text1"/>
        </w:rPr>
        <w:t xml:space="preserve">4. Взаимодействие с пользователем должно осуществляться посредством </w:t>
      </w:r>
      <w:proofErr w:type="spellStart"/>
      <w:r w:rsidRPr="00587A6E">
        <w:rPr>
          <w:rFonts w:ascii="Times New Roman" w:hAnsi="Times New Roman" w:cs="Times New Roman"/>
          <w:color w:val="000000" w:themeColor="text1"/>
        </w:rPr>
        <w:t>case</w:t>
      </w:r>
      <w:proofErr w:type="spellEnd"/>
      <w:r w:rsidRPr="00587A6E">
        <w:rPr>
          <w:rFonts w:ascii="Times New Roman" w:hAnsi="Times New Roman" w:cs="Times New Roman"/>
          <w:color w:val="000000" w:themeColor="text1"/>
        </w:rPr>
        <w:t>-меню.</w:t>
      </w:r>
    </w:p>
    <w:p w:rsidR="00587A6E" w:rsidRPr="00587A6E" w:rsidRDefault="00907D8D" w:rsidP="00587A6E">
      <w:pPr>
        <w:spacing w:line="360" w:lineRule="auto"/>
        <w:ind w:left="142" w:firstLine="851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5.</w:t>
      </w:r>
      <w:r w:rsidR="00587A6E" w:rsidRPr="00587A6E">
        <w:rPr>
          <w:rFonts w:ascii="Times New Roman" w:hAnsi="Times New Roman" w:cs="Times New Roman"/>
          <w:color w:val="000000" w:themeColor="text1"/>
        </w:rPr>
        <w:t>Требуется реализовать возможность оценки погрешности полученного результата.</w:t>
      </w:r>
    </w:p>
    <w:p w:rsidR="00653D8E" w:rsidRDefault="00587A6E" w:rsidP="00E634C0">
      <w:pPr>
        <w:spacing w:line="360" w:lineRule="auto"/>
        <w:ind w:left="142" w:firstLine="851"/>
        <w:jc w:val="both"/>
        <w:rPr>
          <w:rFonts w:ascii="Times New Roman" w:hAnsi="Times New Roman" w:cs="Times New Roman"/>
          <w:color w:val="000000" w:themeColor="text1"/>
        </w:rPr>
      </w:pPr>
      <w:r w:rsidRPr="00587A6E">
        <w:rPr>
          <w:rFonts w:ascii="Times New Roman" w:hAnsi="Times New Roman" w:cs="Times New Roman"/>
          <w:color w:val="000000" w:themeColor="text1"/>
        </w:rPr>
        <w:t>6. Необходимо использовать процедуры и функции там, где это целесообразно.</w:t>
      </w:r>
    </w:p>
    <w:p w:rsidR="00653D8E" w:rsidRDefault="00653D8E" w:rsidP="00E559B0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  <w:r w:rsidR="00E559B0" w:rsidRPr="00E559B0">
        <w:rPr>
          <w:rFonts w:ascii="Times New Roman" w:hAnsi="Times New Roman" w:cs="Times New Roman"/>
          <w:noProof/>
          <w:color w:val="000000" w:themeColor="text1"/>
          <w:lang w:eastAsia="ru-RU"/>
        </w:rPr>
        <w:lastRenderedPageBreak/>
        <w:drawing>
          <wp:inline distT="0" distB="0" distL="0" distR="0" wp14:anchorId="1B73B0E3" wp14:editId="4055B2CE">
            <wp:extent cx="2905125" cy="5192137"/>
            <wp:effectExtent l="0" t="0" r="0" b="8890"/>
            <wp:docPr id="1" name="Рисунок 1" descr="C:\Users\Anexus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exus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415" cy="519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9B0" w:rsidRDefault="00F96902" w:rsidP="00E559B0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1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="00E559B0" w:rsidRPr="00E559B0">
        <w:rPr>
          <w:rFonts w:ascii="Times New Roman" w:hAnsi="Times New Roman" w:cs="Times New Roman"/>
          <w:color w:val="000000" w:themeColor="text1"/>
        </w:rPr>
        <w:t>Схема алгоритма (1 из 2)</w:t>
      </w:r>
    </w:p>
    <w:p w:rsidR="00E559B0" w:rsidRPr="00E559B0" w:rsidRDefault="008458FE" w:rsidP="004A60B4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75pt;height:683.25pt">
            <v:imagedata r:id="rId5" o:title="diagram(1)"/>
          </v:shape>
        </w:pict>
      </w:r>
    </w:p>
    <w:p w:rsidR="004A60B4" w:rsidRDefault="004A60B4" w:rsidP="004A60B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</w:p>
    <w:p w:rsidR="004A60B4" w:rsidRDefault="004A60B4" w:rsidP="004A60B4">
      <w:pPr>
        <w:tabs>
          <w:tab w:val="left" w:pos="1134"/>
        </w:tabs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Рисунок 2</w:t>
      </w:r>
      <w:r w:rsidR="00F96902">
        <w:rPr>
          <w:rFonts w:ascii="Times New Roman" w:hAnsi="Times New Roman" w:cs="Times New Roman"/>
          <w:color w:val="000000" w:themeColor="text1"/>
        </w:rPr>
        <w:t xml:space="preserve"> </w:t>
      </w:r>
      <w:r w:rsidR="00F96902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Pr="00E559B0">
        <w:rPr>
          <w:rFonts w:ascii="Times New Roman" w:hAnsi="Times New Roman" w:cs="Times New Roman"/>
          <w:color w:val="000000" w:themeColor="text1"/>
        </w:rPr>
        <w:t xml:space="preserve">Схема </w:t>
      </w:r>
      <w:r>
        <w:rPr>
          <w:rFonts w:ascii="Times New Roman" w:hAnsi="Times New Roman" w:cs="Times New Roman"/>
          <w:color w:val="000000" w:themeColor="text1"/>
        </w:rPr>
        <w:t>алгоритма (2</w:t>
      </w:r>
      <w:r w:rsidRPr="00E559B0">
        <w:rPr>
          <w:rFonts w:ascii="Times New Roman" w:hAnsi="Times New Roman" w:cs="Times New Roman"/>
          <w:color w:val="000000" w:themeColor="text1"/>
        </w:rPr>
        <w:t xml:space="preserve"> из 2)</w:t>
      </w:r>
    </w:p>
    <w:p w:rsidR="004A60B4" w:rsidRPr="00E634C0" w:rsidRDefault="004A60B4" w:rsidP="004A60B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4A60B4">
        <w:rPr>
          <w:rFonts w:ascii="Times New Roman" w:hAnsi="Times New Roman" w:cs="Times New Roman"/>
          <w:b/>
          <w:bCs/>
          <w:color w:val="000000" w:themeColor="text1"/>
        </w:rPr>
        <w:lastRenderedPageBreak/>
        <w:t>Код</w:t>
      </w:r>
      <w:r w:rsidRPr="00E634C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4A60B4">
        <w:rPr>
          <w:rFonts w:ascii="Times New Roman" w:hAnsi="Times New Roman" w:cs="Times New Roman"/>
          <w:b/>
          <w:bCs/>
          <w:color w:val="000000" w:themeColor="text1"/>
        </w:rPr>
        <w:t>программы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uses </w:t>
      </w:r>
      <w:proofErr w:type="spellStart"/>
      <w:r w:rsidRPr="00F40CBF">
        <w:rPr>
          <w:rFonts w:ascii="Times New Roman" w:hAnsi="Times New Roman" w:cs="Times New Roman"/>
          <w:color w:val="000000" w:themeColor="text1"/>
          <w:lang w:val="en-US"/>
        </w:rPr>
        <w:t>crt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procedure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q;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'Приблизительное значение - 1');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'Точное значение - 2');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'Абсолютная погрешность - 3');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'Относительная погрешность - 4');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'Очистить экран - 5');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'Выход - 6');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function </w:t>
      </w:r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f(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>x: real): real;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f :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>= (2 * (x * x * x) + (-1) * (x * x) + (1) * x + (17));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function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f1(x: real): real;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f</w:t>
      </w:r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1 :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= (2 / 4 * (x * x * x * x) + (-1 / 3) * (x * x * x) + (1 / 2) * (x * x) + (17 * x));         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</w:t>
      </w:r>
      <w:proofErr w:type="spellStart"/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a, b, h, s, y: real;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F40CBF">
        <w:rPr>
          <w:rFonts w:ascii="Times New Roman" w:hAnsi="Times New Roman" w:cs="Times New Roman"/>
          <w:bCs/>
          <w:color w:val="000000" w:themeColor="text1"/>
        </w:rPr>
        <w:t>var</w:t>
      </w:r>
      <w:proofErr w:type="spellEnd"/>
      <w:r w:rsidRPr="00F40CBF">
        <w:rPr>
          <w:rFonts w:ascii="Times New Roman" w:hAnsi="Times New Roman" w:cs="Times New Roman"/>
          <w:bCs/>
          <w:color w:val="000000" w:themeColor="text1"/>
        </w:rPr>
        <w:t xml:space="preserve"> </w:t>
      </w:r>
      <w:r w:rsidRPr="00F40CBF">
        <w:rPr>
          <w:rFonts w:ascii="Times New Roman" w:hAnsi="Times New Roman" w:cs="Times New Roman"/>
          <w:color w:val="000000" w:themeColor="text1"/>
        </w:rPr>
        <w:t xml:space="preserve">n, g: </w:t>
      </w:r>
      <w:proofErr w:type="spellStart"/>
      <w:r w:rsidRPr="00F40CBF">
        <w:rPr>
          <w:rFonts w:ascii="Times New Roman" w:hAnsi="Times New Roman" w:cs="Times New Roman"/>
          <w:color w:val="000000" w:themeColor="text1"/>
        </w:rPr>
        <w:t>integer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</w:t>
      </w:r>
      <w:proofErr w:type="spellStart"/>
      <w:r w:rsidRPr="00F40CBF">
        <w:rPr>
          <w:rFonts w:ascii="Times New Roman" w:hAnsi="Times New Roman" w:cs="Times New Roman"/>
          <w:bCs/>
          <w:color w:val="000000" w:themeColor="text1"/>
        </w:rPr>
        <w:t>repeat</w:t>
      </w:r>
      <w:proofErr w:type="spellEnd"/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bCs/>
          <w:color w:val="000000" w:themeColor="text1"/>
        </w:rPr>
        <w:t xml:space="preserve">  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'Введите левую границу интервала от -5 до 5 a=');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40CBF">
        <w:rPr>
          <w:rFonts w:ascii="Times New Roman" w:hAnsi="Times New Roman" w:cs="Times New Roman"/>
          <w:color w:val="000000" w:themeColor="text1"/>
          <w:lang w:val="en-US"/>
        </w:rPr>
        <w:t>readln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>(a);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(a &gt;= -5)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(a &lt;= 5);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F40CBF">
        <w:rPr>
          <w:rFonts w:ascii="Times New Roman" w:hAnsi="Times New Roman" w:cs="Times New Roman"/>
          <w:bCs/>
          <w:color w:val="000000" w:themeColor="text1"/>
        </w:rPr>
        <w:t>repeat</w:t>
      </w:r>
      <w:proofErr w:type="spellEnd"/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bCs/>
          <w:color w:val="000000" w:themeColor="text1"/>
        </w:rPr>
        <w:t xml:space="preserve">  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'Введите правую границу интервала от a или от 0 до 10 b=');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40CBF">
        <w:rPr>
          <w:rFonts w:ascii="Times New Roman" w:hAnsi="Times New Roman" w:cs="Times New Roman"/>
          <w:color w:val="000000" w:themeColor="text1"/>
          <w:lang w:val="en-US"/>
        </w:rPr>
        <w:t>readln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>(b);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(b &gt;= 0)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(b &gt; a)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(b &lt;= 10);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spellStart"/>
      <w:r w:rsidRPr="00F40CBF">
        <w:rPr>
          <w:rFonts w:ascii="Times New Roman" w:hAnsi="Times New Roman" w:cs="Times New Roman"/>
          <w:bCs/>
          <w:color w:val="000000" w:themeColor="text1"/>
        </w:rPr>
        <w:t>repeat</w:t>
      </w:r>
      <w:proofErr w:type="spellEnd"/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bCs/>
          <w:color w:val="000000" w:themeColor="text1"/>
        </w:rPr>
        <w:t xml:space="preserve">   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</w:rPr>
        <w:t>print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'Введите число промежутков от 20 до 1000 n=');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F40CBF">
        <w:rPr>
          <w:rFonts w:ascii="Times New Roman" w:hAnsi="Times New Roman" w:cs="Times New Roman"/>
          <w:color w:val="000000" w:themeColor="text1"/>
          <w:lang w:val="en-US"/>
        </w:rPr>
        <w:t>readln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>(n);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(n &gt;= 20)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and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(n &lt;= 1000);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s :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= (f(a) + f(b)) / 2;  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for </w:t>
      </w:r>
      <w:proofErr w:type="spellStart"/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var</w:t>
      </w:r>
      <w:proofErr w:type="spellEnd"/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: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= 1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to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n - 1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do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begin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</w:t>
      </w:r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s :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= s + f(a + </w:t>
      </w:r>
      <w:proofErr w:type="spellStart"/>
      <w:r w:rsidRPr="00F40CBF">
        <w:rPr>
          <w:rFonts w:ascii="Times New Roman" w:hAnsi="Times New Roman" w:cs="Times New Roman"/>
          <w:color w:val="000000" w:themeColor="text1"/>
          <w:lang w:val="en-US"/>
        </w:rPr>
        <w:t>i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* ((b - a) / n));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; 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s *= (b - a) / n;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y :</w:t>
      </w:r>
      <w:proofErr w:type="gramEnd"/>
      <w:r w:rsidRPr="00F40CBF">
        <w:rPr>
          <w:rFonts w:ascii="Times New Roman" w:hAnsi="Times New Roman" w:cs="Times New Roman"/>
          <w:color w:val="000000" w:themeColor="text1"/>
          <w:lang w:val="en-US"/>
        </w:rPr>
        <w:t>= f1(b) - f1(a);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repeat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q;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    read(g);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case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g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of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        </w:t>
      </w:r>
      <w:r w:rsidRPr="00F40CBF">
        <w:rPr>
          <w:rFonts w:ascii="Times New Roman" w:hAnsi="Times New Roman" w:cs="Times New Roman"/>
          <w:color w:val="000000" w:themeColor="text1"/>
        </w:rPr>
        <w:t xml:space="preserve">1: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F40CB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>'Приблизительное значение = '</w:t>
      </w:r>
      <w:r w:rsidR="00632293" w:rsidRPr="00F40CBF">
        <w:rPr>
          <w:rFonts w:ascii="Times New Roman" w:hAnsi="Times New Roman" w:cs="Times New Roman"/>
          <w:color w:val="000000" w:themeColor="text1"/>
        </w:rPr>
        <w:t xml:space="preserve">, </w:t>
      </w:r>
      <w:r w:rsidR="00632293" w:rsidRPr="00F40CBF">
        <w:rPr>
          <w:rFonts w:ascii="Times New Roman" w:hAnsi="Times New Roman" w:cs="Times New Roman"/>
          <w:color w:val="000000" w:themeColor="text1"/>
          <w:lang w:val="en-US"/>
        </w:rPr>
        <w:t>a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bs</w:t>
      </w:r>
      <w:r w:rsidRPr="00F40CBF">
        <w:rPr>
          <w:rFonts w:ascii="Times New Roman" w:hAnsi="Times New Roman" w:cs="Times New Roman"/>
          <w:color w:val="000000" w:themeColor="text1"/>
        </w:rPr>
        <w:t>(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F40CBF">
        <w:rPr>
          <w:rFonts w:ascii="Times New Roman" w:hAnsi="Times New Roman" w:cs="Times New Roman"/>
          <w:color w:val="000000" w:themeColor="text1"/>
        </w:rPr>
        <w:t xml:space="preserve">):1:7)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      2: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F40CB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 xml:space="preserve">'Точное значение = ',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F40CBF">
        <w:rPr>
          <w:rFonts w:ascii="Times New Roman" w:hAnsi="Times New Roman" w:cs="Times New Roman"/>
          <w:color w:val="000000" w:themeColor="text1"/>
        </w:rPr>
        <w:t>(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F40CBF">
        <w:rPr>
          <w:rFonts w:ascii="Times New Roman" w:hAnsi="Times New Roman" w:cs="Times New Roman"/>
          <w:color w:val="000000" w:themeColor="text1"/>
        </w:rPr>
        <w:t xml:space="preserve">):1:7)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lastRenderedPageBreak/>
        <w:t xml:space="preserve">        3: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F40CB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 xml:space="preserve">'Абсолютная погрешность = ',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F40CBF">
        <w:rPr>
          <w:rFonts w:ascii="Times New Roman" w:hAnsi="Times New Roman" w:cs="Times New Roman"/>
          <w:color w:val="000000" w:themeColor="text1"/>
        </w:rPr>
        <w:t>(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F40CBF">
        <w:rPr>
          <w:rFonts w:ascii="Times New Roman" w:hAnsi="Times New Roman" w:cs="Times New Roman"/>
          <w:color w:val="000000" w:themeColor="text1"/>
        </w:rPr>
        <w:t xml:space="preserve"> -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F40CBF">
        <w:rPr>
          <w:rFonts w:ascii="Times New Roman" w:hAnsi="Times New Roman" w:cs="Times New Roman"/>
          <w:color w:val="000000" w:themeColor="text1"/>
        </w:rPr>
        <w:t xml:space="preserve">):1:7)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      4: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</w:t>
      </w:r>
      <w:r w:rsidRPr="00F40CBF">
        <w:rPr>
          <w:rFonts w:ascii="Times New Roman" w:hAnsi="Times New Roman" w:cs="Times New Roman"/>
          <w:bCs/>
          <w:color w:val="000000" w:themeColor="text1"/>
        </w:rPr>
        <w:t xml:space="preserve"> </w:t>
      </w:r>
      <w:proofErr w:type="spellStart"/>
      <w:proofErr w:type="gramStart"/>
      <w:r w:rsidRPr="00F40CBF">
        <w:rPr>
          <w:rFonts w:ascii="Times New Roman" w:hAnsi="Times New Roman" w:cs="Times New Roman"/>
          <w:color w:val="000000" w:themeColor="text1"/>
          <w:lang w:val="en-US"/>
        </w:rPr>
        <w:t>writeln</w:t>
      </w:r>
      <w:proofErr w:type="spellEnd"/>
      <w:r w:rsidRPr="00F40CBF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F40CBF">
        <w:rPr>
          <w:rFonts w:ascii="Times New Roman" w:hAnsi="Times New Roman" w:cs="Times New Roman"/>
          <w:color w:val="000000" w:themeColor="text1"/>
        </w:rPr>
        <w:t xml:space="preserve">'Относительная погрешность = ',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abs</w:t>
      </w:r>
      <w:r w:rsidRPr="00F40CBF">
        <w:rPr>
          <w:rFonts w:ascii="Times New Roman" w:hAnsi="Times New Roman" w:cs="Times New Roman"/>
          <w:color w:val="000000" w:themeColor="text1"/>
        </w:rPr>
        <w:t>(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F40CBF">
        <w:rPr>
          <w:rFonts w:ascii="Times New Roman" w:hAnsi="Times New Roman" w:cs="Times New Roman"/>
          <w:color w:val="000000" w:themeColor="text1"/>
        </w:rPr>
        <w:t xml:space="preserve"> -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s</w:t>
      </w:r>
      <w:r w:rsidRPr="00F40CBF">
        <w:rPr>
          <w:rFonts w:ascii="Times New Roman" w:hAnsi="Times New Roman" w:cs="Times New Roman"/>
          <w:color w:val="000000" w:themeColor="text1"/>
        </w:rPr>
        <w:t xml:space="preserve">) /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y</w:t>
      </w:r>
      <w:r w:rsidRPr="00F40CBF">
        <w:rPr>
          <w:rFonts w:ascii="Times New Roman" w:hAnsi="Times New Roman" w:cs="Times New Roman"/>
          <w:color w:val="000000" w:themeColor="text1"/>
        </w:rPr>
        <w:t xml:space="preserve">)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</w:rPr>
        <w:t xml:space="preserve">       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5: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begin </w:t>
      </w:r>
      <w:proofErr w:type="spellStart"/>
      <w:r w:rsidRPr="00F40CBF">
        <w:rPr>
          <w:rFonts w:ascii="Times New Roman" w:hAnsi="Times New Roman" w:cs="Times New Roman"/>
          <w:color w:val="000000" w:themeColor="text1"/>
          <w:lang w:val="en-US"/>
        </w:rPr>
        <w:t>ClrScr</w:t>
      </w:r>
      <w:proofErr w:type="spellEnd"/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      6: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begin Exit 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  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 xml:space="preserve">until 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g &gt;= 6;</w:t>
      </w:r>
    </w:p>
    <w:p w:rsidR="004A60B4" w:rsidRPr="00F40CBF" w:rsidRDefault="004A60B4" w:rsidP="004A60B4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color w:val="000000" w:themeColor="text1"/>
          <w:lang w:val="en-US"/>
        </w:rPr>
        <w:t xml:space="preserve">  </w:t>
      </w: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;</w:t>
      </w:r>
    </w:p>
    <w:p w:rsidR="004A60B4" w:rsidRDefault="004A60B4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F40CBF">
        <w:rPr>
          <w:rFonts w:ascii="Times New Roman" w:hAnsi="Times New Roman" w:cs="Times New Roman"/>
          <w:bCs/>
          <w:color w:val="000000" w:themeColor="text1"/>
          <w:lang w:val="en-US"/>
        </w:rPr>
        <w:t>end</w:t>
      </w:r>
      <w:r w:rsidRPr="00F40CBF">
        <w:rPr>
          <w:rFonts w:ascii="Times New Roman" w:hAnsi="Times New Roman" w:cs="Times New Roman"/>
          <w:color w:val="000000" w:themeColor="text1"/>
          <w:lang w:val="en-US"/>
        </w:rPr>
        <w:t>.</w:t>
      </w: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8458FE" w:rsidRPr="00F40CBF" w:rsidRDefault="008458FE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  <w:lang w:val="en-US"/>
        </w:rPr>
      </w:pPr>
    </w:p>
    <w:p w:rsidR="004A60B4" w:rsidRDefault="004A60B4" w:rsidP="004A60B4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lastRenderedPageBreak/>
        <w:drawing>
          <wp:inline distT="0" distB="0" distL="0" distR="0" wp14:anchorId="5F4DE710" wp14:editId="4AA64BB2">
            <wp:extent cx="5876925" cy="2200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</w:rPr>
        <w:t>Рисунок</w:t>
      </w:r>
      <w:r w:rsidRPr="004A60B4">
        <w:rPr>
          <w:rFonts w:ascii="Times New Roman" w:hAnsi="Times New Roman" w:cs="Times New Roman"/>
          <w:color w:val="000000" w:themeColor="text1"/>
          <w:lang w:val="en-US"/>
        </w:rPr>
        <w:t xml:space="preserve"> 3</w:t>
      </w:r>
      <w:r w:rsidR="00F96902">
        <w:rPr>
          <w:rFonts w:ascii="Times New Roman" w:hAnsi="Times New Roman" w:cs="Times New Roman"/>
          <w:color w:val="000000" w:themeColor="text1"/>
        </w:rPr>
        <w:t xml:space="preserve"> </w:t>
      </w:r>
      <w:r w:rsidR="00F96902"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>
        <w:rPr>
          <w:rFonts w:ascii="Times New Roman" w:hAnsi="Times New Roman" w:cs="Times New Roman"/>
          <w:color w:val="000000" w:themeColor="text1"/>
        </w:rPr>
        <w:t>Здоровье</w:t>
      </w:r>
      <w:r w:rsidRPr="004A60B4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кода</w:t>
      </w:r>
    </w:p>
    <w:p w:rsidR="004A60B4" w:rsidRDefault="00632293" w:rsidP="004A60B4">
      <w:pPr>
        <w:spacing w:after="160" w:line="259" w:lineRule="auto"/>
        <w:rPr>
          <w:rFonts w:ascii="Times New Roman" w:hAnsi="Times New Roman" w:cs="Times New Roman"/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1BC7072" wp14:editId="55F17358">
            <wp:extent cx="4400550" cy="6276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EFE" w:rsidRPr="00632293" w:rsidRDefault="00F96902" w:rsidP="008458FE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Рисунок 4 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– </w:t>
      </w:r>
      <w:r w:rsidR="00632293" w:rsidRPr="00632293">
        <w:rPr>
          <w:rFonts w:ascii="Times New Roman" w:hAnsi="Times New Roman" w:cs="Times New Roman"/>
          <w:color w:val="000000" w:themeColor="text1"/>
        </w:rPr>
        <w:t>Результат выполнения алгоритма</w:t>
      </w:r>
      <w:bookmarkStart w:id="0" w:name="_GoBack"/>
      <w:bookmarkEnd w:id="0"/>
    </w:p>
    <w:p w:rsidR="00982598" w:rsidRDefault="00464680" w:rsidP="00982598">
      <w:pPr>
        <w:spacing w:after="160" w:line="259" w:lineRule="auto"/>
        <w:ind w:firstLine="85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lastRenderedPageBreak/>
        <w:t>Вывод</w:t>
      </w:r>
      <w:r w:rsidRPr="00653D8E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:rsidR="003546CA" w:rsidRPr="00982598" w:rsidRDefault="00464680" w:rsidP="00982598">
      <w:pPr>
        <w:spacing w:after="160" w:line="259" w:lineRule="auto"/>
        <w:ind w:firstLine="851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Cs/>
          <w:color w:val="000000" w:themeColor="text1"/>
        </w:rPr>
        <w:t xml:space="preserve">При выполнении данной </w:t>
      </w:r>
      <w:r w:rsidR="00907D8D">
        <w:rPr>
          <w:rFonts w:ascii="Times New Roman" w:hAnsi="Times New Roman" w:cs="Times New Roman"/>
          <w:bCs/>
          <w:color w:val="000000" w:themeColor="text1"/>
        </w:rPr>
        <w:t xml:space="preserve">домашней контрольной </w:t>
      </w:r>
      <w:r>
        <w:rPr>
          <w:rFonts w:ascii="Times New Roman" w:hAnsi="Times New Roman" w:cs="Times New Roman"/>
          <w:bCs/>
          <w:color w:val="000000" w:themeColor="text1"/>
        </w:rPr>
        <w:t>работы, мною были освоены новые навыки и получены знания, такие как построение процедур и функций, передача данных в подпрограммы.</w:t>
      </w:r>
      <w:r w:rsidR="00907D8D">
        <w:rPr>
          <w:rFonts w:ascii="Times New Roman" w:hAnsi="Times New Roman" w:cs="Times New Roman"/>
          <w:bCs/>
          <w:color w:val="000000" w:themeColor="text1"/>
        </w:rPr>
        <w:t xml:space="preserve"> Трудность заключалась в работе с новыми данными и кейс меню. Задания были ограничены чтобы предотвратить ошибочные ответы для оптимизации под ввод строки пользователем.</w:t>
      </w:r>
    </w:p>
    <w:sectPr w:rsidR="003546CA" w:rsidRPr="00982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5C5"/>
    <w:rsid w:val="001F65C5"/>
    <w:rsid w:val="00311063"/>
    <w:rsid w:val="003546CA"/>
    <w:rsid w:val="00464680"/>
    <w:rsid w:val="0047459F"/>
    <w:rsid w:val="004A60B4"/>
    <w:rsid w:val="00587A6E"/>
    <w:rsid w:val="00632293"/>
    <w:rsid w:val="00653D8E"/>
    <w:rsid w:val="008458FE"/>
    <w:rsid w:val="00907D8D"/>
    <w:rsid w:val="00982598"/>
    <w:rsid w:val="00985B7D"/>
    <w:rsid w:val="009B748B"/>
    <w:rsid w:val="00A77FB5"/>
    <w:rsid w:val="00C20EFE"/>
    <w:rsid w:val="00E559B0"/>
    <w:rsid w:val="00E634C0"/>
    <w:rsid w:val="00F40CBF"/>
    <w:rsid w:val="00F9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0847"/>
  <w15:chartTrackingRefBased/>
  <w15:docId w15:val="{9BEA2486-8325-41A0-AC73-E0629D0C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A6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745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Заголовок - 12"/>
    <w:basedOn w:val="1"/>
    <w:link w:val="-120"/>
    <w:qFormat/>
    <w:rsid w:val="0047459F"/>
    <w:pPr>
      <w:ind w:firstLine="851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-120">
    <w:name w:val="Заголовок - 12 Знак"/>
    <w:basedOn w:val="10"/>
    <w:link w:val="-12"/>
    <w:rsid w:val="0047459F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745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-121">
    <w:name w:val="Подзаголовок - 12"/>
    <w:basedOn w:val="a3"/>
    <w:link w:val="-122"/>
    <w:qFormat/>
    <w:rsid w:val="0047459F"/>
    <w:rPr>
      <w:rFonts w:ascii="Times New Roman" w:hAnsi="Times New Roman"/>
      <w:b/>
      <w:color w:val="000000" w:themeColor="text1"/>
      <w:sz w:val="24"/>
    </w:rPr>
  </w:style>
  <w:style w:type="character" w:customStyle="1" w:styleId="-122">
    <w:name w:val="Подзаголовок - 12 Знак"/>
    <w:basedOn w:val="a4"/>
    <w:link w:val="-121"/>
    <w:rsid w:val="0047459F"/>
    <w:rPr>
      <w:rFonts w:ascii="Times New Roman" w:eastAsiaTheme="minorEastAsia" w:hAnsi="Times New Roman"/>
      <w:b/>
      <w:color w:val="000000" w:themeColor="text1"/>
      <w:spacing w:val="15"/>
      <w:sz w:val="24"/>
    </w:rPr>
  </w:style>
  <w:style w:type="paragraph" w:styleId="a3">
    <w:name w:val="Subtitle"/>
    <w:basedOn w:val="a"/>
    <w:next w:val="a"/>
    <w:link w:val="a4"/>
    <w:uiPriority w:val="11"/>
    <w:qFormat/>
    <w:rsid w:val="0047459F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47459F"/>
    <w:rPr>
      <w:rFonts w:eastAsiaTheme="minorEastAsia"/>
      <w:color w:val="5A5A5A" w:themeColor="text1" w:themeTint="A5"/>
      <w:spacing w:val="15"/>
    </w:rPr>
  </w:style>
  <w:style w:type="paragraph" w:styleId="a5">
    <w:name w:val="Normal (Web)"/>
    <w:basedOn w:val="a"/>
    <w:uiPriority w:val="99"/>
    <w:unhideWhenUsed/>
    <w:rsid w:val="00587A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6">
    <w:name w:val="List Paragraph"/>
    <w:basedOn w:val="a"/>
    <w:uiPriority w:val="34"/>
    <w:qFormat/>
    <w:rsid w:val="00587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Anexus</dc:creator>
  <cp:keywords/>
  <dc:description/>
  <cp:lastModifiedBy>Anexus</cp:lastModifiedBy>
  <cp:revision>15</cp:revision>
  <dcterms:created xsi:type="dcterms:W3CDTF">2022-12-13T10:39:00Z</dcterms:created>
  <dcterms:modified xsi:type="dcterms:W3CDTF">2022-12-16T19:17:00Z</dcterms:modified>
</cp:coreProperties>
</file>