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rPr/>
        <w:widowControl w:val="1"/>
      </w:pPr>
      <w:r w:rsidR="00000000" w:rsidDel="00000000" w:rsidRPr="00000000">
        <w:rPr/>
        <w:t xml:space="preserve">محتوى </w:t>
      </w:r>
      <w:r w:rsidR="00000000" w:rsidDel="00000000" w:rsidRPr="00000000">
        <w:rPr/>
        <w:t xml:space="preserve">صفحات المنتجات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الدخون</w:t>
      </w:r>
      <w:r w:rsidR="00000000" w:rsidDel="00000000" w:rsidRPr="00000000">
        <w:rPr/>
        <w:t xml:space="preserve"> المنزلي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للمتجر الإلكتروني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الميزات مشتركة لكل الأنواع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طرد الروائح: يطرد ريحة الطباخ ويخلي الجو نظيف.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استخدام يومي: ريحة تفتح النفس تناسب </w:t>
      </w:r>
      <w:r w:rsidR="00000000" w:rsidDel="00000000" w:rsidRPr="00000000">
        <w:rPr/>
        <w:t xml:space="preserve">استخدامج</w:t>
      </w:r>
      <w:r w:rsidR="00000000" w:rsidDel="00000000" w:rsidRPr="00000000">
        <w:rPr/>
        <w:t xml:space="preserve"> اليومي.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انتعاش فوري: يبرد </w:t>
      </w:r>
      <w:r w:rsidR="00000000" w:rsidDel="00000000" w:rsidRPr="00000000">
        <w:rPr/>
        <w:t xml:space="preserve">عالقلب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ويعطيج</w:t>
      </w:r>
      <w:r w:rsidR="00000000" w:rsidDel="00000000" w:rsidRPr="00000000">
        <w:rPr/>
        <w:t xml:space="preserve"> طاقة إيجابية ونشاط.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نظافة تلق: </w:t>
      </w:r>
      <w:r w:rsidR="00000000" w:rsidDel="00000000" w:rsidRPr="00000000">
        <w:rPr/>
        <w:t xml:space="preserve">يعطيج</w:t>
      </w:r>
      <w:r w:rsidR="00000000" w:rsidDel="00000000" w:rsidRPr="00000000">
        <w:rPr/>
        <w:t xml:space="preserve"> إحساس بالنظافة والراحة النفسية.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تركيز عالي: ريحته القوية تترس المكان بكل فخامة.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ثبات خيالي: يتم ثابت في </w:t>
      </w:r>
      <w:r w:rsidR="00000000" w:rsidDel="00000000" w:rsidRPr="00000000">
        <w:rPr/>
        <w:t xml:space="preserve">مكانج</w:t>
      </w:r>
      <w:r w:rsidR="00000000" w:rsidDel="00000000" w:rsidRPr="00000000">
        <w:rPr/>
        <w:t xml:space="preserve"> لساعات طويلة.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ليمعات</w:t>
      </w:r>
      <w:r w:rsidR="00000000" w:rsidDel="00000000" w:rsidRPr="00000000">
        <w:rPr/>
        <w:t xml:space="preserve"> الربيعات: يبيض ويهج </w:t>
      </w:r>
      <w:r w:rsidR="00000000" w:rsidDel="00000000" w:rsidRPr="00000000">
        <w:rPr/>
        <w:t xml:space="preserve">جدام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ربيعاتج</w:t>
      </w:r>
      <w:r w:rsidR="00000000" w:rsidDel="00000000" w:rsidRPr="00000000">
        <w:rPr/>
        <w:t xml:space="preserve"> وكل </w:t>
      </w:r>
      <w:r w:rsidR="00000000" w:rsidDel="00000000" w:rsidRPr="00000000">
        <w:rPr/>
        <w:t xml:space="preserve">ضيوفج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خانين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انتعاش يومي يف</w:t>
      </w:r>
      <w:r w:rsidR="00000000" w:rsidDel="00000000" w:rsidRPr="00000000">
        <w:rPr/>
        <w:t xml:space="preserve">ر</w:t>
      </w:r>
      <w:r w:rsidR="00000000" w:rsidDel="00000000" w:rsidRPr="00000000">
        <w:rPr/>
        <w:t xml:space="preserve">ح الخاطر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فريش </w:t>
      </w:r>
      <w:r w:rsidR="00000000" w:rsidDel="00000000" w:rsidRPr="00000000">
        <w:rPr/>
        <w:t xml:space="preserve">يعطيج</w:t>
      </w:r>
      <w:r w:rsidR="00000000" w:rsidDel="00000000" w:rsidRPr="00000000">
        <w:rPr/>
        <w:t xml:space="preserve"> طاقة إيجابية من الصبح، ريحته تفرش البيت نظافة وحيوية، </w:t>
      </w:r>
      <w:r w:rsidR="00000000" w:rsidDel="00000000" w:rsidRPr="00000000">
        <w:rPr/>
        <w:t xml:space="preserve">وتحسسج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كأنج</w:t>
      </w:r>
      <w:r w:rsidR="00000000" w:rsidDel="00000000" w:rsidRPr="00000000">
        <w:rPr/>
        <w:t xml:space="preserve"> متبخرة بعطر فرنسي راقي </w:t>
      </w:r>
      <w:r w:rsidR="00000000" w:rsidDel="00000000" w:rsidRPr="00000000">
        <w:rPr/>
        <w:t xml:space="preserve">ومب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</w:t>
      </w:r>
      <w:r w:rsidR="00000000" w:rsidDel="00000000" w:rsidRPr="00000000">
        <w:rPr/>
        <w:t xml:space="preserve">معمول</w:t>
      </w:r>
      <w:r w:rsidR="00000000" w:rsidDel="00000000" w:rsidRPr="00000000">
        <w:rPr/>
        <w:t xml:space="preserve"> عادي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</w:t>
      </w:r>
      <w:r w:rsidR="00000000" w:rsidDel="00000000" w:rsidRPr="00000000">
        <w:rPr/>
        <w:t xml:space="preserve"> حمضيات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الياسمين </w:t>
      </w:r>
      <w:r w:rsidR="00000000" w:rsidDel="00000000" w:rsidRPr="00000000">
        <w:rPr/>
        <w:t xml:space="preserve">والفريزيا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فانليا</w:t>
      </w:r>
      <w:r w:rsidR="00000000" w:rsidDel="00000000" w:rsidRPr="00000000">
        <w:rPr/>
        <w:t xml:space="preserve"> وخشب الصندل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ليمون، ماندرين، خوخ، ياسمين، </w:t>
      </w:r>
      <w:r w:rsidR="00000000" w:rsidDel="00000000" w:rsidRPr="00000000">
        <w:rPr/>
        <w:t xml:space="preserve">فريزيا</w:t>
      </w:r>
      <w:r w:rsidR="00000000" w:rsidDel="00000000" w:rsidRPr="00000000">
        <w:rPr/>
        <w:t xml:space="preserve">، زهر العسل، فانيليا، وخشب الصندل.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</w:t>
      </w:r>
      <w:r w:rsidR="00000000" w:rsidDel="00000000" w:rsidRPr="00000000">
        <w:rPr/>
        <w:t xml:space="preserve">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أبا ريحة تخليني </w:t>
      </w:r>
      <w:r w:rsidR="00000000" w:rsidDel="00000000" w:rsidRPr="00000000">
        <w:rPr/>
        <w:t xml:space="preserve">أصحصح</w:t>
      </w:r>
      <w:r w:rsidR="00000000" w:rsidDel="00000000" w:rsidRPr="00000000">
        <w:rPr/>
        <w:t xml:space="preserve"> الصبح وأنا أشرب قهوتي، شي خفيف ما يكتم الأنفاس! جربت أدمج حمضيات ويا فانيليا في معمول، وطلع </w:t>
      </w:r>
      <w:r w:rsidR="00000000" w:rsidDel="00000000" w:rsidRPr="00000000">
        <w:rPr/>
        <w:t xml:space="preserve">هالدخون</w:t>
      </w:r>
      <w:r w:rsidR="00000000" w:rsidDel="00000000" w:rsidRPr="00000000">
        <w:rPr/>
        <w:t xml:space="preserve"> السحري. صار روتيني اليومي اللي يطرد ريحة الطباخ ويخلي بيتي يلق من الانتعاش والنظافة طول اليوم.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ظبي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حلاوة ونعومة تأسر الحواس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ريحة سويت فخمة تدمج الفواكه اللذيذة ويا الفخامة الشرقية.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يعطيج</w:t>
      </w:r>
      <w:r w:rsidR="00000000" w:rsidDel="00000000" w:rsidRPr="00000000">
        <w:rPr/>
        <w:t xml:space="preserve"> إحساس الدلال والأنوثة، ويخلي أجواء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مميزة </w:t>
      </w:r>
      <w:r w:rsidR="00000000" w:rsidDel="00000000" w:rsidRPr="00000000">
        <w:rPr/>
        <w:t xml:space="preserve">ودافية</w:t>
      </w:r>
      <w:r w:rsidR="00000000" w:rsidDel="00000000" w:rsidRPr="00000000">
        <w:rPr/>
        <w:t xml:space="preserve"> وكلها رقي.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القمة: </w:t>
      </w:r>
      <w:r w:rsidR="00000000" w:rsidDel="00000000" w:rsidRPr="00000000">
        <w:rPr/>
        <w:t xml:space="preserve">توت العليق والكمثرى والزعفران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</w:t>
      </w:r>
      <w:r w:rsidR="00000000" w:rsidDel="00000000" w:rsidRPr="00000000">
        <w:rPr/>
        <w:t xml:space="preserve">الورد البلغاري وزهر البرتقال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العود والعنبر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توت العليق، كمثرى، زعفران، ورد بلغاري، زهر البرتقال، عود، </w:t>
      </w:r>
      <w:r w:rsidR="00000000" w:rsidDel="00000000" w:rsidRPr="00000000">
        <w:rPr/>
        <w:t xml:space="preserve">باتشولي</w:t>
      </w:r>
      <w:r w:rsidR="00000000" w:rsidDel="00000000" w:rsidRPr="00000000">
        <w:rPr/>
        <w:t xml:space="preserve">، عنبر، ومسك.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أحاول</w:t>
      </w:r>
      <w:r w:rsidR="00000000" w:rsidDel="00000000" w:rsidRPr="00000000">
        <w:rPr/>
        <w:t xml:space="preserve"> أسوي ريحة تعبر عن دلال البنات! خلطت توت العليق ويا الورد والعود، وانصدمت من النتيجة. ريحة سويت بس فيها فخامة وثقل، خلت ربيعاتي </w:t>
      </w:r>
      <w:r w:rsidR="00000000" w:rsidDel="00000000" w:rsidRPr="00000000">
        <w:rPr/>
        <w:t xml:space="preserve">يتخبلون</w:t>
      </w:r>
      <w:r w:rsidR="00000000" w:rsidDel="00000000" w:rsidRPr="00000000">
        <w:rPr/>
        <w:t xml:space="preserve"> عليها، وصار </w:t>
      </w:r>
      <w:r w:rsidR="00000000" w:rsidDel="00000000" w:rsidRPr="00000000">
        <w:rPr/>
        <w:t xml:space="preserve">هالدخون</w:t>
      </w:r>
      <w:r w:rsidR="00000000" w:rsidDel="00000000" w:rsidRPr="00000000">
        <w:rPr/>
        <w:t xml:space="preserve"> هو سر سعادتي كل ما تضايقت وبغيت أدلع عمري.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الميل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نظافة وعمق في </w:t>
      </w:r>
      <w:r w:rsidR="00000000" w:rsidDel="00000000" w:rsidRPr="00000000">
        <w:rPr/>
        <w:t xml:space="preserve">قطعة معمول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ريحة توازن بين الانتعاش والعمق الشرقي بطريقة خيالية. يخلي </w:t>
      </w:r>
      <w:r w:rsidR="00000000" w:rsidDel="00000000" w:rsidRPr="00000000">
        <w:rPr/>
        <w:t xml:space="preserve">بيتج</w:t>
      </w:r>
      <w:r w:rsidR="00000000" w:rsidDel="00000000" w:rsidRPr="00000000">
        <w:rPr/>
        <w:t xml:space="preserve"> يفوح بالنظافة مع لمسة غامضة </w:t>
      </w:r>
      <w:r w:rsidR="00000000" w:rsidDel="00000000" w:rsidRPr="00000000">
        <w:rPr/>
        <w:t xml:space="preserve">ودافية</w:t>
      </w:r>
      <w:r w:rsidR="00000000" w:rsidDel="00000000" w:rsidRPr="00000000">
        <w:rPr/>
        <w:t xml:space="preserve"> تلفت الانتباه وتريح الأعصاب.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الافتتاحية: </w:t>
      </w:r>
      <w:r w:rsidR="00000000" w:rsidDel="00000000" w:rsidRPr="00000000">
        <w:rPr/>
        <w:t xml:space="preserve">البرغموت</w:t>
      </w:r>
      <w:r w:rsidR="00000000" w:rsidDel="00000000" w:rsidRPr="00000000">
        <w:rPr/>
        <w:t xml:space="preserve"> والماندرين (اليوسفي).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اللبان، </w:t>
      </w:r>
      <w:r w:rsidR="00000000" w:rsidDel="00000000" w:rsidRPr="00000000">
        <w:rPr/>
        <w:t xml:space="preserve">الباتشولي</w:t>
      </w:r>
      <w:r w:rsidR="00000000" w:rsidDel="00000000" w:rsidRPr="00000000">
        <w:rPr/>
        <w:t xml:space="preserve">، الورد، والياسمين.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العود، خشب الصندل، والفانيليا.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برغموت</w:t>
      </w:r>
      <w:r w:rsidR="00000000" w:rsidDel="00000000" w:rsidRPr="00000000">
        <w:rPr/>
        <w:t xml:space="preserve">، ماندرين، لبان، </w:t>
      </w:r>
      <w:r w:rsidR="00000000" w:rsidDel="00000000" w:rsidRPr="00000000">
        <w:rPr/>
        <w:t xml:space="preserve">باتشولي</w:t>
      </w:r>
      <w:r w:rsidR="00000000" w:rsidDel="00000000" w:rsidRPr="00000000">
        <w:rPr/>
        <w:t xml:space="preserve">، ورد، ياسمين، عود، خشب الصندل، وفانيليا.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هالدخون</w:t>
      </w:r>
      <w:r w:rsidR="00000000" w:rsidDel="00000000" w:rsidRPr="00000000">
        <w:rPr/>
        <w:t xml:space="preserve"> لـ اللي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ما يحبون </w:t>
      </w:r>
      <w:r w:rsidR="00000000" w:rsidDel="00000000" w:rsidRPr="00000000">
        <w:rPr/>
        <w:t xml:space="preserve">الدخون</w:t>
      </w:r>
      <w:r w:rsidR="00000000" w:rsidDel="00000000" w:rsidRPr="00000000">
        <w:rPr/>
        <w:t xml:space="preserve"> الثقيل ولا الفواكه الوايد!</w:t>
      </w:r>
      <w:r w:rsidR="00000000" w:rsidDel="00000000" w:rsidRPr="00000000">
        <w:rPr/>
        <w:t xml:space="preserve"> لأني</w:t>
      </w:r>
      <w:r w:rsidR="00000000" w:rsidDel="00000000" w:rsidRPr="00000000">
        <w:rPr/>
        <w:t xml:space="preserve"> تحديت نفسي </w:t>
      </w:r>
      <w:r w:rsidR="00000000" w:rsidDel="00000000" w:rsidRPr="00000000">
        <w:rPr/>
        <w:t xml:space="preserve">فيه عشان </w:t>
      </w:r>
      <w:r w:rsidR="00000000" w:rsidDel="00000000" w:rsidRPr="00000000">
        <w:rPr/>
        <w:t xml:space="preserve">أسوي شي </w:t>
      </w:r>
      <w:r w:rsidR="00000000" w:rsidDel="00000000" w:rsidRPr="00000000">
        <w:rPr/>
        <w:t xml:space="preserve">غير</w:t>
      </w:r>
      <w:r w:rsidR="00000000" w:rsidDel="00000000" w:rsidRPr="00000000">
        <w:rPr/>
        <w:t xml:space="preserve">. دمجت اليوسفي ويا اللبان والعود، وطلع لي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الميل. ريحة نظافة تبرد </w:t>
      </w:r>
      <w:r w:rsidR="00000000" w:rsidDel="00000000" w:rsidRPr="00000000">
        <w:rPr/>
        <w:t xml:space="preserve">عالقلب</w:t>
      </w:r>
      <w:r w:rsidR="00000000" w:rsidDel="00000000" w:rsidRPr="00000000">
        <w:rPr/>
        <w:t xml:space="preserve"> وبنفس الوقت فيها ثقل شيوخي.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النوخذة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انتعاش البحر بلمسة </w:t>
      </w:r>
      <w:r w:rsidR="00000000" w:rsidDel="00000000" w:rsidRPr="00000000">
        <w:rPr/>
        <w:t xml:space="preserve">دافية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ريحة مختلفة كلياً </w:t>
      </w:r>
      <w:r w:rsidR="00000000" w:rsidDel="00000000" w:rsidRPr="00000000">
        <w:rPr/>
        <w:t xml:space="preserve">تاخذج</w:t>
      </w:r>
      <w:r w:rsidR="00000000" w:rsidDel="00000000" w:rsidRPr="00000000">
        <w:rPr/>
        <w:t xml:space="preserve"> لعالم ثاني!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يجمع بين الانتعاش العشبي والفاكهي مع لمسة خشبية </w:t>
      </w:r>
      <w:r w:rsidR="00000000" w:rsidDel="00000000" w:rsidRPr="00000000">
        <w:rPr/>
        <w:t xml:space="preserve">دافية</w:t>
      </w:r>
      <w:r w:rsidR="00000000" w:rsidDel="00000000" w:rsidRPr="00000000">
        <w:rPr/>
        <w:t xml:space="preserve">، يخلي المكان ينبض بالحياة والتميز.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الافتتاحية: ليمون، </w:t>
      </w:r>
      <w:r w:rsidR="00000000" w:rsidDel="00000000" w:rsidRPr="00000000">
        <w:rPr/>
        <w:t xml:space="preserve">برغموت</w:t>
      </w:r>
      <w:r w:rsidR="00000000" w:rsidDel="00000000" w:rsidRPr="00000000">
        <w:rPr/>
        <w:t xml:space="preserve">، ستار فروت، الهيل، وخشب الورد البرازيلي.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</w:t>
      </w:r>
      <w:r w:rsidR="00000000" w:rsidDel="00000000" w:rsidRPr="00000000">
        <w:rPr/>
        <w:t xml:space="preserve">خ</w:t>
      </w:r>
      <w:r w:rsidR="00000000" w:rsidDel="00000000" w:rsidRPr="00000000">
        <w:rPr/>
        <w:t xml:space="preserve">شب الأرز، الطرخون، </w:t>
      </w:r>
      <w:r w:rsidR="00000000" w:rsidDel="00000000" w:rsidRPr="00000000">
        <w:rPr/>
        <w:t xml:space="preserve">المريمية</w:t>
      </w:r>
      <w:r w:rsidR="00000000" w:rsidDel="00000000" w:rsidRPr="00000000">
        <w:rPr/>
        <w:t xml:space="preserve">، والفلفل.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المسك، الأخشاب، الزعفران، العنبر، وتين الجميز.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ليمون، </w:t>
      </w:r>
      <w:r w:rsidR="00000000" w:rsidDel="00000000" w:rsidRPr="00000000">
        <w:rPr/>
        <w:t xml:space="preserve">برغموت</w:t>
      </w:r>
      <w:r w:rsidR="00000000" w:rsidDel="00000000" w:rsidRPr="00000000">
        <w:rPr/>
        <w:t xml:space="preserve">، ستار فروت، هيل، خشب الورد، خشب الأرز، طرخون، </w:t>
      </w:r>
      <w:r w:rsidR="00000000" w:rsidDel="00000000" w:rsidRPr="00000000">
        <w:rPr/>
        <w:t xml:space="preserve">مريمية</w:t>
      </w:r>
      <w:r w:rsidR="00000000" w:rsidDel="00000000" w:rsidRPr="00000000">
        <w:rPr/>
        <w:t xml:space="preserve">، فلفل، مسك، أخشاب، زعفران، عنبر، وتين الجميز.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</w:t>
      </w:r>
      <w:r w:rsidR="00000000" w:rsidDel="00000000" w:rsidRPr="00000000">
        <w:rPr/>
        <w:t xml:space="preserve">يالسة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عالبحر</w:t>
      </w:r>
      <w:r w:rsidR="00000000" w:rsidDel="00000000" w:rsidRPr="00000000">
        <w:rPr/>
        <w:t xml:space="preserve"> وقت الغروب، والهوا بارد يرد الروح. تمنيت أحتفظ </w:t>
      </w:r>
      <w:r w:rsidR="00000000" w:rsidDel="00000000" w:rsidRPr="00000000">
        <w:rPr/>
        <w:t xml:space="preserve">بهاللحظة</w:t>
      </w:r>
      <w:r w:rsidR="00000000" w:rsidDel="00000000" w:rsidRPr="00000000">
        <w:rPr/>
        <w:t xml:space="preserve"> في </w:t>
      </w:r>
      <w:r w:rsidR="00000000" w:rsidDel="00000000" w:rsidRPr="00000000">
        <w:rPr/>
        <w:t xml:space="preserve">غرشة</w:t>
      </w:r>
      <w:r w:rsidR="00000000" w:rsidDel="00000000" w:rsidRPr="00000000">
        <w:rPr/>
        <w:t xml:space="preserve">! سويت خلطة غريبة فيها ستار فروت وهيل ومسك، وطلع لي </w:t>
      </w:r>
      <w:r w:rsidR="00000000" w:rsidDel="00000000" w:rsidRPr="00000000">
        <w:rPr/>
        <w:t xml:space="preserve">النوخذة</w:t>
      </w:r>
      <w:r w:rsidR="00000000" w:rsidDel="00000000" w:rsidRPr="00000000">
        <w:rPr/>
        <w:t xml:space="preserve">.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يكسر الروتين، من أشبّه أحس إني مسافرة ومريحة أعصابي بعيد عن صدعة الدنيا.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المزون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هيبة شيوخ بلمسة عصرية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جريء يفرض حضوره بقوة، يجمع هيبة البهارات والعود مع انتعاش التفاح. ريحة ملكية غامضة تخلي </w:t>
      </w:r>
      <w:r w:rsidR="00000000" w:rsidDel="00000000" w:rsidRPr="00000000">
        <w:rPr/>
        <w:t xml:space="preserve">ضيوفج</w:t>
      </w:r>
      <w:r w:rsidR="00000000" w:rsidDel="00000000" w:rsidRPr="00000000">
        <w:rPr/>
        <w:t xml:space="preserve"> منبهرين من جمالها وقوتها.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الافتتاحية: التفاح الأخضر، الكمثرى، القرفة، وجوزة الطيب.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الياسمين والزعفران.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</w:t>
      </w:r>
      <w:r w:rsidR="00000000" w:rsidDel="00000000" w:rsidRPr="00000000">
        <w:rPr/>
        <w:t xml:space="preserve">الباتشولي</w:t>
      </w:r>
      <w:r w:rsidR="00000000" w:rsidDel="00000000" w:rsidRPr="00000000">
        <w:rPr/>
        <w:t xml:space="preserve">، العود، والبخور.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قرفة، عود، بخور، زعفران، جوزة الطيب، تفاح أخضر، كمثرى بيضاء، </w:t>
      </w:r>
      <w:r w:rsidR="00000000" w:rsidDel="00000000" w:rsidRPr="00000000">
        <w:rPr/>
        <w:t xml:space="preserve">باتشولي</w:t>
      </w:r>
      <w:r w:rsidR="00000000" w:rsidDel="00000000" w:rsidRPr="00000000">
        <w:rPr/>
        <w:t xml:space="preserve">، وياسمين.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مرة كنت </w:t>
      </w:r>
      <w:r w:rsidR="00000000" w:rsidDel="00000000" w:rsidRPr="00000000">
        <w:rPr/>
        <w:t xml:space="preserve">معزومة</w:t>
      </w:r>
      <w:r w:rsidR="00000000" w:rsidDel="00000000" w:rsidRPr="00000000">
        <w:rPr/>
        <w:t xml:space="preserve"> عند ناس كبار، وريحة </w:t>
      </w:r>
      <w:r w:rsidR="00000000" w:rsidDel="00000000" w:rsidRPr="00000000">
        <w:rPr/>
        <w:t xml:space="preserve">ميلسهم</w:t>
      </w:r>
      <w:r w:rsidR="00000000" w:rsidDel="00000000" w:rsidRPr="00000000">
        <w:rPr/>
        <w:t xml:space="preserve"> كانت هيبة بس تكتم شوي. قررت أسوي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بنفس القوة بس أكسره بشي فريش. ضفت التفاح الأخضر والكمثرى على البخور والزعفران، وطلعت خلطة جبارة! ريحة تفرش المكان فخامة بس تظل باردة وتفتح النفس.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rPr/>
        <w:widowControl w:val="1"/>
      </w:pP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الطارش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–</w:t>
      </w:r>
      <w:r w:rsidR="00000000" w:rsidDel="00000000" w:rsidRPr="00000000">
        <w:rPr/>
        <w:t xml:space="preserve"> معمول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السعر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61 درهم إماراتي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الجملة تحت العنوان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فخامة شرقية تغمر </w:t>
      </w:r>
      <w:r w:rsidR="00000000" w:rsidDel="00000000" w:rsidRPr="00000000">
        <w:rPr/>
        <w:t xml:space="preserve">حواسج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الوصف العام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ريحة </w:t>
      </w:r>
      <w:r w:rsidR="00000000" w:rsidDel="00000000" w:rsidRPr="00000000">
        <w:rPr/>
        <w:t xml:space="preserve">بلسمية</w:t>
      </w:r>
      <w:r w:rsidR="00000000" w:rsidDel="00000000" w:rsidRPr="00000000">
        <w:rPr/>
        <w:t xml:space="preserve"> راقية تدمج التوابل الغريبة مع دفء العود والعنبر.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فخم وعميق يترك أثر قوي ويعبر عن </w:t>
      </w:r>
      <w:r w:rsidR="00000000" w:rsidDel="00000000" w:rsidRPr="00000000">
        <w:rPr/>
        <w:t xml:space="preserve">ذوقج</w:t>
      </w:r>
      <w:r w:rsidR="00000000" w:rsidDel="00000000" w:rsidRPr="00000000">
        <w:rPr/>
        <w:t xml:space="preserve"> الكلاسيكي الراقي والمميز.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المحتوى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غرشة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دخون</w:t>
      </w:r>
      <w:r w:rsidR="00000000" w:rsidDel="00000000" w:rsidRPr="00000000">
        <w:rPr/>
        <w:t xml:space="preserve"> تفتح النفس، فيها 5 حبات </w:t>
      </w:r>
      <w:r w:rsidR="00000000" w:rsidDel="00000000" w:rsidRPr="00000000">
        <w:rPr/>
        <w:t xml:space="preserve">مسلفنة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بسلفنة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فضية</w:t>
      </w:r>
      <w:r w:rsidR="00000000" w:rsidDel="00000000" w:rsidRPr="00000000">
        <w:rPr/>
        <w:t xml:space="preserve"> راقية (حجم 75 غرام)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هرم النوتات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الافتتاحية: التوابل الشرقية الغريبة.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القلب: خشب العود.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القاعدة: العنبر.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المكونات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توابل شرقية، خشب العود، والعنبر</w:t>
      </w:r>
      <w:r w:rsidR="00000000" w:rsidDel="00000000" w:rsidRPr="00000000">
        <w:rPr/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  <w:r w:rsidR="00000000" w:rsidDel="00000000" w:rsidRPr="00000000">
        <w:rPr/>
        <w:t xml:space="preserve">قصة المنتج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كنت أقرأ كتاب قديم عن تجارة البهارات والعود في الماضي، وتخيلت الريحة كيف كانت! سويت تجارب لين طلعت </w:t>
      </w:r>
      <w:r w:rsidR="00000000" w:rsidDel="00000000" w:rsidRPr="00000000">
        <w:rPr/>
        <w:t xml:space="preserve">بهالخلطة</w:t>
      </w:r>
      <w:r w:rsidR="00000000" w:rsidDel="00000000" w:rsidRPr="00000000">
        <w:rPr/>
        <w:t xml:space="preserve"> السحرية، مزيج التوابل ويا العنبر والعود. ريحة </w:t>
      </w:r>
      <w:r w:rsidR="00000000" w:rsidDel="00000000" w:rsidRPr="00000000">
        <w:rPr/>
        <w:t xml:space="preserve">تحسسج</w:t>
      </w:r>
      <w:r w:rsidR="00000000" w:rsidDel="00000000" w:rsidRPr="00000000">
        <w:rPr/>
        <w:t xml:space="preserve"> بالرقي والفخامة، </w:t>
      </w:r>
      <w:r w:rsidR="00000000" w:rsidDel="00000000" w:rsidRPr="00000000">
        <w:rPr/>
        <w:t xml:space="preserve">كأنج</w:t>
      </w:r>
      <w:r w:rsidR="00000000" w:rsidDel="00000000" w:rsidRPr="00000000">
        <w:rPr/>
        <w:t xml:space="preserve"> </w:t>
      </w:r>
      <w:r w:rsidR="00000000" w:rsidDel="00000000" w:rsidRPr="00000000">
        <w:rPr/>
        <w:t xml:space="preserve">يالسة</w:t>
      </w:r>
      <w:r w:rsidR="00000000" w:rsidDel="00000000" w:rsidRPr="00000000">
        <w:rPr/>
        <w:t xml:space="preserve"> في قصر قديم وكل زاوية فيه تفوح بالأصالة.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05" w:bottom="720" w:left="720" w:right="720" w:top="720" w:footer="705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5c31c6e8-3d97-f918-734e-ce1bea412a1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•"/>
      <w:lvlJc w:val="left"/>
      <w:pPr>
        <w:widowControl w:val="1"/>
        <w:ind w:left="2880" w:hanging="360"/>
      </w:pPr>
      <w:rPr>
        <w:rFonts w:ascii="Arimo Regular" w:eastAsia="Arimo Regular" w:hAnsi="Arimo Regular" w:cs="Arimo Regular"/>
      </w:rPr>
    </w:lvl>
    <w:lvl w:ilvl="4">
      <w:start w:val="1"/>
      <w:numFmt w:val="bullet"/>
      <w:lvlText w:val="o"/>
      <w:lvlJc w:val="left"/>
      <w:pPr>
        <w:widowControl w:val="1"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•"/>
      <w:lvlJc w:val="left"/>
      <w:pPr>
        <w:widowControl w:val="1"/>
        <w:ind w:left="5040" w:hanging="360"/>
      </w:pPr>
      <w:rPr>
        <w:rFonts w:ascii="Arimo Regular" w:eastAsia="Arimo Regular" w:hAnsi="Arimo Regular" w:cs="Arimo Regular"/>
      </w:rPr>
    </w:lvl>
    <w:lvl w:ilvl="7">
      <w:start w:val="1"/>
      <w:numFmt w:val="bullet"/>
      <w:lvlText w:val="o"/>
      <w:lvlJc w:val="left"/>
      <w:pPr>
        <w:widowControl w:val="1"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Tahoma" w:eastAsia="Tahoma" w:hAnsi="Tahoma" w:cs="Tahoma"/>
        <w:sz w:val="28"/>
      </w:rPr>
    </w:rPrDefault>
    <w:pPrDefault>
      <w:pPr>
        <w:bidi w:val="1"/>
        <w:spacing w:line="360.0" w:lineRule="auto" w:after="360.0" w:before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bidi w:val="1"/>
      <w:spacing w:line="360.0" w:lineRule="auto" w:after="360.0" w:before="240.0"/>
      <w:jc w:val="left"/>
      <w:widowControl w:val="1"/>
    </w:pPr>
    <w:rPr>
      <w:rFonts w:ascii="Tahoma" w:eastAsia="Tahoma" w:hAnsi="Tahoma" w:cs="Tahoma"/>
      <w:sz w:val="28"/>
    </w:rPr>
    <w:aliases w:val="Normal"/>
    <w:unhideWhenUsed/>
    <w:qFormat/>
  </w:style>
  <w:style w:type="paragraph" w:styleId="نمط4">
    <w:name w:val="نمط 4"/>
    <w:uiPriority w:val="1"/>
    <w:basedOn w:val="Heading4"/>
    <w:next w:val="Heading4"/>
    <w:pPr>
      <w:spacing w:line="480.0" w:lineRule="auto" w:after="0.0"/>
      <w:widowControl w:val="1"/>
    </w:pPr>
    <w:rPr>
      <w:b w:val="false"/>
    </w:rPr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jc w:val="center"/>
      <w:widowControl w:val="1"/>
    </w:pPr>
    <w:rPr>
      <w:b w:val="true"/>
      <w:color w:val="FF0000"/>
      <w:sz w:val="40"/>
    </w:rPr>
    <w:aliases w:val="heading 1"/>
    <w:unhideWhenUsed/>
    <w:qFormat/>
  </w:style>
  <w:style w:type="paragraph" w:styleId="نمط2">
    <w:name w:val="نمط 2"/>
    <w:uiPriority w:val="1"/>
    <w:basedOn w:val="Heading2"/>
    <w:next w:val="Heading2"/>
    <w:pPr>
      <w:spacing w:before="40.0"/>
      <w:widowControl w:val="1"/>
    </w:pPr>
    <w:rPr>
      <w:b w:val="false"/>
    </w:rPr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="480.0" w:lineRule="auto" w:after="0.0" w:before="120.0"/>
      <w:widowControl w:val="1"/>
    </w:pPr>
    <w:rPr>
      <w:b w:val="true"/>
      <w:color w:val="0000FF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b w:val="true"/>
      <w:color w:val="C00000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before="40.0"/>
      <w:widowControl w:val="1"/>
    </w:pPr>
    <w:rPr>
      <w:b w:val="true"/>
      <w:color w:val="00B050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="480.0" w:lineRule="auto" w:after="0.0" w:before="40.0"/>
      <w:widowControl w:val="1"/>
    </w:pPr>
    <w:rPr>
      <w:color w:val="FF3399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paragraph" w:styleId="نمط3">
    <w:name w:val="نمط 3"/>
    <w:uiPriority w:val="1"/>
    <w:basedOn w:val="Heading3"/>
    <w:next w:val="Heading3"/>
    <w:pPr>
      <w:widowControl w:val="1"/>
    </w:pPr>
    <w:rPr>
      <w:b w:val="false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5B9BD5" w:val="clear" w:color="auto" w:themeFillTint="33" w:themeFill="accent1"/>
      <w:pBdr>
        <w:top w:val="single" w:color="000000" w:space="7"/>
        <w:left w:val="single" w:color="5B9BD5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5B9BD5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5B9BD5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عنوان4Char">
    <w:name w:val="عنوان 4 Char"/>
    <w:uiPriority w:val="1"/>
    <w:basedOn w:val="DefaultParagraphFont"/>
    <w:rPr>
      <w:b w:val="true"/>
      <w:color w:val="00B05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عنوان5Char">
    <w:name w:val="عنوان 5 Char"/>
    <w:uiPriority w:val="1"/>
    <w:basedOn w:val="DefaultParagraphFont"/>
    <w:rPr>
      <w:color w:val="FF3399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44546A" w:themeColor="text2"/>
      <w:sz w:val="20"/>
    </w:rPr>
    <w:unhideWhenUsed/>
    <w:qFormat/>
  </w:style>
  <w:style w:type="character" w:styleId="نمط2Char">
    <w:name w:val="نمط 2 Char"/>
    <w:uiPriority w:val="1"/>
    <w:basedOn w:val="DefaultParagraphFont"/>
    <w:rPr>
      <w:color w:val="0000FF"/>
      <w:sz w:val="36"/>
    </w:rPr>
    <w:unhideWhenUsed/>
    <w:qFormat/>
  </w:style>
  <w:style w:type="character" w:styleId="نمط3Char">
    <w:name w:val="نمط 3 Char"/>
    <w:uiPriority w:val="1"/>
    <w:basedOn w:val="DefaultParagraphFont"/>
    <w:rPr>
      <w:color w:val="C00000"/>
      <w:sz w:val="32"/>
    </w:rPr>
    <w:unhideWhenUsed/>
    <w:qFormat/>
  </w:style>
  <w:style w:type="character" w:styleId="نمط4Char">
    <w:name w:val="نمط 4 Char"/>
    <w:uiPriority w:val="1"/>
    <w:basedOn w:val="DefaultParagraphFont"/>
    <w:rPr>
      <w:color w:val="00B050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44546A" w:themeColor="text2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العنوان1Char">
    <w:name w:val="العنوان 1 Char"/>
    <w:uiPriority w:val="1"/>
    <w:basedOn w:val="DefaultParagraphFont"/>
    <w:rPr>
      <w:b w:val="true"/>
      <w:color w:val="FF0000"/>
      <w:sz w:val="40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5B9BD5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5B9BD5" w:themeColor="accent1" w:themeShade="7F"/>
      <w:sz w:val="20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عنوان2Char">
    <w:name w:val="عنوان 2 Char"/>
    <w:uiPriority w:val="1"/>
    <w:basedOn w:val="DefaultParagraphFont"/>
    <w:rPr>
      <w:b w:val="true"/>
      <w:color w:val="0000FF"/>
      <w:sz w:val="36"/>
    </w:rPr>
    <w:unhideWhenUsed/>
    <w:qFormat/>
  </w:style>
  <w:style w:type="character" w:styleId="عنوان3Char">
    <w:name w:val="عنوان 3 Char"/>
    <w:uiPriority w:val="1"/>
    <w:basedOn w:val="DefaultParagraphFont"/>
    <w:rPr>
      <w:b w:val="true"/>
      <w:color w:val="C00000"/>
      <w:sz w:val="32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5c31c6e8-3d97-f918-734e-ce1bea412a1b" Target="fonts/ArimoRegular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