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findLastOccurrence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tokenizeString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char str1[100];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size1 = 0;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char target;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printf("nhap target:");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scanf("%c", &amp;target);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inputstr(str1, &amp;size1);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a = findLastOccurrence(str1, target);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if(a != -1){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printf("%d", a);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 else{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printf("-1");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arr1[100] = {0};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size1;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int sum_out;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float avg_out;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inputArr(arr1, &amp;size1);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sumAndAverage(arr1, size1, &amp;sum_out, &amp;avg_out);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printf("%d", sum_out);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printf("%f", avg_out);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"one,two,three,four"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// Mảng chứa địa chỉ các từ sau khi tách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tokenizeString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Gọi hàm tách chuỗi, dùng ',' làm dấu ngăn cách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0"/>
        </w:rPr>
        <w:t xml:space="preserve">// In kết quả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0"/>
        </w:rPr>
        <w:t xml:space="preserve"> // In từng từ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"nhap size:"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"nhap size:"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"nhap chuoi:"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findLastOccurrence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viTriCuoi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viTriCuoi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viTriCuoi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sumAndAverage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tokenizeString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// Biến đếm số từ đã tách được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// Con trỏ bắt đầu mỗi từ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0"/>
        </w:rPr>
        <w:t xml:space="preserve">// Duyệt từng ký tự trong chuỗi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// Thay dấu phân cách bằng '\0' để kết thúc chuỗi con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Lưu địa chỉ chuỗi con vào mảng kết quả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0"/>
        </w:rPr>
        <w:t xml:space="preserve">      // Nếu là cuối chuỗi, thoát vòng lặp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// Bắt đầu từ sau dấu phân cách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Trả về số từ đã tách được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