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/>
        <w:jc w:val="center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Varsha V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Embedded Developer  |  Python &amp; AI Specialist  |  Data Visualization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Career Objective</w:t>
      </w:r>
    </w:p>
    <w:p>
      <w:pPr>
        <w:spacing w:after="0" w:before="60"/>
      </w:pPr>
      <w:r>
        <w:rPr>
          <w:rFonts w:ascii="Arial" w:cs="Arial" w:eastAsia="Arial" w:hAnsi="Arial"/>
          <w:sz w:val="20"/>
          <w:szCs w:val="20"/>
        </w:rPr>
        <w:t xml:space="preserve">Results-driven Embedded Systems Engineer and AI/Data Specialist with 3+ years of hands-on experience in microcontroller-based development, firmware programming, and intelligent system design. Skilled in Embedded C, Python, AI/ML model development, and data visualization tools including Power BI and Tableau. Proven ability to bridge hardware-software integration with data-driven insights. Committed to building reliable, high-performance embedded and AI-powered products from concept to deployment.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Technical Skills &amp; Certifications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Embedded: </w:t>
      </w:r>
      <w:r>
        <w:rPr>
          <w:rFonts w:ascii="Arial" w:cs="Arial" w:eastAsia="Arial" w:hAnsi="Arial"/>
          <w:sz w:val="20"/>
          <w:szCs w:val="20"/>
        </w:rPr>
        <w:t xml:space="preserve">Embedded C/C++, Microcontrollers (ARM Cortex-M, STM32, AVR, PIC), RTOS, Bare-metal Firmware, GPIO, ADC, Timers, Interrupts.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Protocols: </w:t>
      </w:r>
      <w:r>
        <w:rPr>
          <w:rFonts w:ascii="Arial" w:cs="Arial" w:eastAsia="Arial" w:hAnsi="Arial"/>
          <w:sz w:val="20"/>
          <w:szCs w:val="20"/>
        </w:rPr>
        <w:t xml:space="preserve">UART, SPI, I2C, CAN, MQTT.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AI / ML: </w:t>
      </w:r>
      <w:r>
        <w:rPr>
          <w:rFonts w:ascii="Arial" w:cs="Arial" w:eastAsia="Arial" w:hAnsi="Arial"/>
          <w:sz w:val="20"/>
          <w:szCs w:val="20"/>
        </w:rPr>
        <w:t xml:space="preserve">Python, TensorFlow, scikit-learn, NumPy, Pandas, XGBoost.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Data Visualization: </w:t>
      </w:r>
      <w:r>
        <w:rPr>
          <w:rFonts w:ascii="Arial" w:cs="Arial" w:eastAsia="Arial" w:hAnsi="Arial"/>
          <w:sz w:val="20"/>
          <w:szCs w:val="20"/>
        </w:rPr>
        <w:t xml:space="preserve">Matplotlib, Seaborn, Plotly, Power BI, Tableau, Excel.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Tools: </w:t>
      </w:r>
      <w:r>
        <w:rPr>
          <w:rFonts w:ascii="Arial" w:cs="Arial" w:eastAsia="Arial" w:hAnsi="Arial"/>
          <w:sz w:val="20"/>
          <w:szCs w:val="20"/>
        </w:rPr>
        <w:t xml:space="preserve">Oscilloscope, Logic Analyzer, Keil, STM32CubeIDE, Git, VS Code.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Certifications: </w:t>
      </w:r>
      <w:r>
        <w:rPr>
          <w:rFonts w:ascii="Arial" w:cs="Arial" w:eastAsia="Arial" w:hAnsi="Arial"/>
          <w:sz w:val="20"/>
          <w:szCs w:val="20"/>
        </w:rPr>
        <w:t xml:space="preserve">Embedded Systems Course – Wiztech Automation Solutions Pvt. Ltd, Anna Nagar  |  Python for Data Science (Udemy)  |  AI &amp; Machine Learning (Coursera).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Achievements: </w:t>
      </w:r>
      <w:r>
        <w:rPr>
          <w:rFonts w:ascii="Arial" w:cs="Arial" w:eastAsia="Arial" w:hAnsi="Arial"/>
          <w:sz w:val="20"/>
          <w:szCs w:val="20"/>
        </w:rPr>
        <w:t xml:space="preserve">Certified as Best Performer in Embedded Systems Internship.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Experience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 Solutions Pvt. Ltd, Chennai</w:t>
      </w:r>
      <w:r>
        <w:rPr>
          <w:rFonts w:ascii="Arial" w:cs="Arial" w:eastAsia="Arial" w:hAnsi="Arial"/>
          <w:sz w:val="20"/>
          <w:szCs w:val="20"/>
        </w:rPr>
        <w:t xml:space="preserve">	Jan 2022 – Present</w:t>
      </w:r>
    </w:p>
    <w:p>
      <w:pPr>
        <w:spacing w:after="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Embedded Systems &amp; AI Developer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and deployed firmware for ARM Cortex-M and STM32 microcontrollers handling peripheral interfacing (UART, SPI, I2C, CAN) for industrial IoT applications.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Python-based AI/ML models using scikit-learn and TensorFlow for predictive maintenance on embedded sensor data, reducing equipment downtime by 30%.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end-to-end data visualization dashboards using Power BI and Matplotlib for real-time monitoring of embedded system telemetry across 5+ client deployments.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Implemented motor control algorithms and sensor fusion pipelines integrating accelerometer, gyroscope, and temperature sensor data for smart automation projects.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Delivered hands-on training to junior engineers on Embedded C best practices, Python scripting for hardware testing, and data visualization techniques.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Embedded Innovations Lab, Coimbatore</w:t>
      </w:r>
      <w:r>
        <w:rPr>
          <w:rFonts w:ascii="Arial" w:cs="Arial" w:eastAsia="Arial" w:hAnsi="Arial"/>
          <w:sz w:val="20"/>
          <w:szCs w:val="20"/>
        </w:rPr>
        <w:t xml:space="preserve">	Jun 2021 – Dec 2021</w:t>
      </w:r>
    </w:p>
    <w:p>
      <w:pPr>
        <w:spacing w:after="0" w:before="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Embedded Systems Intern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Completed intensive training in microcontroller architecture, GPIO, timers, ADC, and communication protocols (UART, SPI, I2C).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Python-based diagnostic tools using serial communication to automate hardware test reporting, reducing manual testing time by 40%.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Assisted in integrating sensors and actuators into prototype boards, validating performance through oscilloscope-based debugging and logic analysis.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Certified as Best Performer in Embedded Systems Internship for outstanding project delivery and technical contribution.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Projects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Smart Predictive Maintenance System</w:t>
      </w:r>
      <w:r>
        <w:rPr>
          <w:rFonts w:ascii="Arial" w:cs="Arial" w:eastAsia="Arial" w:hAnsi="Arial"/>
          <w:sz w:val="20"/>
          <w:szCs w:val="20"/>
        </w:rPr>
        <w:t xml:space="preserve">	2024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an embedded + AI system using STM32 with Python-based ML pipeline to predict motor failures from vibration and temperature sensor data, achieving 91% accuracy.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Created interactive Plotly and Seaborn dashboards to visualize sensor trends and model predictions in real time, deployed for 2 manufacturing clients.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IoT Environmental Monitoring Dashboard</w:t>
      </w:r>
      <w:r>
        <w:rPr>
          <w:rFonts w:ascii="Arial" w:cs="Arial" w:eastAsia="Arial" w:hAnsi="Arial"/>
          <w:sz w:val="20"/>
          <w:szCs w:val="20"/>
        </w:rPr>
        <w:t xml:space="preserve">	2023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Designed firmware for ESP32-based sensor nodes to collect air quality, temperature, and humidity data, transmitted via MQTT to a Python backend.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Built a Power BI dashboard to display live environmental KPIs, supporting data-driven decisions across 3 industrial facilities.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Automated Hardware Test Reporter</w:t>
      </w:r>
      <w:r>
        <w:rPr>
          <w:rFonts w:ascii="Arial" w:cs="Arial" w:eastAsia="Arial" w:hAnsi="Arial"/>
          <w:sz w:val="20"/>
          <w:szCs w:val="20"/>
        </w:rPr>
        <w:t xml:space="preserve">	2022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Developed a Python + Embedded C tool to automate serial communication-based testing of PCB prototypes, generating structured HTML reports with Matplotlib charts.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Reduced manual validation time by 40% and improved defect detection rate by 25% across firmware release cycles.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Education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B.E. – Electronics &amp; Communication Engineering</w:t>
      </w:r>
      <w:r>
        <w:rPr>
          <w:rFonts w:ascii="Arial" w:cs="Arial" w:eastAsia="Arial" w:hAnsi="Arial"/>
          <w:sz w:val="20"/>
          <w:szCs w:val="20"/>
        </w:rPr>
        <w:t xml:space="preserve">	2018 – 2022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Anna University Affiliated College, Chennai</w:t>
      </w:r>
    </w:p>
    <w:p>
      <w:pPr>
        <w:tabs>
          <w:tab w:val="right" w:pos="9360"/>
        </w:tabs>
        <w:spacing w:after="0" w:before="10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Higher Secondary – PCM with Computer Science</w:t>
      </w:r>
      <w:r>
        <w:rPr>
          <w:rFonts w:ascii="Arial" w:cs="Arial" w:eastAsia="Arial" w:hAnsi="Arial"/>
          <w:sz w:val="20"/>
          <w:szCs w:val="20"/>
        </w:rPr>
        <w:t xml:space="preserve">	2018</w:t>
      </w:r>
    </w:p>
    <w:p>
      <w:pPr>
        <w:spacing w:after="0" w:before="0"/>
      </w:pPr>
      <w:r>
        <w:rPr>
          <w:rFonts w:ascii="Arial" w:cs="Arial" w:eastAsia="Arial" w:hAnsi="Arial"/>
          <w:sz w:val="20"/>
          <w:szCs w:val="20"/>
        </w:rPr>
        <w:t xml:space="preserve">State Board, Tamil Nadu  |  Score: 87%</w:t>
      </w:r>
    </w:p>
    <w:p>
      <w:pPr>
        <w:pBdr>
          <w:bottom w:val="single" w:color="000000" w:sz="6"/>
        </w:pBdr>
        <w:spacing w:after="40" w:before="140"/>
      </w:pPr>
      <w:r>
        <w:rPr>
          <w:rFonts w:ascii="Arial" w:cs="Arial" w:eastAsia="Arial" w:hAnsi="Arial"/>
          <w:b/>
          <w:bCs/>
          <w:caps/>
          <w:sz w:val="20"/>
          <w:szCs w:val="20"/>
        </w:rPr>
        <w:t xml:space="preserve">Leadership &amp; Personal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Personal Strengths: </w:t>
      </w:r>
      <w:r>
        <w:rPr>
          <w:rFonts w:ascii="Arial" w:cs="Arial" w:eastAsia="Arial" w:hAnsi="Arial"/>
          <w:sz w:val="20"/>
          <w:szCs w:val="20"/>
        </w:rPr>
        <w:t xml:space="preserve">Leadership Skills, Problem Solver, Team Worker, Analytical Thinker, Quick Learner.</w:t>
      </w:r>
    </w:p>
    <w:p>
      <w:pPr>
        <w:spacing w:after="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Languages: </w:t>
      </w:r>
      <w:r>
        <w:rPr>
          <w:rFonts w:ascii="Arial" w:cs="Arial" w:eastAsia="Arial" w:hAnsi="Arial"/>
          <w:sz w:val="20"/>
          <w:szCs w:val="20"/>
        </w:rPr>
        <w:t xml:space="preserve">English, Tamil.</w:t>
      </w:r>
    </w:p>
    <w:sectPr>
      <w:pgSz w:w="12240" w:h="15840" w:orient="portrait"/>
      <w:pgMar w:top="720" w:right="1080" w:bottom="72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2026-06-06T12:52:33.164Z</dcterms:created>
  <dcterms:modified xsi:type="dcterms:W3CDTF">2026-06-06T12:52:33.164Z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