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9385C" w:rsidRDefault="00FA1A7F">
      <w:pPr>
        <w:pStyle w:val="aa"/>
        <w:jc w:val="center"/>
      </w:pPr>
      <w:r>
        <w:t>AHDS Mini Project</w:t>
      </w:r>
      <w:r w:rsidR="00326BD6">
        <w:t xml:space="preserve"> #4</w:t>
      </w:r>
      <w:r>
        <w:br/>
        <w:t>Universal Dual I²C EEPROM Development &amp; Test Board</w:t>
      </w:r>
    </w:p>
    <w:p w:rsidR="00326BD6" w:rsidRPr="00326BD6" w:rsidRDefault="00326BD6" w:rsidP="00326BD6">
      <w:pPr>
        <w:jc w:val="center"/>
        <w:rPr>
          <w:color w:val="FF0000"/>
          <w:sz w:val="28"/>
          <w:szCs w:val="28"/>
          <w:u w:val="single"/>
          <w:lang w:val="fr-CA"/>
        </w:rPr>
      </w:pPr>
      <w:r w:rsidRPr="00326BD6">
        <w:rPr>
          <w:color w:val="FF0000"/>
          <w:sz w:val="28"/>
          <w:szCs w:val="28"/>
          <w:u w:val="single"/>
          <w:lang w:val="fr-CA"/>
        </w:rPr>
        <w:t>Une seule carte, plusieurs EEPROM I²C — matériel configurable et firmware adaptable.</w:t>
      </w:r>
    </w:p>
    <w:p w:rsidR="00D9385C" w:rsidRPr="00326BD6" w:rsidRDefault="00FA1A7F">
      <w:pPr>
        <w:jc w:val="center"/>
        <w:rPr>
          <w:rFonts w:hint="eastAsia"/>
          <w:lang w:val="fr-CA"/>
        </w:rPr>
      </w:pPr>
      <w:r w:rsidRPr="00326BD6">
        <w:rPr>
          <w:i/>
          <w:lang w:val="fr-CA"/>
        </w:rPr>
        <w:t>Description techniqu</w:t>
      </w:r>
      <w:r w:rsidR="00326BD6">
        <w:rPr>
          <w:i/>
          <w:lang w:val="fr-CA"/>
        </w:rPr>
        <w:t>e et calculs</w:t>
      </w:r>
    </w:p>
    <w:p w:rsidR="0083050C" w:rsidRDefault="0083050C">
      <w:pPr>
        <w:pStyle w:val="1"/>
        <w:rPr>
          <w:lang w:val="fr-CA"/>
        </w:rPr>
      </w:pPr>
      <w:r>
        <w:rPr>
          <w:noProof/>
          <w:lang w:val="ru-RU" w:eastAsia="ru-RU" w:bidi="he-IL"/>
        </w:rPr>
        <w:drawing>
          <wp:inline distT="0" distB="0" distL="0" distR="0" wp14:anchorId="19C2FB3B" wp14:editId="07D3762B">
            <wp:extent cx="6492240" cy="4126865"/>
            <wp:effectExtent l="0" t="0" r="3810" b="698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492240" cy="4126865"/>
                    </a:xfrm>
                    <a:prstGeom prst="rect">
                      <a:avLst/>
                    </a:prstGeom>
                  </pic:spPr>
                </pic:pic>
              </a:graphicData>
            </a:graphic>
          </wp:inline>
        </w:drawing>
      </w:r>
      <w:bookmarkStart w:id="0" w:name="_GoBack"/>
      <w:bookmarkEnd w:id="0"/>
    </w:p>
    <w:p w:rsidR="0083050C" w:rsidRDefault="0083050C">
      <w:pPr>
        <w:pStyle w:val="1"/>
        <w:rPr>
          <w:lang w:val="fr-CA"/>
        </w:rPr>
      </w:pPr>
    </w:p>
    <w:p w:rsidR="00D9385C" w:rsidRPr="00326BD6" w:rsidRDefault="00FA1A7F">
      <w:pPr>
        <w:pStyle w:val="1"/>
        <w:rPr>
          <w:lang w:val="fr-CA"/>
        </w:rPr>
      </w:pPr>
      <w:r w:rsidRPr="00326BD6">
        <w:rPr>
          <w:lang w:val="fr-CA"/>
        </w:rPr>
        <w:t>1. Objectif du projet</w:t>
      </w:r>
    </w:p>
    <w:p w:rsidR="00D9385C" w:rsidRPr="00326BD6" w:rsidRDefault="00FA1A7F">
      <w:pPr>
        <w:rPr>
          <w:rFonts w:hint="eastAsia"/>
          <w:lang w:val="fr-CA"/>
        </w:rPr>
      </w:pPr>
      <w:r w:rsidRPr="00326BD6">
        <w:rPr>
          <w:lang w:val="fr-CA"/>
        </w:rPr>
        <w:t>Cette carte est une plateforme universelle de développement, de test et de débogage pour deux EEPROM I²C. Elle n’est pas limitée à une seule référence : l’AT24CM02 peut être utilisée, mais la carte prévoit également l’utilisation de mémoires compatibles telles que la BR24L01 ou d’autres EEPROM présentant un brochage et des niveaux électriques compatibles.</w:t>
      </w:r>
    </w:p>
    <w:p w:rsidR="00D9385C" w:rsidRPr="00326BD6" w:rsidRDefault="00FA1A7F">
      <w:pPr>
        <w:rPr>
          <w:rFonts w:hint="eastAsia"/>
          <w:lang w:val="fr-CA"/>
        </w:rPr>
      </w:pPr>
      <w:r w:rsidRPr="00326BD6">
        <w:rPr>
          <w:lang w:val="fr-CA"/>
        </w:rPr>
        <w:t>La configuration matérielle et le firmware doivent être adaptés à l’EEPROM réellement installée.</w:t>
      </w:r>
    </w:p>
    <w:p w:rsidR="00D9385C" w:rsidRPr="00326BD6" w:rsidRDefault="00FA1A7F">
      <w:pPr>
        <w:pStyle w:val="a0"/>
        <w:rPr>
          <w:rFonts w:hint="eastAsia"/>
          <w:lang w:val="fr-CA"/>
        </w:rPr>
      </w:pPr>
      <w:r w:rsidRPr="00326BD6">
        <w:rPr>
          <w:lang w:val="fr-CA"/>
        </w:rPr>
        <w:lastRenderedPageBreak/>
        <w:t>Deux emplacements EEPROM sur un bus I²C commun.</w:t>
      </w:r>
    </w:p>
    <w:p w:rsidR="00D9385C" w:rsidRPr="00326BD6" w:rsidRDefault="00FA1A7F">
      <w:pPr>
        <w:pStyle w:val="a0"/>
        <w:rPr>
          <w:rFonts w:hint="eastAsia"/>
          <w:lang w:val="fr-CA"/>
        </w:rPr>
      </w:pPr>
      <w:r w:rsidRPr="00326BD6">
        <w:rPr>
          <w:lang w:val="fr-CA"/>
        </w:rPr>
        <w:t>Configuration matérielle des broches d’adresse par cavaliers.</w:t>
      </w:r>
    </w:p>
    <w:p w:rsidR="00D9385C" w:rsidRPr="00326BD6" w:rsidRDefault="00FA1A7F">
      <w:pPr>
        <w:pStyle w:val="a0"/>
        <w:rPr>
          <w:rFonts w:hint="eastAsia"/>
          <w:lang w:val="fr-CA"/>
        </w:rPr>
      </w:pPr>
      <w:r w:rsidRPr="00326BD6">
        <w:rPr>
          <w:lang w:val="fr-CA"/>
        </w:rPr>
        <w:t>Connexion/déconnexion individuelle de SCL, SDA et WP par DIP-switch.</w:t>
      </w:r>
    </w:p>
    <w:p w:rsidR="00D9385C" w:rsidRPr="00326BD6" w:rsidRDefault="00FA1A7F">
      <w:pPr>
        <w:pStyle w:val="a0"/>
        <w:rPr>
          <w:rFonts w:hint="eastAsia"/>
          <w:lang w:val="fr-CA"/>
        </w:rPr>
      </w:pPr>
      <w:r w:rsidRPr="00326BD6">
        <w:rPr>
          <w:lang w:val="fr-CA"/>
        </w:rPr>
        <w:t>Commandes WP1 et WP2 indépendantes.</w:t>
      </w:r>
    </w:p>
    <w:p w:rsidR="00D9385C" w:rsidRPr="00326BD6" w:rsidRDefault="00FA1A7F">
      <w:pPr>
        <w:pStyle w:val="a0"/>
        <w:rPr>
          <w:rFonts w:hint="eastAsia"/>
          <w:lang w:val="fr-CA"/>
        </w:rPr>
      </w:pPr>
      <w:r w:rsidRPr="00326BD6">
        <w:rPr>
          <w:lang w:val="fr-CA"/>
        </w:rPr>
        <w:t>Accès externe au bus I²C pour MCU, programmateur ou outil de test.</w:t>
      </w:r>
    </w:p>
    <w:p w:rsidR="00D9385C" w:rsidRPr="00326BD6" w:rsidRDefault="00FA1A7F">
      <w:pPr>
        <w:pStyle w:val="a0"/>
        <w:rPr>
          <w:rFonts w:hint="eastAsia"/>
          <w:lang w:val="fr-CA"/>
        </w:rPr>
      </w:pPr>
      <w:r w:rsidRPr="00326BD6">
        <w:rPr>
          <w:lang w:val="fr-CA"/>
        </w:rPr>
        <w:t>Protection et résistances série sur les lignes de communication.</w:t>
      </w:r>
    </w:p>
    <w:p w:rsidR="00D9385C" w:rsidRPr="00326BD6" w:rsidRDefault="00FA1A7F">
      <w:pPr>
        <w:pStyle w:val="1"/>
        <w:rPr>
          <w:lang w:val="fr-CA"/>
        </w:rPr>
      </w:pPr>
      <w:r w:rsidRPr="00326BD6">
        <w:rPr>
          <w:lang w:val="fr-CA"/>
        </w:rPr>
        <w:t>2. Architecture générale</w:t>
      </w:r>
    </w:p>
    <w:p w:rsidR="00D9385C" w:rsidRPr="00326BD6" w:rsidRDefault="00FA1A7F">
      <w:pPr>
        <w:rPr>
          <w:rFonts w:hint="eastAsia"/>
          <w:lang w:val="fr-CA"/>
        </w:rPr>
      </w:pPr>
      <w:r w:rsidRPr="00326BD6">
        <w:rPr>
          <w:lang w:val="fr-CA"/>
        </w:rPr>
        <w:t>Les deux EEPROM U1 et U2 partagent les lignes SCL et SDA. Chaque mémoire dispose cependant de ses propres éléments de configuration. Cette architecture permet de tester une seule mémoire, la seconde mémoire, ou les deux simultanément sans dessoudage.</w:t>
      </w:r>
    </w:p>
    <w:p w:rsidR="00D9385C" w:rsidRPr="00326BD6" w:rsidRDefault="00FA1A7F">
      <w:pPr>
        <w:jc w:val="center"/>
        <w:rPr>
          <w:rFonts w:hint="eastAsia"/>
          <w:lang w:val="fr-CA"/>
        </w:rPr>
      </w:pPr>
      <w:r w:rsidRPr="00326BD6">
        <w:rPr>
          <w:rFonts w:ascii="Cambria Math" w:hAnsi="Cambria Math"/>
          <w:b/>
          <w:sz w:val="22"/>
          <w:lang w:val="fr-CA"/>
        </w:rPr>
        <w:t>Bus commun : SCLBUS + SDABUS</w:t>
      </w:r>
    </w:p>
    <w:p w:rsidR="00D9385C" w:rsidRPr="00326BD6" w:rsidRDefault="00FA1A7F">
      <w:pPr>
        <w:jc w:val="center"/>
        <w:rPr>
          <w:rFonts w:hint="eastAsia"/>
          <w:lang w:val="fr-CA"/>
        </w:rPr>
      </w:pPr>
      <w:r w:rsidRPr="00326BD6">
        <w:rPr>
          <w:rFonts w:ascii="Cambria Math" w:hAnsi="Cambria Math"/>
          <w:b/>
          <w:sz w:val="22"/>
          <w:lang w:val="fr-CA"/>
        </w:rPr>
        <w:t>Modes de test : U1 seul / U2 seul / U1 + U2</w:t>
      </w:r>
    </w:p>
    <w:p w:rsidR="00D9385C" w:rsidRPr="00326BD6" w:rsidRDefault="00FA1A7F">
      <w:pPr>
        <w:pStyle w:val="1"/>
        <w:rPr>
          <w:lang w:val="fr-CA"/>
        </w:rPr>
      </w:pPr>
      <w:r w:rsidRPr="00326BD6">
        <w:rPr>
          <w:lang w:val="fr-CA"/>
        </w:rPr>
        <w:t>3. Configuration universelle des adresses</w:t>
      </w:r>
    </w:p>
    <w:p w:rsidR="00D9385C" w:rsidRPr="00326BD6" w:rsidRDefault="00FA1A7F">
      <w:pPr>
        <w:rPr>
          <w:rFonts w:hint="eastAsia"/>
          <w:lang w:val="fr-CA"/>
        </w:rPr>
      </w:pPr>
      <w:r w:rsidRPr="00326BD6">
        <w:rPr>
          <w:lang w:val="fr-CA"/>
        </w:rPr>
        <w:t>Les cavaliers associés aux broches A0, A1 et A2 ont été prévus pour rendre la carte compatible avec différentes familles d’EEPROM. Leur fonction exacte dépend de la référence installée et doit toujours être vérifiée dans sa fiche technique.</w:t>
      </w:r>
    </w:p>
    <w:p w:rsidR="00D9385C" w:rsidRPr="00326BD6" w:rsidRDefault="00FA1A7F">
      <w:pPr>
        <w:rPr>
          <w:rFonts w:hint="eastAsia"/>
          <w:lang w:val="fr-CA"/>
        </w:rPr>
      </w:pPr>
      <w:r w:rsidRPr="00326BD6">
        <w:rPr>
          <w:lang w:val="fr-CA"/>
        </w:rPr>
        <w:t>Pour une EEPROM utilisant réellement trois bits matériels A2:A1:A0, le nombre théorique de combinaisons est :</w:t>
      </w:r>
    </w:p>
    <w:p w:rsidR="00D9385C" w:rsidRPr="00326BD6" w:rsidRDefault="00FA1A7F">
      <w:pPr>
        <w:jc w:val="center"/>
        <w:rPr>
          <w:rFonts w:hint="eastAsia"/>
          <w:lang w:val="fr-CA"/>
        </w:rPr>
      </w:pPr>
      <w:r w:rsidRPr="00326BD6">
        <w:rPr>
          <w:rFonts w:ascii="Cambria Math" w:hAnsi="Cambria Math"/>
          <w:b/>
          <w:sz w:val="22"/>
          <w:lang w:val="fr-CA"/>
        </w:rPr>
        <w:t>N = 2³ = 8 combinaisons</w:t>
      </w:r>
    </w:p>
    <w:p w:rsidR="00D9385C" w:rsidRPr="00326BD6" w:rsidRDefault="00FA1A7F">
      <w:pPr>
        <w:rPr>
          <w:rFonts w:hint="eastAsia"/>
          <w:lang w:val="fr-CA"/>
        </w:rPr>
      </w:pPr>
      <w:r w:rsidRPr="00326BD6">
        <w:rPr>
          <w:lang w:val="fr-CA"/>
        </w:rPr>
        <w:t>Cette relation ne doit pas être appliquée automatiquement à toutes les EEPROM. Par exemple, l’AT24CM02 possède une organisation d’adressage spécifique ; le firmware et la position des cavaliers doivent donc suivre son datasheet. Une autre EEPROM, telle qu’une BR24L01 compatible avec la carte, peut exploiter différemment A0/A1/A2.</w:t>
      </w:r>
    </w:p>
    <w:p w:rsidR="00D9385C" w:rsidRPr="00326BD6" w:rsidRDefault="00FA1A7F">
      <w:pPr>
        <w:pStyle w:val="1"/>
        <w:rPr>
          <w:lang w:val="fr-CA"/>
        </w:rPr>
      </w:pPr>
      <w:r w:rsidRPr="00326BD6">
        <w:rPr>
          <w:lang w:val="fr-CA"/>
        </w:rPr>
        <w:t>4. Adaptation du firmware</w:t>
      </w:r>
    </w:p>
    <w:p w:rsidR="00D9385C" w:rsidRDefault="00FA1A7F">
      <w:pPr>
        <w:rPr>
          <w:rFonts w:hint="eastAsia"/>
        </w:rPr>
      </w:pPr>
      <w:r w:rsidRPr="00326BD6">
        <w:rPr>
          <w:lang w:val="fr-CA"/>
        </w:rPr>
        <w:t xml:space="preserve">Le changement de référence EEPROM peut nécessiter une modification du firmware. </w:t>
      </w:r>
      <w:r>
        <w:t xml:space="preserve">Les </w:t>
      </w:r>
      <w:proofErr w:type="spellStart"/>
      <w:r>
        <w:t>paramètres</w:t>
      </w:r>
      <w:proofErr w:type="spellEnd"/>
      <w:r>
        <w:t xml:space="preserve"> à adapter comprennent notamment :</w:t>
      </w:r>
    </w:p>
    <w:p w:rsidR="00D9385C" w:rsidRPr="00326BD6" w:rsidRDefault="00FA1A7F">
      <w:pPr>
        <w:pStyle w:val="a0"/>
        <w:rPr>
          <w:rFonts w:hint="eastAsia"/>
          <w:lang w:val="fr-CA"/>
        </w:rPr>
      </w:pPr>
      <w:r w:rsidRPr="00326BD6">
        <w:rPr>
          <w:lang w:val="fr-CA"/>
        </w:rPr>
        <w:t>adresse esclave I²C et utilisation éventuelle des broches A0/A1/A2 ;</w:t>
      </w:r>
    </w:p>
    <w:p w:rsidR="00D9385C" w:rsidRPr="00326BD6" w:rsidRDefault="00FA1A7F">
      <w:pPr>
        <w:pStyle w:val="a0"/>
        <w:rPr>
          <w:rFonts w:hint="eastAsia"/>
          <w:lang w:val="fr-CA"/>
        </w:rPr>
      </w:pPr>
      <w:r w:rsidRPr="00326BD6">
        <w:rPr>
          <w:lang w:val="fr-CA"/>
        </w:rPr>
        <w:t>capacité totale de la mémoire ;</w:t>
      </w:r>
    </w:p>
    <w:p w:rsidR="00D9385C" w:rsidRPr="00326BD6" w:rsidRDefault="00FA1A7F">
      <w:pPr>
        <w:pStyle w:val="a0"/>
        <w:rPr>
          <w:rFonts w:hint="eastAsia"/>
          <w:lang w:val="fr-CA"/>
        </w:rPr>
      </w:pPr>
      <w:r w:rsidRPr="00326BD6">
        <w:rPr>
          <w:lang w:val="fr-CA"/>
        </w:rPr>
        <w:t>nombre d’octets utilisés pour l’adresse interne ;</w:t>
      </w:r>
    </w:p>
    <w:p w:rsidR="00D9385C" w:rsidRPr="00326BD6" w:rsidRDefault="00FA1A7F">
      <w:pPr>
        <w:pStyle w:val="a0"/>
        <w:rPr>
          <w:rFonts w:hint="eastAsia"/>
          <w:lang w:val="fr-CA"/>
        </w:rPr>
      </w:pPr>
      <w:r w:rsidRPr="00326BD6">
        <w:rPr>
          <w:lang w:val="fr-CA"/>
        </w:rPr>
        <w:t>taille de page lors des écritures ;</w:t>
      </w:r>
    </w:p>
    <w:p w:rsidR="00D9385C" w:rsidRDefault="00FA1A7F">
      <w:pPr>
        <w:pStyle w:val="a0"/>
        <w:rPr>
          <w:rFonts w:hint="eastAsia"/>
        </w:rPr>
      </w:pPr>
      <w:r>
        <w:t xml:space="preserve">temps de cycle </w:t>
      </w:r>
      <w:proofErr w:type="spellStart"/>
      <w:proofErr w:type="gramStart"/>
      <w:r>
        <w:t>d’écriture</w:t>
      </w:r>
      <w:proofErr w:type="spellEnd"/>
      <w:r>
        <w:t xml:space="preserve"> ;</w:t>
      </w:r>
      <w:proofErr w:type="gramEnd"/>
    </w:p>
    <w:p w:rsidR="00D9385C" w:rsidRPr="00326BD6" w:rsidRDefault="00FA1A7F">
      <w:pPr>
        <w:pStyle w:val="a0"/>
        <w:rPr>
          <w:rFonts w:hint="eastAsia"/>
          <w:lang w:val="fr-CA"/>
        </w:rPr>
      </w:pPr>
      <w:r w:rsidRPr="00326BD6">
        <w:rPr>
          <w:lang w:val="fr-CA"/>
        </w:rPr>
        <w:t>comportement de la broche Write Protect ;</w:t>
      </w:r>
    </w:p>
    <w:p w:rsidR="00D9385C" w:rsidRPr="00326BD6" w:rsidRDefault="00FA1A7F">
      <w:pPr>
        <w:pStyle w:val="a0"/>
        <w:rPr>
          <w:rFonts w:hint="eastAsia"/>
          <w:lang w:val="fr-CA"/>
        </w:rPr>
      </w:pPr>
      <w:r w:rsidRPr="00326BD6">
        <w:rPr>
          <w:lang w:val="fr-CA"/>
        </w:rPr>
        <w:t>limites de fréquence du bus I²C.</w:t>
      </w:r>
    </w:p>
    <w:p w:rsidR="00D9385C" w:rsidRPr="00326BD6" w:rsidRDefault="00FA1A7F">
      <w:pPr>
        <w:pStyle w:val="1"/>
        <w:rPr>
          <w:lang w:val="fr-CA"/>
        </w:rPr>
      </w:pPr>
      <w:r w:rsidRPr="00326BD6">
        <w:rPr>
          <w:lang w:val="fr-CA"/>
        </w:rPr>
        <w:t>5. DIP-switches de diagnostic</w:t>
      </w:r>
    </w:p>
    <w:p w:rsidR="00D9385C" w:rsidRPr="00326BD6" w:rsidRDefault="00FA1A7F">
      <w:pPr>
        <w:rPr>
          <w:rFonts w:hint="eastAsia"/>
          <w:lang w:val="fr-CA"/>
        </w:rPr>
      </w:pPr>
      <w:r w:rsidRPr="00326BD6">
        <w:rPr>
          <w:lang w:val="fr-CA"/>
        </w:rPr>
        <w:t>SW1 et SW2 permettent d’isoler individuellement les lignes SCL, SDA et WP de chaque EEPROM. Cette fonction transforme la carte en véritable outil de diagnostic : un périphérique suspect peut être retiré électriquement du bus sans dessoudage.</w:t>
      </w:r>
    </w:p>
    <w:p w:rsidR="00D9385C" w:rsidRPr="00326BD6" w:rsidRDefault="00FA1A7F">
      <w:pPr>
        <w:pStyle w:val="a0"/>
        <w:rPr>
          <w:rFonts w:hint="eastAsia"/>
          <w:lang w:val="fr-CA"/>
        </w:rPr>
      </w:pPr>
      <w:r w:rsidRPr="00326BD6">
        <w:rPr>
          <w:lang w:val="fr-CA"/>
        </w:rPr>
        <w:t>Recherche d’un périphérique maintenant SDA à LOW.</w:t>
      </w:r>
    </w:p>
    <w:p w:rsidR="00D9385C" w:rsidRPr="00326BD6" w:rsidRDefault="00FA1A7F">
      <w:pPr>
        <w:pStyle w:val="a0"/>
        <w:rPr>
          <w:rFonts w:hint="eastAsia"/>
          <w:lang w:val="fr-CA"/>
        </w:rPr>
      </w:pPr>
      <w:r w:rsidRPr="00326BD6">
        <w:rPr>
          <w:lang w:val="fr-CA"/>
        </w:rPr>
        <w:lastRenderedPageBreak/>
        <w:t>Comparaison U1/U2 avec le même firmware.</w:t>
      </w:r>
    </w:p>
    <w:p w:rsidR="00D9385C" w:rsidRPr="00326BD6" w:rsidRDefault="00FA1A7F">
      <w:pPr>
        <w:pStyle w:val="a0"/>
        <w:rPr>
          <w:rFonts w:hint="eastAsia"/>
          <w:lang w:val="fr-CA"/>
        </w:rPr>
      </w:pPr>
      <w:r w:rsidRPr="00326BD6">
        <w:rPr>
          <w:lang w:val="fr-CA"/>
        </w:rPr>
        <w:t>Test du comportement avec WP actif ou inactif.</w:t>
      </w:r>
    </w:p>
    <w:p w:rsidR="00D9385C" w:rsidRPr="00326BD6" w:rsidRDefault="00FA1A7F">
      <w:pPr>
        <w:pStyle w:val="a0"/>
        <w:rPr>
          <w:rFonts w:hint="eastAsia"/>
          <w:lang w:val="fr-CA"/>
        </w:rPr>
      </w:pPr>
      <w:r w:rsidRPr="00326BD6">
        <w:rPr>
          <w:lang w:val="fr-CA"/>
        </w:rPr>
        <w:t>Validation du firmware avec une ou deux EEPROM.</w:t>
      </w:r>
    </w:p>
    <w:p w:rsidR="00D9385C" w:rsidRPr="00326BD6" w:rsidRDefault="00FA1A7F">
      <w:pPr>
        <w:pStyle w:val="a0"/>
        <w:rPr>
          <w:rFonts w:hint="eastAsia"/>
          <w:lang w:val="fr-CA"/>
        </w:rPr>
      </w:pPr>
      <w:r w:rsidRPr="00326BD6">
        <w:rPr>
          <w:lang w:val="fr-CA"/>
        </w:rPr>
        <w:t>Déconnexion rapide d’un canal pendant le dépannage.</w:t>
      </w:r>
    </w:p>
    <w:p w:rsidR="00D9385C" w:rsidRDefault="00FA1A7F">
      <w:pPr>
        <w:pStyle w:val="1"/>
      </w:pPr>
      <w:r>
        <w:t>6. Pull-up du bus I²C</w:t>
      </w:r>
    </w:p>
    <w:p w:rsidR="00D9385C" w:rsidRPr="00326BD6" w:rsidRDefault="00FA1A7F">
      <w:pPr>
        <w:rPr>
          <w:rFonts w:hint="eastAsia"/>
          <w:lang w:val="fr-CA"/>
        </w:rPr>
      </w:pPr>
      <w:r w:rsidRPr="00326BD6">
        <w:rPr>
          <w:lang w:val="fr-CA"/>
        </w:rPr>
        <w:t>I²C utilise des sorties open-drain. Les niveaux HIGH de SDA et SCL sont donc obtenus par des résistances de pull-up. Le dimensionnement dépend de la capacité totale du bus et de la fréquence de communication.</w:t>
      </w:r>
    </w:p>
    <w:p w:rsidR="00D9385C" w:rsidRPr="00326BD6" w:rsidRDefault="00FA1A7F">
      <w:pPr>
        <w:jc w:val="center"/>
        <w:rPr>
          <w:rFonts w:hint="eastAsia"/>
          <w:lang w:val="fr-CA"/>
        </w:rPr>
      </w:pPr>
      <w:r>
        <w:rPr>
          <w:rFonts w:ascii="Cambria Math" w:hAnsi="Cambria Math"/>
          <w:b/>
          <w:sz w:val="22"/>
        </w:rPr>
        <w:t>τ</w:t>
      </w:r>
      <w:r w:rsidRPr="00326BD6">
        <w:rPr>
          <w:rFonts w:ascii="Cambria Math" w:hAnsi="Cambria Math"/>
          <w:b/>
          <w:sz w:val="22"/>
          <w:lang w:val="fr-CA"/>
        </w:rPr>
        <w:t xml:space="preserve"> = RPU × CBUS</w:t>
      </w:r>
    </w:p>
    <w:p w:rsidR="00D9385C" w:rsidRPr="00326BD6" w:rsidRDefault="00FA1A7F">
      <w:pPr>
        <w:rPr>
          <w:rFonts w:hint="eastAsia"/>
          <w:lang w:val="fr-CA"/>
        </w:rPr>
      </w:pPr>
      <w:r w:rsidRPr="00326BD6">
        <w:rPr>
          <w:lang w:val="fr-CA"/>
        </w:rPr>
        <w:t>Exemple avec RPU = 4,7 k</w:t>
      </w:r>
      <w:r>
        <w:t>Ω</w:t>
      </w:r>
      <w:r w:rsidRPr="00326BD6">
        <w:rPr>
          <w:lang w:val="fr-CA"/>
        </w:rPr>
        <w:t xml:space="preserve"> et CBUS = 100 pF :</w:t>
      </w:r>
    </w:p>
    <w:p w:rsidR="00D9385C" w:rsidRPr="00326BD6" w:rsidRDefault="00FA1A7F">
      <w:pPr>
        <w:jc w:val="center"/>
        <w:rPr>
          <w:rFonts w:hint="eastAsia"/>
          <w:lang w:val="fr-CA"/>
        </w:rPr>
      </w:pPr>
      <w:r>
        <w:rPr>
          <w:rFonts w:ascii="Cambria Math" w:hAnsi="Cambria Math"/>
          <w:b/>
          <w:sz w:val="22"/>
        </w:rPr>
        <w:t>τ</w:t>
      </w:r>
      <w:r w:rsidRPr="00326BD6">
        <w:rPr>
          <w:rFonts w:ascii="Cambria Math" w:hAnsi="Cambria Math"/>
          <w:b/>
          <w:sz w:val="22"/>
          <w:lang w:val="fr-CA"/>
        </w:rPr>
        <w:t xml:space="preserve"> = 4,7 k</w:t>
      </w:r>
      <w:r>
        <w:rPr>
          <w:rFonts w:ascii="Cambria Math" w:hAnsi="Cambria Math"/>
          <w:b/>
          <w:sz w:val="22"/>
        </w:rPr>
        <w:t>Ω</w:t>
      </w:r>
      <w:r w:rsidRPr="00326BD6">
        <w:rPr>
          <w:rFonts w:ascii="Cambria Math" w:hAnsi="Cambria Math"/>
          <w:b/>
          <w:sz w:val="22"/>
          <w:lang w:val="fr-CA"/>
        </w:rPr>
        <w:t xml:space="preserve"> × 100 pF = 470 ns</w:t>
      </w:r>
    </w:p>
    <w:p w:rsidR="00D9385C" w:rsidRPr="00326BD6" w:rsidRDefault="00FA1A7F">
      <w:pPr>
        <w:rPr>
          <w:rFonts w:hint="eastAsia"/>
          <w:lang w:val="fr-CA"/>
        </w:rPr>
      </w:pPr>
      <w:r w:rsidRPr="00326BD6">
        <w:rPr>
          <w:lang w:val="fr-CA"/>
        </w:rPr>
        <w:t>Le temps de montée réel doit ensuite être comparé aux limites du mode I²C choisi. La valeur de pull-up doit donc être validée avec la capacité réelle du PCB, des connecteurs, des câbles et des entrées des circuits.</w:t>
      </w:r>
    </w:p>
    <w:p w:rsidR="00D9385C" w:rsidRPr="00326BD6" w:rsidRDefault="00FA1A7F">
      <w:pPr>
        <w:pStyle w:val="1"/>
        <w:rPr>
          <w:lang w:val="fr-CA"/>
        </w:rPr>
      </w:pPr>
      <w:r w:rsidRPr="00326BD6">
        <w:rPr>
          <w:lang w:val="fr-CA"/>
        </w:rPr>
        <w:t>7. Courant dans les pull-up</w:t>
      </w:r>
    </w:p>
    <w:p w:rsidR="00D9385C" w:rsidRPr="00326BD6" w:rsidRDefault="00FA1A7F">
      <w:pPr>
        <w:jc w:val="center"/>
        <w:rPr>
          <w:rFonts w:hint="eastAsia"/>
          <w:lang w:val="fr-CA"/>
        </w:rPr>
      </w:pPr>
      <w:r w:rsidRPr="00326BD6">
        <w:rPr>
          <w:rFonts w:ascii="Cambria Math" w:hAnsi="Cambria Math"/>
          <w:b/>
          <w:sz w:val="22"/>
          <w:lang w:val="fr-CA"/>
        </w:rPr>
        <w:t>ILOW ≈ VCC / RPU</w:t>
      </w:r>
    </w:p>
    <w:p w:rsidR="00D9385C" w:rsidRPr="00326BD6" w:rsidRDefault="00FA1A7F">
      <w:pPr>
        <w:rPr>
          <w:rFonts w:hint="eastAsia"/>
          <w:lang w:val="fr-CA"/>
        </w:rPr>
      </w:pPr>
      <w:r w:rsidRPr="00326BD6">
        <w:rPr>
          <w:lang w:val="fr-CA"/>
        </w:rPr>
        <w:t>Pour VCC = 3,3 V et RPU = 4,7 k</w:t>
      </w:r>
      <w:r>
        <w:t>Ω</w:t>
      </w:r>
      <w:r w:rsidRPr="00326BD6">
        <w:rPr>
          <w:lang w:val="fr-CA"/>
        </w:rPr>
        <w:t xml:space="preserve"> :</w:t>
      </w:r>
    </w:p>
    <w:p w:rsidR="00D9385C" w:rsidRPr="00326BD6" w:rsidRDefault="00FA1A7F">
      <w:pPr>
        <w:jc w:val="center"/>
        <w:rPr>
          <w:rFonts w:hint="eastAsia"/>
          <w:lang w:val="fr-CA"/>
        </w:rPr>
      </w:pPr>
      <w:r w:rsidRPr="00326BD6">
        <w:rPr>
          <w:rFonts w:ascii="Cambria Math" w:hAnsi="Cambria Math"/>
          <w:b/>
          <w:sz w:val="22"/>
          <w:lang w:val="fr-CA"/>
        </w:rPr>
        <w:t>ILOW ≈ 3,3 / 4700 ≈ 0,70 mA</w:t>
      </w:r>
    </w:p>
    <w:p w:rsidR="00D9385C" w:rsidRPr="00326BD6" w:rsidRDefault="00FA1A7F">
      <w:pPr>
        <w:rPr>
          <w:rFonts w:hint="eastAsia"/>
          <w:lang w:val="fr-CA"/>
        </w:rPr>
      </w:pPr>
      <w:r w:rsidRPr="00326BD6">
        <w:rPr>
          <w:lang w:val="fr-CA"/>
        </w:rPr>
        <w:t>Une résistance plus faible accélère la montée du signal mais augmente le courant à l’état LOW. Une résistance plus élevée réduit la consommation mais ralentit les fronts.</w:t>
      </w:r>
    </w:p>
    <w:p w:rsidR="00D9385C" w:rsidRPr="00326BD6" w:rsidRDefault="00FA1A7F">
      <w:pPr>
        <w:pStyle w:val="1"/>
        <w:rPr>
          <w:lang w:val="fr-CA"/>
        </w:rPr>
      </w:pPr>
      <w:r w:rsidRPr="00326BD6">
        <w:rPr>
          <w:lang w:val="fr-CA"/>
        </w:rPr>
        <w:t>8. Résistances série SCL/SDA</w:t>
      </w:r>
    </w:p>
    <w:p w:rsidR="00D9385C" w:rsidRPr="00326BD6" w:rsidRDefault="00FA1A7F">
      <w:pPr>
        <w:rPr>
          <w:rFonts w:hint="eastAsia"/>
          <w:lang w:val="fr-CA"/>
        </w:rPr>
      </w:pPr>
      <w:r w:rsidRPr="00326BD6">
        <w:rPr>
          <w:lang w:val="fr-CA"/>
        </w:rPr>
        <w:t xml:space="preserve">Les résistances série de 100 </w:t>
      </w:r>
      <w:r>
        <w:t>Ω</w:t>
      </w:r>
      <w:r w:rsidRPr="00326BD6">
        <w:rPr>
          <w:lang w:val="fr-CA"/>
        </w:rPr>
        <w:t xml:space="preserve"> sur les lignes externes SCL et SDA apportent un amortissement des fronts, limitent les courants transitoires et facilitent le diagnostic. Leur influence DC est faible pour les entrées I²C à haute impédance.</w:t>
      </w:r>
    </w:p>
    <w:p w:rsidR="00D9385C" w:rsidRPr="00326BD6" w:rsidRDefault="00FA1A7F">
      <w:pPr>
        <w:rPr>
          <w:rFonts w:hint="eastAsia"/>
          <w:lang w:val="fr-CA"/>
        </w:rPr>
      </w:pPr>
      <w:r w:rsidRPr="00326BD6">
        <w:rPr>
          <w:lang w:val="fr-CA"/>
        </w:rPr>
        <w:t>Avec une capacité illustrative de 100 pF :</w:t>
      </w:r>
    </w:p>
    <w:p w:rsidR="00D9385C" w:rsidRPr="00326BD6" w:rsidRDefault="00FA1A7F">
      <w:pPr>
        <w:jc w:val="center"/>
        <w:rPr>
          <w:rFonts w:hint="eastAsia"/>
          <w:lang w:val="fr-CA"/>
        </w:rPr>
      </w:pPr>
      <w:r>
        <w:rPr>
          <w:rFonts w:ascii="Cambria Math" w:hAnsi="Cambria Math"/>
          <w:b/>
          <w:sz w:val="22"/>
        </w:rPr>
        <w:t>τ</w:t>
      </w:r>
      <w:r w:rsidRPr="00326BD6">
        <w:rPr>
          <w:rFonts w:ascii="Cambria Math" w:hAnsi="Cambria Math"/>
          <w:b/>
          <w:sz w:val="22"/>
          <w:lang w:val="fr-CA"/>
        </w:rPr>
        <w:t xml:space="preserve">SERIE = 100 </w:t>
      </w:r>
      <w:r>
        <w:rPr>
          <w:rFonts w:ascii="Cambria Math" w:hAnsi="Cambria Math"/>
          <w:b/>
          <w:sz w:val="22"/>
        </w:rPr>
        <w:t>Ω</w:t>
      </w:r>
      <w:r w:rsidRPr="00326BD6">
        <w:rPr>
          <w:rFonts w:ascii="Cambria Math" w:hAnsi="Cambria Math"/>
          <w:b/>
          <w:sz w:val="22"/>
          <w:lang w:val="fr-CA"/>
        </w:rPr>
        <w:t xml:space="preserve"> × 100 pF = 10 ns</w:t>
      </w:r>
    </w:p>
    <w:p w:rsidR="00D9385C" w:rsidRPr="00326BD6" w:rsidRDefault="00FA1A7F">
      <w:pPr>
        <w:pStyle w:val="1"/>
        <w:rPr>
          <w:lang w:val="fr-CA"/>
        </w:rPr>
      </w:pPr>
      <w:r w:rsidRPr="00326BD6">
        <w:rPr>
          <w:lang w:val="fr-CA"/>
        </w:rPr>
        <w:t>9. Protection par BAS70-04</w:t>
      </w:r>
    </w:p>
    <w:p w:rsidR="00D9385C" w:rsidRPr="00326BD6" w:rsidRDefault="00FA1A7F">
      <w:pPr>
        <w:rPr>
          <w:rFonts w:hint="eastAsia"/>
          <w:lang w:val="fr-CA"/>
        </w:rPr>
      </w:pPr>
      <w:r w:rsidRPr="00326BD6">
        <w:rPr>
          <w:lang w:val="fr-CA"/>
        </w:rPr>
        <w:t>Les diodes Schottky BAS70-04 sont utilisées comme éléments de limitation sur les lignes de commande. Elles peuvent réduire l’amplitude de certaines excursions de tension et apporter une protection supplémentaire lors des manipulations de la carte de test. La tension de clamp réelle dépend du courant et des caractéristiques de la diode.</w:t>
      </w:r>
    </w:p>
    <w:p w:rsidR="00D9385C" w:rsidRPr="00326BD6" w:rsidRDefault="00FA1A7F">
      <w:pPr>
        <w:pStyle w:val="1"/>
        <w:rPr>
          <w:lang w:val="fr-CA"/>
        </w:rPr>
      </w:pPr>
      <w:r w:rsidRPr="00326BD6">
        <w:rPr>
          <w:lang w:val="fr-CA"/>
        </w:rPr>
        <w:t>10. Write Protect — WP1 / WP2</w:t>
      </w:r>
    </w:p>
    <w:p w:rsidR="00D9385C" w:rsidRPr="00326BD6" w:rsidRDefault="00FA1A7F">
      <w:pPr>
        <w:rPr>
          <w:rFonts w:hint="eastAsia"/>
          <w:lang w:val="fr-CA"/>
        </w:rPr>
      </w:pPr>
      <w:r w:rsidRPr="00326BD6">
        <w:rPr>
          <w:lang w:val="fr-CA"/>
        </w:rPr>
        <w:t>Les deux entrées Write Protect sont indépendantes. Le connecteur principal permet au contrôleur de piloter WP1 et WP2 séparément. Cela permet de vérifier le comportement du firmware en mode lecture/écriture et en mode protégé.</w:t>
      </w:r>
    </w:p>
    <w:p w:rsidR="00D9385C" w:rsidRPr="00326BD6" w:rsidRDefault="00FA1A7F">
      <w:pPr>
        <w:jc w:val="center"/>
        <w:rPr>
          <w:rFonts w:hint="eastAsia"/>
          <w:lang w:val="fr-CA"/>
        </w:rPr>
      </w:pPr>
      <w:r w:rsidRPr="00326BD6">
        <w:rPr>
          <w:rFonts w:ascii="Cambria Math" w:hAnsi="Cambria Math"/>
          <w:b/>
          <w:sz w:val="22"/>
          <w:lang w:val="fr-CA"/>
        </w:rPr>
        <w:t>Mode normal ↔ Mode Write Protect</w:t>
      </w:r>
    </w:p>
    <w:p w:rsidR="00D9385C" w:rsidRPr="00326BD6" w:rsidRDefault="00FA1A7F">
      <w:pPr>
        <w:rPr>
          <w:rFonts w:hint="eastAsia"/>
          <w:lang w:val="fr-CA"/>
        </w:rPr>
      </w:pPr>
      <w:r w:rsidRPr="00326BD6">
        <w:rPr>
          <w:lang w:val="fr-CA"/>
        </w:rPr>
        <w:lastRenderedPageBreak/>
        <w:t>La polarité et le comportement exacts de WP doivent être définis selon le datasheet de l’EEPROM installée.</w:t>
      </w:r>
    </w:p>
    <w:p w:rsidR="00D9385C" w:rsidRPr="00326BD6" w:rsidRDefault="00FA1A7F">
      <w:pPr>
        <w:pStyle w:val="1"/>
        <w:rPr>
          <w:lang w:val="fr-CA"/>
        </w:rPr>
      </w:pPr>
      <w:r w:rsidRPr="00326BD6">
        <w:rPr>
          <w:lang w:val="fr-CA"/>
        </w:rPr>
        <w:t>11. Découplage de l’alimentation</w:t>
      </w:r>
    </w:p>
    <w:p w:rsidR="00D9385C" w:rsidRPr="00326BD6" w:rsidRDefault="00FA1A7F">
      <w:pPr>
        <w:rPr>
          <w:rFonts w:hint="eastAsia"/>
          <w:lang w:val="fr-CA"/>
        </w:rPr>
      </w:pPr>
      <w:r w:rsidRPr="00326BD6">
        <w:rPr>
          <w:lang w:val="fr-CA"/>
        </w:rPr>
        <w:t>Chaque EEPROM dispose d’un condensateur local de 100 nF, complété par une capacité de 10 µF sur l’alimentation. Le 100 nF traite principalement les transitoires rapides tandis que le condensateur de plus forte valeur soutient le rail 3,3 V à plus basse fréquence.</w:t>
      </w:r>
    </w:p>
    <w:p w:rsidR="00D9385C" w:rsidRPr="00326BD6" w:rsidRDefault="00FA1A7F">
      <w:pPr>
        <w:jc w:val="center"/>
        <w:rPr>
          <w:rFonts w:hint="eastAsia"/>
          <w:lang w:val="fr-CA"/>
        </w:rPr>
      </w:pPr>
      <w:r w:rsidRPr="00326BD6">
        <w:rPr>
          <w:rFonts w:ascii="Cambria Math" w:hAnsi="Cambria Math"/>
          <w:b/>
          <w:sz w:val="22"/>
          <w:lang w:val="fr-CA"/>
        </w:rPr>
        <w:t>Découplage : 100 nF local + 10 µF de réserve</w:t>
      </w:r>
    </w:p>
    <w:p w:rsidR="00D9385C" w:rsidRPr="00326BD6" w:rsidRDefault="00FA1A7F">
      <w:pPr>
        <w:pStyle w:val="1"/>
        <w:rPr>
          <w:lang w:val="fr-CA"/>
        </w:rPr>
      </w:pPr>
      <w:r w:rsidRPr="00326BD6">
        <w:rPr>
          <w:lang w:val="fr-CA"/>
        </w:rPr>
        <w:t>12. LED d’alimentation</w:t>
      </w:r>
    </w:p>
    <w:p w:rsidR="00D9385C" w:rsidRPr="00326BD6" w:rsidRDefault="00FA1A7F">
      <w:pPr>
        <w:rPr>
          <w:rFonts w:hint="eastAsia"/>
          <w:lang w:val="fr-CA"/>
        </w:rPr>
      </w:pPr>
      <w:r w:rsidRPr="00326BD6">
        <w:rPr>
          <w:lang w:val="fr-CA"/>
        </w:rPr>
        <w:t>Avec VCC = 3,3 V, R = 4,7 k</w:t>
      </w:r>
      <w:r>
        <w:t>Ω</w:t>
      </w:r>
      <w:r w:rsidRPr="00326BD6">
        <w:rPr>
          <w:lang w:val="fr-CA"/>
        </w:rPr>
        <w:t xml:space="preserve"> et une LED présentant approximativement VF = 2,0 V :</w:t>
      </w:r>
    </w:p>
    <w:p w:rsidR="00D9385C" w:rsidRPr="00326BD6" w:rsidRDefault="00FA1A7F">
      <w:pPr>
        <w:jc w:val="center"/>
        <w:rPr>
          <w:rFonts w:hint="eastAsia"/>
          <w:lang w:val="fr-CA"/>
        </w:rPr>
      </w:pPr>
      <w:r w:rsidRPr="00326BD6">
        <w:rPr>
          <w:rFonts w:ascii="Cambria Math" w:hAnsi="Cambria Math"/>
          <w:b/>
          <w:sz w:val="22"/>
          <w:lang w:val="fr-CA"/>
        </w:rPr>
        <w:t>ILED = (3,3 − 2,0) / 4,7 k</w:t>
      </w:r>
      <w:r>
        <w:rPr>
          <w:rFonts w:ascii="Cambria Math" w:hAnsi="Cambria Math"/>
          <w:b/>
          <w:sz w:val="22"/>
        </w:rPr>
        <w:t>Ω</w:t>
      </w:r>
      <w:r w:rsidRPr="00326BD6">
        <w:rPr>
          <w:rFonts w:ascii="Cambria Math" w:hAnsi="Cambria Math"/>
          <w:b/>
          <w:sz w:val="22"/>
          <w:lang w:val="fr-CA"/>
        </w:rPr>
        <w:t xml:space="preserve"> ≈ 0,277 mA</w:t>
      </w:r>
    </w:p>
    <w:p w:rsidR="00D9385C" w:rsidRPr="00326BD6" w:rsidRDefault="00FA1A7F">
      <w:pPr>
        <w:jc w:val="center"/>
        <w:rPr>
          <w:rFonts w:hint="eastAsia"/>
          <w:lang w:val="fr-CA"/>
        </w:rPr>
      </w:pPr>
      <w:r w:rsidRPr="00326BD6">
        <w:rPr>
          <w:rFonts w:ascii="Cambria Math" w:hAnsi="Cambria Math"/>
          <w:b/>
          <w:sz w:val="22"/>
          <w:lang w:val="fr-CA"/>
        </w:rPr>
        <w:t>PR ≈ I² × R ≈ 0,36 mW</w:t>
      </w:r>
    </w:p>
    <w:p w:rsidR="00D9385C" w:rsidRPr="00326BD6" w:rsidRDefault="00FA1A7F">
      <w:pPr>
        <w:rPr>
          <w:rFonts w:hint="eastAsia"/>
          <w:lang w:val="fr-CA"/>
        </w:rPr>
      </w:pPr>
      <w:r w:rsidRPr="00326BD6">
        <w:rPr>
          <w:lang w:val="fr-CA"/>
        </w:rPr>
        <w:t>Le courant est volontairement faible ; la visibilité dépendra de l’efficacité lumineuse de la LED choisie.</w:t>
      </w:r>
    </w:p>
    <w:p w:rsidR="00D9385C" w:rsidRDefault="00FA1A7F">
      <w:pPr>
        <w:pStyle w:val="1"/>
      </w:pPr>
      <w:r>
        <w:t>13. Connecteur principal</w:t>
      </w:r>
    </w:p>
    <w:tbl>
      <w:tblPr>
        <w:tblStyle w:val="aff0"/>
        <w:tblW w:w="0" w:type="auto"/>
        <w:jc w:val="center"/>
        <w:tblLook w:val="04A0" w:firstRow="1" w:lastRow="0" w:firstColumn="1" w:lastColumn="0" w:noHBand="0" w:noVBand="1"/>
      </w:tblPr>
      <w:tblGrid>
        <w:gridCol w:w="5112"/>
        <w:gridCol w:w="5112"/>
      </w:tblGrid>
      <w:tr w:rsidR="00D9385C">
        <w:trPr>
          <w:jc w:val="center"/>
        </w:trPr>
        <w:tc>
          <w:tcPr>
            <w:tcW w:w="5112" w:type="dxa"/>
          </w:tcPr>
          <w:p w:rsidR="00D9385C" w:rsidRDefault="00FA1A7F">
            <w:pPr>
              <w:rPr>
                <w:rFonts w:hint="eastAsia"/>
              </w:rPr>
            </w:pPr>
            <w:r>
              <w:t>Broche</w:t>
            </w:r>
          </w:p>
        </w:tc>
        <w:tc>
          <w:tcPr>
            <w:tcW w:w="5112" w:type="dxa"/>
          </w:tcPr>
          <w:p w:rsidR="00D9385C" w:rsidRDefault="00FA1A7F">
            <w:pPr>
              <w:rPr>
                <w:rFonts w:hint="eastAsia"/>
              </w:rPr>
            </w:pPr>
            <w:r>
              <w:t>Fonction</w:t>
            </w:r>
          </w:p>
        </w:tc>
      </w:tr>
      <w:tr w:rsidR="00D9385C">
        <w:trPr>
          <w:jc w:val="center"/>
        </w:trPr>
        <w:tc>
          <w:tcPr>
            <w:tcW w:w="5112" w:type="dxa"/>
          </w:tcPr>
          <w:p w:rsidR="00D9385C" w:rsidRDefault="00FA1A7F">
            <w:pPr>
              <w:rPr>
                <w:rFonts w:hint="eastAsia"/>
              </w:rPr>
            </w:pPr>
            <w:r>
              <w:t>1</w:t>
            </w:r>
          </w:p>
        </w:tc>
        <w:tc>
          <w:tcPr>
            <w:tcW w:w="5112" w:type="dxa"/>
          </w:tcPr>
          <w:p w:rsidR="00D9385C" w:rsidRDefault="00FA1A7F">
            <w:pPr>
              <w:rPr>
                <w:rFonts w:hint="eastAsia"/>
              </w:rPr>
            </w:pPr>
            <w:r>
              <w:t>3,3 V</w:t>
            </w:r>
          </w:p>
        </w:tc>
      </w:tr>
      <w:tr w:rsidR="00D9385C">
        <w:trPr>
          <w:jc w:val="center"/>
        </w:trPr>
        <w:tc>
          <w:tcPr>
            <w:tcW w:w="5112" w:type="dxa"/>
          </w:tcPr>
          <w:p w:rsidR="00D9385C" w:rsidRDefault="00FA1A7F">
            <w:pPr>
              <w:rPr>
                <w:rFonts w:hint="eastAsia"/>
              </w:rPr>
            </w:pPr>
            <w:r>
              <w:t>2</w:t>
            </w:r>
          </w:p>
        </w:tc>
        <w:tc>
          <w:tcPr>
            <w:tcW w:w="5112" w:type="dxa"/>
          </w:tcPr>
          <w:p w:rsidR="00D9385C" w:rsidRDefault="00FA1A7F">
            <w:pPr>
              <w:rPr>
                <w:rFonts w:hint="eastAsia"/>
              </w:rPr>
            </w:pPr>
            <w:r>
              <w:t>SCL</w:t>
            </w:r>
          </w:p>
        </w:tc>
      </w:tr>
      <w:tr w:rsidR="00D9385C">
        <w:trPr>
          <w:jc w:val="center"/>
        </w:trPr>
        <w:tc>
          <w:tcPr>
            <w:tcW w:w="5112" w:type="dxa"/>
          </w:tcPr>
          <w:p w:rsidR="00D9385C" w:rsidRDefault="00FA1A7F">
            <w:pPr>
              <w:rPr>
                <w:rFonts w:hint="eastAsia"/>
              </w:rPr>
            </w:pPr>
            <w:r>
              <w:t>3</w:t>
            </w:r>
          </w:p>
        </w:tc>
        <w:tc>
          <w:tcPr>
            <w:tcW w:w="5112" w:type="dxa"/>
          </w:tcPr>
          <w:p w:rsidR="00D9385C" w:rsidRDefault="00FA1A7F">
            <w:pPr>
              <w:rPr>
                <w:rFonts w:hint="eastAsia"/>
              </w:rPr>
            </w:pPr>
            <w:r>
              <w:t>SDA</w:t>
            </w:r>
          </w:p>
        </w:tc>
      </w:tr>
      <w:tr w:rsidR="00D9385C">
        <w:trPr>
          <w:jc w:val="center"/>
        </w:trPr>
        <w:tc>
          <w:tcPr>
            <w:tcW w:w="5112" w:type="dxa"/>
          </w:tcPr>
          <w:p w:rsidR="00D9385C" w:rsidRDefault="00FA1A7F">
            <w:pPr>
              <w:rPr>
                <w:rFonts w:hint="eastAsia"/>
              </w:rPr>
            </w:pPr>
            <w:r>
              <w:t>4</w:t>
            </w:r>
          </w:p>
        </w:tc>
        <w:tc>
          <w:tcPr>
            <w:tcW w:w="5112" w:type="dxa"/>
          </w:tcPr>
          <w:p w:rsidR="00D9385C" w:rsidRDefault="00FA1A7F">
            <w:pPr>
              <w:rPr>
                <w:rFonts w:hint="eastAsia"/>
              </w:rPr>
            </w:pPr>
            <w:r>
              <w:t>GND</w:t>
            </w:r>
          </w:p>
        </w:tc>
      </w:tr>
      <w:tr w:rsidR="00D9385C">
        <w:trPr>
          <w:jc w:val="center"/>
        </w:trPr>
        <w:tc>
          <w:tcPr>
            <w:tcW w:w="5112" w:type="dxa"/>
          </w:tcPr>
          <w:p w:rsidR="00D9385C" w:rsidRDefault="00FA1A7F">
            <w:pPr>
              <w:rPr>
                <w:rFonts w:hint="eastAsia"/>
              </w:rPr>
            </w:pPr>
            <w:r>
              <w:t>5</w:t>
            </w:r>
          </w:p>
        </w:tc>
        <w:tc>
          <w:tcPr>
            <w:tcW w:w="5112" w:type="dxa"/>
          </w:tcPr>
          <w:p w:rsidR="00D9385C" w:rsidRDefault="00FA1A7F">
            <w:pPr>
              <w:rPr>
                <w:rFonts w:hint="eastAsia"/>
              </w:rPr>
            </w:pPr>
            <w:r>
              <w:t>WP1</w:t>
            </w:r>
          </w:p>
        </w:tc>
      </w:tr>
      <w:tr w:rsidR="00D9385C">
        <w:trPr>
          <w:jc w:val="center"/>
        </w:trPr>
        <w:tc>
          <w:tcPr>
            <w:tcW w:w="5112" w:type="dxa"/>
          </w:tcPr>
          <w:p w:rsidR="00D9385C" w:rsidRDefault="00FA1A7F">
            <w:pPr>
              <w:rPr>
                <w:rFonts w:hint="eastAsia"/>
              </w:rPr>
            </w:pPr>
            <w:r>
              <w:t>6</w:t>
            </w:r>
          </w:p>
        </w:tc>
        <w:tc>
          <w:tcPr>
            <w:tcW w:w="5112" w:type="dxa"/>
          </w:tcPr>
          <w:p w:rsidR="00D9385C" w:rsidRDefault="00FA1A7F">
            <w:pPr>
              <w:rPr>
                <w:rFonts w:hint="eastAsia"/>
              </w:rPr>
            </w:pPr>
            <w:r>
              <w:t>WP2</w:t>
            </w:r>
          </w:p>
        </w:tc>
      </w:tr>
    </w:tbl>
    <w:p w:rsidR="00D9385C" w:rsidRDefault="00FA1A7F">
      <w:pPr>
        <w:pStyle w:val="1"/>
      </w:pPr>
      <w:r>
        <w:t>14. Exemples de configurations de test</w:t>
      </w:r>
    </w:p>
    <w:tbl>
      <w:tblPr>
        <w:tblStyle w:val="aff0"/>
        <w:tblW w:w="0" w:type="auto"/>
        <w:jc w:val="center"/>
        <w:tblLook w:val="04A0" w:firstRow="1" w:lastRow="0" w:firstColumn="1" w:lastColumn="0" w:noHBand="0" w:noVBand="1"/>
      </w:tblPr>
      <w:tblGrid>
        <w:gridCol w:w="3408"/>
        <w:gridCol w:w="3408"/>
        <w:gridCol w:w="3408"/>
      </w:tblGrid>
      <w:tr w:rsidR="00D9385C">
        <w:trPr>
          <w:jc w:val="center"/>
        </w:trPr>
        <w:tc>
          <w:tcPr>
            <w:tcW w:w="3408" w:type="dxa"/>
          </w:tcPr>
          <w:p w:rsidR="00D9385C" w:rsidRDefault="00FA1A7F">
            <w:pPr>
              <w:rPr>
                <w:rFonts w:hint="eastAsia"/>
              </w:rPr>
            </w:pPr>
            <w:r>
              <w:t>Configuration</w:t>
            </w:r>
          </w:p>
        </w:tc>
        <w:tc>
          <w:tcPr>
            <w:tcW w:w="3408" w:type="dxa"/>
          </w:tcPr>
          <w:p w:rsidR="00D9385C" w:rsidRDefault="00FA1A7F">
            <w:pPr>
              <w:rPr>
                <w:rFonts w:hint="eastAsia"/>
              </w:rPr>
            </w:pPr>
            <w:r>
              <w:t>U1</w:t>
            </w:r>
          </w:p>
        </w:tc>
        <w:tc>
          <w:tcPr>
            <w:tcW w:w="3408" w:type="dxa"/>
          </w:tcPr>
          <w:p w:rsidR="00D9385C" w:rsidRDefault="00FA1A7F">
            <w:pPr>
              <w:rPr>
                <w:rFonts w:hint="eastAsia"/>
              </w:rPr>
            </w:pPr>
            <w:r>
              <w:t>U2</w:t>
            </w:r>
          </w:p>
        </w:tc>
      </w:tr>
      <w:tr w:rsidR="00D9385C">
        <w:trPr>
          <w:jc w:val="center"/>
        </w:trPr>
        <w:tc>
          <w:tcPr>
            <w:tcW w:w="3408" w:type="dxa"/>
          </w:tcPr>
          <w:p w:rsidR="00D9385C" w:rsidRDefault="00FA1A7F">
            <w:pPr>
              <w:rPr>
                <w:rFonts w:hint="eastAsia"/>
              </w:rPr>
            </w:pPr>
            <w:r>
              <w:t>A</w:t>
            </w:r>
          </w:p>
        </w:tc>
        <w:tc>
          <w:tcPr>
            <w:tcW w:w="3408" w:type="dxa"/>
          </w:tcPr>
          <w:p w:rsidR="00D9385C" w:rsidRDefault="00FA1A7F">
            <w:pPr>
              <w:rPr>
                <w:rFonts w:hint="eastAsia"/>
              </w:rPr>
            </w:pPr>
            <w:r>
              <w:t>Connectée</w:t>
            </w:r>
          </w:p>
        </w:tc>
        <w:tc>
          <w:tcPr>
            <w:tcW w:w="3408" w:type="dxa"/>
          </w:tcPr>
          <w:p w:rsidR="00D9385C" w:rsidRDefault="00FA1A7F">
            <w:pPr>
              <w:rPr>
                <w:rFonts w:hint="eastAsia"/>
              </w:rPr>
            </w:pPr>
            <w:r>
              <w:t>Déconnectée</w:t>
            </w:r>
          </w:p>
        </w:tc>
      </w:tr>
      <w:tr w:rsidR="00D9385C">
        <w:trPr>
          <w:jc w:val="center"/>
        </w:trPr>
        <w:tc>
          <w:tcPr>
            <w:tcW w:w="3408" w:type="dxa"/>
          </w:tcPr>
          <w:p w:rsidR="00D9385C" w:rsidRDefault="00FA1A7F">
            <w:pPr>
              <w:rPr>
                <w:rFonts w:hint="eastAsia"/>
              </w:rPr>
            </w:pPr>
            <w:r>
              <w:t>B</w:t>
            </w:r>
          </w:p>
        </w:tc>
        <w:tc>
          <w:tcPr>
            <w:tcW w:w="3408" w:type="dxa"/>
          </w:tcPr>
          <w:p w:rsidR="00D9385C" w:rsidRDefault="00FA1A7F">
            <w:pPr>
              <w:rPr>
                <w:rFonts w:hint="eastAsia"/>
              </w:rPr>
            </w:pPr>
            <w:r>
              <w:t>Déconnectée</w:t>
            </w:r>
          </w:p>
        </w:tc>
        <w:tc>
          <w:tcPr>
            <w:tcW w:w="3408" w:type="dxa"/>
          </w:tcPr>
          <w:p w:rsidR="00D9385C" w:rsidRDefault="00FA1A7F">
            <w:pPr>
              <w:rPr>
                <w:rFonts w:hint="eastAsia"/>
              </w:rPr>
            </w:pPr>
            <w:r>
              <w:t>Connectée</w:t>
            </w:r>
          </w:p>
        </w:tc>
      </w:tr>
      <w:tr w:rsidR="00D9385C">
        <w:trPr>
          <w:jc w:val="center"/>
        </w:trPr>
        <w:tc>
          <w:tcPr>
            <w:tcW w:w="3408" w:type="dxa"/>
          </w:tcPr>
          <w:p w:rsidR="00D9385C" w:rsidRDefault="00FA1A7F">
            <w:pPr>
              <w:rPr>
                <w:rFonts w:hint="eastAsia"/>
              </w:rPr>
            </w:pPr>
            <w:r>
              <w:t>C</w:t>
            </w:r>
          </w:p>
        </w:tc>
        <w:tc>
          <w:tcPr>
            <w:tcW w:w="3408" w:type="dxa"/>
          </w:tcPr>
          <w:p w:rsidR="00D9385C" w:rsidRDefault="00FA1A7F">
            <w:pPr>
              <w:rPr>
                <w:rFonts w:hint="eastAsia"/>
              </w:rPr>
            </w:pPr>
            <w:r>
              <w:t>Connectée</w:t>
            </w:r>
          </w:p>
        </w:tc>
        <w:tc>
          <w:tcPr>
            <w:tcW w:w="3408" w:type="dxa"/>
          </w:tcPr>
          <w:p w:rsidR="00D9385C" w:rsidRDefault="00FA1A7F">
            <w:pPr>
              <w:rPr>
                <w:rFonts w:hint="eastAsia"/>
              </w:rPr>
            </w:pPr>
            <w:r>
              <w:t>Connectée</w:t>
            </w:r>
          </w:p>
        </w:tc>
      </w:tr>
    </w:tbl>
    <w:p w:rsidR="00D9385C" w:rsidRDefault="00FA1A7F">
      <w:pPr>
        <w:pStyle w:val="1"/>
      </w:pPr>
      <w:r>
        <w:t>15. Points clés de conception</w:t>
      </w:r>
    </w:p>
    <w:p w:rsidR="00D9385C" w:rsidRPr="00326BD6" w:rsidRDefault="00FA1A7F">
      <w:pPr>
        <w:pStyle w:val="a0"/>
        <w:rPr>
          <w:rFonts w:hint="eastAsia"/>
          <w:lang w:val="fr-CA"/>
        </w:rPr>
      </w:pPr>
      <w:r w:rsidRPr="00326BD6">
        <w:rPr>
          <w:lang w:val="fr-CA"/>
        </w:rPr>
        <w:t>La carte est universelle : le composant installé détermine l’adressage réel.</w:t>
      </w:r>
    </w:p>
    <w:p w:rsidR="00D9385C" w:rsidRPr="00326BD6" w:rsidRDefault="00FA1A7F">
      <w:pPr>
        <w:pStyle w:val="a0"/>
        <w:rPr>
          <w:rFonts w:hint="eastAsia"/>
          <w:lang w:val="fr-CA"/>
        </w:rPr>
      </w:pPr>
      <w:r w:rsidRPr="00326BD6">
        <w:rPr>
          <w:lang w:val="fr-CA"/>
        </w:rPr>
        <w:t>Les cavaliers évitent de figer une seule configuration d’adresse dans le PCB.</w:t>
      </w:r>
    </w:p>
    <w:p w:rsidR="00D9385C" w:rsidRPr="00326BD6" w:rsidRDefault="00FA1A7F">
      <w:pPr>
        <w:pStyle w:val="a0"/>
        <w:rPr>
          <w:rFonts w:hint="eastAsia"/>
          <w:lang w:val="fr-CA"/>
        </w:rPr>
      </w:pPr>
      <w:r w:rsidRPr="00326BD6">
        <w:rPr>
          <w:lang w:val="fr-CA"/>
        </w:rPr>
        <w:t>Les DIP-switches permettent une isolation physique rapide pendant le débogage.</w:t>
      </w:r>
    </w:p>
    <w:p w:rsidR="00D9385C" w:rsidRPr="00326BD6" w:rsidRDefault="00FA1A7F">
      <w:pPr>
        <w:pStyle w:val="a0"/>
        <w:rPr>
          <w:rFonts w:hint="eastAsia"/>
          <w:lang w:val="fr-CA"/>
        </w:rPr>
      </w:pPr>
      <w:r w:rsidRPr="00326BD6">
        <w:rPr>
          <w:lang w:val="fr-CA"/>
        </w:rPr>
        <w:t>Le firmware doit être paramétré selon la mémoire installée.</w:t>
      </w:r>
    </w:p>
    <w:p w:rsidR="00D9385C" w:rsidRPr="00326BD6" w:rsidRDefault="00FA1A7F">
      <w:pPr>
        <w:pStyle w:val="a0"/>
        <w:rPr>
          <w:rFonts w:hint="eastAsia"/>
          <w:lang w:val="fr-CA"/>
        </w:rPr>
      </w:pPr>
      <w:r w:rsidRPr="00326BD6">
        <w:rPr>
          <w:lang w:val="fr-CA"/>
        </w:rPr>
        <w:t>Les lignes WP indépendantes permettent de tester les protections d’écriture.</w:t>
      </w:r>
    </w:p>
    <w:p w:rsidR="00D9385C" w:rsidRPr="00326BD6" w:rsidRDefault="00FA1A7F">
      <w:pPr>
        <w:pStyle w:val="a0"/>
        <w:rPr>
          <w:rFonts w:hint="eastAsia"/>
          <w:lang w:val="fr-CA"/>
        </w:rPr>
      </w:pPr>
      <w:r w:rsidRPr="00326BD6">
        <w:rPr>
          <w:lang w:val="fr-CA"/>
        </w:rPr>
        <w:t>Les résistances série et les diodes de clamp améliorent la robustesse d’une carte destinée aux essais.</w:t>
      </w:r>
    </w:p>
    <w:p w:rsidR="00D9385C" w:rsidRPr="00326BD6" w:rsidRDefault="00FA1A7F">
      <w:pPr>
        <w:pStyle w:val="1"/>
        <w:rPr>
          <w:lang w:val="fr-CA"/>
        </w:rPr>
      </w:pPr>
      <w:r w:rsidRPr="00326BD6">
        <w:rPr>
          <w:lang w:val="fr-CA"/>
        </w:rPr>
        <w:t>16. Conclusion</w:t>
      </w:r>
    </w:p>
    <w:p w:rsidR="00D9385C" w:rsidRDefault="00FA1A7F">
      <w:pPr>
        <w:rPr>
          <w:lang w:val="fr-CA"/>
        </w:rPr>
      </w:pPr>
      <w:r w:rsidRPr="00326BD6">
        <w:rPr>
          <w:lang w:val="fr-CA"/>
        </w:rPr>
        <w:t xml:space="preserve">Cette carte constitue une plateforme flexible pour développer et valider des interfaces EEPROM I²C. Son intérêt principal n’est pas uniquement de connecter deux mémoires, mais de permettre leur configuration, leur isolation et leur </w:t>
      </w:r>
      <w:r w:rsidRPr="00326BD6">
        <w:rPr>
          <w:lang w:val="fr-CA"/>
        </w:rPr>
        <w:lastRenderedPageBreak/>
        <w:t>comparaison dans différentes conditions de test. La même plateforme matérielle peut être réutilisée avec plusieurs EEPROM compatibles, tandis que les cavaliers et le firmware sont adaptés à la référence installée.</w:t>
      </w:r>
    </w:p>
    <w:p w:rsidR="00326BD6" w:rsidRDefault="00326BD6">
      <w:pPr>
        <w:rPr>
          <w:rFonts w:asciiTheme="majorHAnsi" w:hAnsiTheme="majorHAnsi" w:cstheme="majorHAnsi"/>
          <w:b/>
          <w:bCs/>
          <w:color w:val="365F91" w:themeColor="accent1" w:themeShade="BF"/>
          <w:sz w:val="28"/>
          <w:szCs w:val="28"/>
        </w:rPr>
      </w:pPr>
      <w:r w:rsidRPr="00402DB3">
        <w:rPr>
          <w:rFonts w:asciiTheme="majorHAnsi" w:hAnsiTheme="majorHAnsi" w:cstheme="majorHAnsi"/>
          <w:b/>
          <w:bCs/>
          <w:color w:val="365F91" w:themeColor="accent1" w:themeShade="BF"/>
          <w:sz w:val="28"/>
          <w:szCs w:val="28"/>
        </w:rPr>
        <w:t>17.EEP</w:t>
      </w:r>
      <w:r w:rsidR="00402DB3" w:rsidRPr="00402DB3">
        <w:rPr>
          <w:rFonts w:asciiTheme="majorHAnsi" w:hAnsiTheme="majorHAnsi" w:cstheme="majorHAnsi"/>
          <w:b/>
          <w:bCs/>
          <w:color w:val="365F91" w:themeColor="accent1" w:themeShade="BF"/>
          <w:sz w:val="28"/>
          <w:szCs w:val="28"/>
        </w:rPr>
        <w:t>ROM Compatibility Matrix</w:t>
      </w:r>
    </w:p>
    <w:p w:rsidR="00402DB3" w:rsidRPr="00402DB3" w:rsidRDefault="00402DB3" w:rsidP="00402DB3">
      <w:pPr>
        <w:pStyle w:val="31"/>
        <w:spacing w:before="0"/>
        <w:rPr>
          <w:rFonts w:ascii="Times New Roman" w:hAnsi="Times New Roman"/>
          <w:b w:val="0"/>
          <w:bCs w:val="0"/>
          <w:color w:val="auto"/>
          <w:sz w:val="27"/>
          <w:lang w:val="fr-CA"/>
        </w:rPr>
      </w:pPr>
      <w:r w:rsidRPr="00402DB3">
        <w:rPr>
          <w:b w:val="0"/>
          <w:bCs w:val="0"/>
          <w:color w:val="auto"/>
          <w:lang w:val="fr-CA"/>
        </w:rPr>
        <w:t>Matrice étendue de compatibilité — EEPROM I²C SOIC-8 / SO-8</w:t>
      </w:r>
    </w:p>
    <w:p w:rsidR="00402DB3" w:rsidRPr="00402DB3" w:rsidRDefault="00402DB3" w:rsidP="00402DB3">
      <w:pPr>
        <w:pStyle w:val="aff8"/>
        <w:spacing w:before="0" w:beforeAutospacing="0" w:after="0" w:afterAutospacing="0"/>
        <w:rPr>
          <w:b/>
          <w:bCs/>
          <w:lang w:val="fr-CA"/>
        </w:rPr>
      </w:pPr>
      <w:r w:rsidRPr="00402DB3">
        <w:rPr>
          <w:rStyle w:val="af6"/>
          <w:b w:val="0"/>
          <w:bCs w:val="0"/>
          <w:lang w:val="fr-CA"/>
        </w:rPr>
        <w:t>Brochage de référence de la carte :</w:t>
      </w:r>
      <w:r w:rsidRPr="00402DB3">
        <w:rPr>
          <w:b/>
          <w:bCs/>
          <w:lang w:val="fr-CA"/>
        </w:rPr>
        <w:br/>
      </w:r>
      <w:r w:rsidRPr="00402DB3">
        <w:rPr>
          <w:rStyle w:val="af6"/>
          <w:b w:val="0"/>
          <w:bCs w:val="0"/>
          <w:lang w:val="fr-CA"/>
        </w:rPr>
        <w:t>1 = A0 / NC / fonction spéciale · 2 = A1 / NC / fonction spéciale · 3 = A2 / NC / fonction spéciale · 4 = GND · 5 = SDA · 6 = SCL · 7 = WP · 8 = VCC</w:t>
      </w:r>
    </w:p>
    <w:p w:rsidR="00402DB3" w:rsidRPr="00402DB3" w:rsidRDefault="00402DB3" w:rsidP="00402DB3">
      <w:pPr>
        <w:spacing w:after="0"/>
        <w:rPr>
          <w:rFonts w:asciiTheme="majorHAnsi" w:hAnsiTheme="majorHAnsi" w:cstheme="majorHAnsi"/>
          <w:b/>
          <w:bCs/>
          <w:color w:val="365F91" w:themeColor="accent1" w:themeShade="BF"/>
          <w:sz w:val="28"/>
          <w:szCs w:val="28"/>
          <w:lang w:val="fr-CA"/>
        </w:rPr>
      </w:pPr>
    </w:p>
    <w:p w:rsidR="002C7F2B" w:rsidRPr="002C7F2B" w:rsidRDefault="002C7F2B" w:rsidP="002C7F2B">
      <w:pPr>
        <w:pStyle w:val="31"/>
        <w:rPr>
          <w:rFonts w:ascii="Times New Roman" w:hAnsi="Times New Roman"/>
          <w:sz w:val="27"/>
          <w:lang w:val="fr-CA"/>
        </w:rPr>
      </w:pPr>
      <w:r w:rsidRPr="002C7F2B">
        <w:rPr>
          <w:lang w:val="fr-CA"/>
        </w:rPr>
        <w:t>Légende</w:t>
      </w:r>
    </w:p>
    <w:p w:rsidR="002C7F2B" w:rsidRPr="002C7F2B" w:rsidRDefault="002C7F2B" w:rsidP="002C7F2B">
      <w:pPr>
        <w:pStyle w:val="aff8"/>
        <w:rPr>
          <w:lang w:val="fr-CA"/>
        </w:rPr>
      </w:pPr>
      <w:r w:rsidRPr="00326BD6">
        <w:rPr>
          <w:rStyle w:val="af6"/>
          <w:rFonts w:ascii="Segoe UI Symbol" w:hAnsi="Segoe UI Symbol" w:cs="Segoe UI Symbol"/>
          <w:color w:val="00B050"/>
        </w:rPr>
        <w:t>🔴</w:t>
      </w:r>
      <w:r w:rsidRPr="002C7F2B">
        <w:rPr>
          <w:rStyle w:val="af6"/>
          <w:lang w:val="fr-CA"/>
        </w:rPr>
        <w:t xml:space="preserve"> Compatible directement</w:t>
      </w:r>
      <w:r w:rsidRPr="002C7F2B">
        <w:rPr>
          <w:lang w:val="fr-CA"/>
        </w:rPr>
        <w:t xml:space="preserve"> — le brochage principal est compatible avec la carte. Les cavaliers A0/A1/A2 et le firmware doivent être configurés conformément à la fiche technique de l’EEPROM.</w:t>
      </w:r>
    </w:p>
    <w:p w:rsidR="002C7F2B" w:rsidRPr="002C7F2B" w:rsidRDefault="002C7F2B" w:rsidP="002C7F2B">
      <w:pPr>
        <w:pStyle w:val="aff8"/>
        <w:rPr>
          <w:lang w:val="fr-CA"/>
        </w:rPr>
      </w:pPr>
      <w:r w:rsidRPr="00402DB3">
        <w:rPr>
          <w:rStyle w:val="af6"/>
          <w:rFonts w:ascii="Segoe UI Symbol" w:hAnsi="Segoe UI Symbol" w:cs="Segoe UI Symbol"/>
          <w:color w:val="FFC000"/>
        </w:rPr>
        <w:t>🔴</w:t>
      </w:r>
      <w:r w:rsidRPr="002C7F2B">
        <w:rPr>
          <w:rStyle w:val="af6"/>
          <w:lang w:val="fr-CA"/>
        </w:rPr>
        <w:t xml:space="preserve"> </w:t>
      </w:r>
      <w:r w:rsidRPr="002C7F2B">
        <w:rPr>
          <w:rStyle w:val="af6"/>
          <w:lang w:val="fr-CA"/>
        </w:rPr>
        <w:t>Compatible avec configuration spécifique</w:t>
      </w:r>
      <w:r w:rsidRPr="002C7F2B">
        <w:rPr>
          <w:lang w:val="fr-CA"/>
        </w:rPr>
        <w:t xml:space="preserve"> — le brochage principal reste compatible, mais certaines broches A0/A1/A2 sont NC, utilisées pour l’adressage interne ou ont une fonction particulière. Le firmware doit donc utiliser le protocole d’adressage correspondant.</w:t>
      </w:r>
    </w:p>
    <w:p w:rsidR="002C7F2B" w:rsidRPr="002C7F2B" w:rsidRDefault="002C7F2B" w:rsidP="002C7F2B">
      <w:pPr>
        <w:pStyle w:val="aff8"/>
        <w:rPr>
          <w:lang w:val="fr-CA"/>
        </w:rPr>
      </w:pPr>
      <w:r w:rsidRPr="002C7F2B">
        <w:rPr>
          <w:rStyle w:val="af6"/>
          <w:sz w:val="40"/>
          <w:szCs w:val="40"/>
          <w:lang w:val="fr-CA"/>
        </w:rPr>
        <w:t>*</w:t>
      </w:r>
      <w:r w:rsidRPr="002C7F2B">
        <w:rPr>
          <w:lang w:val="fr-CA"/>
        </w:rPr>
        <w:t xml:space="preserve"> La tension, l’utilisation exacte des broches A0/A1/A2, la fréquence I²C maximale et parfois le brochage peuvent dépendre du </w:t>
      </w:r>
      <w:r w:rsidRPr="002C7F2B">
        <w:rPr>
          <w:rStyle w:val="af6"/>
          <w:lang w:val="fr-CA"/>
        </w:rPr>
        <w:t>suffixe, du boîtier et de la révision exacte</w:t>
      </w:r>
      <w:r w:rsidRPr="002C7F2B">
        <w:rPr>
          <w:lang w:val="fr-CA"/>
        </w:rPr>
        <w:t xml:space="preserve"> du composant. Avant l’installation, la fiche technique du numéro de pièce exact doit être vérifiée.</w:t>
      </w:r>
    </w:p>
    <w:p w:rsidR="00402DB3" w:rsidRPr="002C7F2B" w:rsidRDefault="00326BD6" w:rsidP="00402DB3">
      <w:pPr>
        <w:spacing w:after="0"/>
        <w:rPr>
          <w:rFonts w:asciiTheme="majorHAnsi" w:hAnsiTheme="majorHAnsi" w:cstheme="majorHAnsi"/>
          <w:b/>
          <w:bCs/>
          <w:color w:val="4F81BD" w:themeColor="accent1"/>
          <w:sz w:val="28"/>
          <w:szCs w:val="28"/>
          <w:lang w:val="fr-CA"/>
        </w:rPr>
      </w:pPr>
      <w:r w:rsidRPr="002C7F2B">
        <w:rPr>
          <w:lang w:val="fr-CA"/>
        </w:rPr>
        <w:br/>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8"/>
        <w:gridCol w:w="1650"/>
        <w:gridCol w:w="987"/>
        <w:gridCol w:w="1810"/>
        <w:gridCol w:w="2270"/>
        <w:gridCol w:w="1509"/>
      </w:tblGrid>
      <w:tr w:rsidR="00402DB3" w:rsidRPr="00402DB3" w:rsidTr="00402DB3">
        <w:trPr>
          <w:tblHeader/>
          <w:tblCellSpacing w:w="15" w:type="dxa"/>
        </w:trPr>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b/>
                <w:bCs/>
                <w:sz w:val="24"/>
                <w:szCs w:val="24"/>
                <w:lang w:val="ru-RU" w:eastAsia="ru-RU" w:bidi="he-IL"/>
              </w:rPr>
            </w:pPr>
            <w:proofErr w:type="spellStart"/>
            <w:r w:rsidRPr="00402DB3">
              <w:rPr>
                <w:rFonts w:ascii="Times New Roman" w:eastAsia="Times New Roman" w:hAnsi="Times New Roman" w:cs="Times New Roman"/>
                <w:b/>
                <w:bCs/>
                <w:sz w:val="24"/>
                <w:szCs w:val="24"/>
                <w:lang w:val="ru-RU" w:eastAsia="ru-RU" w:bidi="he-IL"/>
              </w:rPr>
              <w:t>Fabricant</w:t>
            </w:r>
            <w:proofErr w:type="spellEnd"/>
            <w:r w:rsidRPr="00402DB3">
              <w:rPr>
                <w:rFonts w:ascii="Times New Roman" w:eastAsia="Times New Roman" w:hAnsi="Times New Roman" w:cs="Times New Roman"/>
                <w:b/>
                <w:bCs/>
                <w:sz w:val="24"/>
                <w:szCs w:val="24"/>
                <w:lang w:val="ru-RU" w:eastAsia="ru-RU" w:bidi="he-IL"/>
              </w:rPr>
              <w:t xml:space="preserve"> / </w:t>
            </w:r>
            <w:proofErr w:type="spellStart"/>
            <w:r w:rsidRPr="00402DB3">
              <w:rPr>
                <w:rFonts w:ascii="Times New Roman" w:eastAsia="Times New Roman" w:hAnsi="Times New Roman" w:cs="Times New Roman"/>
                <w:b/>
                <w:bCs/>
                <w:sz w:val="24"/>
                <w:szCs w:val="24"/>
                <w:lang w:val="ru-RU" w:eastAsia="ru-RU" w:bidi="he-IL"/>
              </w:rPr>
              <w:t>Série</w:t>
            </w:r>
            <w:proofErr w:type="spellEnd"/>
          </w:p>
        </w:tc>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b/>
                <w:bCs/>
                <w:sz w:val="24"/>
                <w:szCs w:val="24"/>
                <w:lang w:val="ru-RU" w:eastAsia="ru-RU" w:bidi="he-IL"/>
              </w:rPr>
            </w:pPr>
            <w:proofErr w:type="spellStart"/>
            <w:r w:rsidRPr="00402DB3">
              <w:rPr>
                <w:rFonts w:ascii="Times New Roman" w:eastAsia="Times New Roman" w:hAnsi="Times New Roman" w:cs="Times New Roman"/>
                <w:b/>
                <w:bCs/>
                <w:sz w:val="24"/>
                <w:szCs w:val="24"/>
                <w:lang w:val="ru-RU" w:eastAsia="ru-RU" w:bidi="he-IL"/>
              </w:rPr>
              <w:t>Référence</w:t>
            </w:r>
            <w:proofErr w:type="spellEnd"/>
            <w:r w:rsidRPr="00402DB3">
              <w:rPr>
                <w:rFonts w:ascii="Times New Roman" w:eastAsia="Times New Roman" w:hAnsi="Times New Roman" w:cs="Times New Roman"/>
                <w:b/>
                <w:bCs/>
                <w:sz w:val="24"/>
                <w:szCs w:val="24"/>
                <w:lang w:val="ru-RU" w:eastAsia="ru-RU" w:bidi="he-IL"/>
              </w:rPr>
              <w:t xml:space="preserve"> EEPROM</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b/>
                <w:bCs/>
                <w:sz w:val="24"/>
                <w:szCs w:val="24"/>
                <w:lang w:val="ru-RU" w:eastAsia="ru-RU" w:bidi="he-IL"/>
              </w:rPr>
            </w:pPr>
            <w:proofErr w:type="spellStart"/>
            <w:r w:rsidRPr="00402DB3">
              <w:rPr>
                <w:rFonts w:ascii="Times New Roman" w:eastAsia="Times New Roman" w:hAnsi="Times New Roman" w:cs="Times New Roman"/>
                <w:b/>
                <w:bCs/>
                <w:sz w:val="24"/>
                <w:szCs w:val="24"/>
                <w:lang w:val="ru-RU" w:eastAsia="ru-RU" w:bidi="he-IL"/>
              </w:rPr>
              <w:t>Capacité</w:t>
            </w:r>
            <w:proofErr w:type="spellEnd"/>
          </w:p>
        </w:tc>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b/>
                <w:bCs/>
                <w:sz w:val="24"/>
                <w:szCs w:val="24"/>
                <w:lang w:val="ru-RU" w:eastAsia="ru-RU" w:bidi="he-IL"/>
              </w:rPr>
            </w:pPr>
            <w:proofErr w:type="spellStart"/>
            <w:r w:rsidRPr="00402DB3">
              <w:rPr>
                <w:rFonts w:ascii="Times New Roman" w:eastAsia="Times New Roman" w:hAnsi="Times New Roman" w:cs="Times New Roman"/>
                <w:b/>
                <w:bCs/>
                <w:sz w:val="24"/>
                <w:szCs w:val="24"/>
                <w:lang w:val="ru-RU" w:eastAsia="ru-RU" w:bidi="he-IL"/>
              </w:rPr>
              <w:t>Tension</w:t>
            </w:r>
            <w:proofErr w:type="spellEnd"/>
            <w:r w:rsidRPr="00402DB3">
              <w:rPr>
                <w:rFonts w:ascii="Times New Roman" w:eastAsia="Times New Roman" w:hAnsi="Times New Roman" w:cs="Times New Roman"/>
                <w:b/>
                <w:bCs/>
                <w:sz w:val="24"/>
                <w:szCs w:val="24"/>
                <w:lang w:val="ru-RU" w:eastAsia="ru-RU" w:bidi="he-IL"/>
              </w:rPr>
              <w:t xml:space="preserve"> </w:t>
            </w:r>
            <w:proofErr w:type="spellStart"/>
            <w:r w:rsidRPr="00402DB3">
              <w:rPr>
                <w:rFonts w:ascii="Times New Roman" w:eastAsia="Times New Roman" w:hAnsi="Times New Roman" w:cs="Times New Roman"/>
                <w:b/>
                <w:bCs/>
                <w:sz w:val="24"/>
                <w:szCs w:val="24"/>
                <w:lang w:val="ru-RU" w:eastAsia="ru-RU" w:bidi="he-IL"/>
              </w:rPr>
              <w:t>d’alimentation</w:t>
            </w:r>
            <w:proofErr w:type="spellEnd"/>
          </w:p>
        </w:tc>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b/>
                <w:bCs/>
                <w:sz w:val="24"/>
                <w:szCs w:val="24"/>
                <w:lang w:val="ru-RU" w:eastAsia="ru-RU" w:bidi="he-IL"/>
              </w:rPr>
            </w:pPr>
            <w:proofErr w:type="spellStart"/>
            <w:r w:rsidRPr="00402DB3">
              <w:rPr>
                <w:rFonts w:ascii="Times New Roman" w:eastAsia="Times New Roman" w:hAnsi="Times New Roman" w:cs="Times New Roman"/>
                <w:b/>
                <w:bCs/>
                <w:sz w:val="24"/>
                <w:szCs w:val="24"/>
                <w:lang w:val="ru-RU" w:eastAsia="ru-RU" w:bidi="he-IL"/>
              </w:rPr>
              <w:t>Utilisation</w:t>
            </w:r>
            <w:proofErr w:type="spellEnd"/>
            <w:r w:rsidRPr="00402DB3">
              <w:rPr>
                <w:rFonts w:ascii="Times New Roman" w:eastAsia="Times New Roman" w:hAnsi="Times New Roman" w:cs="Times New Roman"/>
                <w:b/>
                <w:bCs/>
                <w:sz w:val="24"/>
                <w:szCs w:val="24"/>
                <w:lang w:val="ru-RU" w:eastAsia="ru-RU" w:bidi="he-IL"/>
              </w:rPr>
              <w:t xml:space="preserve"> A0/A1/A2</w:t>
            </w:r>
          </w:p>
        </w:tc>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b/>
                <w:bCs/>
                <w:sz w:val="24"/>
                <w:szCs w:val="24"/>
                <w:lang w:val="ru-RU" w:eastAsia="ru-RU" w:bidi="he-IL"/>
              </w:rPr>
            </w:pPr>
            <w:proofErr w:type="spellStart"/>
            <w:r w:rsidRPr="00402DB3">
              <w:rPr>
                <w:rFonts w:ascii="Times New Roman" w:eastAsia="Times New Roman" w:hAnsi="Times New Roman" w:cs="Times New Roman"/>
                <w:b/>
                <w:bCs/>
                <w:sz w:val="24"/>
                <w:szCs w:val="24"/>
                <w:lang w:val="ru-RU" w:eastAsia="ru-RU" w:bidi="he-IL"/>
              </w:rPr>
              <w:t>Compatibilité</w:t>
            </w:r>
            <w:proofErr w:type="spellEnd"/>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b/>
                <w:bCs/>
                <w:sz w:val="24"/>
                <w:szCs w:val="24"/>
                <w:lang w:val="ru-RU" w:eastAsia="ru-RU" w:bidi="he-IL"/>
              </w:rPr>
              <w:t>Microchip</w:t>
            </w:r>
            <w:proofErr w:type="spellEnd"/>
            <w:r w:rsidRPr="00402DB3">
              <w:rPr>
                <w:rFonts w:ascii="Times New Roman" w:eastAsia="Times New Roman" w:hAnsi="Times New Roman" w:cs="Times New Roman"/>
                <w:b/>
                <w:bCs/>
                <w:sz w:val="24"/>
                <w:szCs w:val="24"/>
                <w:lang w:val="ru-RU" w:eastAsia="ru-RU" w:bidi="he-IL"/>
              </w:rPr>
              <w:t xml:space="preserve"> / </w:t>
            </w:r>
            <w:proofErr w:type="spellStart"/>
            <w:r w:rsidRPr="00402DB3">
              <w:rPr>
                <w:rFonts w:ascii="Times New Roman" w:eastAsia="Times New Roman" w:hAnsi="Times New Roman" w:cs="Times New Roman"/>
                <w:b/>
                <w:bCs/>
                <w:sz w:val="24"/>
                <w:szCs w:val="24"/>
                <w:lang w:val="ru-RU" w:eastAsia="ru-RU" w:bidi="he-IL"/>
              </w:rPr>
              <w:t>Atmel</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AT24C01C</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1 </w:t>
            </w:r>
            <w:proofErr w:type="spellStart"/>
            <w:r w:rsidRPr="00402DB3">
              <w:rPr>
                <w:rFonts w:ascii="Times New Roman" w:eastAsia="Times New Roman" w:hAnsi="Times New Roman" w:cs="Times New Roman"/>
                <w:sz w:val="24"/>
                <w:szCs w:val="24"/>
                <w:lang w:val="ru-RU" w:eastAsia="ru-RU" w:bidi="he-IL"/>
              </w:rPr>
              <w:t>Kbit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1,7–5,5 V*</w:t>
            </w: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A0, A1, A2</w:t>
            </w:r>
          </w:p>
        </w:tc>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r w:rsidRPr="00326BD6">
              <w:rPr>
                <w:rStyle w:val="af6"/>
                <w:rFonts w:ascii="Segoe UI Symbol" w:hAnsi="Segoe UI Symbol" w:cs="Segoe UI Symbol"/>
                <w:color w:val="00B05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AT24C02C</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2 </w:t>
            </w:r>
            <w:proofErr w:type="spellStart"/>
            <w:r w:rsidRPr="00402DB3">
              <w:rPr>
                <w:rFonts w:ascii="Times New Roman" w:eastAsia="Times New Roman" w:hAnsi="Times New Roman" w:cs="Times New Roman"/>
                <w:sz w:val="24"/>
                <w:szCs w:val="24"/>
                <w:lang w:val="ru-RU" w:eastAsia="ru-RU" w:bidi="he-IL"/>
              </w:rPr>
              <w:t>Kbit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1,7–5,5 V*</w:t>
            </w: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A0, A1, A2</w:t>
            </w:r>
          </w:p>
        </w:tc>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r w:rsidRPr="00326BD6">
              <w:rPr>
                <w:rStyle w:val="af6"/>
                <w:rFonts w:ascii="Segoe UI Symbol" w:hAnsi="Segoe UI Symbol" w:cs="Segoe UI Symbol"/>
                <w:color w:val="00B05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AT24CS01</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1 </w:t>
            </w:r>
            <w:proofErr w:type="spellStart"/>
            <w:r w:rsidRPr="00402DB3">
              <w:rPr>
                <w:rFonts w:ascii="Times New Roman" w:eastAsia="Times New Roman" w:hAnsi="Times New Roman" w:cs="Times New Roman"/>
                <w:sz w:val="24"/>
                <w:szCs w:val="24"/>
                <w:lang w:val="ru-RU" w:eastAsia="ru-RU" w:bidi="he-IL"/>
              </w:rPr>
              <w:t>Kbit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Basse</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tension</w:t>
            </w:r>
            <w:proofErr w:type="spellEnd"/>
            <w:r w:rsidRPr="00402DB3">
              <w:rPr>
                <w:rFonts w:ascii="Times New Roman" w:eastAsia="Times New Roman" w:hAnsi="Times New Roman" w:cs="Times New Roman"/>
                <w:sz w:val="24"/>
                <w:szCs w:val="24"/>
                <w:lang w:val="ru-RU" w:eastAsia="ru-RU" w:bidi="he-IL"/>
              </w:rPr>
              <w:t>*</w:t>
            </w: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A0, A1, A2 + ID </w:t>
            </w:r>
            <w:proofErr w:type="spellStart"/>
            <w:r w:rsidRPr="00402DB3">
              <w:rPr>
                <w:rFonts w:ascii="Times New Roman" w:eastAsia="Times New Roman" w:hAnsi="Times New Roman" w:cs="Times New Roman"/>
                <w:sz w:val="24"/>
                <w:szCs w:val="24"/>
                <w:lang w:val="ru-RU" w:eastAsia="ru-RU" w:bidi="he-IL"/>
              </w:rPr>
              <w:t>série</w:t>
            </w:r>
            <w:proofErr w:type="spellEnd"/>
          </w:p>
        </w:tc>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r w:rsidRPr="00326BD6">
              <w:rPr>
                <w:rStyle w:val="af6"/>
                <w:rFonts w:ascii="Segoe UI Symbol" w:hAnsi="Segoe UI Symbol" w:cs="Segoe UI Symbol"/>
                <w:color w:val="00B05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AT24CS02</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2 </w:t>
            </w:r>
            <w:proofErr w:type="spellStart"/>
            <w:r w:rsidRPr="00402DB3">
              <w:rPr>
                <w:rFonts w:ascii="Times New Roman" w:eastAsia="Times New Roman" w:hAnsi="Times New Roman" w:cs="Times New Roman"/>
                <w:sz w:val="24"/>
                <w:szCs w:val="24"/>
                <w:lang w:val="ru-RU" w:eastAsia="ru-RU" w:bidi="he-IL"/>
              </w:rPr>
              <w:t>Kbit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Basse</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tension</w:t>
            </w:r>
            <w:proofErr w:type="spellEnd"/>
            <w:r w:rsidRPr="00402DB3">
              <w:rPr>
                <w:rFonts w:ascii="Times New Roman" w:eastAsia="Times New Roman" w:hAnsi="Times New Roman" w:cs="Times New Roman"/>
                <w:sz w:val="24"/>
                <w:szCs w:val="24"/>
                <w:lang w:val="ru-RU" w:eastAsia="ru-RU" w:bidi="he-IL"/>
              </w:rPr>
              <w:t>*</w:t>
            </w: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A0, A1, A2 + ID </w:t>
            </w:r>
            <w:proofErr w:type="spellStart"/>
            <w:r w:rsidRPr="00402DB3">
              <w:rPr>
                <w:rFonts w:ascii="Times New Roman" w:eastAsia="Times New Roman" w:hAnsi="Times New Roman" w:cs="Times New Roman"/>
                <w:sz w:val="24"/>
                <w:szCs w:val="24"/>
                <w:lang w:val="ru-RU" w:eastAsia="ru-RU" w:bidi="he-IL"/>
              </w:rPr>
              <w:t>série</w:t>
            </w:r>
            <w:proofErr w:type="spellEnd"/>
          </w:p>
        </w:tc>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r w:rsidRPr="00326BD6">
              <w:rPr>
                <w:rStyle w:val="af6"/>
                <w:rFonts w:ascii="Segoe UI Symbol" w:hAnsi="Segoe UI Symbol" w:cs="Segoe UI Symbol"/>
                <w:color w:val="00B05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AT24C04C</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4 </w:t>
            </w:r>
            <w:proofErr w:type="spellStart"/>
            <w:r w:rsidRPr="00402DB3">
              <w:rPr>
                <w:rFonts w:ascii="Times New Roman" w:eastAsia="Times New Roman" w:hAnsi="Times New Roman" w:cs="Times New Roman"/>
                <w:sz w:val="24"/>
                <w:szCs w:val="24"/>
                <w:lang w:val="ru-RU" w:eastAsia="ru-RU" w:bidi="he-IL"/>
              </w:rPr>
              <w:t>Kbit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1,7–5,5 V*</w:t>
            </w: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fr-CA" w:eastAsia="ru-RU" w:bidi="he-IL"/>
              </w:rPr>
            </w:pPr>
            <w:r w:rsidRPr="00402DB3">
              <w:rPr>
                <w:rFonts w:ascii="Times New Roman" w:eastAsia="Times New Roman" w:hAnsi="Times New Roman" w:cs="Times New Roman"/>
                <w:sz w:val="24"/>
                <w:szCs w:val="24"/>
                <w:lang w:val="fr-CA" w:eastAsia="ru-RU" w:bidi="he-IL"/>
              </w:rPr>
              <w:t>A1, A2 ; A0 non utilisé</w:t>
            </w:r>
          </w:p>
        </w:tc>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r w:rsidRPr="00326BD6">
              <w:rPr>
                <w:rStyle w:val="af6"/>
                <w:rFonts w:ascii="Segoe UI Symbol" w:hAnsi="Segoe UI Symbol" w:cs="Segoe UI Symbol"/>
                <w:color w:val="00B05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AT24C08C</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8 </w:t>
            </w:r>
            <w:proofErr w:type="spellStart"/>
            <w:r w:rsidRPr="00402DB3">
              <w:rPr>
                <w:rFonts w:ascii="Times New Roman" w:eastAsia="Times New Roman" w:hAnsi="Times New Roman" w:cs="Times New Roman"/>
                <w:sz w:val="24"/>
                <w:szCs w:val="24"/>
                <w:lang w:val="ru-RU" w:eastAsia="ru-RU" w:bidi="he-IL"/>
              </w:rPr>
              <w:t>Kbit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1,7–5,5 V*</w:t>
            </w: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fr-CA" w:eastAsia="ru-RU" w:bidi="he-IL"/>
              </w:rPr>
            </w:pPr>
            <w:r w:rsidRPr="00402DB3">
              <w:rPr>
                <w:rFonts w:ascii="Times New Roman" w:eastAsia="Times New Roman" w:hAnsi="Times New Roman" w:cs="Times New Roman"/>
                <w:sz w:val="24"/>
                <w:szCs w:val="24"/>
                <w:lang w:val="fr-CA" w:eastAsia="ru-RU" w:bidi="he-IL"/>
              </w:rPr>
              <w:t>A2 ; A0/A1 non utilisés</w:t>
            </w:r>
          </w:p>
        </w:tc>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r w:rsidRPr="00326BD6">
              <w:rPr>
                <w:rStyle w:val="af6"/>
                <w:rFonts w:ascii="Segoe UI Symbol" w:hAnsi="Segoe UI Symbol" w:cs="Segoe UI Symbol"/>
                <w:color w:val="00B05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AT24C16C</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16 </w:t>
            </w:r>
            <w:proofErr w:type="spellStart"/>
            <w:r w:rsidRPr="00402DB3">
              <w:rPr>
                <w:rFonts w:ascii="Times New Roman" w:eastAsia="Times New Roman" w:hAnsi="Times New Roman" w:cs="Times New Roman"/>
                <w:sz w:val="24"/>
                <w:szCs w:val="24"/>
                <w:lang w:val="ru-RU" w:eastAsia="ru-RU" w:bidi="he-IL"/>
              </w:rPr>
              <w:t>Kbit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1,7–5,5 V*</w:t>
            </w: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Adressage</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par</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blocs</w:t>
            </w:r>
            <w:proofErr w:type="spellEnd"/>
          </w:p>
        </w:tc>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r w:rsidRPr="00402DB3">
              <w:rPr>
                <w:rStyle w:val="af6"/>
                <w:rFonts w:ascii="Segoe UI Symbol" w:hAnsi="Segoe UI Symbol" w:cs="Segoe UI Symbol"/>
                <w:color w:val="FFC00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AT24C32E</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32 </w:t>
            </w:r>
            <w:proofErr w:type="spellStart"/>
            <w:r w:rsidRPr="00402DB3">
              <w:rPr>
                <w:rFonts w:ascii="Times New Roman" w:eastAsia="Times New Roman" w:hAnsi="Times New Roman" w:cs="Times New Roman"/>
                <w:sz w:val="24"/>
                <w:szCs w:val="24"/>
                <w:lang w:val="ru-RU" w:eastAsia="ru-RU" w:bidi="he-IL"/>
              </w:rPr>
              <w:t>Kbit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Selon</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version</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A0, A1, A2</w:t>
            </w:r>
          </w:p>
        </w:tc>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r w:rsidRPr="00326BD6">
              <w:rPr>
                <w:rStyle w:val="af6"/>
                <w:rFonts w:ascii="Segoe UI Symbol" w:hAnsi="Segoe UI Symbol" w:cs="Segoe UI Symbol"/>
                <w:color w:val="00B05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AT24C64</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64 </w:t>
            </w:r>
            <w:proofErr w:type="spellStart"/>
            <w:r w:rsidRPr="00402DB3">
              <w:rPr>
                <w:rFonts w:ascii="Times New Roman" w:eastAsia="Times New Roman" w:hAnsi="Times New Roman" w:cs="Times New Roman"/>
                <w:sz w:val="24"/>
                <w:szCs w:val="24"/>
                <w:lang w:val="ru-RU" w:eastAsia="ru-RU" w:bidi="he-IL"/>
              </w:rPr>
              <w:t>Kbit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Selon</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version</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A0, A1, A2</w:t>
            </w:r>
          </w:p>
        </w:tc>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r w:rsidRPr="00326BD6">
              <w:rPr>
                <w:rStyle w:val="af6"/>
                <w:rFonts w:ascii="Segoe UI Symbol" w:hAnsi="Segoe UI Symbol" w:cs="Segoe UI Symbol"/>
                <w:color w:val="00B05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AT24C128C</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128 </w:t>
            </w:r>
            <w:proofErr w:type="spellStart"/>
            <w:r w:rsidRPr="00402DB3">
              <w:rPr>
                <w:rFonts w:ascii="Times New Roman" w:eastAsia="Times New Roman" w:hAnsi="Times New Roman" w:cs="Times New Roman"/>
                <w:sz w:val="24"/>
                <w:szCs w:val="24"/>
                <w:lang w:val="ru-RU" w:eastAsia="ru-RU" w:bidi="he-IL"/>
              </w:rPr>
              <w:t>Kbit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Selon</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version</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A0, A1, A2</w:t>
            </w:r>
          </w:p>
        </w:tc>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r w:rsidRPr="00326BD6">
              <w:rPr>
                <w:rStyle w:val="af6"/>
                <w:rFonts w:ascii="Segoe UI Symbol" w:hAnsi="Segoe UI Symbol" w:cs="Segoe UI Symbol"/>
                <w:color w:val="00B05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AT24C256C</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256 </w:t>
            </w:r>
            <w:proofErr w:type="spellStart"/>
            <w:r w:rsidRPr="00402DB3">
              <w:rPr>
                <w:rFonts w:ascii="Times New Roman" w:eastAsia="Times New Roman" w:hAnsi="Times New Roman" w:cs="Times New Roman"/>
                <w:sz w:val="24"/>
                <w:szCs w:val="24"/>
                <w:lang w:val="ru-RU" w:eastAsia="ru-RU" w:bidi="he-IL"/>
              </w:rPr>
              <w:t>Kbit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Selon</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version</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A0, A1, A2</w:t>
            </w:r>
          </w:p>
        </w:tc>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r w:rsidRPr="00326BD6">
              <w:rPr>
                <w:rStyle w:val="af6"/>
                <w:rFonts w:ascii="Segoe UI Symbol" w:hAnsi="Segoe UI Symbol" w:cs="Segoe UI Symbol"/>
                <w:color w:val="00B05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AT24C512C</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512 </w:t>
            </w:r>
            <w:proofErr w:type="spellStart"/>
            <w:r w:rsidRPr="00402DB3">
              <w:rPr>
                <w:rFonts w:ascii="Times New Roman" w:eastAsia="Times New Roman" w:hAnsi="Times New Roman" w:cs="Times New Roman"/>
                <w:sz w:val="24"/>
                <w:szCs w:val="24"/>
                <w:lang w:val="ru-RU" w:eastAsia="ru-RU" w:bidi="he-IL"/>
              </w:rPr>
              <w:t>Kbit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Selon</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version</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Selon</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version</w:t>
            </w:r>
            <w:proofErr w:type="spellEnd"/>
          </w:p>
        </w:tc>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r w:rsidRPr="00326BD6">
              <w:rPr>
                <w:rStyle w:val="af6"/>
                <w:rFonts w:ascii="Segoe UI Symbol" w:hAnsi="Segoe UI Symbol" w:cs="Segoe UI Symbol"/>
                <w:color w:val="00B050"/>
              </w:rPr>
              <w:t>🔴</w:t>
            </w:r>
            <w:r w:rsidRPr="00402DB3">
              <w:rPr>
                <w:rFonts w:ascii="Times New Roman" w:eastAsia="Times New Roman" w:hAnsi="Times New Roman" w:cs="Times New Roman"/>
                <w:sz w:val="24"/>
                <w:szCs w:val="24"/>
                <w:lang w:val="ru-RU" w:eastAsia="ru-RU" w:bidi="he-IL"/>
              </w:rPr>
              <w:t xml:space="preserve"> /</w:t>
            </w:r>
            <w:r w:rsidRPr="00402DB3">
              <w:rPr>
                <w:rStyle w:val="af6"/>
                <w:rFonts w:ascii="Segoe UI Symbol" w:hAnsi="Segoe UI Symbol" w:cs="Segoe UI Symbol"/>
                <w:color w:val="FFC000"/>
              </w:rPr>
              <w:t xml:space="preserve"> 🔴</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AT24CM01</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1 </w:t>
            </w:r>
            <w:proofErr w:type="spellStart"/>
            <w:r w:rsidRPr="00402DB3">
              <w:rPr>
                <w:rFonts w:ascii="Times New Roman" w:eastAsia="Times New Roman" w:hAnsi="Times New Roman" w:cs="Times New Roman"/>
                <w:sz w:val="24"/>
                <w:szCs w:val="24"/>
                <w:lang w:val="ru-RU" w:eastAsia="ru-RU" w:bidi="he-IL"/>
              </w:rPr>
              <w:t>Mbit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1,7–5,5 V*</w:t>
            </w: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A1, A2 + </w:t>
            </w:r>
            <w:proofErr w:type="spellStart"/>
            <w:r w:rsidRPr="00402DB3">
              <w:rPr>
                <w:rFonts w:ascii="Times New Roman" w:eastAsia="Times New Roman" w:hAnsi="Times New Roman" w:cs="Times New Roman"/>
                <w:sz w:val="24"/>
                <w:szCs w:val="24"/>
                <w:lang w:val="ru-RU" w:eastAsia="ru-RU" w:bidi="he-IL"/>
              </w:rPr>
              <w:t>adressage</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étendu</w:t>
            </w:r>
            <w:proofErr w:type="spellEnd"/>
          </w:p>
        </w:tc>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r w:rsidRPr="00402DB3">
              <w:rPr>
                <w:rStyle w:val="af6"/>
                <w:rFonts w:ascii="Segoe UI Symbol" w:hAnsi="Segoe UI Symbol" w:cs="Segoe UI Symbol"/>
                <w:color w:val="FFC00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AT24CM02</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2 </w:t>
            </w:r>
            <w:proofErr w:type="spellStart"/>
            <w:r w:rsidRPr="00402DB3">
              <w:rPr>
                <w:rFonts w:ascii="Times New Roman" w:eastAsia="Times New Roman" w:hAnsi="Times New Roman" w:cs="Times New Roman"/>
                <w:sz w:val="24"/>
                <w:szCs w:val="24"/>
                <w:lang w:val="ru-RU" w:eastAsia="ru-RU" w:bidi="he-IL"/>
              </w:rPr>
              <w:t>Mbit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Selon</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version</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A2 + </w:t>
            </w:r>
            <w:proofErr w:type="spellStart"/>
            <w:r w:rsidRPr="00402DB3">
              <w:rPr>
                <w:rFonts w:ascii="Times New Roman" w:eastAsia="Times New Roman" w:hAnsi="Times New Roman" w:cs="Times New Roman"/>
                <w:sz w:val="24"/>
                <w:szCs w:val="24"/>
                <w:lang w:val="ru-RU" w:eastAsia="ru-RU" w:bidi="he-IL"/>
              </w:rPr>
              <w:t>adressage</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étendu</w:t>
            </w:r>
            <w:proofErr w:type="spellEnd"/>
          </w:p>
        </w:tc>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r w:rsidRPr="00402DB3">
              <w:rPr>
                <w:rStyle w:val="af6"/>
                <w:rFonts w:ascii="Segoe UI Symbol" w:hAnsi="Segoe UI Symbol" w:cs="Segoe UI Symbol"/>
                <w:color w:val="FFC00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b/>
                <w:bCs/>
                <w:sz w:val="24"/>
                <w:szCs w:val="24"/>
                <w:lang w:val="ru-RU" w:eastAsia="ru-RU" w:bidi="he-IL"/>
              </w:rPr>
              <w:t>Microchip</w:t>
            </w:r>
            <w:proofErr w:type="spellEnd"/>
            <w:r w:rsidRPr="00402DB3">
              <w:rPr>
                <w:rFonts w:ascii="Times New Roman" w:eastAsia="Times New Roman" w:hAnsi="Times New Roman" w:cs="Times New Roman"/>
                <w:b/>
                <w:bCs/>
                <w:sz w:val="24"/>
                <w:szCs w:val="24"/>
                <w:lang w:val="ru-RU" w:eastAsia="ru-RU" w:bidi="he-IL"/>
              </w:rPr>
              <w:t xml:space="preserve"> 24AA</w:t>
            </w: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24AA01</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1 </w:t>
            </w:r>
            <w:proofErr w:type="spellStart"/>
            <w:r w:rsidRPr="00402DB3">
              <w:rPr>
                <w:rFonts w:ascii="Times New Roman" w:eastAsia="Times New Roman" w:hAnsi="Times New Roman" w:cs="Times New Roman"/>
                <w:sz w:val="24"/>
                <w:szCs w:val="24"/>
                <w:lang w:val="ru-RU" w:eastAsia="ru-RU" w:bidi="he-IL"/>
              </w:rPr>
              <w:t>Kbit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Basse</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tension</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A0, A1, A2*</w:t>
            </w:r>
          </w:p>
        </w:tc>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r w:rsidRPr="00326BD6">
              <w:rPr>
                <w:rStyle w:val="af6"/>
                <w:rFonts w:ascii="Segoe UI Symbol" w:hAnsi="Segoe UI Symbol" w:cs="Segoe UI Symbol"/>
                <w:color w:val="00B05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24AA02</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2 </w:t>
            </w:r>
            <w:proofErr w:type="spellStart"/>
            <w:r w:rsidRPr="00402DB3">
              <w:rPr>
                <w:rFonts w:ascii="Times New Roman" w:eastAsia="Times New Roman" w:hAnsi="Times New Roman" w:cs="Times New Roman"/>
                <w:sz w:val="24"/>
                <w:szCs w:val="24"/>
                <w:lang w:val="ru-RU" w:eastAsia="ru-RU" w:bidi="he-IL"/>
              </w:rPr>
              <w:t>Kbit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Basse</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tension</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A0, A1, A2</w:t>
            </w:r>
          </w:p>
        </w:tc>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r w:rsidRPr="00326BD6">
              <w:rPr>
                <w:rStyle w:val="af6"/>
                <w:rFonts w:ascii="Segoe UI Symbol" w:hAnsi="Segoe UI Symbol" w:cs="Segoe UI Symbol"/>
                <w:color w:val="00B05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24AA02E48 / E64</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2 </w:t>
            </w:r>
            <w:proofErr w:type="spellStart"/>
            <w:r w:rsidRPr="00402DB3">
              <w:rPr>
                <w:rFonts w:ascii="Times New Roman" w:eastAsia="Times New Roman" w:hAnsi="Times New Roman" w:cs="Times New Roman"/>
                <w:sz w:val="24"/>
                <w:szCs w:val="24"/>
                <w:lang w:val="ru-RU" w:eastAsia="ru-RU" w:bidi="he-IL"/>
              </w:rPr>
              <w:t>Kbit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Basse</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tension</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Adressage</w:t>
            </w:r>
            <w:proofErr w:type="spellEnd"/>
            <w:r w:rsidRPr="00402DB3">
              <w:rPr>
                <w:rFonts w:ascii="Times New Roman" w:eastAsia="Times New Roman" w:hAnsi="Times New Roman" w:cs="Times New Roman"/>
                <w:sz w:val="24"/>
                <w:szCs w:val="24"/>
                <w:lang w:val="ru-RU" w:eastAsia="ru-RU" w:bidi="he-IL"/>
              </w:rPr>
              <w:t xml:space="preserve"> + EUI</w:t>
            </w:r>
          </w:p>
        </w:tc>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r w:rsidRPr="00402DB3">
              <w:rPr>
                <w:rStyle w:val="af6"/>
                <w:rFonts w:ascii="Segoe UI Symbol" w:hAnsi="Segoe UI Symbol" w:cs="Segoe UI Symbol"/>
                <w:color w:val="FFC00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24AA04</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4 </w:t>
            </w:r>
            <w:proofErr w:type="spellStart"/>
            <w:r w:rsidRPr="00402DB3">
              <w:rPr>
                <w:rFonts w:ascii="Times New Roman" w:eastAsia="Times New Roman" w:hAnsi="Times New Roman" w:cs="Times New Roman"/>
                <w:sz w:val="24"/>
                <w:szCs w:val="24"/>
                <w:lang w:val="ru-RU" w:eastAsia="ru-RU" w:bidi="he-IL"/>
              </w:rPr>
              <w:t>Kbit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Basse</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tension</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fr-CA" w:eastAsia="ru-RU" w:bidi="he-IL"/>
              </w:rPr>
            </w:pPr>
            <w:r w:rsidRPr="00402DB3">
              <w:rPr>
                <w:rFonts w:ascii="Times New Roman" w:eastAsia="Times New Roman" w:hAnsi="Times New Roman" w:cs="Times New Roman"/>
                <w:sz w:val="24"/>
                <w:szCs w:val="24"/>
                <w:lang w:val="fr-CA" w:eastAsia="ru-RU" w:bidi="he-IL"/>
              </w:rPr>
              <w:t>A1, A2 / adressage par blocs</w:t>
            </w:r>
          </w:p>
        </w:tc>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r w:rsidRPr="00402DB3">
              <w:rPr>
                <w:rStyle w:val="af6"/>
                <w:rFonts w:ascii="Segoe UI Symbol" w:hAnsi="Segoe UI Symbol" w:cs="Segoe UI Symbol"/>
                <w:color w:val="FFC00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24AA08</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8 </w:t>
            </w:r>
            <w:proofErr w:type="spellStart"/>
            <w:r w:rsidRPr="00402DB3">
              <w:rPr>
                <w:rFonts w:ascii="Times New Roman" w:eastAsia="Times New Roman" w:hAnsi="Times New Roman" w:cs="Times New Roman"/>
                <w:sz w:val="24"/>
                <w:szCs w:val="24"/>
                <w:lang w:val="ru-RU" w:eastAsia="ru-RU" w:bidi="he-IL"/>
              </w:rPr>
              <w:t>Kbit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Basse</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tension</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A2 / </w:t>
            </w:r>
            <w:proofErr w:type="spellStart"/>
            <w:r w:rsidRPr="00402DB3">
              <w:rPr>
                <w:rFonts w:ascii="Times New Roman" w:eastAsia="Times New Roman" w:hAnsi="Times New Roman" w:cs="Times New Roman"/>
                <w:sz w:val="24"/>
                <w:szCs w:val="24"/>
                <w:lang w:val="ru-RU" w:eastAsia="ru-RU" w:bidi="he-IL"/>
              </w:rPr>
              <w:t>adressage</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par</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blocs</w:t>
            </w:r>
            <w:proofErr w:type="spellEnd"/>
          </w:p>
        </w:tc>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r w:rsidRPr="00326BD6">
              <w:rPr>
                <w:rStyle w:val="af6"/>
                <w:rFonts w:ascii="Segoe UI Symbol" w:hAnsi="Segoe UI Symbol" w:cs="Segoe UI Symbol"/>
                <w:color w:val="00B05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24AA16</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16 </w:t>
            </w:r>
            <w:proofErr w:type="spellStart"/>
            <w:r w:rsidRPr="00402DB3">
              <w:rPr>
                <w:rFonts w:ascii="Times New Roman" w:eastAsia="Times New Roman" w:hAnsi="Times New Roman" w:cs="Times New Roman"/>
                <w:sz w:val="24"/>
                <w:szCs w:val="24"/>
                <w:lang w:val="ru-RU" w:eastAsia="ru-RU" w:bidi="he-IL"/>
              </w:rPr>
              <w:t>Kbit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Basse</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tension</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Adressage</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par</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blocs</w:t>
            </w:r>
            <w:proofErr w:type="spellEnd"/>
          </w:p>
        </w:tc>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r w:rsidRPr="00402DB3">
              <w:rPr>
                <w:rStyle w:val="af6"/>
                <w:rFonts w:ascii="Segoe UI Symbol" w:hAnsi="Segoe UI Symbol" w:cs="Segoe UI Symbol"/>
                <w:color w:val="FFC00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24AA32A</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32 </w:t>
            </w:r>
            <w:proofErr w:type="spellStart"/>
            <w:r w:rsidRPr="00402DB3">
              <w:rPr>
                <w:rFonts w:ascii="Times New Roman" w:eastAsia="Times New Roman" w:hAnsi="Times New Roman" w:cs="Times New Roman"/>
                <w:sz w:val="24"/>
                <w:szCs w:val="24"/>
                <w:lang w:val="ru-RU" w:eastAsia="ru-RU" w:bidi="he-IL"/>
              </w:rPr>
              <w:t>Kbit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Basse</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tension</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A0, A1, A2</w:t>
            </w:r>
          </w:p>
        </w:tc>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r w:rsidRPr="00326BD6">
              <w:rPr>
                <w:rStyle w:val="af6"/>
                <w:rFonts w:ascii="Segoe UI Symbol" w:hAnsi="Segoe UI Symbol" w:cs="Segoe UI Symbol"/>
                <w:color w:val="00B05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24AA64</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64 </w:t>
            </w:r>
            <w:proofErr w:type="spellStart"/>
            <w:r w:rsidRPr="00402DB3">
              <w:rPr>
                <w:rFonts w:ascii="Times New Roman" w:eastAsia="Times New Roman" w:hAnsi="Times New Roman" w:cs="Times New Roman"/>
                <w:sz w:val="24"/>
                <w:szCs w:val="24"/>
                <w:lang w:val="ru-RU" w:eastAsia="ru-RU" w:bidi="he-IL"/>
              </w:rPr>
              <w:t>Kbit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Basse</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tension</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A0, A1, A2</w:t>
            </w:r>
          </w:p>
        </w:tc>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r w:rsidRPr="00326BD6">
              <w:rPr>
                <w:rStyle w:val="af6"/>
                <w:rFonts w:ascii="Segoe UI Symbol" w:hAnsi="Segoe UI Symbol" w:cs="Segoe UI Symbol"/>
                <w:color w:val="00B05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24AA128</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128 </w:t>
            </w:r>
            <w:proofErr w:type="spellStart"/>
            <w:r w:rsidRPr="00402DB3">
              <w:rPr>
                <w:rFonts w:ascii="Times New Roman" w:eastAsia="Times New Roman" w:hAnsi="Times New Roman" w:cs="Times New Roman"/>
                <w:sz w:val="24"/>
                <w:szCs w:val="24"/>
                <w:lang w:val="ru-RU" w:eastAsia="ru-RU" w:bidi="he-IL"/>
              </w:rPr>
              <w:t>Kbit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Basse</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tension</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A0, A1, A2</w:t>
            </w:r>
          </w:p>
        </w:tc>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r w:rsidRPr="00326BD6">
              <w:rPr>
                <w:rStyle w:val="af6"/>
                <w:rFonts w:ascii="Segoe UI Symbol" w:hAnsi="Segoe UI Symbol" w:cs="Segoe UI Symbol"/>
                <w:color w:val="00B05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24AA256</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256 </w:t>
            </w:r>
            <w:proofErr w:type="spellStart"/>
            <w:r w:rsidRPr="00402DB3">
              <w:rPr>
                <w:rFonts w:ascii="Times New Roman" w:eastAsia="Times New Roman" w:hAnsi="Times New Roman" w:cs="Times New Roman"/>
                <w:sz w:val="24"/>
                <w:szCs w:val="24"/>
                <w:lang w:val="ru-RU" w:eastAsia="ru-RU" w:bidi="he-IL"/>
              </w:rPr>
              <w:t>Kbit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Basse</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tension</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A0, A1, A2</w:t>
            </w:r>
          </w:p>
        </w:tc>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r w:rsidRPr="00326BD6">
              <w:rPr>
                <w:rStyle w:val="af6"/>
                <w:rFonts w:ascii="Segoe UI Symbol" w:hAnsi="Segoe UI Symbol" w:cs="Segoe UI Symbol"/>
                <w:color w:val="00B05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24AA512</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512 </w:t>
            </w:r>
            <w:proofErr w:type="spellStart"/>
            <w:r w:rsidRPr="00402DB3">
              <w:rPr>
                <w:rFonts w:ascii="Times New Roman" w:eastAsia="Times New Roman" w:hAnsi="Times New Roman" w:cs="Times New Roman"/>
                <w:sz w:val="24"/>
                <w:szCs w:val="24"/>
                <w:lang w:val="ru-RU" w:eastAsia="ru-RU" w:bidi="he-IL"/>
              </w:rPr>
              <w:t>Kbit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Selon</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version</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Selon</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version</w:t>
            </w:r>
            <w:proofErr w:type="spellEnd"/>
          </w:p>
        </w:tc>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r w:rsidRPr="00326BD6">
              <w:rPr>
                <w:rStyle w:val="af6"/>
                <w:rFonts w:ascii="Segoe UI Symbol" w:hAnsi="Segoe UI Symbol" w:cs="Segoe UI Symbol"/>
                <w:color w:val="00B050"/>
              </w:rPr>
              <w:t>🔴</w:t>
            </w:r>
            <w:r w:rsidRPr="00402DB3">
              <w:rPr>
                <w:rFonts w:ascii="Times New Roman" w:eastAsia="Times New Roman" w:hAnsi="Times New Roman" w:cs="Times New Roman"/>
                <w:sz w:val="24"/>
                <w:szCs w:val="24"/>
                <w:lang w:val="ru-RU" w:eastAsia="ru-RU" w:bidi="he-IL"/>
              </w:rPr>
              <w:t xml:space="preserve"> /</w:t>
            </w:r>
            <w:r w:rsidRPr="00402DB3">
              <w:rPr>
                <w:rStyle w:val="af6"/>
                <w:rFonts w:ascii="Segoe UI Symbol" w:hAnsi="Segoe UI Symbol" w:cs="Segoe UI Symbol"/>
                <w:color w:val="FFC000"/>
              </w:rPr>
              <w:t xml:space="preserve"> 🔴</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24AA1025</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1 </w:t>
            </w:r>
            <w:proofErr w:type="spellStart"/>
            <w:r w:rsidRPr="00402DB3">
              <w:rPr>
                <w:rFonts w:ascii="Times New Roman" w:eastAsia="Times New Roman" w:hAnsi="Times New Roman" w:cs="Times New Roman"/>
                <w:sz w:val="24"/>
                <w:szCs w:val="24"/>
                <w:lang w:val="ru-RU" w:eastAsia="ru-RU" w:bidi="he-IL"/>
              </w:rPr>
              <w:t>Mbit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Selon</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version</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Sélection</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de</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bloc</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spéciale</w:t>
            </w:r>
            <w:proofErr w:type="spellEnd"/>
          </w:p>
        </w:tc>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r w:rsidRPr="00402DB3">
              <w:rPr>
                <w:rStyle w:val="af6"/>
                <w:rFonts w:ascii="Segoe UI Symbol" w:hAnsi="Segoe UI Symbol" w:cs="Segoe UI Symbol"/>
                <w:color w:val="FFC00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b/>
                <w:bCs/>
                <w:sz w:val="24"/>
                <w:szCs w:val="24"/>
                <w:lang w:val="ru-RU" w:eastAsia="ru-RU" w:bidi="he-IL"/>
              </w:rPr>
              <w:t>Microchip</w:t>
            </w:r>
            <w:proofErr w:type="spellEnd"/>
            <w:r w:rsidRPr="00402DB3">
              <w:rPr>
                <w:rFonts w:ascii="Times New Roman" w:eastAsia="Times New Roman" w:hAnsi="Times New Roman" w:cs="Times New Roman"/>
                <w:b/>
                <w:bCs/>
                <w:sz w:val="24"/>
                <w:szCs w:val="24"/>
                <w:lang w:val="ru-RU" w:eastAsia="ru-RU" w:bidi="he-IL"/>
              </w:rPr>
              <w:t xml:space="preserve"> 24LC</w:t>
            </w: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24LC01B</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1 </w:t>
            </w:r>
            <w:proofErr w:type="spellStart"/>
            <w:r w:rsidRPr="00402DB3">
              <w:rPr>
                <w:rFonts w:ascii="Times New Roman" w:eastAsia="Times New Roman" w:hAnsi="Times New Roman" w:cs="Times New Roman"/>
                <w:sz w:val="24"/>
                <w:szCs w:val="24"/>
                <w:lang w:val="ru-RU" w:eastAsia="ru-RU" w:bidi="he-IL"/>
              </w:rPr>
              <w:t>Kbit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env</w:t>
            </w:r>
            <w:proofErr w:type="spellEnd"/>
            <w:r w:rsidRPr="00402DB3">
              <w:rPr>
                <w:rFonts w:ascii="Times New Roman" w:eastAsia="Times New Roman" w:hAnsi="Times New Roman" w:cs="Times New Roman"/>
                <w:sz w:val="24"/>
                <w:szCs w:val="24"/>
                <w:lang w:val="ru-RU" w:eastAsia="ru-RU" w:bidi="he-IL"/>
              </w:rPr>
              <w:t>. 2,5–5,5 V</w:t>
            </w: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A0, A1, A2*</w:t>
            </w:r>
          </w:p>
        </w:tc>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r w:rsidRPr="00326BD6">
              <w:rPr>
                <w:rStyle w:val="af6"/>
                <w:rFonts w:ascii="Segoe UI Symbol" w:hAnsi="Segoe UI Symbol" w:cs="Segoe UI Symbol"/>
                <w:color w:val="00B05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24LC02B</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2 </w:t>
            </w:r>
            <w:proofErr w:type="spellStart"/>
            <w:r w:rsidRPr="00402DB3">
              <w:rPr>
                <w:rFonts w:ascii="Times New Roman" w:eastAsia="Times New Roman" w:hAnsi="Times New Roman" w:cs="Times New Roman"/>
                <w:sz w:val="24"/>
                <w:szCs w:val="24"/>
                <w:lang w:val="ru-RU" w:eastAsia="ru-RU" w:bidi="he-IL"/>
              </w:rPr>
              <w:t>Kbit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env</w:t>
            </w:r>
            <w:proofErr w:type="spellEnd"/>
            <w:r w:rsidRPr="00402DB3">
              <w:rPr>
                <w:rFonts w:ascii="Times New Roman" w:eastAsia="Times New Roman" w:hAnsi="Times New Roman" w:cs="Times New Roman"/>
                <w:sz w:val="24"/>
                <w:szCs w:val="24"/>
                <w:lang w:val="ru-RU" w:eastAsia="ru-RU" w:bidi="he-IL"/>
              </w:rPr>
              <w:t>. 2,5–5,5 V</w:t>
            </w: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A0, A1, A2</w:t>
            </w:r>
          </w:p>
        </w:tc>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r w:rsidRPr="00326BD6">
              <w:rPr>
                <w:rStyle w:val="af6"/>
                <w:rFonts w:ascii="Segoe UI Symbol" w:hAnsi="Segoe UI Symbol" w:cs="Segoe UI Symbol"/>
                <w:color w:val="00B05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24LC04B</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4 </w:t>
            </w:r>
            <w:proofErr w:type="spellStart"/>
            <w:r w:rsidRPr="00402DB3">
              <w:rPr>
                <w:rFonts w:ascii="Times New Roman" w:eastAsia="Times New Roman" w:hAnsi="Times New Roman" w:cs="Times New Roman"/>
                <w:sz w:val="24"/>
                <w:szCs w:val="24"/>
                <w:lang w:val="ru-RU" w:eastAsia="ru-RU" w:bidi="he-IL"/>
              </w:rPr>
              <w:t>Kbit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env</w:t>
            </w:r>
            <w:proofErr w:type="spellEnd"/>
            <w:r w:rsidRPr="00402DB3">
              <w:rPr>
                <w:rFonts w:ascii="Times New Roman" w:eastAsia="Times New Roman" w:hAnsi="Times New Roman" w:cs="Times New Roman"/>
                <w:sz w:val="24"/>
                <w:szCs w:val="24"/>
                <w:lang w:val="ru-RU" w:eastAsia="ru-RU" w:bidi="he-IL"/>
              </w:rPr>
              <w:t>. 2,5–5,5 V</w:t>
            </w: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A1, A2 / </w:t>
            </w:r>
            <w:proofErr w:type="spellStart"/>
            <w:r w:rsidRPr="00402DB3">
              <w:rPr>
                <w:rFonts w:ascii="Times New Roman" w:eastAsia="Times New Roman" w:hAnsi="Times New Roman" w:cs="Times New Roman"/>
                <w:sz w:val="24"/>
                <w:szCs w:val="24"/>
                <w:lang w:val="ru-RU" w:eastAsia="ru-RU" w:bidi="he-IL"/>
              </w:rPr>
              <w:t>blocs</w:t>
            </w:r>
            <w:proofErr w:type="spellEnd"/>
          </w:p>
        </w:tc>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r w:rsidRPr="00326BD6">
              <w:rPr>
                <w:rStyle w:val="af6"/>
                <w:rFonts w:ascii="Segoe UI Symbol" w:hAnsi="Segoe UI Symbol" w:cs="Segoe UI Symbol"/>
                <w:color w:val="00B05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24LC08B</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8 </w:t>
            </w:r>
            <w:proofErr w:type="spellStart"/>
            <w:r w:rsidRPr="00402DB3">
              <w:rPr>
                <w:rFonts w:ascii="Times New Roman" w:eastAsia="Times New Roman" w:hAnsi="Times New Roman" w:cs="Times New Roman"/>
                <w:sz w:val="24"/>
                <w:szCs w:val="24"/>
                <w:lang w:val="ru-RU" w:eastAsia="ru-RU" w:bidi="he-IL"/>
              </w:rPr>
              <w:t>Kbit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env</w:t>
            </w:r>
            <w:proofErr w:type="spellEnd"/>
            <w:r w:rsidRPr="00402DB3">
              <w:rPr>
                <w:rFonts w:ascii="Times New Roman" w:eastAsia="Times New Roman" w:hAnsi="Times New Roman" w:cs="Times New Roman"/>
                <w:sz w:val="24"/>
                <w:szCs w:val="24"/>
                <w:lang w:val="ru-RU" w:eastAsia="ru-RU" w:bidi="he-IL"/>
              </w:rPr>
              <w:t>. 2,5–5,5 V</w:t>
            </w: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A2 / </w:t>
            </w:r>
            <w:proofErr w:type="spellStart"/>
            <w:r w:rsidRPr="00402DB3">
              <w:rPr>
                <w:rFonts w:ascii="Times New Roman" w:eastAsia="Times New Roman" w:hAnsi="Times New Roman" w:cs="Times New Roman"/>
                <w:sz w:val="24"/>
                <w:szCs w:val="24"/>
                <w:lang w:val="ru-RU" w:eastAsia="ru-RU" w:bidi="he-IL"/>
              </w:rPr>
              <w:t>blocs</w:t>
            </w:r>
            <w:proofErr w:type="spellEnd"/>
          </w:p>
        </w:tc>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r w:rsidRPr="00402DB3">
              <w:rPr>
                <w:rStyle w:val="af6"/>
                <w:rFonts w:ascii="Segoe UI Symbol" w:hAnsi="Segoe UI Symbol" w:cs="Segoe UI Symbol"/>
                <w:color w:val="FFC00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24LC16B</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16 </w:t>
            </w:r>
            <w:proofErr w:type="spellStart"/>
            <w:r w:rsidRPr="00402DB3">
              <w:rPr>
                <w:rFonts w:ascii="Times New Roman" w:eastAsia="Times New Roman" w:hAnsi="Times New Roman" w:cs="Times New Roman"/>
                <w:sz w:val="24"/>
                <w:szCs w:val="24"/>
                <w:lang w:val="ru-RU" w:eastAsia="ru-RU" w:bidi="he-IL"/>
              </w:rPr>
              <w:t>Kbit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env</w:t>
            </w:r>
            <w:proofErr w:type="spellEnd"/>
            <w:r w:rsidRPr="00402DB3">
              <w:rPr>
                <w:rFonts w:ascii="Times New Roman" w:eastAsia="Times New Roman" w:hAnsi="Times New Roman" w:cs="Times New Roman"/>
                <w:sz w:val="24"/>
                <w:szCs w:val="24"/>
                <w:lang w:val="ru-RU" w:eastAsia="ru-RU" w:bidi="he-IL"/>
              </w:rPr>
              <w:t>. 2,5–5,5 V</w:t>
            </w: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Adressage</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par</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blocs</w:t>
            </w:r>
            <w:proofErr w:type="spellEnd"/>
          </w:p>
        </w:tc>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r w:rsidRPr="00402DB3">
              <w:rPr>
                <w:rStyle w:val="af6"/>
                <w:rFonts w:ascii="Segoe UI Symbol" w:hAnsi="Segoe UI Symbol" w:cs="Segoe UI Symbol"/>
                <w:color w:val="FFC00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24LC32A</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32 </w:t>
            </w:r>
            <w:proofErr w:type="spellStart"/>
            <w:r w:rsidRPr="00402DB3">
              <w:rPr>
                <w:rFonts w:ascii="Times New Roman" w:eastAsia="Times New Roman" w:hAnsi="Times New Roman" w:cs="Times New Roman"/>
                <w:sz w:val="24"/>
                <w:szCs w:val="24"/>
                <w:lang w:val="ru-RU" w:eastAsia="ru-RU" w:bidi="he-IL"/>
              </w:rPr>
              <w:t>Kbit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env</w:t>
            </w:r>
            <w:proofErr w:type="spellEnd"/>
            <w:r w:rsidRPr="00402DB3">
              <w:rPr>
                <w:rFonts w:ascii="Times New Roman" w:eastAsia="Times New Roman" w:hAnsi="Times New Roman" w:cs="Times New Roman"/>
                <w:sz w:val="24"/>
                <w:szCs w:val="24"/>
                <w:lang w:val="ru-RU" w:eastAsia="ru-RU" w:bidi="he-IL"/>
              </w:rPr>
              <w:t>. 2,5–5,5 V</w:t>
            </w: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A0, A1, A2</w:t>
            </w:r>
          </w:p>
        </w:tc>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r w:rsidRPr="00326BD6">
              <w:rPr>
                <w:rStyle w:val="af6"/>
                <w:rFonts w:ascii="Segoe UI Symbol" w:hAnsi="Segoe UI Symbol" w:cs="Segoe UI Symbol"/>
                <w:color w:val="00B05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24LC64</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64 </w:t>
            </w:r>
            <w:proofErr w:type="spellStart"/>
            <w:r w:rsidRPr="00402DB3">
              <w:rPr>
                <w:rFonts w:ascii="Times New Roman" w:eastAsia="Times New Roman" w:hAnsi="Times New Roman" w:cs="Times New Roman"/>
                <w:sz w:val="24"/>
                <w:szCs w:val="24"/>
                <w:lang w:val="ru-RU" w:eastAsia="ru-RU" w:bidi="he-IL"/>
              </w:rPr>
              <w:t>Kbit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env</w:t>
            </w:r>
            <w:proofErr w:type="spellEnd"/>
            <w:r w:rsidRPr="00402DB3">
              <w:rPr>
                <w:rFonts w:ascii="Times New Roman" w:eastAsia="Times New Roman" w:hAnsi="Times New Roman" w:cs="Times New Roman"/>
                <w:sz w:val="24"/>
                <w:szCs w:val="24"/>
                <w:lang w:val="ru-RU" w:eastAsia="ru-RU" w:bidi="he-IL"/>
              </w:rPr>
              <w:t>. 2,5–5,5 V</w:t>
            </w: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A0, A1, A2</w:t>
            </w:r>
          </w:p>
        </w:tc>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r w:rsidRPr="00326BD6">
              <w:rPr>
                <w:rStyle w:val="af6"/>
                <w:rFonts w:ascii="Segoe UI Symbol" w:hAnsi="Segoe UI Symbol" w:cs="Segoe UI Symbol"/>
                <w:color w:val="00B05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24LC128</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128 </w:t>
            </w:r>
            <w:proofErr w:type="spellStart"/>
            <w:r w:rsidRPr="00402DB3">
              <w:rPr>
                <w:rFonts w:ascii="Times New Roman" w:eastAsia="Times New Roman" w:hAnsi="Times New Roman" w:cs="Times New Roman"/>
                <w:sz w:val="24"/>
                <w:szCs w:val="24"/>
                <w:lang w:val="ru-RU" w:eastAsia="ru-RU" w:bidi="he-IL"/>
              </w:rPr>
              <w:t>Kbit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env</w:t>
            </w:r>
            <w:proofErr w:type="spellEnd"/>
            <w:r w:rsidRPr="00402DB3">
              <w:rPr>
                <w:rFonts w:ascii="Times New Roman" w:eastAsia="Times New Roman" w:hAnsi="Times New Roman" w:cs="Times New Roman"/>
                <w:sz w:val="24"/>
                <w:szCs w:val="24"/>
                <w:lang w:val="ru-RU" w:eastAsia="ru-RU" w:bidi="he-IL"/>
              </w:rPr>
              <w:t>. 2,5–5,5 V</w:t>
            </w: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A0, A1, A2</w:t>
            </w:r>
          </w:p>
        </w:tc>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r w:rsidRPr="00326BD6">
              <w:rPr>
                <w:rStyle w:val="af6"/>
                <w:rFonts w:ascii="Segoe UI Symbol" w:hAnsi="Segoe UI Symbol" w:cs="Segoe UI Symbol"/>
                <w:color w:val="00B05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24LC256</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256 </w:t>
            </w:r>
            <w:proofErr w:type="spellStart"/>
            <w:r w:rsidRPr="00402DB3">
              <w:rPr>
                <w:rFonts w:ascii="Times New Roman" w:eastAsia="Times New Roman" w:hAnsi="Times New Roman" w:cs="Times New Roman"/>
                <w:sz w:val="24"/>
                <w:szCs w:val="24"/>
                <w:lang w:val="ru-RU" w:eastAsia="ru-RU" w:bidi="he-IL"/>
              </w:rPr>
              <w:t>Kbit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2,5–5,5 V</w:t>
            </w: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A0, A1, A2</w:t>
            </w:r>
          </w:p>
        </w:tc>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r w:rsidRPr="00326BD6">
              <w:rPr>
                <w:rStyle w:val="af6"/>
                <w:rFonts w:ascii="Segoe UI Symbol" w:hAnsi="Segoe UI Symbol" w:cs="Segoe UI Symbol"/>
                <w:color w:val="00B05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24LC512</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512 </w:t>
            </w:r>
            <w:proofErr w:type="spellStart"/>
            <w:r w:rsidRPr="00402DB3">
              <w:rPr>
                <w:rFonts w:ascii="Times New Roman" w:eastAsia="Times New Roman" w:hAnsi="Times New Roman" w:cs="Times New Roman"/>
                <w:sz w:val="24"/>
                <w:szCs w:val="24"/>
                <w:lang w:val="ru-RU" w:eastAsia="ru-RU" w:bidi="he-IL"/>
              </w:rPr>
              <w:t>Kbit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Selon</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version</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Selon</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version</w:t>
            </w:r>
            <w:proofErr w:type="spellEnd"/>
          </w:p>
        </w:tc>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r w:rsidRPr="00326BD6">
              <w:rPr>
                <w:rStyle w:val="af6"/>
                <w:rFonts w:ascii="Segoe UI Symbol" w:hAnsi="Segoe UI Symbol" w:cs="Segoe UI Symbol"/>
                <w:color w:val="00B050"/>
              </w:rPr>
              <w:t>🔴</w:t>
            </w:r>
            <w:r w:rsidRPr="00402DB3">
              <w:rPr>
                <w:rFonts w:ascii="Times New Roman" w:eastAsia="Times New Roman" w:hAnsi="Times New Roman" w:cs="Times New Roman"/>
                <w:sz w:val="24"/>
                <w:szCs w:val="24"/>
                <w:lang w:val="ru-RU" w:eastAsia="ru-RU" w:bidi="he-IL"/>
              </w:rPr>
              <w:t xml:space="preserve"> /</w:t>
            </w:r>
            <w:r w:rsidRPr="00402DB3">
              <w:rPr>
                <w:rStyle w:val="af6"/>
                <w:rFonts w:ascii="Segoe UI Symbol" w:hAnsi="Segoe UI Symbol" w:cs="Segoe UI Symbol"/>
                <w:color w:val="FFC000"/>
              </w:rPr>
              <w:t xml:space="preserve"> 🔴</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24LC1025</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1 </w:t>
            </w:r>
            <w:proofErr w:type="spellStart"/>
            <w:r w:rsidRPr="00402DB3">
              <w:rPr>
                <w:rFonts w:ascii="Times New Roman" w:eastAsia="Times New Roman" w:hAnsi="Times New Roman" w:cs="Times New Roman"/>
                <w:sz w:val="24"/>
                <w:szCs w:val="24"/>
                <w:lang w:val="ru-RU" w:eastAsia="ru-RU" w:bidi="he-IL"/>
              </w:rPr>
              <w:t>Mbit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Selon</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version</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Sélection</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de</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bloc</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spéciale</w:t>
            </w:r>
            <w:proofErr w:type="spellEnd"/>
          </w:p>
        </w:tc>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r w:rsidRPr="00402DB3">
              <w:rPr>
                <w:rStyle w:val="af6"/>
                <w:rFonts w:ascii="Segoe UI Symbol" w:hAnsi="Segoe UI Symbol" w:cs="Segoe UI Symbol"/>
                <w:color w:val="FFC00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b/>
                <w:bCs/>
                <w:sz w:val="24"/>
                <w:szCs w:val="24"/>
                <w:lang w:val="ru-RU" w:eastAsia="ru-RU" w:bidi="he-IL"/>
              </w:rPr>
              <w:t>Microchip</w:t>
            </w:r>
            <w:proofErr w:type="spellEnd"/>
            <w:r w:rsidRPr="00402DB3">
              <w:rPr>
                <w:rFonts w:ascii="Times New Roman" w:eastAsia="Times New Roman" w:hAnsi="Times New Roman" w:cs="Times New Roman"/>
                <w:b/>
                <w:bCs/>
                <w:sz w:val="24"/>
                <w:szCs w:val="24"/>
                <w:lang w:val="ru-RU" w:eastAsia="ru-RU" w:bidi="he-IL"/>
              </w:rPr>
              <w:t xml:space="preserve"> 24FC</w:t>
            </w: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24FC64</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64 </w:t>
            </w:r>
            <w:proofErr w:type="spellStart"/>
            <w:r w:rsidRPr="00402DB3">
              <w:rPr>
                <w:rFonts w:ascii="Times New Roman" w:eastAsia="Times New Roman" w:hAnsi="Times New Roman" w:cs="Times New Roman"/>
                <w:sz w:val="24"/>
                <w:szCs w:val="24"/>
                <w:lang w:val="ru-RU" w:eastAsia="ru-RU" w:bidi="he-IL"/>
              </w:rPr>
              <w:t>Kbit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Selon</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version</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A0, A1, A2</w:t>
            </w:r>
          </w:p>
        </w:tc>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r w:rsidRPr="00326BD6">
              <w:rPr>
                <w:rStyle w:val="af6"/>
                <w:rFonts w:ascii="Segoe UI Symbol" w:hAnsi="Segoe UI Symbol" w:cs="Segoe UI Symbol"/>
                <w:color w:val="00B05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24FC128</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128 </w:t>
            </w:r>
            <w:proofErr w:type="spellStart"/>
            <w:r w:rsidRPr="00402DB3">
              <w:rPr>
                <w:rFonts w:ascii="Times New Roman" w:eastAsia="Times New Roman" w:hAnsi="Times New Roman" w:cs="Times New Roman"/>
                <w:sz w:val="24"/>
                <w:szCs w:val="24"/>
                <w:lang w:val="ru-RU" w:eastAsia="ru-RU" w:bidi="he-IL"/>
              </w:rPr>
              <w:t>Kbit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Selon</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version</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A0, A1, A2</w:t>
            </w:r>
          </w:p>
        </w:tc>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r w:rsidRPr="00326BD6">
              <w:rPr>
                <w:rStyle w:val="af6"/>
                <w:rFonts w:ascii="Segoe UI Symbol" w:hAnsi="Segoe UI Symbol" w:cs="Segoe UI Symbol"/>
                <w:color w:val="00B05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24FC256</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256 </w:t>
            </w:r>
            <w:proofErr w:type="spellStart"/>
            <w:r w:rsidRPr="00402DB3">
              <w:rPr>
                <w:rFonts w:ascii="Times New Roman" w:eastAsia="Times New Roman" w:hAnsi="Times New Roman" w:cs="Times New Roman"/>
                <w:sz w:val="24"/>
                <w:szCs w:val="24"/>
                <w:lang w:val="ru-RU" w:eastAsia="ru-RU" w:bidi="he-IL"/>
              </w:rPr>
              <w:t>Kbit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Large</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plage</w:t>
            </w:r>
            <w:proofErr w:type="spellEnd"/>
            <w:r w:rsidRPr="00402DB3">
              <w:rPr>
                <w:rFonts w:ascii="Times New Roman" w:eastAsia="Times New Roman" w:hAnsi="Times New Roman" w:cs="Times New Roman"/>
                <w:sz w:val="24"/>
                <w:szCs w:val="24"/>
                <w:lang w:val="ru-RU" w:eastAsia="ru-RU" w:bidi="he-IL"/>
              </w:rPr>
              <w:t>*</w:t>
            </w: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A0, A1, A2</w:t>
            </w:r>
          </w:p>
        </w:tc>
        <w:tc>
          <w:tcPr>
            <w:tcW w:w="0" w:type="auto"/>
            <w:vAlign w:val="center"/>
            <w:hideMark/>
          </w:tcPr>
          <w:p w:rsidR="00402DB3" w:rsidRPr="00402DB3" w:rsidRDefault="00496B6D" w:rsidP="00402DB3">
            <w:pPr>
              <w:spacing w:after="0" w:line="240" w:lineRule="auto"/>
              <w:jc w:val="center"/>
              <w:rPr>
                <w:rFonts w:ascii="Times New Roman" w:eastAsia="Times New Roman" w:hAnsi="Times New Roman" w:cs="Times New Roman"/>
                <w:sz w:val="24"/>
                <w:szCs w:val="24"/>
                <w:lang w:val="ru-RU" w:eastAsia="ru-RU" w:bidi="he-IL"/>
              </w:rPr>
            </w:pPr>
            <w:r w:rsidRPr="00326BD6">
              <w:rPr>
                <w:rStyle w:val="af6"/>
                <w:rFonts w:ascii="Segoe UI Symbol" w:hAnsi="Segoe UI Symbol" w:cs="Segoe UI Symbol"/>
                <w:color w:val="00B05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24FC512</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512 </w:t>
            </w:r>
            <w:proofErr w:type="spellStart"/>
            <w:r w:rsidRPr="00402DB3">
              <w:rPr>
                <w:rFonts w:ascii="Times New Roman" w:eastAsia="Times New Roman" w:hAnsi="Times New Roman" w:cs="Times New Roman"/>
                <w:sz w:val="24"/>
                <w:szCs w:val="24"/>
                <w:lang w:val="ru-RU" w:eastAsia="ru-RU" w:bidi="he-IL"/>
              </w:rPr>
              <w:t>Kbit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Selon</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version</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Adressage</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selon</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version</w:t>
            </w:r>
            <w:proofErr w:type="spellEnd"/>
          </w:p>
        </w:tc>
        <w:tc>
          <w:tcPr>
            <w:tcW w:w="0" w:type="auto"/>
            <w:vAlign w:val="center"/>
            <w:hideMark/>
          </w:tcPr>
          <w:p w:rsidR="00402DB3" w:rsidRPr="00402DB3" w:rsidRDefault="00496B6D" w:rsidP="00402DB3">
            <w:pPr>
              <w:spacing w:after="0" w:line="240" w:lineRule="auto"/>
              <w:jc w:val="center"/>
              <w:rPr>
                <w:rFonts w:ascii="Times New Roman" w:eastAsia="Times New Roman" w:hAnsi="Times New Roman" w:cs="Times New Roman"/>
                <w:sz w:val="24"/>
                <w:szCs w:val="24"/>
                <w:lang w:val="ru-RU" w:eastAsia="ru-RU" w:bidi="he-IL"/>
              </w:rPr>
            </w:pPr>
            <w:r w:rsidRPr="00326BD6">
              <w:rPr>
                <w:rStyle w:val="af6"/>
                <w:rFonts w:ascii="Segoe UI Symbol" w:hAnsi="Segoe UI Symbol" w:cs="Segoe UI Symbol"/>
                <w:color w:val="00B050"/>
              </w:rPr>
              <w:t>🔴</w:t>
            </w:r>
            <w:r w:rsidRPr="00402DB3">
              <w:rPr>
                <w:rFonts w:ascii="Times New Roman" w:eastAsia="Times New Roman" w:hAnsi="Times New Roman" w:cs="Times New Roman"/>
                <w:sz w:val="24"/>
                <w:szCs w:val="24"/>
                <w:lang w:val="ru-RU" w:eastAsia="ru-RU" w:bidi="he-IL"/>
              </w:rPr>
              <w:t xml:space="preserve"> </w:t>
            </w:r>
            <w:r w:rsidR="00402DB3" w:rsidRPr="00402DB3">
              <w:rPr>
                <w:rFonts w:ascii="Times New Roman" w:eastAsia="Times New Roman" w:hAnsi="Times New Roman" w:cs="Times New Roman"/>
                <w:sz w:val="24"/>
                <w:szCs w:val="24"/>
                <w:lang w:val="ru-RU" w:eastAsia="ru-RU" w:bidi="he-IL"/>
              </w:rPr>
              <w:t>/</w:t>
            </w:r>
            <w:r w:rsidRPr="00402DB3">
              <w:rPr>
                <w:rStyle w:val="af6"/>
                <w:rFonts w:ascii="Segoe UI Symbol" w:hAnsi="Segoe UI Symbol" w:cs="Segoe UI Symbol"/>
                <w:color w:val="FFC000"/>
              </w:rPr>
              <w:t xml:space="preserve"> </w:t>
            </w:r>
            <w:r w:rsidRPr="00402DB3">
              <w:rPr>
                <w:rStyle w:val="af6"/>
                <w:rFonts w:ascii="Segoe UI Symbol" w:hAnsi="Segoe UI Symbol" w:cs="Segoe UI Symbol"/>
                <w:color w:val="FFC00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b/>
                <w:bCs/>
                <w:sz w:val="24"/>
                <w:szCs w:val="24"/>
                <w:lang w:val="ru-RU" w:eastAsia="ru-RU" w:bidi="he-IL"/>
              </w:rPr>
              <w:t>STMicroelectronics</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M24C01-W/R</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1 </w:t>
            </w:r>
            <w:proofErr w:type="spellStart"/>
            <w:r w:rsidRPr="00402DB3">
              <w:rPr>
                <w:rFonts w:ascii="Times New Roman" w:eastAsia="Times New Roman" w:hAnsi="Times New Roman" w:cs="Times New Roman"/>
                <w:sz w:val="24"/>
                <w:szCs w:val="24"/>
                <w:lang w:val="ru-RU" w:eastAsia="ru-RU" w:bidi="he-IL"/>
              </w:rPr>
              <w:t>Kbit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1,8/2,5–5,5 V*</w:t>
            </w: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Selon</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variante</w:t>
            </w:r>
            <w:proofErr w:type="spellEnd"/>
          </w:p>
        </w:tc>
        <w:tc>
          <w:tcPr>
            <w:tcW w:w="0" w:type="auto"/>
            <w:vAlign w:val="center"/>
            <w:hideMark/>
          </w:tcPr>
          <w:p w:rsidR="00402DB3" w:rsidRPr="00402DB3" w:rsidRDefault="00496B6D" w:rsidP="00402DB3">
            <w:pPr>
              <w:spacing w:after="0" w:line="240" w:lineRule="auto"/>
              <w:jc w:val="center"/>
              <w:rPr>
                <w:rFonts w:ascii="Times New Roman" w:eastAsia="Times New Roman" w:hAnsi="Times New Roman" w:cs="Times New Roman"/>
                <w:sz w:val="24"/>
                <w:szCs w:val="24"/>
                <w:lang w:val="ru-RU" w:eastAsia="ru-RU" w:bidi="he-IL"/>
              </w:rPr>
            </w:pPr>
            <w:r w:rsidRPr="00326BD6">
              <w:rPr>
                <w:rStyle w:val="af6"/>
                <w:rFonts w:ascii="Segoe UI Symbol" w:hAnsi="Segoe UI Symbol" w:cs="Segoe UI Symbol"/>
                <w:color w:val="00B05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M24C02-W/R/F</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2 </w:t>
            </w:r>
            <w:proofErr w:type="spellStart"/>
            <w:r w:rsidRPr="00402DB3">
              <w:rPr>
                <w:rFonts w:ascii="Times New Roman" w:eastAsia="Times New Roman" w:hAnsi="Times New Roman" w:cs="Times New Roman"/>
                <w:sz w:val="24"/>
                <w:szCs w:val="24"/>
                <w:lang w:val="ru-RU" w:eastAsia="ru-RU" w:bidi="he-IL"/>
              </w:rPr>
              <w:t>Kbit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env</w:t>
            </w:r>
            <w:proofErr w:type="spellEnd"/>
            <w:r w:rsidRPr="00402DB3">
              <w:rPr>
                <w:rFonts w:ascii="Times New Roman" w:eastAsia="Times New Roman" w:hAnsi="Times New Roman" w:cs="Times New Roman"/>
                <w:sz w:val="24"/>
                <w:szCs w:val="24"/>
                <w:lang w:val="ru-RU" w:eastAsia="ru-RU" w:bidi="he-IL"/>
              </w:rPr>
              <w:t>. 1,7–5,5 V*</w:t>
            </w: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A0, A1, A2</w:t>
            </w:r>
          </w:p>
        </w:tc>
        <w:tc>
          <w:tcPr>
            <w:tcW w:w="0" w:type="auto"/>
            <w:vAlign w:val="center"/>
            <w:hideMark/>
          </w:tcPr>
          <w:p w:rsidR="00402DB3" w:rsidRPr="00402DB3" w:rsidRDefault="00496B6D" w:rsidP="00402DB3">
            <w:pPr>
              <w:spacing w:after="0" w:line="240" w:lineRule="auto"/>
              <w:jc w:val="center"/>
              <w:rPr>
                <w:rFonts w:ascii="Times New Roman" w:eastAsia="Times New Roman" w:hAnsi="Times New Roman" w:cs="Times New Roman"/>
                <w:sz w:val="24"/>
                <w:szCs w:val="24"/>
                <w:lang w:val="ru-RU" w:eastAsia="ru-RU" w:bidi="he-IL"/>
              </w:rPr>
            </w:pPr>
            <w:r w:rsidRPr="00326BD6">
              <w:rPr>
                <w:rStyle w:val="af6"/>
                <w:rFonts w:ascii="Segoe UI Symbol" w:hAnsi="Segoe UI Symbol" w:cs="Segoe UI Symbol"/>
                <w:color w:val="00B05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M24C04-</w:t>
            </w:r>
            <w:r w:rsidRPr="00402DB3">
              <w:rPr>
                <w:rFonts w:ascii="Times New Roman" w:eastAsia="Times New Roman" w:hAnsi="Times New Roman" w:cs="Times New Roman"/>
                <w:sz w:val="24"/>
                <w:szCs w:val="24"/>
                <w:lang w:val="ru-RU" w:eastAsia="ru-RU" w:bidi="he-IL"/>
              </w:rPr>
              <w:lastRenderedPageBreak/>
              <w:t>W/R/F</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lastRenderedPageBreak/>
              <w:t xml:space="preserve">4 </w:t>
            </w:r>
            <w:proofErr w:type="spellStart"/>
            <w:r w:rsidRPr="00402DB3">
              <w:rPr>
                <w:rFonts w:ascii="Times New Roman" w:eastAsia="Times New Roman" w:hAnsi="Times New Roman" w:cs="Times New Roman"/>
                <w:sz w:val="24"/>
                <w:szCs w:val="24"/>
                <w:lang w:val="ru-RU" w:eastAsia="ru-RU" w:bidi="he-IL"/>
              </w:rPr>
              <w:t>Kbit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Selon</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suffixe</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A1, A2 / </w:t>
            </w:r>
            <w:proofErr w:type="spellStart"/>
            <w:r w:rsidRPr="00402DB3">
              <w:rPr>
                <w:rFonts w:ascii="Times New Roman" w:eastAsia="Times New Roman" w:hAnsi="Times New Roman" w:cs="Times New Roman"/>
                <w:sz w:val="24"/>
                <w:szCs w:val="24"/>
                <w:lang w:val="ru-RU" w:eastAsia="ru-RU" w:bidi="he-IL"/>
              </w:rPr>
              <w:t>blocs</w:t>
            </w:r>
            <w:proofErr w:type="spellEnd"/>
          </w:p>
        </w:tc>
        <w:tc>
          <w:tcPr>
            <w:tcW w:w="0" w:type="auto"/>
            <w:vAlign w:val="center"/>
            <w:hideMark/>
          </w:tcPr>
          <w:p w:rsidR="00402DB3" w:rsidRPr="00402DB3" w:rsidRDefault="00496B6D" w:rsidP="00402DB3">
            <w:pPr>
              <w:spacing w:after="0" w:line="240" w:lineRule="auto"/>
              <w:jc w:val="center"/>
              <w:rPr>
                <w:rFonts w:ascii="Times New Roman" w:eastAsia="Times New Roman" w:hAnsi="Times New Roman" w:cs="Times New Roman"/>
                <w:sz w:val="24"/>
                <w:szCs w:val="24"/>
                <w:lang w:val="ru-RU" w:eastAsia="ru-RU" w:bidi="he-IL"/>
              </w:rPr>
            </w:pPr>
            <w:r w:rsidRPr="00326BD6">
              <w:rPr>
                <w:rStyle w:val="af6"/>
                <w:rFonts w:ascii="Segoe UI Symbol" w:hAnsi="Segoe UI Symbol" w:cs="Segoe UI Symbol"/>
                <w:color w:val="00B05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M24C08-W/R</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8 </w:t>
            </w:r>
            <w:proofErr w:type="spellStart"/>
            <w:r w:rsidRPr="00402DB3">
              <w:rPr>
                <w:rFonts w:ascii="Times New Roman" w:eastAsia="Times New Roman" w:hAnsi="Times New Roman" w:cs="Times New Roman"/>
                <w:sz w:val="24"/>
                <w:szCs w:val="24"/>
                <w:lang w:val="ru-RU" w:eastAsia="ru-RU" w:bidi="he-IL"/>
              </w:rPr>
              <w:t>Kbit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Selon</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suffixe</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A2 / </w:t>
            </w:r>
            <w:proofErr w:type="spellStart"/>
            <w:r w:rsidRPr="00402DB3">
              <w:rPr>
                <w:rFonts w:ascii="Times New Roman" w:eastAsia="Times New Roman" w:hAnsi="Times New Roman" w:cs="Times New Roman"/>
                <w:sz w:val="24"/>
                <w:szCs w:val="24"/>
                <w:lang w:val="ru-RU" w:eastAsia="ru-RU" w:bidi="he-IL"/>
              </w:rPr>
              <w:t>blocs</w:t>
            </w:r>
            <w:proofErr w:type="spellEnd"/>
          </w:p>
        </w:tc>
        <w:tc>
          <w:tcPr>
            <w:tcW w:w="0" w:type="auto"/>
            <w:vAlign w:val="center"/>
            <w:hideMark/>
          </w:tcPr>
          <w:p w:rsidR="00402DB3" w:rsidRPr="00402DB3" w:rsidRDefault="00496B6D" w:rsidP="00402DB3">
            <w:pPr>
              <w:spacing w:after="0" w:line="240" w:lineRule="auto"/>
              <w:jc w:val="center"/>
              <w:rPr>
                <w:rFonts w:ascii="Times New Roman" w:eastAsia="Times New Roman" w:hAnsi="Times New Roman" w:cs="Times New Roman"/>
                <w:sz w:val="24"/>
                <w:szCs w:val="24"/>
                <w:lang w:val="ru-RU" w:eastAsia="ru-RU" w:bidi="he-IL"/>
              </w:rPr>
            </w:pPr>
            <w:r w:rsidRPr="00402DB3">
              <w:rPr>
                <w:rStyle w:val="af6"/>
                <w:rFonts w:ascii="Segoe UI Symbol" w:hAnsi="Segoe UI Symbol" w:cs="Segoe UI Symbol"/>
                <w:color w:val="FFC00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M24C16-W/R/F</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16 </w:t>
            </w:r>
            <w:proofErr w:type="spellStart"/>
            <w:r w:rsidRPr="00402DB3">
              <w:rPr>
                <w:rFonts w:ascii="Times New Roman" w:eastAsia="Times New Roman" w:hAnsi="Times New Roman" w:cs="Times New Roman"/>
                <w:sz w:val="24"/>
                <w:szCs w:val="24"/>
                <w:lang w:val="ru-RU" w:eastAsia="ru-RU" w:bidi="he-IL"/>
              </w:rPr>
              <w:t>Kbit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Selon</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suffixe</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Adressage</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par</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blocs</w:t>
            </w:r>
            <w:proofErr w:type="spellEnd"/>
          </w:p>
        </w:tc>
        <w:tc>
          <w:tcPr>
            <w:tcW w:w="0" w:type="auto"/>
            <w:vAlign w:val="center"/>
            <w:hideMark/>
          </w:tcPr>
          <w:p w:rsidR="00402DB3" w:rsidRPr="00402DB3" w:rsidRDefault="00496B6D" w:rsidP="00402DB3">
            <w:pPr>
              <w:spacing w:after="0" w:line="240" w:lineRule="auto"/>
              <w:jc w:val="center"/>
              <w:rPr>
                <w:rFonts w:ascii="Times New Roman" w:eastAsia="Times New Roman" w:hAnsi="Times New Roman" w:cs="Times New Roman"/>
                <w:sz w:val="24"/>
                <w:szCs w:val="24"/>
                <w:lang w:val="ru-RU" w:eastAsia="ru-RU" w:bidi="he-IL"/>
              </w:rPr>
            </w:pPr>
            <w:r w:rsidRPr="00402DB3">
              <w:rPr>
                <w:rStyle w:val="af6"/>
                <w:rFonts w:ascii="Segoe UI Symbol" w:hAnsi="Segoe UI Symbol" w:cs="Segoe UI Symbol"/>
                <w:color w:val="FFC00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M24C32-W/R/F/DF</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32 </w:t>
            </w:r>
            <w:proofErr w:type="spellStart"/>
            <w:r w:rsidRPr="00402DB3">
              <w:rPr>
                <w:rFonts w:ascii="Times New Roman" w:eastAsia="Times New Roman" w:hAnsi="Times New Roman" w:cs="Times New Roman"/>
                <w:sz w:val="24"/>
                <w:szCs w:val="24"/>
                <w:lang w:val="ru-RU" w:eastAsia="ru-RU" w:bidi="he-IL"/>
              </w:rPr>
              <w:t>Kbit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Selon</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suffixe</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A0, A1, A2</w:t>
            </w:r>
          </w:p>
        </w:tc>
        <w:tc>
          <w:tcPr>
            <w:tcW w:w="0" w:type="auto"/>
            <w:vAlign w:val="center"/>
            <w:hideMark/>
          </w:tcPr>
          <w:p w:rsidR="00402DB3" w:rsidRPr="00402DB3" w:rsidRDefault="00496B6D" w:rsidP="00402DB3">
            <w:pPr>
              <w:spacing w:after="0" w:line="240" w:lineRule="auto"/>
              <w:jc w:val="center"/>
              <w:rPr>
                <w:rFonts w:ascii="Times New Roman" w:eastAsia="Times New Roman" w:hAnsi="Times New Roman" w:cs="Times New Roman"/>
                <w:sz w:val="24"/>
                <w:szCs w:val="24"/>
                <w:lang w:val="ru-RU" w:eastAsia="ru-RU" w:bidi="he-IL"/>
              </w:rPr>
            </w:pPr>
            <w:r w:rsidRPr="00326BD6">
              <w:rPr>
                <w:rStyle w:val="af6"/>
                <w:rFonts w:ascii="Segoe UI Symbol" w:hAnsi="Segoe UI Symbol" w:cs="Segoe UI Symbol"/>
                <w:color w:val="00B05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M24C32-U</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32 </w:t>
            </w:r>
            <w:proofErr w:type="spellStart"/>
            <w:r w:rsidRPr="00402DB3">
              <w:rPr>
                <w:rFonts w:ascii="Times New Roman" w:eastAsia="Times New Roman" w:hAnsi="Times New Roman" w:cs="Times New Roman"/>
                <w:sz w:val="24"/>
                <w:szCs w:val="24"/>
                <w:lang w:val="ru-RU" w:eastAsia="ru-RU" w:bidi="he-IL"/>
              </w:rPr>
              <w:t>Kbit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Selon</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version</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A0, A1, A2 + ID </w:t>
            </w:r>
            <w:proofErr w:type="spellStart"/>
            <w:r w:rsidRPr="00402DB3">
              <w:rPr>
                <w:rFonts w:ascii="Times New Roman" w:eastAsia="Times New Roman" w:hAnsi="Times New Roman" w:cs="Times New Roman"/>
                <w:sz w:val="24"/>
                <w:szCs w:val="24"/>
                <w:lang w:val="ru-RU" w:eastAsia="ru-RU" w:bidi="he-IL"/>
              </w:rPr>
              <w:t>unique</w:t>
            </w:r>
            <w:proofErr w:type="spellEnd"/>
          </w:p>
        </w:tc>
        <w:tc>
          <w:tcPr>
            <w:tcW w:w="0" w:type="auto"/>
            <w:vAlign w:val="center"/>
            <w:hideMark/>
          </w:tcPr>
          <w:p w:rsidR="00402DB3" w:rsidRPr="00402DB3" w:rsidRDefault="00496B6D" w:rsidP="00402DB3">
            <w:pPr>
              <w:spacing w:after="0" w:line="240" w:lineRule="auto"/>
              <w:jc w:val="center"/>
              <w:rPr>
                <w:rFonts w:ascii="Times New Roman" w:eastAsia="Times New Roman" w:hAnsi="Times New Roman" w:cs="Times New Roman"/>
                <w:sz w:val="24"/>
                <w:szCs w:val="24"/>
                <w:lang w:val="ru-RU" w:eastAsia="ru-RU" w:bidi="he-IL"/>
              </w:rPr>
            </w:pPr>
            <w:r w:rsidRPr="00402DB3">
              <w:rPr>
                <w:rStyle w:val="af6"/>
                <w:rFonts w:ascii="Segoe UI Symbol" w:hAnsi="Segoe UI Symbol" w:cs="Segoe UI Symbol"/>
                <w:color w:val="FFC00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M24C64-W/R/F/DF</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64 </w:t>
            </w:r>
            <w:proofErr w:type="spellStart"/>
            <w:r w:rsidRPr="00402DB3">
              <w:rPr>
                <w:rFonts w:ascii="Times New Roman" w:eastAsia="Times New Roman" w:hAnsi="Times New Roman" w:cs="Times New Roman"/>
                <w:sz w:val="24"/>
                <w:szCs w:val="24"/>
                <w:lang w:val="ru-RU" w:eastAsia="ru-RU" w:bidi="he-IL"/>
              </w:rPr>
              <w:t>Kbit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Selon</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suffixe</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A0, A1, A2</w:t>
            </w:r>
          </w:p>
        </w:tc>
        <w:tc>
          <w:tcPr>
            <w:tcW w:w="0" w:type="auto"/>
            <w:vAlign w:val="center"/>
            <w:hideMark/>
          </w:tcPr>
          <w:p w:rsidR="00402DB3" w:rsidRPr="00402DB3" w:rsidRDefault="00496B6D" w:rsidP="00402DB3">
            <w:pPr>
              <w:spacing w:after="0" w:line="240" w:lineRule="auto"/>
              <w:jc w:val="center"/>
              <w:rPr>
                <w:rFonts w:ascii="Times New Roman" w:eastAsia="Times New Roman" w:hAnsi="Times New Roman" w:cs="Times New Roman"/>
                <w:sz w:val="24"/>
                <w:szCs w:val="24"/>
                <w:lang w:val="ru-RU" w:eastAsia="ru-RU" w:bidi="he-IL"/>
              </w:rPr>
            </w:pPr>
            <w:r w:rsidRPr="00326BD6">
              <w:rPr>
                <w:rStyle w:val="af6"/>
                <w:rFonts w:ascii="Segoe UI Symbol" w:hAnsi="Segoe UI Symbol" w:cs="Segoe UI Symbol"/>
                <w:color w:val="00B05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M24C64-U</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64 </w:t>
            </w:r>
            <w:proofErr w:type="spellStart"/>
            <w:r w:rsidRPr="00402DB3">
              <w:rPr>
                <w:rFonts w:ascii="Times New Roman" w:eastAsia="Times New Roman" w:hAnsi="Times New Roman" w:cs="Times New Roman"/>
                <w:sz w:val="24"/>
                <w:szCs w:val="24"/>
                <w:lang w:val="ru-RU" w:eastAsia="ru-RU" w:bidi="he-IL"/>
              </w:rPr>
              <w:t>Kbit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Selon</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version</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A0, A1, A2 + ID </w:t>
            </w:r>
            <w:proofErr w:type="spellStart"/>
            <w:r w:rsidRPr="00402DB3">
              <w:rPr>
                <w:rFonts w:ascii="Times New Roman" w:eastAsia="Times New Roman" w:hAnsi="Times New Roman" w:cs="Times New Roman"/>
                <w:sz w:val="24"/>
                <w:szCs w:val="24"/>
                <w:lang w:val="ru-RU" w:eastAsia="ru-RU" w:bidi="he-IL"/>
              </w:rPr>
              <w:t>unique</w:t>
            </w:r>
            <w:proofErr w:type="spellEnd"/>
          </w:p>
        </w:tc>
        <w:tc>
          <w:tcPr>
            <w:tcW w:w="0" w:type="auto"/>
            <w:vAlign w:val="center"/>
            <w:hideMark/>
          </w:tcPr>
          <w:p w:rsidR="00402DB3" w:rsidRPr="00402DB3" w:rsidRDefault="00496B6D" w:rsidP="00402DB3">
            <w:pPr>
              <w:spacing w:after="0" w:line="240" w:lineRule="auto"/>
              <w:jc w:val="center"/>
              <w:rPr>
                <w:rFonts w:ascii="Times New Roman" w:eastAsia="Times New Roman" w:hAnsi="Times New Roman" w:cs="Times New Roman"/>
                <w:sz w:val="24"/>
                <w:szCs w:val="24"/>
                <w:lang w:val="ru-RU" w:eastAsia="ru-RU" w:bidi="he-IL"/>
              </w:rPr>
            </w:pPr>
            <w:r w:rsidRPr="00402DB3">
              <w:rPr>
                <w:rStyle w:val="af6"/>
                <w:rFonts w:ascii="Segoe UI Symbol" w:hAnsi="Segoe UI Symbol" w:cs="Segoe UI Symbol"/>
                <w:color w:val="FFC00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M24128</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128 </w:t>
            </w:r>
            <w:proofErr w:type="spellStart"/>
            <w:r w:rsidRPr="00402DB3">
              <w:rPr>
                <w:rFonts w:ascii="Times New Roman" w:eastAsia="Times New Roman" w:hAnsi="Times New Roman" w:cs="Times New Roman"/>
                <w:sz w:val="24"/>
                <w:szCs w:val="24"/>
                <w:lang w:val="ru-RU" w:eastAsia="ru-RU" w:bidi="he-IL"/>
              </w:rPr>
              <w:t>Kbit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Selon</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version</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A0, A1, A2*</w:t>
            </w:r>
          </w:p>
        </w:tc>
        <w:tc>
          <w:tcPr>
            <w:tcW w:w="0" w:type="auto"/>
            <w:vAlign w:val="center"/>
            <w:hideMark/>
          </w:tcPr>
          <w:p w:rsidR="00402DB3" w:rsidRPr="00402DB3" w:rsidRDefault="00496B6D" w:rsidP="00402DB3">
            <w:pPr>
              <w:spacing w:after="0" w:line="240" w:lineRule="auto"/>
              <w:jc w:val="center"/>
              <w:rPr>
                <w:rFonts w:ascii="Times New Roman" w:eastAsia="Times New Roman" w:hAnsi="Times New Roman" w:cs="Times New Roman"/>
                <w:sz w:val="24"/>
                <w:szCs w:val="24"/>
                <w:lang w:val="ru-RU" w:eastAsia="ru-RU" w:bidi="he-IL"/>
              </w:rPr>
            </w:pPr>
            <w:r w:rsidRPr="00326BD6">
              <w:rPr>
                <w:rStyle w:val="af6"/>
                <w:rFonts w:ascii="Segoe UI Symbol" w:hAnsi="Segoe UI Symbol" w:cs="Segoe UI Symbol"/>
                <w:color w:val="00B05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M24128-U</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128 </w:t>
            </w:r>
            <w:proofErr w:type="spellStart"/>
            <w:r w:rsidRPr="00402DB3">
              <w:rPr>
                <w:rFonts w:ascii="Times New Roman" w:eastAsia="Times New Roman" w:hAnsi="Times New Roman" w:cs="Times New Roman"/>
                <w:sz w:val="24"/>
                <w:szCs w:val="24"/>
                <w:lang w:val="ru-RU" w:eastAsia="ru-RU" w:bidi="he-IL"/>
              </w:rPr>
              <w:t>Kbit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Selon</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version</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Adressage</w:t>
            </w:r>
            <w:proofErr w:type="spellEnd"/>
            <w:r w:rsidRPr="00402DB3">
              <w:rPr>
                <w:rFonts w:ascii="Times New Roman" w:eastAsia="Times New Roman" w:hAnsi="Times New Roman" w:cs="Times New Roman"/>
                <w:sz w:val="24"/>
                <w:szCs w:val="24"/>
                <w:lang w:val="ru-RU" w:eastAsia="ru-RU" w:bidi="he-IL"/>
              </w:rPr>
              <w:t xml:space="preserve"> + ID </w:t>
            </w:r>
            <w:proofErr w:type="spellStart"/>
            <w:r w:rsidRPr="00402DB3">
              <w:rPr>
                <w:rFonts w:ascii="Times New Roman" w:eastAsia="Times New Roman" w:hAnsi="Times New Roman" w:cs="Times New Roman"/>
                <w:sz w:val="24"/>
                <w:szCs w:val="24"/>
                <w:lang w:val="ru-RU" w:eastAsia="ru-RU" w:bidi="he-IL"/>
              </w:rPr>
              <w:t>unique</w:t>
            </w:r>
            <w:proofErr w:type="spellEnd"/>
          </w:p>
        </w:tc>
        <w:tc>
          <w:tcPr>
            <w:tcW w:w="0" w:type="auto"/>
            <w:vAlign w:val="center"/>
            <w:hideMark/>
          </w:tcPr>
          <w:p w:rsidR="00402DB3" w:rsidRPr="00402DB3" w:rsidRDefault="00496B6D" w:rsidP="00402DB3">
            <w:pPr>
              <w:spacing w:after="0" w:line="240" w:lineRule="auto"/>
              <w:jc w:val="center"/>
              <w:rPr>
                <w:rFonts w:ascii="Times New Roman" w:eastAsia="Times New Roman" w:hAnsi="Times New Roman" w:cs="Times New Roman"/>
                <w:sz w:val="24"/>
                <w:szCs w:val="24"/>
                <w:lang w:val="ru-RU" w:eastAsia="ru-RU" w:bidi="he-IL"/>
              </w:rPr>
            </w:pPr>
            <w:r w:rsidRPr="00402DB3">
              <w:rPr>
                <w:rStyle w:val="af6"/>
                <w:rFonts w:ascii="Segoe UI Symbol" w:hAnsi="Segoe UI Symbol" w:cs="Segoe UI Symbol"/>
                <w:color w:val="FFC00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M24256</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256 </w:t>
            </w:r>
            <w:proofErr w:type="spellStart"/>
            <w:r w:rsidRPr="00402DB3">
              <w:rPr>
                <w:rFonts w:ascii="Times New Roman" w:eastAsia="Times New Roman" w:hAnsi="Times New Roman" w:cs="Times New Roman"/>
                <w:sz w:val="24"/>
                <w:szCs w:val="24"/>
                <w:lang w:val="ru-RU" w:eastAsia="ru-RU" w:bidi="he-IL"/>
              </w:rPr>
              <w:t>Kbit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Selon</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version</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A0, A1, A2*</w:t>
            </w:r>
          </w:p>
        </w:tc>
        <w:tc>
          <w:tcPr>
            <w:tcW w:w="0" w:type="auto"/>
            <w:vAlign w:val="center"/>
            <w:hideMark/>
          </w:tcPr>
          <w:p w:rsidR="00402DB3" w:rsidRPr="00402DB3" w:rsidRDefault="00496B6D" w:rsidP="00402DB3">
            <w:pPr>
              <w:spacing w:after="0" w:line="240" w:lineRule="auto"/>
              <w:jc w:val="center"/>
              <w:rPr>
                <w:rFonts w:ascii="Times New Roman" w:eastAsia="Times New Roman" w:hAnsi="Times New Roman" w:cs="Times New Roman"/>
                <w:sz w:val="24"/>
                <w:szCs w:val="24"/>
                <w:lang w:val="ru-RU" w:eastAsia="ru-RU" w:bidi="he-IL"/>
              </w:rPr>
            </w:pPr>
            <w:r w:rsidRPr="00326BD6">
              <w:rPr>
                <w:rStyle w:val="af6"/>
                <w:rFonts w:ascii="Segoe UI Symbol" w:hAnsi="Segoe UI Symbol" w:cs="Segoe UI Symbol"/>
                <w:color w:val="00B05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M24256E</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256 </w:t>
            </w:r>
            <w:proofErr w:type="spellStart"/>
            <w:r w:rsidRPr="00402DB3">
              <w:rPr>
                <w:rFonts w:ascii="Times New Roman" w:eastAsia="Times New Roman" w:hAnsi="Times New Roman" w:cs="Times New Roman"/>
                <w:sz w:val="24"/>
                <w:szCs w:val="24"/>
                <w:lang w:val="ru-RU" w:eastAsia="ru-RU" w:bidi="he-IL"/>
              </w:rPr>
              <w:t>Kbit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Selon</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version</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Adressage</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configurable</w:t>
            </w:r>
            <w:proofErr w:type="spellEnd"/>
          </w:p>
        </w:tc>
        <w:tc>
          <w:tcPr>
            <w:tcW w:w="0" w:type="auto"/>
            <w:vAlign w:val="center"/>
            <w:hideMark/>
          </w:tcPr>
          <w:p w:rsidR="00402DB3" w:rsidRPr="00402DB3" w:rsidRDefault="00496B6D" w:rsidP="00402DB3">
            <w:pPr>
              <w:spacing w:after="0" w:line="240" w:lineRule="auto"/>
              <w:jc w:val="center"/>
              <w:rPr>
                <w:rFonts w:ascii="Times New Roman" w:eastAsia="Times New Roman" w:hAnsi="Times New Roman" w:cs="Times New Roman"/>
                <w:sz w:val="24"/>
                <w:szCs w:val="24"/>
                <w:lang w:val="ru-RU" w:eastAsia="ru-RU" w:bidi="he-IL"/>
              </w:rPr>
            </w:pPr>
            <w:r w:rsidRPr="00402DB3">
              <w:rPr>
                <w:rStyle w:val="af6"/>
                <w:rFonts w:ascii="Segoe UI Symbol" w:hAnsi="Segoe UI Symbol" w:cs="Segoe UI Symbol"/>
                <w:color w:val="FFC00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M24512</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512 </w:t>
            </w:r>
            <w:proofErr w:type="spellStart"/>
            <w:r w:rsidRPr="00402DB3">
              <w:rPr>
                <w:rFonts w:ascii="Times New Roman" w:eastAsia="Times New Roman" w:hAnsi="Times New Roman" w:cs="Times New Roman"/>
                <w:sz w:val="24"/>
                <w:szCs w:val="24"/>
                <w:lang w:val="ru-RU" w:eastAsia="ru-RU" w:bidi="he-IL"/>
              </w:rPr>
              <w:t>Kbit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Selon</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version</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Selon</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variante</w:t>
            </w:r>
            <w:proofErr w:type="spellEnd"/>
          </w:p>
        </w:tc>
        <w:tc>
          <w:tcPr>
            <w:tcW w:w="0" w:type="auto"/>
            <w:vAlign w:val="center"/>
            <w:hideMark/>
          </w:tcPr>
          <w:p w:rsidR="00402DB3" w:rsidRPr="00402DB3" w:rsidRDefault="00496B6D" w:rsidP="00402DB3">
            <w:pPr>
              <w:spacing w:after="0" w:line="240" w:lineRule="auto"/>
              <w:jc w:val="center"/>
              <w:rPr>
                <w:rFonts w:ascii="Times New Roman" w:eastAsia="Times New Roman" w:hAnsi="Times New Roman" w:cs="Times New Roman"/>
                <w:sz w:val="24"/>
                <w:szCs w:val="24"/>
                <w:lang w:val="ru-RU" w:eastAsia="ru-RU" w:bidi="he-IL"/>
              </w:rPr>
            </w:pPr>
            <w:r w:rsidRPr="00326BD6">
              <w:rPr>
                <w:rStyle w:val="af6"/>
                <w:rFonts w:ascii="Segoe UI Symbol" w:hAnsi="Segoe UI Symbol" w:cs="Segoe UI Symbol"/>
                <w:color w:val="00B050"/>
              </w:rPr>
              <w:t>🔴</w:t>
            </w:r>
            <w:r w:rsidRPr="00402DB3">
              <w:rPr>
                <w:rFonts w:ascii="Times New Roman" w:eastAsia="Times New Roman" w:hAnsi="Times New Roman" w:cs="Times New Roman"/>
                <w:sz w:val="24"/>
                <w:szCs w:val="24"/>
                <w:lang w:val="ru-RU" w:eastAsia="ru-RU" w:bidi="he-IL"/>
              </w:rPr>
              <w:t xml:space="preserve"> </w:t>
            </w:r>
            <w:r w:rsidR="00402DB3" w:rsidRPr="00402DB3">
              <w:rPr>
                <w:rFonts w:ascii="Times New Roman" w:eastAsia="Times New Roman" w:hAnsi="Times New Roman" w:cs="Times New Roman"/>
                <w:sz w:val="24"/>
                <w:szCs w:val="24"/>
                <w:lang w:val="ru-RU" w:eastAsia="ru-RU" w:bidi="he-IL"/>
              </w:rPr>
              <w:t>/</w:t>
            </w:r>
            <w:r w:rsidRPr="00402DB3">
              <w:rPr>
                <w:rStyle w:val="af6"/>
                <w:rFonts w:ascii="Segoe UI Symbol" w:hAnsi="Segoe UI Symbol" w:cs="Segoe UI Symbol"/>
                <w:color w:val="FFC000"/>
              </w:rPr>
              <w:t xml:space="preserve"> </w:t>
            </w:r>
            <w:r w:rsidRPr="00402DB3">
              <w:rPr>
                <w:rStyle w:val="af6"/>
                <w:rFonts w:ascii="Segoe UI Symbol" w:hAnsi="Segoe UI Symbol" w:cs="Segoe UI Symbol"/>
                <w:color w:val="FFC00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M24512E</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512 </w:t>
            </w:r>
            <w:proofErr w:type="spellStart"/>
            <w:r w:rsidRPr="00402DB3">
              <w:rPr>
                <w:rFonts w:ascii="Times New Roman" w:eastAsia="Times New Roman" w:hAnsi="Times New Roman" w:cs="Times New Roman"/>
                <w:sz w:val="24"/>
                <w:szCs w:val="24"/>
                <w:lang w:val="ru-RU" w:eastAsia="ru-RU" w:bidi="he-IL"/>
              </w:rPr>
              <w:t>Kbit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Selon</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version</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Adressage</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configurable</w:t>
            </w:r>
            <w:proofErr w:type="spellEnd"/>
          </w:p>
        </w:tc>
        <w:tc>
          <w:tcPr>
            <w:tcW w:w="0" w:type="auto"/>
            <w:vAlign w:val="center"/>
            <w:hideMark/>
          </w:tcPr>
          <w:p w:rsidR="00402DB3" w:rsidRPr="00402DB3" w:rsidRDefault="00496B6D" w:rsidP="00402DB3">
            <w:pPr>
              <w:spacing w:after="0" w:line="240" w:lineRule="auto"/>
              <w:jc w:val="center"/>
              <w:rPr>
                <w:rFonts w:ascii="Times New Roman" w:eastAsia="Times New Roman" w:hAnsi="Times New Roman" w:cs="Times New Roman"/>
                <w:sz w:val="24"/>
                <w:szCs w:val="24"/>
                <w:lang w:val="ru-RU" w:eastAsia="ru-RU" w:bidi="he-IL"/>
              </w:rPr>
            </w:pPr>
            <w:r w:rsidRPr="00402DB3">
              <w:rPr>
                <w:rStyle w:val="af6"/>
                <w:rFonts w:ascii="Segoe UI Symbol" w:hAnsi="Segoe UI Symbol" w:cs="Segoe UI Symbol"/>
                <w:color w:val="FFC00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M24M01</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1 </w:t>
            </w:r>
            <w:proofErr w:type="spellStart"/>
            <w:r w:rsidRPr="00402DB3">
              <w:rPr>
                <w:rFonts w:ascii="Times New Roman" w:eastAsia="Times New Roman" w:hAnsi="Times New Roman" w:cs="Times New Roman"/>
                <w:sz w:val="24"/>
                <w:szCs w:val="24"/>
                <w:lang w:val="ru-RU" w:eastAsia="ru-RU" w:bidi="he-IL"/>
              </w:rPr>
              <w:t>Mbit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Selon</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version</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Adressage</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étendu</w:t>
            </w:r>
            <w:proofErr w:type="spellEnd"/>
          </w:p>
        </w:tc>
        <w:tc>
          <w:tcPr>
            <w:tcW w:w="0" w:type="auto"/>
            <w:vAlign w:val="center"/>
            <w:hideMark/>
          </w:tcPr>
          <w:p w:rsidR="00402DB3" w:rsidRPr="00402DB3" w:rsidRDefault="00496B6D" w:rsidP="00402DB3">
            <w:pPr>
              <w:spacing w:after="0" w:line="240" w:lineRule="auto"/>
              <w:jc w:val="center"/>
              <w:rPr>
                <w:rFonts w:ascii="Times New Roman" w:eastAsia="Times New Roman" w:hAnsi="Times New Roman" w:cs="Times New Roman"/>
                <w:sz w:val="24"/>
                <w:szCs w:val="24"/>
                <w:lang w:val="ru-RU" w:eastAsia="ru-RU" w:bidi="he-IL"/>
              </w:rPr>
            </w:pPr>
            <w:r w:rsidRPr="00402DB3">
              <w:rPr>
                <w:rStyle w:val="af6"/>
                <w:rFonts w:ascii="Segoe UI Symbol" w:hAnsi="Segoe UI Symbol" w:cs="Segoe UI Symbol"/>
                <w:color w:val="FFC00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M24M01E</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1 </w:t>
            </w:r>
            <w:proofErr w:type="spellStart"/>
            <w:r w:rsidRPr="00402DB3">
              <w:rPr>
                <w:rFonts w:ascii="Times New Roman" w:eastAsia="Times New Roman" w:hAnsi="Times New Roman" w:cs="Times New Roman"/>
                <w:sz w:val="24"/>
                <w:szCs w:val="24"/>
                <w:lang w:val="ru-RU" w:eastAsia="ru-RU" w:bidi="he-IL"/>
              </w:rPr>
              <w:t>Mbit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Selon</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version</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Adressage</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configurable</w:t>
            </w:r>
            <w:proofErr w:type="spellEnd"/>
            <w:r w:rsidRPr="00402DB3">
              <w:rPr>
                <w:rFonts w:ascii="Times New Roman" w:eastAsia="Times New Roman" w:hAnsi="Times New Roman" w:cs="Times New Roman"/>
                <w:sz w:val="24"/>
                <w:szCs w:val="24"/>
                <w:lang w:val="ru-RU" w:eastAsia="ru-RU" w:bidi="he-IL"/>
              </w:rPr>
              <w:t>/</w:t>
            </w:r>
            <w:proofErr w:type="spellStart"/>
            <w:r w:rsidRPr="00402DB3">
              <w:rPr>
                <w:rFonts w:ascii="Times New Roman" w:eastAsia="Times New Roman" w:hAnsi="Times New Roman" w:cs="Times New Roman"/>
                <w:sz w:val="24"/>
                <w:szCs w:val="24"/>
                <w:lang w:val="ru-RU" w:eastAsia="ru-RU" w:bidi="he-IL"/>
              </w:rPr>
              <w:t>étendu</w:t>
            </w:r>
            <w:proofErr w:type="spellEnd"/>
          </w:p>
        </w:tc>
        <w:tc>
          <w:tcPr>
            <w:tcW w:w="0" w:type="auto"/>
            <w:vAlign w:val="center"/>
            <w:hideMark/>
          </w:tcPr>
          <w:p w:rsidR="00402DB3" w:rsidRPr="00402DB3" w:rsidRDefault="00496B6D" w:rsidP="00402DB3">
            <w:pPr>
              <w:spacing w:after="0" w:line="240" w:lineRule="auto"/>
              <w:jc w:val="center"/>
              <w:rPr>
                <w:rFonts w:ascii="Times New Roman" w:eastAsia="Times New Roman" w:hAnsi="Times New Roman" w:cs="Times New Roman"/>
                <w:sz w:val="24"/>
                <w:szCs w:val="24"/>
                <w:lang w:val="ru-RU" w:eastAsia="ru-RU" w:bidi="he-IL"/>
              </w:rPr>
            </w:pPr>
            <w:r w:rsidRPr="00402DB3">
              <w:rPr>
                <w:rStyle w:val="af6"/>
                <w:rFonts w:ascii="Segoe UI Symbol" w:hAnsi="Segoe UI Symbol" w:cs="Segoe UI Symbol"/>
                <w:color w:val="FFC00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M24M02</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2 </w:t>
            </w:r>
            <w:proofErr w:type="spellStart"/>
            <w:r w:rsidRPr="00402DB3">
              <w:rPr>
                <w:rFonts w:ascii="Times New Roman" w:eastAsia="Times New Roman" w:hAnsi="Times New Roman" w:cs="Times New Roman"/>
                <w:sz w:val="24"/>
                <w:szCs w:val="24"/>
                <w:lang w:val="ru-RU" w:eastAsia="ru-RU" w:bidi="he-IL"/>
              </w:rPr>
              <w:t>Mbit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Selon</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version</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Adressage</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étendu</w:t>
            </w:r>
            <w:proofErr w:type="spellEnd"/>
          </w:p>
        </w:tc>
        <w:tc>
          <w:tcPr>
            <w:tcW w:w="0" w:type="auto"/>
            <w:vAlign w:val="center"/>
            <w:hideMark/>
          </w:tcPr>
          <w:p w:rsidR="00402DB3" w:rsidRPr="00402DB3" w:rsidRDefault="00496B6D" w:rsidP="00402DB3">
            <w:pPr>
              <w:spacing w:after="0" w:line="240" w:lineRule="auto"/>
              <w:jc w:val="center"/>
              <w:rPr>
                <w:rFonts w:ascii="Times New Roman" w:eastAsia="Times New Roman" w:hAnsi="Times New Roman" w:cs="Times New Roman"/>
                <w:sz w:val="24"/>
                <w:szCs w:val="24"/>
                <w:lang w:val="ru-RU" w:eastAsia="ru-RU" w:bidi="he-IL"/>
              </w:rPr>
            </w:pPr>
            <w:r w:rsidRPr="00402DB3">
              <w:rPr>
                <w:rStyle w:val="af6"/>
                <w:rFonts w:ascii="Segoe UI Symbol" w:hAnsi="Segoe UI Symbol" w:cs="Segoe UI Symbol"/>
                <w:color w:val="FFC00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M24M02E</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2 </w:t>
            </w:r>
            <w:proofErr w:type="spellStart"/>
            <w:r w:rsidRPr="00402DB3">
              <w:rPr>
                <w:rFonts w:ascii="Times New Roman" w:eastAsia="Times New Roman" w:hAnsi="Times New Roman" w:cs="Times New Roman"/>
                <w:sz w:val="24"/>
                <w:szCs w:val="24"/>
                <w:lang w:val="ru-RU" w:eastAsia="ru-RU" w:bidi="he-IL"/>
              </w:rPr>
              <w:t>Mbit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Selon</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version</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Adressage</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configurable</w:t>
            </w:r>
            <w:proofErr w:type="spellEnd"/>
            <w:r w:rsidRPr="00402DB3">
              <w:rPr>
                <w:rFonts w:ascii="Times New Roman" w:eastAsia="Times New Roman" w:hAnsi="Times New Roman" w:cs="Times New Roman"/>
                <w:sz w:val="24"/>
                <w:szCs w:val="24"/>
                <w:lang w:val="ru-RU" w:eastAsia="ru-RU" w:bidi="he-IL"/>
              </w:rPr>
              <w:t>/</w:t>
            </w:r>
            <w:proofErr w:type="spellStart"/>
            <w:r w:rsidRPr="00402DB3">
              <w:rPr>
                <w:rFonts w:ascii="Times New Roman" w:eastAsia="Times New Roman" w:hAnsi="Times New Roman" w:cs="Times New Roman"/>
                <w:sz w:val="24"/>
                <w:szCs w:val="24"/>
                <w:lang w:val="ru-RU" w:eastAsia="ru-RU" w:bidi="he-IL"/>
              </w:rPr>
              <w:t>étendu</w:t>
            </w:r>
            <w:proofErr w:type="spellEnd"/>
          </w:p>
        </w:tc>
        <w:tc>
          <w:tcPr>
            <w:tcW w:w="0" w:type="auto"/>
            <w:vAlign w:val="center"/>
            <w:hideMark/>
          </w:tcPr>
          <w:p w:rsidR="00402DB3" w:rsidRPr="00402DB3" w:rsidRDefault="00496B6D" w:rsidP="00402DB3">
            <w:pPr>
              <w:spacing w:after="0" w:line="240" w:lineRule="auto"/>
              <w:jc w:val="center"/>
              <w:rPr>
                <w:rFonts w:ascii="Times New Roman" w:eastAsia="Times New Roman" w:hAnsi="Times New Roman" w:cs="Times New Roman"/>
                <w:sz w:val="24"/>
                <w:szCs w:val="24"/>
                <w:lang w:val="ru-RU" w:eastAsia="ru-RU" w:bidi="he-IL"/>
              </w:rPr>
            </w:pPr>
            <w:r w:rsidRPr="00402DB3">
              <w:rPr>
                <w:rStyle w:val="af6"/>
                <w:rFonts w:ascii="Segoe UI Symbol" w:hAnsi="Segoe UI Symbol" w:cs="Segoe UI Symbol"/>
                <w:color w:val="FFC00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b/>
                <w:bCs/>
                <w:sz w:val="24"/>
                <w:szCs w:val="24"/>
                <w:lang w:val="ru-RU" w:eastAsia="ru-RU" w:bidi="he-IL"/>
              </w:rPr>
              <w:t>onsemi</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CAT24C02</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2 </w:t>
            </w:r>
            <w:proofErr w:type="spellStart"/>
            <w:r w:rsidRPr="00402DB3">
              <w:rPr>
                <w:rFonts w:ascii="Times New Roman" w:eastAsia="Times New Roman" w:hAnsi="Times New Roman" w:cs="Times New Roman"/>
                <w:sz w:val="24"/>
                <w:szCs w:val="24"/>
                <w:lang w:val="ru-RU" w:eastAsia="ru-RU" w:bidi="he-IL"/>
              </w:rPr>
              <w:t>Kbit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env</w:t>
            </w:r>
            <w:proofErr w:type="spellEnd"/>
            <w:r w:rsidRPr="00402DB3">
              <w:rPr>
                <w:rFonts w:ascii="Times New Roman" w:eastAsia="Times New Roman" w:hAnsi="Times New Roman" w:cs="Times New Roman"/>
                <w:sz w:val="24"/>
                <w:szCs w:val="24"/>
                <w:lang w:val="ru-RU" w:eastAsia="ru-RU" w:bidi="he-IL"/>
              </w:rPr>
              <w:t>. 1,7–5,5 V</w:t>
            </w: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A0, A1, A2</w:t>
            </w:r>
          </w:p>
        </w:tc>
        <w:tc>
          <w:tcPr>
            <w:tcW w:w="0" w:type="auto"/>
            <w:vAlign w:val="center"/>
            <w:hideMark/>
          </w:tcPr>
          <w:p w:rsidR="00402DB3" w:rsidRPr="00402DB3" w:rsidRDefault="00496B6D" w:rsidP="00402DB3">
            <w:pPr>
              <w:spacing w:after="0" w:line="240" w:lineRule="auto"/>
              <w:jc w:val="center"/>
              <w:rPr>
                <w:rFonts w:ascii="Times New Roman" w:eastAsia="Times New Roman" w:hAnsi="Times New Roman" w:cs="Times New Roman"/>
                <w:sz w:val="24"/>
                <w:szCs w:val="24"/>
                <w:lang w:val="ru-RU" w:eastAsia="ru-RU" w:bidi="he-IL"/>
              </w:rPr>
            </w:pPr>
            <w:r w:rsidRPr="00326BD6">
              <w:rPr>
                <w:rStyle w:val="af6"/>
                <w:rFonts w:ascii="Segoe UI Symbol" w:hAnsi="Segoe UI Symbol" w:cs="Segoe UI Symbol"/>
                <w:color w:val="00B05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CAT24C04</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4 </w:t>
            </w:r>
            <w:proofErr w:type="spellStart"/>
            <w:r w:rsidRPr="00402DB3">
              <w:rPr>
                <w:rFonts w:ascii="Times New Roman" w:eastAsia="Times New Roman" w:hAnsi="Times New Roman" w:cs="Times New Roman"/>
                <w:sz w:val="24"/>
                <w:szCs w:val="24"/>
                <w:lang w:val="ru-RU" w:eastAsia="ru-RU" w:bidi="he-IL"/>
              </w:rPr>
              <w:t>Kbit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env</w:t>
            </w:r>
            <w:proofErr w:type="spellEnd"/>
            <w:r w:rsidRPr="00402DB3">
              <w:rPr>
                <w:rFonts w:ascii="Times New Roman" w:eastAsia="Times New Roman" w:hAnsi="Times New Roman" w:cs="Times New Roman"/>
                <w:sz w:val="24"/>
                <w:szCs w:val="24"/>
                <w:lang w:val="ru-RU" w:eastAsia="ru-RU" w:bidi="he-IL"/>
              </w:rPr>
              <w:t>. 1,7–5,5 V</w:t>
            </w: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A1, A2</w:t>
            </w:r>
          </w:p>
        </w:tc>
        <w:tc>
          <w:tcPr>
            <w:tcW w:w="0" w:type="auto"/>
            <w:vAlign w:val="center"/>
            <w:hideMark/>
          </w:tcPr>
          <w:p w:rsidR="00402DB3" w:rsidRPr="00402DB3" w:rsidRDefault="00496B6D" w:rsidP="00402DB3">
            <w:pPr>
              <w:spacing w:after="0" w:line="240" w:lineRule="auto"/>
              <w:jc w:val="center"/>
              <w:rPr>
                <w:rFonts w:ascii="Times New Roman" w:eastAsia="Times New Roman" w:hAnsi="Times New Roman" w:cs="Times New Roman"/>
                <w:sz w:val="24"/>
                <w:szCs w:val="24"/>
                <w:lang w:val="ru-RU" w:eastAsia="ru-RU" w:bidi="he-IL"/>
              </w:rPr>
            </w:pPr>
            <w:r w:rsidRPr="00326BD6">
              <w:rPr>
                <w:rStyle w:val="af6"/>
                <w:rFonts w:ascii="Segoe UI Symbol" w:hAnsi="Segoe UI Symbol" w:cs="Segoe UI Symbol"/>
                <w:color w:val="00B05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CAT24C08</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8 </w:t>
            </w:r>
            <w:proofErr w:type="spellStart"/>
            <w:r w:rsidRPr="00402DB3">
              <w:rPr>
                <w:rFonts w:ascii="Times New Roman" w:eastAsia="Times New Roman" w:hAnsi="Times New Roman" w:cs="Times New Roman"/>
                <w:sz w:val="24"/>
                <w:szCs w:val="24"/>
                <w:lang w:val="ru-RU" w:eastAsia="ru-RU" w:bidi="he-IL"/>
              </w:rPr>
              <w:t>Kbit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env</w:t>
            </w:r>
            <w:proofErr w:type="spellEnd"/>
            <w:r w:rsidRPr="00402DB3">
              <w:rPr>
                <w:rFonts w:ascii="Times New Roman" w:eastAsia="Times New Roman" w:hAnsi="Times New Roman" w:cs="Times New Roman"/>
                <w:sz w:val="24"/>
                <w:szCs w:val="24"/>
                <w:lang w:val="ru-RU" w:eastAsia="ru-RU" w:bidi="he-IL"/>
              </w:rPr>
              <w:t>. 1,7–5,5 V</w:t>
            </w: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A2</w:t>
            </w:r>
          </w:p>
        </w:tc>
        <w:tc>
          <w:tcPr>
            <w:tcW w:w="0" w:type="auto"/>
            <w:vAlign w:val="center"/>
            <w:hideMark/>
          </w:tcPr>
          <w:p w:rsidR="00402DB3" w:rsidRPr="00402DB3" w:rsidRDefault="00496B6D" w:rsidP="00402DB3">
            <w:pPr>
              <w:spacing w:after="0" w:line="240" w:lineRule="auto"/>
              <w:jc w:val="center"/>
              <w:rPr>
                <w:rFonts w:ascii="Times New Roman" w:eastAsia="Times New Roman" w:hAnsi="Times New Roman" w:cs="Times New Roman"/>
                <w:sz w:val="24"/>
                <w:szCs w:val="24"/>
                <w:lang w:val="ru-RU" w:eastAsia="ru-RU" w:bidi="he-IL"/>
              </w:rPr>
            </w:pPr>
            <w:r w:rsidRPr="00326BD6">
              <w:rPr>
                <w:rStyle w:val="af6"/>
                <w:rFonts w:ascii="Segoe UI Symbol" w:hAnsi="Segoe UI Symbol" w:cs="Segoe UI Symbol"/>
                <w:color w:val="00B05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CAT24C16</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16 </w:t>
            </w:r>
            <w:proofErr w:type="spellStart"/>
            <w:r w:rsidRPr="00402DB3">
              <w:rPr>
                <w:rFonts w:ascii="Times New Roman" w:eastAsia="Times New Roman" w:hAnsi="Times New Roman" w:cs="Times New Roman"/>
                <w:sz w:val="24"/>
                <w:szCs w:val="24"/>
                <w:lang w:val="ru-RU" w:eastAsia="ru-RU" w:bidi="he-IL"/>
              </w:rPr>
              <w:t>Kbit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env</w:t>
            </w:r>
            <w:proofErr w:type="spellEnd"/>
            <w:r w:rsidRPr="00402DB3">
              <w:rPr>
                <w:rFonts w:ascii="Times New Roman" w:eastAsia="Times New Roman" w:hAnsi="Times New Roman" w:cs="Times New Roman"/>
                <w:sz w:val="24"/>
                <w:szCs w:val="24"/>
                <w:lang w:val="ru-RU" w:eastAsia="ru-RU" w:bidi="he-IL"/>
              </w:rPr>
              <w:t>. 1,7–5,5 V</w:t>
            </w: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Adressage</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par</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blocs</w:t>
            </w:r>
            <w:proofErr w:type="spellEnd"/>
          </w:p>
        </w:tc>
        <w:tc>
          <w:tcPr>
            <w:tcW w:w="0" w:type="auto"/>
            <w:vAlign w:val="center"/>
            <w:hideMark/>
          </w:tcPr>
          <w:p w:rsidR="00402DB3" w:rsidRPr="00402DB3" w:rsidRDefault="00496B6D" w:rsidP="00402DB3">
            <w:pPr>
              <w:spacing w:after="0" w:line="240" w:lineRule="auto"/>
              <w:jc w:val="center"/>
              <w:rPr>
                <w:rFonts w:ascii="Times New Roman" w:eastAsia="Times New Roman" w:hAnsi="Times New Roman" w:cs="Times New Roman"/>
                <w:sz w:val="24"/>
                <w:szCs w:val="24"/>
                <w:lang w:val="ru-RU" w:eastAsia="ru-RU" w:bidi="he-IL"/>
              </w:rPr>
            </w:pPr>
            <w:r w:rsidRPr="00402DB3">
              <w:rPr>
                <w:rStyle w:val="af6"/>
                <w:rFonts w:ascii="Segoe UI Symbol" w:hAnsi="Segoe UI Symbol" w:cs="Segoe UI Symbol"/>
                <w:color w:val="FFC00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CAT24C32</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32 </w:t>
            </w:r>
            <w:proofErr w:type="spellStart"/>
            <w:r w:rsidRPr="00402DB3">
              <w:rPr>
                <w:rFonts w:ascii="Times New Roman" w:eastAsia="Times New Roman" w:hAnsi="Times New Roman" w:cs="Times New Roman"/>
                <w:sz w:val="24"/>
                <w:szCs w:val="24"/>
                <w:lang w:val="ru-RU" w:eastAsia="ru-RU" w:bidi="he-IL"/>
              </w:rPr>
              <w:t>Kbit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Selon</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version</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A0, A1, A2</w:t>
            </w:r>
          </w:p>
        </w:tc>
        <w:tc>
          <w:tcPr>
            <w:tcW w:w="0" w:type="auto"/>
            <w:vAlign w:val="center"/>
            <w:hideMark/>
          </w:tcPr>
          <w:p w:rsidR="00402DB3" w:rsidRPr="00402DB3" w:rsidRDefault="00496B6D" w:rsidP="00402DB3">
            <w:pPr>
              <w:spacing w:after="0" w:line="240" w:lineRule="auto"/>
              <w:jc w:val="center"/>
              <w:rPr>
                <w:rFonts w:ascii="Times New Roman" w:eastAsia="Times New Roman" w:hAnsi="Times New Roman" w:cs="Times New Roman"/>
                <w:sz w:val="24"/>
                <w:szCs w:val="24"/>
                <w:lang w:val="ru-RU" w:eastAsia="ru-RU" w:bidi="he-IL"/>
              </w:rPr>
            </w:pPr>
            <w:r w:rsidRPr="00326BD6">
              <w:rPr>
                <w:rStyle w:val="af6"/>
                <w:rFonts w:ascii="Segoe UI Symbol" w:hAnsi="Segoe UI Symbol" w:cs="Segoe UI Symbol"/>
                <w:color w:val="00B05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CAT24C64</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64 </w:t>
            </w:r>
            <w:proofErr w:type="spellStart"/>
            <w:r w:rsidRPr="00402DB3">
              <w:rPr>
                <w:rFonts w:ascii="Times New Roman" w:eastAsia="Times New Roman" w:hAnsi="Times New Roman" w:cs="Times New Roman"/>
                <w:sz w:val="24"/>
                <w:szCs w:val="24"/>
                <w:lang w:val="ru-RU" w:eastAsia="ru-RU" w:bidi="he-IL"/>
              </w:rPr>
              <w:t>Kbit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Selon</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version</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A0, A1, A2</w:t>
            </w:r>
          </w:p>
        </w:tc>
        <w:tc>
          <w:tcPr>
            <w:tcW w:w="0" w:type="auto"/>
            <w:vAlign w:val="center"/>
            <w:hideMark/>
          </w:tcPr>
          <w:p w:rsidR="00402DB3" w:rsidRPr="00402DB3" w:rsidRDefault="00496B6D" w:rsidP="00402DB3">
            <w:pPr>
              <w:spacing w:after="0" w:line="240" w:lineRule="auto"/>
              <w:jc w:val="center"/>
              <w:rPr>
                <w:rFonts w:ascii="Times New Roman" w:eastAsia="Times New Roman" w:hAnsi="Times New Roman" w:cs="Times New Roman"/>
                <w:sz w:val="24"/>
                <w:szCs w:val="24"/>
                <w:lang w:val="ru-RU" w:eastAsia="ru-RU" w:bidi="he-IL"/>
              </w:rPr>
            </w:pPr>
            <w:r w:rsidRPr="00326BD6">
              <w:rPr>
                <w:rStyle w:val="af6"/>
                <w:rFonts w:ascii="Segoe UI Symbol" w:hAnsi="Segoe UI Symbol" w:cs="Segoe UI Symbol"/>
                <w:color w:val="00B05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CAT24C128</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128 </w:t>
            </w:r>
            <w:proofErr w:type="spellStart"/>
            <w:r w:rsidRPr="00402DB3">
              <w:rPr>
                <w:rFonts w:ascii="Times New Roman" w:eastAsia="Times New Roman" w:hAnsi="Times New Roman" w:cs="Times New Roman"/>
                <w:sz w:val="24"/>
                <w:szCs w:val="24"/>
                <w:lang w:val="ru-RU" w:eastAsia="ru-RU" w:bidi="he-IL"/>
              </w:rPr>
              <w:t>Kbit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Selon</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version</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A0, A1, A2</w:t>
            </w:r>
          </w:p>
        </w:tc>
        <w:tc>
          <w:tcPr>
            <w:tcW w:w="0" w:type="auto"/>
            <w:vAlign w:val="center"/>
            <w:hideMark/>
          </w:tcPr>
          <w:p w:rsidR="00402DB3" w:rsidRPr="00402DB3" w:rsidRDefault="00496B6D" w:rsidP="00402DB3">
            <w:pPr>
              <w:spacing w:after="0" w:line="240" w:lineRule="auto"/>
              <w:jc w:val="center"/>
              <w:rPr>
                <w:rFonts w:ascii="Times New Roman" w:eastAsia="Times New Roman" w:hAnsi="Times New Roman" w:cs="Times New Roman"/>
                <w:sz w:val="24"/>
                <w:szCs w:val="24"/>
                <w:lang w:val="ru-RU" w:eastAsia="ru-RU" w:bidi="he-IL"/>
              </w:rPr>
            </w:pPr>
            <w:r w:rsidRPr="00326BD6">
              <w:rPr>
                <w:rStyle w:val="af6"/>
                <w:rFonts w:ascii="Segoe UI Symbol" w:hAnsi="Segoe UI Symbol" w:cs="Segoe UI Symbol"/>
                <w:color w:val="00B05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CAT24C256</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256 </w:t>
            </w:r>
            <w:proofErr w:type="spellStart"/>
            <w:r w:rsidRPr="00402DB3">
              <w:rPr>
                <w:rFonts w:ascii="Times New Roman" w:eastAsia="Times New Roman" w:hAnsi="Times New Roman" w:cs="Times New Roman"/>
                <w:sz w:val="24"/>
                <w:szCs w:val="24"/>
                <w:lang w:val="ru-RU" w:eastAsia="ru-RU" w:bidi="he-IL"/>
              </w:rPr>
              <w:t>Kbit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Selon</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version</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A0, A1, A2</w:t>
            </w:r>
          </w:p>
        </w:tc>
        <w:tc>
          <w:tcPr>
            <w:tcW w:w="0" w:type="auto"/>
            <w:vAlign w:val="center"/>
            <w:hideMark/>
          </w:tcPr>
          <w:p w:rsidR="00402DB3" w:rsidRPr="00402DB3" w:rsidRDefault="00496B6D" w:rsidP="00402DB3">
            <w:pPr>
              <w:spacing w:after="0" w:line="240" w:lineRule="auto"/>
              <w:jc w:val="center"/>
              <w:rPr>
                <w:rFonts w:ascii="Times New Roman" w:eastAsia="Times New Roman" w:hAnsi="Times New Roman" w:cs="Times New Roman"/>
                <w:sz w:val="24"/>
                <w:szCs w:val="24"/>
                <w:lang w:val="ru-RU" w:eastAsia="ru-RU" w:bidi="he-IL"/>
              </w:rPr>
            </w:pPr>
            <w:r w:rsidRPr="00326BD6">
              <w:rPr>
                <w:rStyle w:val="af6"/>
                <w:rFonts w:ascii="Segoe UI Symbol" w:hAnsi="Segoe UI Symbol" w:cs="Segoe UI Symbol"/>
                <w:color w:val="00B05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CAT24C512</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512 </w:t>
            </w:r>
            <w:proofErr w:type="spellStart"/>
            <w:r w:rsidRPr="00402DB3">
              <w:rPr>
                <w:rFonts w:ascii="Times New Roman" w:eastAsia="Times New Roman" w:hAnsi="Times New Roman" w:cs="Times New Roman"/>
                <w:sz w:val="24"/>
                <w:szCs w:val="24"/>
                <w:lang w:val="ru-RU" w:eastAsia="ru-RU" w:bidi="he-IL"/>
              </w:rPr>
              <w:t>Kbit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Selon</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version</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Adressage</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haute</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capacité</w:t>
            </w:r>
            <w:proofErr w:type="spellEnd"/>
          </w:p>
        </w:tc>
        <w:tc>
          <w:tcPr>
            <w:tcW w:w="0" w:type="auto"/>
            <w:vAlign w:val="center"/>
            <w:hideMark/>
          </w:tcPr>
          <w:p w:rsidR="00402DB3" w:rsidRPr="00402DB3" w:rsidRDefault="00496B6D" w:rsidP="00402DB3">
            <w:pPr>
              <w:spacing w:after="0" w:line="240" w:lineRule="auto"/>
              <w:jc w:val="center"/>
              <w:rPr>
                <w:rFonts w:ascii="Times New Roman" w:eastAsia="Times New Roman" w:hAnsi="Times New Roman" w:cs="Times New Roman"/>
                <w:sz w:val="24"/>
                <w:szCs w:val="24"/>
                <w:lang w:val="ru-RU" w:eastAsia="ru-RU" w:bidi="he-IL"/>
              </w:rPr>
            </w:pPr>
            <w:r w:rsidRPr="00326BD6">
              <w:rPr>
                <w:rStyle w:val="af6"/>
                <w:rFonts w:ascii="Segoe UI Symbol" w:hAnsi="Segoe UI Symbol" w:cs="Segoe UI Symbol"/>
                <w:color w:val="00B050"/>
              </w:rPr>
              <w:t>🔴</w:t>
            </w:r>
            <w:r w:rsidRPr="00402DB3">
              <w:rPr>
                <w:rFonts w:ascii="Times New Roman" w:eastAsia="Times New Roman" w:hAnsi="Times New Roman" w:cs="Times New Roman"/>
                <w:sz w:val="24"/>
                <w:szCs w:val="24"/>
                <w:lang w:val="ru-RU" w:eastAsia="ru-RU" w:bidi="he-IL"/>
              </w:rPr>
              <w:t xml:space="preserve"> </w:t>
            </w:r>
            <w:r w:rsidR="00402DB3" w:rsidRPr="00402DB3">
              <w:rPr>
                <w:rFonts w:ascii="Times New Roman" w:eastAsia="Times New Roman" w:hAnsi="Times New Roman" w:cs="Times New Roman"/>
                <w:sz w:val="24"/>
                <w:szCs w:val="24"/>
                <w:lang w:val="ru-RU" w:eastAsia="ru-RU" w:bidi="he-IL"/>
              </w:rPr>
              <w:t>/</w:t>
            </w:r>
            <w:r w:rsidRPr="00402DB3">
              <w:rPr>
                <w:rStyle w:val="af6"/>
                <w:rFonts w:ascii="Segoe UI Symbol" w:hAnsi="Segoe UI Symbol" w:cs="Segoe UI Symbol"/>
                <w:color w:val="FFC000"/>
              </w:rPr>
              <w:t xml:space="preserve"> </w:t>
            </w:r>
            <w:r w:rsidRPr="00402DB3">
              <w:rPr>
                <w:rStyle w:val="af6"/>
                <w:rFonts w:ascii="Segoe UI Symbol" w:hAnsi="Segoe UI Symbol" w:cs="Segoe UI Symbol"/>
                <w:color w:val="FFC00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CAT24M01</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1 </w:t>
            </w:r>
            <w:proofErr w:type="spellStart"/>
            <w:r w:rsidRPr="00402DB3">
              <w:rPr>
                <w:rFonts w:ascii="Times New Roman" w:eastAsia="Times New Roman" w:hAnsi="Times New Roman" w:cs="Times New Roman"/>
                <w:sz w:val="24"/>
                <w:szCs w:val="24"/>
                <w:lang w:val="ru-RU" w:eastAsia="ru-RU" w:bidi="he-IL"/>
              </w:rPr>
              <w:t>Mbit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Selon</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version</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Adressage</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étendu</w:t>
            </w:r>
            <w:proofErr w:type="spellEnd"/>
          </w:p>
        </w:tc>
        <w:tc>
          <w:tcPr>
            <w:tcW w:w="0" w:type="auto"/>
            <w:vAlign w:val="center"/>
            <w:hideMark/>
          </w:tcPr>
          <w:p w:rsidR="00402DB3" w:rsidRPr="00402DB3" w:rsidRDefault="00496B6D" w:rsidP="00402DB3">
            <w:pPr>
              <w:spacing w:after="0" w:line="240" w:lineRule="auto"/>
              <w:jc w:val="center"/>
              <w:rPr>
                <w:rFonts w:ascii="Times New Roman" w:eastAsia="Times New Roman" w:hAnsi="Times New Roman" w:cs="Times New Roman"/>
                <w:sz w:val="24"/>
                <w:szCs w:val="24"/>
                <w:lang w:val="ru-RU" w:eastAsia="ru-RU" w:bidi="he-IL"/>
              </w:rPr>
            </w:pPr>
            <w:r w:rsidRPr="00402DB3">
              <w:rPr>
                <w:rStyle w:val="af6"/>
                <w:rFonts w:ascii="Segoe UI Symbol" w:hAnsi="Segoe UI Symbol" w:cs="Segoe UI Symbol"/>
                <w:color w:val="FFC00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b/>
                <w:bCs/>
                <w:sz w:val="24"/>
                <w:szCs w:val="24"/>
                <w:lang w:val="ru-RU" w:eastAsia="ru-RU" w:bidi="he-IL"/>
              </w:rPr>
              <w:t>onsemi</w:t>
            </w:r>
            <w:proofErr w:type="spellEnd"/>
            <w:r w:rsidRPr="00402DB3">
              <w:rPr>
                <w:rFonts w:ascii="Times New Roman" w:eastAsia="Times New Roman" w:hAnsi="Times New Roman" w:cs="Times New Roman"/>
                <w:b/>
                <w:bCs/>
                <w:sz w:val="24"/>
                <w:szCs w:val="24"/>
                <w:lang w:val="ru-RU" w:eastAsia="ru-RU" w:bidi="he-IL"/>
              </w:rPr>
              <w:t xml:space="preserve"> </w:t>
            </w:r>
            <w:proofErr w:type="spellStart"/>
            <w:r w:rsidRPr="00402DB3">
              <w:rPr>
                <w:rFonts w:ascii="Times New Roman" w:eastAsia="Times New Roman" w:hAnsi="Times New Roman" w:cs="Times New Roman"/>
                <w:b/>
                <w:bCs/>
                <w:sz w:val="24"/>
                <w:szCs w:val="24"/>
                <w:lang w:val="ru-RU" w:eastAsia="ru-RU" w:bidi="he-IL"/>
              </w:rPr>
              <w:t>Automotive</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CAV24C02</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2 </w:t>
            </w:r>
            <w:proofErr w:type="spellStart"/>
            <w:r w:rsidRPr="00402DB3">
              <w:rPr>
                <w:rFonts w:ascii="Times New Roman" w:eastAsia="Times New Roman" w:hAnsi="Times New Roman" w:cs="Times New Roman"/>
                <w:sz w:val="24"/>
                <w:szCs w:val="24"/>
                <w:lang w:val="ru-RU" w:eastAsia="ru-RU" w:bidi="he-IL"/>
              </w:rPr>
              <w:t>Kbit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Plage</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automobile</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A0, A1, A2</w:t>
            </w:r>
          </w:p>
        </w:tc>
        <w:tc>
          <w:tcPr>
            <w:tcW w:w="0" w:type="auto"/>
            <w:vAlign w:val="center"/>
            <w:hideMark/>
          </w:tcPr>
          <w:p w:rsidR="00402DB3" w:rsidRPr="00402DB3" w:rsidRDefault="00496B6D" w:rsidP="00402DB3">
            <w:pPr>
              <w:spacing w:after="0" w:line="240" w:lineRule="auto"/>
              <w:jc w:val="center"/>
              <w:rPr>
                <w:rFonts w:ascii="Times New Roman" w:eastAsia="Times New Roman" w:hAnsi="Times New Roman" w:cs="Times New Roman"/>
                <w:sz w:val="24"/>
                <w:szCs w:val="24"/>
                <w:lang w:val="ru-RU" w:eastAsia="ru-RU" w:bidi="he-IL"/>
              </w:rPr>
            </w:pPr>
            <w:r w:rsidRPr="00326BD6">
              <w:rPr>
                <w:rStyle w:val="af6"/>
                <w:rFonts w:ascii="Segoe UI Symbol" w:hAnsi="Segoe UI Symbol" w:cs="Segoe UI Symbol"/>
                <w:color w:val="00B05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CAV24C04</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4 </w:t>
            </w:r>
            <w:proofErr w:type="spellStart"/>
            <w:r w:rsidRPr="00402DB3">
              <w:rPr>
                <w:rFonts w:ascii="Times New Roman" w:eastAsia="Times New Roman" w:hAnsi="Times New Roman" w:cs="Times New Roman"/>
                <w:sz w:val="24"/>
                <w:szCs w:val="24"/>
                <w:lang w:val="ru-RU" w:eastAsia="ru-RU" w:bidi="he-IL"/>
              </w:rPr>
              <w:t>Kbit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Plage</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automobile</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A1, A2</w:t>
            </w:r>
          </w:p>
        </w:tc>
        <w:tc>
          <w:tcPr>
            <w:tcW w:w="0" w:type="auto"/>
            <w:vAlign w:val="center"/>
            <w:hideMark/>
          </w:tcPr>
          <w:p w:rsidR="00402DB3" w:rsidRPr="00402DB3" w:rsidRDefault="00496B6D" w:rsidP="00402DB3">
            <w:pPr>
              <w:spacing w:after="0" w:line="240" w:lineRule="auto"/>
              <w:jc w:val="center"/>
              <w:rPr>
                <w:rFonts w:ascii="Times New Roman" w:eastAsia="Times New Roman" w:hAnsi="Times New Roman" w:cs="Times New Roman"/>
                <w:sz w:val="24"/>
                <w:szCs w:val="24"/>
                <w:lang w:val="ru-RU" w:eastAsia="ru-RU" w:bidi="he-IL"/>
              </w:rPr>
            </w:pPr>
            <w:r w:rsidRPr="00326BD6">
              <w:rPr>
                <w:rStyle w:val="af6"/>
                <w:rFonts w:ascii="Segoe UI Symbol" w:hAnsi="Segoe UI Symbol" w:cs="Segoe UI Symbol"/>
                <w:color w:val="00B05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CAV24C08</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8 </w:t>
            </w:r>
            <w:proofErr w:type="spellStart"/>
            <w:r w:rsidRPr="00402DB3">
              <w:rPr>
                <w:rFonts w:ascii="Times New Roman" w:eastAsia="Times New Roman" w:hAnsi="Times New Roman" w:cs="Times New Roman"/>
                <w:sz w:val="24"/>
                <w:szCs w:val="24"/>
                <w:lang w:val="ru-RU" w:eastAsia="ru-RU" w:bidi="he-IL"/>
              </w:rPr>
              <w:t>Kbit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Plage</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automobile</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A2</w:t>
            </w:r>
          </w:p>
        </w:tc>
        <w:tc>
          <w:tcPr>
            <w:tcW w:w="0" w:type="auto"/>
            <w:vAlign w:val="center"/>
            <w:hideMark/>
          </w:tcPr>
          <w:p w:rsidR="00402DB3" w:rsidRPr="00402DB3" w:rsidRDefault="00496B6D" w:rsidP="00402DB3">
            <w:pPr>
              <w:spacing w:after="0" w:line="240" w:lineRule="auto"/>
              <w:jc w:val="center"/>
              <w:rPr>
                <w:rFonts w:ascii="Times New Roman" w:eastAsia="Times New Roman" w:hAnsi="Times New Roman" w:cs="Times New Roman"/>
                <w:sz w:val="24"/>
                <w:szCs w:val="24"/>
                <w:lang w:val="ru-RU" w:eastAsia="ru-RU" w:bidi="he-IL"/>
              </w:rPr>
            </w:pPr>
            <w:r w:rsidRPr="00326BD6">
              <w:rPr>
                <w:rStyle w:val="af6"/>
                <w:rFonts w:ascii="Segoe UI Symbol" w:hAnsi="Segoe UI Symbol" w:cs="Segoe UI Symbol"/>
                <w:color w:val="00B05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CAV24C16</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16 </w:t>
            </w:r>
            <w:proofErr w:type="spellStart"/>
            <w:r w:rsidRPr="00402DB3">
              <w:rPr>
                <w:rFonts w:ascii="Times New Roman" w:eastAsia="Times New Roman" w:hAnsi="Times New Roman" w:cs="Times New Roman"/>
                <w:sz w:val="24"/>
                <w:szCs w:val="24"/>
                <w:lang w:val="ru-RU" w:eastAsia="ru-RU" w:bidi="he-IL"/>
              </w:rPr>
              <w:t>Kbit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Plage</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automobile</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Adressage</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par</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blocs</w:t>
            </w:r>
            <w:proofErr w:type="spellEnd"/>
          </w:p>
        </w:tc>
        <w:tc>
          <w:tcPr>
            <w:tcW w:w="0" w:type="auto"/>
            <w:vAlign w:val="center"/>
            <w:hideMark/>
          </w:tcPr>
          <w:p w:rsidR="00402DB3" w:rsidRPr="00402DB3" w:rsidRDefault="00496B6D" w:rsidP="00402DB3">
            <w:pPr>
              <w:spacing w:after="0" w:line="240" w:lineRule="auto"/>
              <w:jc w:val="center"/>
              <w:rPr>
                <w:rFonts w:ascii="Times New Roman" w:eastAsia="Times New Roman" w:hAnsi="Times New Roman" w:cs="Times New Roman"/>
                <w:sz w:val="24"/>
                <w:szCs w:val="24"/>
                <w:lang w:val="ru-RU" w:eastAsia="ru-RU" w:bidi="he-IL"/>
              </w:rPr>
            </w:pPr>
            <w:r w:rsidRPr="00402DB3">
              <w:rPr>
                <w:rStyle w:val="af6"/>
                <w:rFonts w:ascii="Segoe UI Symbol" w:hAnsi="Segoe UI Symbol" w:cs="Segoe UI Symbol"/>
                <w:color w:val="FFC00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CAV24C32</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32 </w:t>
            </w:r>
            <w:proofErr w:type="spellStart"/>
            <w:r w:rsidRPr="00402DB3">
              <w:rPr>
                <w:rFonts w:ascii="Times New Roman" w:eastAsia="Times New Roman" w:hAnsi="Times New Roman" w:cs="Times New Roman"/>
                <w:sz w:val="24"/>
                <w:szCs w:val="24"/>
                <w:lang w:val="ru-RU" w:eastAsia="ru-RU" w:bidi="he-IL"/>
              </w:rPr>
              <w:t>Kbit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Plage</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automobile</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A0, A1, A2</w:t>
            </w:r>
          </w:p>
        </w:tc>
        <w:tc>
          <w:tcPr>
            <w:tcW w:w="0" w:type="auto"/>
            <w:vAlign w:val="center"/>
            <w:hideMark/>
          </w:tcPr>
          <w:p w:rsidR="00402DB3" w:rsidRPr="00402DB3" w:rsidRDefault="00496B6D" w:rsidP="00402DB3">
            <w:pPr>
              <w:spacing w:after="0" w:line="240" w:lineRule="auto"/>
              <w:jc w:val="center"/>
              <w:rPr>
                <w:rFonts w:ascii="Times New Roman" w:eastAsia="Times New Roman" w:hAnsi="Times New Roman" w:cs="Times New Roman"/>
                <w:sz w:val="24"/>
                <w:szCs w:val="24"/>
                <w:lang w:val="ru-RU" w:eastAsia="ru-RU" w:bidi="he-IL"/>
              </w:rPr>
            </w:pPr>
            <w:r w:rsidRPr="00326BD6">
              <w:rPr>
                <w:rStyle w:val="af6"/>
                <w:rFonts w:ascii="Segoe UI Symbol" w:hAnsi="Segoe UI Symbol" w:cs="Segoe UI Symbol"/>
                <w:color w:val="00B05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CAV24C64</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64 </w:t>
            </w:r>
            <w:proofErr w:type="spellStart"/>
            <w:r w:rsidRPr="00402DB3">
              <w:rPr>
                <w:rFonts w:ascii="Times New Roman" w:eastAsia="Times New Roman" w:hAnsi="Times New Roman" w:cs="Times New Roman"/>
                <w:sz w:val="24"/>
                <w:szCs w:val="24"/>
                <w:lang w:val="ru-RU" w:eastAsia="ru-RU" w:bidi="he-IL"/>
              </w:rPr>
              <w:t>Kbit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Plage</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automobile</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A0, A1, A2</w:t>
            </w:r>
          </w:p>
        </w:tc>
        <w:tc>
          <w:tcPr>
            <w:tcW w:w="0" w:type="auto"/>
            <w:vAlign w:val="center"/>
            <w:hideMark/>
          </w:tcPr>
          <w:p w:rsidR="00402DB3" w:rsidRPr="00402DB3" w:rsidRDefault="00496B6D" w:rsidP="00402DB3">
            <w:pPr>
              <w:spacing w:after="0" w:line="240" w:lineRule="auto"/>
              <w:jc w:val="center"/>
              <w:rPr>
                <w:rFonts w:ascii="Times New Roman" w:eastAsia="Times New Roman" w:hAnsi="Times New Roman" w:cs="Times New Roman"/>
                <w:sz w:val="24"/>
                <w:szCs w:val="24"/>
                <w:lang w:val="ru-RU" w:eastAsia="ru-RU" w:bidi="he-IL"/>
              </w:rPr>
            </w:pPr>
            <w:r w:rsidRPr="00326BD6">
              <w:rPr>
                <w:rStyle w:val="af6"/>
                <w:rFonts w:ascii="Segoe UI Symbol" w:hAnsi="Segoe UI Symbol" w:cs="Segoe UI Symbol"/>
                <w:color w:val="00B05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CAV24C128</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128 </w:t>
            </w:r>
            <w:proofErr w:type="spellStart"/>
            <w:r w:rsidRPr="00402DB3">
              <w:rPr>
                <w:rFonts w:ascii="Times New Roman" w:eastAsia="Times New Roman" w:hAnsi="Times New Roman" w:cs="Times New Roman"/>
                <w:sz w:val="24"/>
                <w:szCs w:val="24"/>
                <w:lang w:val="ru-RU" w:eastAsia="ru-RU" w:bidi="he-IL"/>
              </w:rPr>
              <w:t>Kbit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Plage</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automobile</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A0, A1, A2</w:t>
            </w:r>
          </w:p>
        </w:tc>
        <w:tc>
          <w:tcPr>
            <w:tcW w:w="0" w:type="auto"/>
            <w:vAlign w:val="center"/>
            <w:hideMark/>
          </w:tcPr>
          <w:p w:rsidR="00402DB3" w:rsidRPr="00402DB3" w:rsidRDefault="00496B6D" w:rsidP="00402DB3">
            <w:pPr>
              <w:spacing w:after="0" w:line="240" w:lineRule="auto"/>
              <w:jc w:val="center"/>
              <w:rPr>
                <w:rFonts w:ascii="Times New Roman" w:eastAsia="Times New Roman" w:hAnsi="Times New Roman" w:cs="Times New Roman"/>
                <w:sz w:val="24"/>
                <w:szCs w:val="24"/>
                <w:lang w:val="ru-RU" w:eastAsia="ru-RU" w:bidi="he-IL"/>
              </w:rPr>
            </w:pPr>
            <w:r w:rsidRPr="00326BD6">
              <w:rPr>
                <w:rStyle w:val="af6"/>
                <w:rFonts w:ascii="Segoe UI Symbol" w:hAnsi="Segoe UI Symbol" w:cs="Segoe UI Symbol"/>
                <w:color w:val="00B05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CAV24C256</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256 </w:t>
            </w:r>
            <w:proofErr w:type="spellStart"/>
            <w:r w:rsidRPr="00402DB3">
              <w:rPr>
                <w:rFonts w:ascii="Times New Roman" w:eastAsia="Times New Roman" w:hAnsi="Times New Roman" w:cs="Times New Roman"/>
                <w:sz w:val="24"/>
                <w:szCs w:val="24"/>
                <w:lang w:val="ru-RU" w:eastAsia="ru-RU" w:bidi="he-IL"/>
              </w:rPr>
              <w:t>Kbit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Plage</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automobile</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A0, A1, A2</w:t>
            </w:r>
          </w:p>
        </w:tc>
        <w:tc>
          <w:tcPr>
            <w:tcW w:w="0" w:type="auto"/>
            <w:vAlign w:val="center"/>
            <w:hideMark/>
          </w:tcPr>
          <w:p w:rsidR="00402DB3" w:rsidRPr="00402DB3" w:rsidRDefault="00496B6D" w:rsidP="00402DB3">
            <w:pPr>
              <w:spacing w:after="0" w:line="240" w:lineRule="auto"/>
              <w:jc w:val="center"/>
              <w:rPr>
                <w:rFonts w:ascii="Times New Roman" w:eastAsia="Times New Roman" w:hAnsi="Times New Roman" w:cs="Times New Roman"/>
                <w:sz w:val="24"/>
                <w:szCs w:val="24"/>
                <w:lang w:val="ru-RU" w:eastAsia="ru-RU" w:bidi="he-IL"/>
              </w:rPr>
            </w:pPr>
            <w:r w:rsidRPr="00326BD6">
              <w:rPr>
                <w:rStyle w:val="af6"/>
                <w:rFonts w:ascii="Segoe UI Symbol" w:hAnsi="Segoe UI Symbol" w:cs="Segoe UI Symbol"/>
                <w:color w:val="00B05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CAV24C512</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512 </w:t>
            </w:r>
            <w:proofErr w:type="spellStart"/>
            <w:r w:rsidRPr="00402DB3">
              <w:rPr>
                <w:rFonts w:ascii="Times New Roman" w:eastAsia="Times New Roman" w:hAnsi="Times New Roman" w:cs="Times New Roman"/>
                <w:sz w:val="24"/>
                <w:szCs w:val="24"/>
                <w:lang w:val="ru-RU" w:eastAsia="ru-RU" w:bidi="he-IL"/>
              </w:rPr>
              <w:t>Kbit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Plage</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automobile</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Adressage</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haute</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capacité</w:t>
            </w:r>
            <w:proofErr w:type="spellEnd"/>
          </w:p>
        </w:tc>
        <w:tc>
          <w:tcPr>
            <w:tcW w:w="0" w:type="auto"/>
            <w:vAlign w:val="center"/>
            <w:hideMark/>
          </w:tcPr>
          <w:p w:rsidR="00402DB3" w:rsidRPr="00402DB3" w:rsidRDefault="00496B6D" w:rsidP="00402DB3">
            <w:pPr>
              <w:spacing w:after="0" w:line="240" w:lineRule="auto"/>
              <w:jc w:val="center"/>
              <w:rPr>
                <w:rFonts w:ascii="Times New Roman" w:eastAsia="Times New Roman" w:hAnsi="Times New Roman" w:cs="Times New Roman"/>
                <w:sz w:val="24"/>
                <w:szCs w:val="24"/>
                <w:lang w:val="ru-RU" w:eastAsia="ru-RU" w:bidi="he-IL"/>
              </w:rPr>
            </w:pPr>
            <w:r w:rsidRPr="00326BD6">
              <w:rPr>
                <w:rStyle w:val="af6"/>
                <w:rFonts w:ascii="Segoe UI Symbol" w:hAnsi="Segoe UI Symbol" w:cs="Segoe UI Symbol"/>
                <w:color w:val="00B050"/>
              </w:rPr>
              <w:t>🔴</w:t>
            </w:r>
            <w:r w:rsidRPr="00402DB3">
              <w:rPr>
                <w:rFonts w:ascii="Times New Roman" w:eastAsia="Times New Roman" w:hAnsi="Times New Roman" w:cs="Times New Roman"/>
                <w:sz w:val="24"/>
                <w:szCs w:val="24"/>
                <w:lang w:val="ru-RU" w:eastAsia="ru-RU" w:bidi="he-IL"/>
              </w:rPr>
              <w:t xml:space="preserve"> </w:t>
            </w:r>
            <w:r w:rsidR="00402DB3" w:rsidRPr="00402DB3">
              <w:rPr>
                <w:rFonts w:ascii="Times New Roman" w:eastAsia="Times New Roman" w:hAnsi="Times New Roman" w:cs="Times New Roman"/>
                <w:sz w:val="24"/>
                <w:szCs w:val="24"/>
                <w:lang w:val="ru-RU" w:eastAsia="ru-RU" w:bidi="he-IL"/>
              </w:rPr>
              <w:t>/</w:t>
            </w:r>
            <w:r w:rsidRPr="00402DB3">
              <w:rPr>
                <w:rStyle w:val="af6"/>
                <w:rFonts w:ascii="Segoe UI Symbol" w:hAnsi="Segoe UI Symbol" w:cs="Segoe UI Symbol"/>
                <w:color w:val="FFC000"/>
              </w:rPr>
              <w:t xml:space="preserve"> </w:t>
            </w:r>
            <w:r w:rsidRPr="00402DB3">
              <w:rPr>
                <w:rStyle w:val="af6"/>
                <w:rFonts w:ascii="Segoe UI Symbol" w:hAnsi="Segoe UI Symbol" w:cs="Segoe UI Symbol"/>
                <w:color w:val="FFC00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b/>
                <w:bCs/>
                <w:sz w:val="24"/>
                <w:szCs w:val="24"/>
                <w:lang w:val="ru-RU" w:eastAsia="ru-RU" w:bidi="he-IL"/>
              </w:rPr>
              <w:t>ROHM BR24L</w:t>
            </w: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BR24L01</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1 </w:t>
            </w:r>
            <w:proofErr w:type="spellStart"/>
            <w:r w:rsidRPr="00402DB3">
              <w:rPr>
                <w:rFonts w:ascii="Times New Roman" w:eastAsia="Times New Roman" w:hAnsi="Times New Roman" w:cs="Times New Roman"/>
                <w:sz w:val="24"/>
                <w:szCs w:val="24"/>
                <w:lang w:val="ru-RU" w:eastAsia="ru-RU" w:bidi="he-IL"/>
              </w:rPr>
              <w:t>Kbit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Selon</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version</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A0, A1, A2</w:t>
            </w:r>
          </w:p>
        </w:tc>
        <w:tc>
          <w:tcPr>
            <w:tcW w:w="0" w:type="auto"/>
            <w:vAlign w:val="center"/>
            <w:hideMark/>
          </w:tcPr>
          <w:p w:rsidR="00402DB3" w:rsidRPr="00402DB3" w:rsidRDefault="00496B6D" w:rsidP="00402DB3">
            <w:pPr>
              <w:spacing w:after="0" w:line="240" w:lineRule="auto"/>
              <w:jc w:val="center"/>
              <w:rPr>
                <w:rFonts w:ascii="Times New Roman" w:eastAsia="Times New Roman" w:hAnsi="Times New Roman" w:cs="Times New Roman"/>
                <w:sz w:val="24"/>
                <w:szCs w:val="24"/>
                <w:lang w:val="ru-RU" w:eastAsia="ru-RU" w:bidi="he-IL"/>
              </w:rPr>
            </w:pPr>
            <w:r w:rsidRPr="00326BD6">
              <w:rPr>
                <w:rStyle w:val="af6"/>
                <w:rFonts w:ascii="Segoe UI Symbol" w:hAnsi="Segoe UI Symbol" w:cs="Segoe UI Symbol"/>
                <w:color w:val="00B05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BR24L02</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2 </w:t>
            </w:r>
            <w:proofErr w:type="spellStart"/>
            <w:r w:rsidRPr="00402DB3">
              <w:rPr>
                <w:rFonts w:ascii="Times New Roman" w:eastAsia="Times New Roman" w:hAnsi="Times New Roman" w:cs="Times New Roman"/>
                <w:sz w:val="24"/>
                <w:szCs w:val="24"/>
                <w:lang w:val="ru-RU" w:eastAsia="ru-RU" w:bidi="he-IL"/>
              </w:rPr>
              <w:t>Kbit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Selon</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version</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A0, A1, A2</w:t>
            </w:r>
          </w:p>
        </w:tc>
        <w:tc>
          <w:tcPr>
            <w:tcW w:w="0" w:type="auto"/>
            <w:vAlign w:val="center"/>
            <w:hideMark/>
          </w:tcPr>
          <w:p w:rsidR="00402DB3" w:rsidRPr="00402DB3" w:rsidRDefault="00496B6D" w:rsidP="00402DB3">
            <w:pPr>
              <w:spacing w:after="0" w:line="240" w:lineRule="auto"/>
              <w:jc w:val="center"/>
              <w:rPr>
                <w:rFonts w:ascii="Times New Roman" w:eastAsia="Times New Roman" w:hAnsi="Times New Roman" w:cs="Times New Roman"/>
                <w:sz w:val="24"/>
                <w:szCs w:val="24"/>
                <w:lang w:val="ru-RU" w:eastAsia="ru-RU" w:bidi="he-IL"/>
              </w:rPr>
            </w:pPr>
            <w:r w:rsidRPr="00326BD6">
              <w:rPr>
                <w:rStyle w:val="af6"/>
                <w:rFonts w:ascii="Segoe UI Symbol" w:hAnsi="Segoe UI Symbol" w:cs="Segoe UI Symbol"/>
                <w:color w:val="00B05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BR24L04</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4 </w:t>
            </w:r>
            <w:proofErr w:type="spellStart"/>
            <w:r w:rsidRPr="00402DB3">
              <w:rPr>
                <w:rFonts w:ascii="Times New Roman" w:eastAsia="Times New Roman" w:hAnsi="Times New Roman" w:cs="Times New Roman"/>
                <w:sz w:val="24"/>
                <w:szCs w:val="24"/>
                <w:lang w:val="ru-RU" w:eastAsia="ru-RU" w:bidi="he-IL"/>
              </w:rPr>
              <w:t>Kbit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Selon</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version</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A1/A2 + </w:t>
            </w:r>
            <w:proofErr w:type="spellStart"/>
            <w:r w:rsidRPr="00402DB3">
              <w:rPr>
                <w:rFonts w:ascii="Times New Roman" w:eastAsia="Times New Roman" w:hAnsi="Times New Roman" w:cs="Times New Roman"/>
                <w:sz w:val="24"/>
                <w:szCs w:val="24"/>
                <w:lang w:val="ru-RU" w:eastAsia="ru-RU" w:bidi="he-IL"/>
              </w:rPr>
              <w:t>blocs</w:t>
            </w:r>
            <w:proofErr w:type="spellEnd"/>
            <w:r w:rsidRPr="00402DB3">
              <w:rPr>
                <w:rFonts w:ascii="Times New Roman" w:eastAsia="Times New Roman" w:hAnsi="Times New Roman" w:cs="Times New Roman"/>
                <w:sz w:val="24"/>
                <w:szCs w:val="24"/>
                <w:lang w:val="ru-RU" w:eastAsia="ru-RU" w:bidi="he-IL"/>
              </w:rPr>
              <w:t>*</w:t>
            </w:r>
          </w:p>
        </w:tc>
        <w:tc>
          <w:tcPr>
            <w:tcW w:w="0" w:type="auto"/>
            <w:vAlign w:val="center"/>
            <w:hideMark/>
          </w:tcPr>
          <w:p w:rsidR="00402DB3" w:rsidRPr="00402DB3" w:rsidRDefault="00496B6D" w:rsidP="00402DB3">
            <w:pPr>
              <w:spacing w:after="0" w:line="240" w:lineRule="auto"/>
              <w:jc w:val="center"/>
              <w:rPr>
                <w:rFonts w:ascii="Times New Roman" w:eastAsia="Times New Roman" w:hAnsi="Times New Roman" w:cs="Times New Roman"/>
                <w:sz w:val="24"/>
                <w:szCs w:val="24"/>
                <w:lang w:val="ru-RU" w:eastAsia="ru-RU" w:bidi="he-IL"/>
              </w:rPr>
            </w:pPr>
            <w:r w:rsidRPr="00326BD6">
              <w:rPr>
                <w:rStyle w:val="af6"/>
                <w:rFonts w:ascii="Segoe UI Symbol" w:hAnsi="Segoe UI Symbol" w:cs="Segoe UI Symbol"/>
                <w:color w:val="00B05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BR24L08</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8 </w:t>
            </w:r>
            <w:proofErr w:type="spellStart"/>
            <w:r w:rsidRPr="00402DB3">
              <w:rPr>
                <w:rFonts w:ascii="Times New Roman" w:eastAsia="Times New Roman" w:hAnsi="Times New Roman" w:cs="Times New Roman"/>
                <w:sz w:val="24"/>
                <w:szCs w:val="24"/>
                <w:lang w:val="ru-RU" w:eastAsia="ru-RU" w:bidi="he-IL"/>
              </w:rPr>
              <w:t>Kbit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Selon</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version</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Adressage</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selon</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densité</w:t>
            </w:r>
            <w:proofErr w:type="spellEnd"/>
          </w:p>
        </w:tc>
        <w:tc>
          <w:tcPr>
            <w:tcW w:w="0" w:type="auto"/>
            <w:vAlign w:val="center"/>
            <w:hideMark/>
          </w:tcPr>
          <w:p w:rsidR="00402DB3" w:rsidRPr="00402DB3" w:rsidRDefault="00496B6D" w:rsidP="00402DB3">
            <w:pPr>
              <w:spacing w:after="0" w:line="240" w:lineRule="auto"/>
              <w:jc w:val="center"/>
              <w:rPr>
                <w:rFonts w:ascii="Times New Roman" w:eastAsia="Times New Roman" w:hAnsi="Times New Roman" w:cs="Times New Roman"/>
                <w:sz w:val="24"/>
                <w:szCs w:val="24"/>
                <w:lang w:val="ru-RU" w:eastAsia="ru-RU" w:bidi="he-IL"/>
              </w:rPr>
            </w:pPr>
            <w:r w:rsidRPr="00402DB3">
              <w:rPr>
                <w:rStyle w:val="af6"/>
                <w:rFonts w:ascii="Segoe UI Symbol" w:hAnsi="Segoe UI Symbol" w:cs="Segoe UI Symbol"/>
                <w:color w:val="FFC00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BR24L16</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16 </w:t>
            </w:r>
            <w:proofErr w:type="spellStart"/>
            <w:r w:rsidRPr="00402DB3">
              <w:rPr>
                <w:rFonts w:ascii="Times New Roman" w:eastAsia="Times New Roman" w:hAnsi="Times New Roman" w:cs="Times New Roman"/>
                <w:sz w:val="24"/>
                <w:szCs w:val="24"/>
                <w:lang w:val="ru-RU" w:eastAsia="ru-RU" w:bidi="he-IL"/>
              </w:rPr>
              <w:t>Kbit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Selon</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version</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Adressage</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par</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blocs</w:t>
            </w:r>
            <w:proofErr w:type="spellEnd"/>
          </w:p>
        </w:tc>
        <w:tc>
          <w:tcPr>
            <w:tcW w:w="0" w:type="auto"/>
            <w:vAlign w:val="center"/>
            <w:hideMark/>
          </w:tcPr>
          <w:p w:rsidR="00402DB3" w:rsidRPr="00402DB3" w:rsidRDefault="00496B6D" w:rsidP="00402DB3">
            <w:pPr>
              <w:spacing w:after="0" w:line="240" w:lineRule="auto"/>
              <w:jc w:val="center"/>
              <w:rPr>
                <w:rFonts w:ascii="Times New Roman" w:eastAsia="Times New Roman" w:hAnsi="Times New Roman" w:cs="Times New Roman"/>
                <w:sz w:val="24"/>
                <w:szCs w:val="24"/>
                <w:lang w:val="ru-RU" w:eastAsia="ru-RU" w:bidi="he-IL"/>
              </w:rPr>
            </w:pPr>
            <w:r w:rsidRPr="00402DB3">
              <w:rPr>
                <w:rStyle w:val="af6"/>
                <w:rFonts w:ascii="Segoe UI Symbol" w:hAnsi="Segoe UI Symbol" w:cs="Segoe UI Symbol"/>
                <w:color w:val="FFC00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b/>
                <w:bCs/>
                <w:sz w:val="24"/>
                <w:szCs w:val="24"/>
                <w:lang w:val="ru-RU" w:eastAsia="ru-RU" w:bidi="he-IL"/>
              </w:rPr>
              <w:t>ROHM BR24G</w:t>
            </w: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BR24G01</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1 </w:t>
            </w:r>
            <w:proofErr w:type="spellStart"/>
            <w:r w:rsidRPr="00402DB3">
              <w:rPr>
                <w:rFonts w:ascii="Times New Roman" w:eastAsia="Times New Roman" w:hAnsi="Times New Roman" w:cs="Times New Roman"/>
                <w:sz w:val="24"/>
                <w:szCs w:val="24"/>
                <w:lang w:val="ru-RU" w:eastAsia="ru-RU" w:bidi="he-IL"/>
              </w:rPr>
              <w:t>Kbit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env</w:t>
            </w:r>
            <w:proofErr w:type="spellEnd"/>
            <w:r w:rsidRPr="00402DB3">
              <w:rPr>
                <w:rFonts w:ascii="Times New Roman" w:eastAsia="Times New Roman" w:hAnsi="Times New Roman" w:cs="Times New Roman"/>
                <w:sz w:val="24"/>
                <w:szCs w:val="24"/>
                <w:lang w:val="ru-RU" w:eastAsia="ru-RU" w:bidi="he-IL"/>
              </w:rPr>
              <w:t>. 1,6–5,5 V</w:t>
            </w: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Selon</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densité</w:t>
            </w:r>
            <w:proofErr w:type="spellEnd"/>
          </w:p>
        </w:tc>
        <w:tc>
          <w:tcPr>
            <w:tcW w:w="0" w:type="auto"/>
            <w:vAlign w:val="center"/>
            <w:hideMark/>
          </w:tcPr>
          <w:p w:rsidR="00402DB3" w:rsidRPr="00402DB3" w:rsidRDefault="00496B6D" w:rsidP="00402DB3">
            <w:pPr>
              <w:spacing w:after="0" w:line="240" w:lineRule="auto"/>
              <w:jc w:val="center"/>
              <w:rPr>
                <w:rFonts w:ascii="Times New Roman" w:eastAsia="Times New Roman" w:hAnsi="Times New Roman" w:cs="Times New Roman"/>
                <w:sz w:val="24"/>
                <w:szCs w:val="24"/>
                <w:lang w:val="ru-RU" w:eastAsia="ru-RU" w:bidi="he-IL"/>
              </w:rPr>
            </w:pPr>
            <w:r w:rsidRPr="00326BD6">
              <w:rPr>
                <w:rStyle w:val="af6"/>
                <w:rFonts w:ascii="Segoe UI Symbol" w:hAnsi="Segoe UI Symbol" w:cs="Segoe UI Symbol"/>
                <w:color w:val="00B05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BR24G02</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2 </w:t>
            </w:r>
            <w:proofErr w:type="spellStart"/>
            <w:r w:rsidRPr="00402DB3">
              <w:rPr>
                <w:rFonts w:ascii="Times New Roman" w:eastAsia="Times New Roman" w:hAnsi="Times New Roman" w:cs="Times New Roman"/>
                <w:sz w:val="24"/>
                <w:szCs w:val="24"/>
                <w:lang w:val="ru-RU" w:eastAsia="ru-RU" w:bidi="he-IL"/>
              </w:rPr>
              <w:t>Kbit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env</w:t>
            </w:r>
            <w:proofErr w:type="spellEnd"/>
            <w:r w:rsidRPr="00402DB3">
              <w:rPr>
                <w:rFonts w:ascii="Times New Roman" w:eastAsia="Times New Roman" w:hAnsi="Times New Roman" w:cs="Times New Roman"/>
                <w:sz w:val="24"/>
                <w:szCs w:val="24"/>
                <w:lang w:val="ru-RU" w:eastAsia="ru-RU" w:bidi="he-IL"/>
              </w:rPr>
              <w:t>. 1,6–5,5 V</w:t>
            </w: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A0, A1, A2*</w:t>
            </w:r>
          </w:p>
        </w:tc>
        <w:tc>
          <w:tcPr>
            <w:tcW w:w="0" w:type="auto"/>
            <w:vAlign w:val="center"/>
            <w:hideMark/>
          </w:tcPr>
          <w:p w:rsidR="00402DB3" w:rsidRPr="00402DB3" w:rsidRDefault="00496B6D" w:rsidP="00402DB3">
            <w:pPr>
              <w:spacing w:after="0" w:line="240" w:lineRule="auto"/>
              <w:jc w:val="center"/>
              <w:rPr>
                <w:rFonts w:ascii="Times New Roman" w:eastAsia="Times New Roman" w:hAnsi="Times New Roman" w:cs="Times New Roman"/>
                <w:sz w:val="24"/>
                <w:szCs w:val="24"/>
                <w:lang w:val="ru-RU" w:eastAsia="ru-RU" w:bidi="he-IL"/>
              </w:rPr>
            </w:pPr>
            <w:r w:rsidRPr="00326BD6">
              <w:rPr>
                <w:rStyle w:val="af6"/>
                <w:rFonts w:ascii="Segoe UI Symbol" w:hAnsi="Segoe UI Symbol" w:cs="Segoe UI Symbol"/>
                <w:color w:val="00B05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BR24G04</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4 </w:t>
            </w:r>
            <w:proofErr w:type="spellStart"/>
            <w:r w:rsidRPr="00402DB3">
              <w:rPr>
                <w:rFonts w:ascii="Times New Roman" w:eastAsia="Times New Roman" w:hAnsi="Times New Roman" w:cs="Times New Roman"/>
                <w:sz w:val="24"/>
                <w:szCs w:val="24"/>
                <w:lang w:val="ru-RU" w:eastAsia="ru-RU" w:bidi="he-IL"/>
              </w:rPr>
              <w:t>Kbit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env</w:t>
            </w:r>
            <w:proofErr w:type="spellEnd"/>
            <w:r w:rsidRPr="00402DB3">
              <w:rPr>
                <w:rFonts w:ascii="Times New Roman" w:eastAsia="Times New Roman" w:hAnsi="Times New Roman" w:cs="Times New Roman"/>
                <w:sz w:val="24"/>
                <w:szCs w:val="24"/>
                <w:lang w:val="ru-RU" w:eastAsia="ru-RU" w:bidi="he-IL"/>
              </w:rPr>
              <w:t>. 1,6–5,5 V</w:t>
            </w: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Selon</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densité</w:t>
            </w:r>
            <w:proofErr w:type="spellEnd"/>
          </w:p>
        </w:tc>
        <w:tc>
          <w:tcPr>
            <w:tcW w:w="0" w:type="auto"/>
            <w:vAlign w:val="center"/>
            <w:hideMark/>
          </w:tcPr>
          <w:p w:rsidR="00402DB3" w:rsidRPr="00402DB3" w:rsidRDefault="00496B6D" w:rsidP="00402DB3">
            <w:pPr>
              <w:spacing w:after="0" w:line="240" w:lineRule="auto"/>
              <w:jc w:val="center"/>
              <w:rPr>
                <w:rFonts w:ascii="Times New Roman" w:eastAsia="Times New Roman" w:hAnsi="Times New Roman" w:cs="Times New Roman"/>
                <w:sz w:val="24"/>
                <w:szCs w:val="24"/>
                <w:lang w:val="ru-RU" w:eastAsia="ru-RU" w:bidi="he-IL"/>
              </w:rPr>
            </w:pPr>
            <w:r w:rsidRPr="00326BD6">
              <w:rPr>
                <w:rStyle w:val="af6"/>
                <w:rFonts w:ascii="Segoe UI Symbol" w:hAnsi="Segoe UI Symbol" w:cs="Segoe UI Symbol"/>
                <w:color w:val="00B05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BR24G08</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8 </w:t>
            </w:r>
            <w:proofErr w:type="spellStart"/>
            <w:r w:rsidRPr="00402DB3">
              <w:rPr>
                <w:rFonts w:ascii="Times New Roman" w:eastAsia="Times New Roman" w:hAnsi="Times New Roman" w:cs="Times New Roman"/>
                <w:sz w:val="24"/>
                <w:szCs w:val="24"/>
                <w:lang w:val="ru-RU" w:eastAsia="ru-RU" w:bidi="he-IL"/>
              </w:rPr>
              <w:t>Kbit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env</w:t>
            </w:r>
            <w:proofErr w:type="spellEnd"/>
            <w:r w:rsidRPr="00402DB3">
              <w:rPr>
                <w:rFonts w:ascii="Times New Roman" w:eastAsia="Times New Roman" w:hAnsi="Times New Roman" w:cs="Times New Roman"/>
                <w:sz w:val="24"/>
                <w:szCs w:val="24"/>
                <w:lang w:val="ru-RU" w:eastAsia="ru-RU" w:bidi="he-IL"/>
              </w:rPr>
              <w:t>. 1,6–5,5 V</w:t>
            </w: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Selon</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densité</w:t>
            </w:r>
            <w:proofErr w:type="spellEnd"/>
          </w:p>
        </w:tc>
        <w:tc>
          <w:tcPr>
            <w:tcW w:w="0" w:type="auto"/>
            <w:vAlign w:val="center"/>
            <w:hideMark/>
          </w:tcPr>
          <w:p w:rsidR="00402DB3" w:rsidRPr="00402DB3" w:rsidRDefault="00496B6D" w:rsidP="00402DB3">
            <w:pPr>
              <w:spacing w:after="0" w:line="240" w:lineRule="auto"/>
              <w:jc w:val="center"/>
              <w:rPr>
                <w:rFonts w:ascii="Times New Roman" w:eastAsia="Times New Roman" w:hAnsi="Times New Roman" w:cs="Times New Roman"/>
                <w:sz w:val="24"/>
                <w:szCs w:val="24"/>
                <w:lang w:val="ru-RU" w:eastAsia="ru-RU" w:bidi="he-IL"/>
              </w:rPr>
            </w:pPr>
            <w:r w:rsidRPr="00402DB3">
              <w:rPr>
                <w:rStyle w:val="af6"/>
                <w:rFonts w:ascii="Segoe UI Symbol" w:hAnsi="Segoe UI Symbol" w:cs="Segoe UI Symbol"/>
                <w:color w:val="FFC00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BR24G16</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16 </w:t>
            </w:r>
            <w:proofErr w:type="spellStart"/>
            <w:r w:rsidRPr="00402DB3">
              <w:rPr>
                <w:rFonts w:ascii="Times New Roman" w:eastAsia="Times New Roman" w:hAnsi="Times New Roman" w:cs="Times New Roman"/>
                <w:sz w:val="24"/>
                <w:szCs w:val="24"/>
                <w:lang w:val="ru-RU" w:eastAsia="ru-RU" w:bidi="he-IL"/>
              </w:rPr>
              <w:t>Kbit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env</w:t>
            </w:r>
            <w:proofErr w:type="spellEnd"/>
            <w:r w:rsidRPr="00402DB3">
              <w:rPr>
                <w:rFonts w:ascii="Times New Roman" w:eastAsia="Times New Roman" w:hAnsi="Times New Roman" w:cs="Times New Roman"/>
                <w:sz w:val="24"/>
                <w:szCs w:val="24"/>
                <w:lang w:val="ru-RU" w:eastAsia="ru-RU" w:bidi="he-IL"/>
              </w:rPr>
              <w:t>. 1,6–5,5 V</w:t>
            </w: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Adressage</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par</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blocs</w:t>
            </w:r>
            <w:proofErr w:type="spellEnd"/>
          </w:p>
        </w:tc>
        <w:tc>
          <w:tcPr>
            <w:tcW w:w="0" w:type="auto"/>
            <w:vAlign w:val="center"/>
            <w:hideMark/>
          </w:tcPr>
          <w:p w:rsidR="00402DB3" w:rsidRPr="00402DB3" w:rsidRDefault="00496B6D" w:rsidP="00402DB3">
            <w:pPr>
              <w:spacing w:after="0" w:line="240" w:lineRule="auto"/>
              <w:jc w:val="center"/>
              <w:rPr>
                <w:rFonts w:ascii="Times New Roman" w:eastAsia="Times New Roman" w:hAnsi="Times New Roman" w:cs="Times New Roman"/>
                <w:sz w:val="24"/>
                <w:szCs w:val="24"/>
                <w:lang w:val="ru-RU" w:eastAsia="ru-RU" w:bidi="he-IL"/>
              </w:rPr>
            </w:pPr>
            <w:r w:rsidRPr="00402DB3">
              <w:rPr>
                <w:rStyle w:val="af6"/>
                <w:rFonts w:ascii="Segoe UI Symbol" w:hAnsi="Segoe UI Symbol" w:cs="Segoe UI Symbol"/>
                <w:color w:val="FFC00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BR24G32</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32 </w:t>
            </w:r>
            <w:proofErr w:type="spellStart"/>
            <w:r w:rsidRPr="00402DB3">
              <w:rPr>
                <w:rFonts w:ascii="Times New Roman" w:eastAsia="Times New Roman" w:hAnsi="Times New Roman" w:cs="Times New Roman"/>
                <w:sz w:val="24"/>
                <w:szCs w:val="24"/>
                <w:lang w:val="ru-RU" w:eastAsia="ru-RU" w:bidi="he-IL"/>
              </w:rPr>
              <w:t>Kbit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env</w:t>
            </w:r>
            <w:proofErr w:type="spellEnd"/>
            <w:r w:rsidRPr="00402DB3">
              <w:rPr>
                <w:rFonts w:ascii="Times New Roman" w:eastAsia="Times New Roman" w:hAnsi="Times New Roman" w:cs="Times New Roman"/>
                <w:sz w:val="24"/>
                <w:szCs w:val="24"/>
                <w:lang w:val="ru-RU" w:eastAsia="ru-RU" w:bidi="he-IL"/>
              </w:rPr>
              <w:t>. 1,6–5,5 V</w:t>
            </w: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A0, A1, A2*</w:t>
            </w:r>
          </w:p>
        </w:tc>
        <w:tc>
          <w:tcPr>
            <w:tcW w:w="0" w:type="auto"/>
            <w:vAlign w:val="center"/>
            <w:hideMark/>
          </w:tcPr>
          <w:p w:rsidR="00402DB3" w:rsidRPr="00402DB3" w:rsidRDefault="00496B6D" w:rsidP="00402DB3">
            <w:pPr>
              <w:spacing w:after="0" w:line="240" w:lineRule="auto"/>
              <w:jc w:val="center"/>
              <w:rPr>
                <w:rFonts w:ascii="Times New Roman" w:eastAsia="Times New Roman" w:hAnsi="Times New Roman" w:cs="Times New Roman"/>
                <w:sz w:val="24"/>
                <w:szCs w:val="24"/>
                <w:lang w:val="ru-RU" w:eastAsia="ru-RU" w:bidi="he-IL"/>
              </w:rPr>
            </w:pPr>
            <w:r w:rsidRPr="00326BD6">
              <w:rPr>
                <w:rStyle w:val="af6"/>
                <w:rFonts w:ascii="Segoe UI Symbol" w:hAnsi="Segoe UI Symbol" w:cs="Segoe UI Symbol"/>
                <w:color w:val="00B05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BR24G64</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64 </w:t>
            </w:r>
            <w:proofErr w:type="spellStart"/>
            <w:r w:rsidRPr="00402DB3">
              <w:rPr>
                <w:rFonts w:ascii="Times New Roman" w:eastAsia="Times New Roman" w:hAnsi="Times New Roman" w:cs="Times New Roman"/>
                <w:sz w:val="24"/>
                <w:szCs w:val="24"/>
                <w:lang w:val="ru-RU" w:eastAsia="ru-RU" w:bidi="he-IL"/>
              </w:rPr>
              <w:t>Kbit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env</w:t>
            </w:r>
            <w:proofErr w:type="spellEnd"/>
            <w:r w:rsidRPr="00402DB3">
              <w:rPr>
                <w:rFonts w:ascii="Times New Roman" w:eastAsia="Times New Roman" w:hAnsi="Times New Roman" w:cs="Times New Roman"/>
                <w:sz w:val="24"/>
                <w:szCs w:val="24"/>
                <w:lang w:val="ru-RU" w:eastAsia="ru-RU" w:bidi="he-IL"/>
              </w:rPr>
              <w:t>. 1,6–5,5 V</w:t>
            </w: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A0, A1, A2*</w:t>
            </w:r>
          </w:p>
        </w:tc>
        <w:tc>
          <w:tcPr>
            <w:tcW w:w="0" w:type="auto"/>
            <w:vAlign w:val="center"/>
            <w:hideMark/>
          </w:tcPr>
          <w:p w:rsidR="00402DB3" w:rsidRPr="00402DB3" w:rsidRDefault="00496B6D" w:rsidP="00402DB3">
            <w:pPr>
              <w:spacing w:after="0" w:line="240" w:lineRule="auto"/>
              <w:jc w:val="center"/>
              <w:rPr>
                <w:rFonts w:ascii="Times New Roman" w:eastAsia="Times New Roman" w:hAnsi="Times New Roman" w:cs="Times New Roman"/>
                <w:sz w:val="24"/>
                <w:szCs w:val="24"/>
                <w:lang w:val="ru-RU" w:eastAsia="ru-RU" w:bidi="he-IL"/>
              </w:rPr>
            </w:pPr>
            <w:r w:rsidRPr="00326BD6">
              <w:rPr>
                <w:rStyle w:val="af6"/>
                <w:rFonts w:ascii="Segoe UI Symbol" w:hAnsi="Segoe UI Symbol" w:cs="Segoe UI Symbol"/>
                <w:color w:val="00B05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BR24G128</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128 </w:t>
            </w:r>
            <w:proofErr w:type="spellStart"/>
            <w:r w:rsidRPr="00402DB3">
              <w:rPr>
                <w:rFonts w:ascii="Times New Roman" w:eastAsia="Times New Roman" w:hAnsi="Times New Roman" w:cs="Times New Roman"/>
                <w:sz w:val="24"/>
                <w:szCs w:val="24"/>
                <w:lang w:val="ru-RU" w:eastAsia="ru-RU" w:bidi="he-IL"/>
              </w:rPr>
              <w:t>Kbit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env</w:t>
            </w:r>
            <w:proofErr w:type="spellEnd"/>
            <w:r w:rsidRPr="00402DB3">
              <w:rPr>
                <w:rFonts w:ascii="Times New Roman" w:eastAsia="Times New Roman" w:hAnsi="Times New Roman" w:cs="Times New Roman"/>
                <w:sz w:val="24"/>
                <w:szCs w:val="24"/>
                <w:lang w:val="ru-RU" w:eastAsia="ru-RU" w:bidi="he-IL"/>
              </w:rPr>
              <w:t>. 1,6–5,5 V</w:t>
            </w: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A0, A1, A2</w:t>
            </w:r>
          </w:p>
        </w:tc>
        <w:tc>
          <w:tcPr>
            <w:tcW w:w="0" w:type="auto"/>
            <w:vAlign w:val="center"/>
            <w:hideMark/>
          </w:tcPr>
          <w:p w:rsidR="00402DB3" w:rsidRPr="00402DB3" w:rsidRDefault="00496B6D" w:rsidP="00402DB3">
            <w:pPr>
              <w:spacing w:after="0" w:line="240" w:lineRule="auto"/>
              <w:jc w:val="center"/>
              <w:rPr>
                <w:rFonts w:ascii="Times New Roman" w:eastAsia="Times New Roman" w:hAnsi="Times New Roman" w:cs="Times New Roman"/>
                <w:sz w:val="24"/>
                <w:szCs w:val="24"/>
                <w:lang w:val="ru-RU" w:eastAsia="ru-RU" w:bidi="he-IL"/>
              </w:rPr>
            </w:pPr>
            <w:r w:rsidRPr="00326BD6">
              <w:rPr>
                <w:rStyle w:val="af6"/>
                <w:rFonts w:ascii="Segoe UI Symbol" w:hAnsi="Segoe UI Symbol" w:cs="Segoe UI Symbol"/>
                <w:color w:val="00B05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BR24G256</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256 </w:t>
            </w:r>
            <w:proofErr w:type="spellStart"/>
            <w:r w:rsidRPr="00402DB3">
              <w:rPr>
                <w:rFonts w:ascii="Times New Roman" w:eastAsia="Times New Roman" w:hAnsi="Times New Roman" w:cs="Times New Roman"/>
                <w:sz w:val="24"/>
                <w:szCs w:val="24"/>
                <w:lang w:val="ru-RU" w:eastAsia="ru-RU" w:bidi="he-IL"/>
              </w:rPr>
              <w:t>Kbit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env</w:t>
            </w:r>
            <w:proofErr w:type="spellEnd"/>
            <w:r w:rsidRPr="00402DB3">
              <w:rPr>
                <w:rFonts w:ascii="Times New Roman" w:eastAsia="Times New Roman" w:hAnsi="Times New Roman" w:cs="Times New Roman"/>
                <w:sz w:val="24"/>
                <w:szCs w:val="24"/>
                <w:lang w:val="ru-RU" w:eastAsia="ru-RU" w:bidi="he-IL"/>
              </w:rPr>
              <w:t>. 1,6–5,5 V</w:t>
            </w: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A0, A1, A2*</w:t>
            </w:r>
          </w:p>
        </w:tc>
        <w:tc>
          <w:tcPr>
            <w:tcW w:w="0" w:type="auto"/>
            <w:vAlign w:val="center"/>
            <w:hideMark/>
          </w:tcPr>
          <w:p w:rsidR="00402DB3" w:rsidRPr="00402DB3" w:rsidRDefault="00496B6D" w:rsidP="00402DB3">
            <w:pPr>
              <w:spacing w:after="0" w:line="240" w:lineRule="auto"/>
              <w:jc w:val="center"/>
              <w:rPr>
                <w:rFonts w:ascii="Times New Roman" w:eastAsia="Times New Roman" w:hAnsi="Times New Roman" w:cs="Times New Roman"/>
                <w:sz w:val="24"/>
                <w:szCs w:val="24"/>
                <w:lang w:val="ru-RU" w:eastAsia="ru-RU" w:bidi="he-IL"/>
              </w:rPr>
            </w:pPr>
            <w:r w:rsidRPr="00326BD6">
              <w:rPr>
                <w:rStyle w:val="af6"/>
                <w:rFonts w:ascii="Segoe UI Symbol" w:hAnsi="Segoe UI Symbol" w:cs="Segoe UI Symbol"/>
                <w:color w:val="00B05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BR24G512</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512 </w:t>
            </w:r>
            <w:proofErr w:type="spellStart"/>
            <w:r w:rsidRPr="00402DB3">
              <w:rPr>
                <w:rFonts w:ascii="Times New Roman" w:eastAsia="Times New Roman" w:hAnsi="Times New Roman" w:cs="Times New Roman"/>
                <w:sz w:val="24"/>
                <w:szCs w:val="24"/>
                <w:lang w:val="ru-RU" w:eastAsia="ru-RU" w:bidi="he-IL"/>
              </w:rPr>
              <w:t>Kbit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env</w:t>
            </w:r>
            <w:proofErr w:type="spellEnd"/>
            <w:r w:rsidRPr="00402DB3">
              <w:rPr>
                <w:rFonts w:ascii="Times New Roman" w:eastAsia="Times New Roman" w:hAnsi="Times New Roman" w:cs="Times New Roman"/>
                <w:sz w:val="24"/>
                <w:szCs w:val="24"/>
                <w:lang w:val="ru-RU" w:eastAsia="ru-RU" w:bidi="he-IL"/>
              </w:rPr>
              <w:t>. 1,6–5,5 V</w:t>
            </w: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Haute</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capacité</w:t>
            </w:r>
            <w:proofErr w:type="spellEnd"/>
          </w:p>
        </w:tc>
        <w:tc>
          <w:tcPr>
            <w:tcW w:w="0" w:type="auto"/>
            <w:vAlign w:val="center"/>
            <w:hideMark/>
          </w:tcPr>
          <w:p w:rsidR="00402DB3" w:rsidRPr="00402DB3" w:rsidRDefault="00496B6D" w:rsidP="00402DB3">
            <w:pPr>
              <w:spacing w:after="0" w:line="240" w:lineRule="auto"/>
              <w:jc w:val="center"/>
              <w:rPr>
                <w:rFonts w:ascii="Times New Roman" w:eastAsia="Times New Roman" w:hAnsi="Times New Roman" w:cs="Times New Roman"/>
                <w:sz w:val="24"/>
                <w:szCs w:val="24"/>
                <w:lang w:val="ru-RU" w:eastAsia="ru-RU" w:bidi="he-IL"/>
              </w:rPr>
            </w:pPr>
            <w:r w:rsidRPr="00326BD6">
              <w:rPr>
                <w:rStyle w:val="af6"/>
                <w:rFonts w:ascii="Segoe UI Symbol" w:hAnsi="Segoe UI Symbol" w:cs="Segoe UI Symbol"/>
                <w:color w:val="00B050"/>
              </w:rPr>
              <w:t>🔴</w:t>
            </w:r>
            <w:r w:rsidRPr="00402DB3">
              <w:rPr>
                <w:rFonts w:ascii="Times New Roman" w:eastAsia="Times New Roman" w:hAnsi="Times New Roman" w:cs="Times New Roman"/>
                <w:sz w:val="24"/>
                <w:szCs w:val="24"/>
                <w:lang w:val="ru-RU" w:eastAsia="ru-RU" w:bidi="he-IL"/>
              </w:rPr>
              <w:t xml:space="preserve"> </w:t>
            </w:r>
            <w:r w:rsidR="00402DB3" w:rsidRPr="00402DB3">
              <w:rPr>
                <w:rFonts w:ascii="Times New Roman" w:eastAsia="Times New Roman" w:hAnsi="Times New Roman" w:cs="Times New Roman"/>
                <w:sz w:val="24"/>
                <w:szCs w:val="24"/>
                <w:lang w:val="ru-RU" w:eastAsia="ru-RU" w:bidi="he-IL"/>
              </w:rPr>
              <w:t>/</w:t>
            </w:r>
            <w:r w:rsidRPr="00402DB3">
              <w:rPr>
                <w:rStyle w:val="af6"/>
                <w:rFonts w:ascii="Segoe UI Symbol" w:hAnsi="Segoe UI Symbol" w:cs="Segoe UI Symbol"/>
                <w:color w:val="FFC000"/>
              </w:rPr>
              <w:t xml:space="preserve"> </w:t>
            </w:r>
            <w:r w:rsidRPr="00402DB3">
              <w:rPr>
                <w:rStyle w:val="af6"/>
                <w:rFonts w:ascii="Segoe UI Symbol" w:hAnsi="Segoe UI Symbol" w:cs="Segoe UI Symbol"/>
                <w:color w:val="FFC00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BR24G1M</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1 </w:t>
            </w:r>
            <w:proofErr w:type="spellStart"/>
            <w:r w:rsidRPr="00402DB3">
              <w:rPr>
                <w:rFonts w:ascii="Times New Roman" w:eastAsia="Times New Roman" w:hAnsi="Times New Roman" w:cs="Times New Roman"/>
                <w:sz w:val="24"/>
                <w:szCs w:val="24"/>
                <w:lang w:val="ru-RU" w:eastAsia="ru-RU" w:bidi="he-IL"/>
              </w:rPr>
              <w:t>Mbit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Selon</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version</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Adressage</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étendu</w:t>
            </w:r>
            <w:proofErr w:type="spellEnd"/>
          </w:p>
        </w:tc>
        <w:tc>
          <w:tcPr>
            <w:tcW w:w="0" w:type="auto"/>
            <w:vAlign w:val="center"/>
            <w:hideMark/>
          </w:tcPr>
          <w:p w:rsidR="00402DB3" w:rsidRPr="00402DB3" w:rsidRDefault="00496B6D" w:rsidP="00402DB3">
            <w:pPr>
              <w:spacing w:after="0" w:line="240" w:lineRule="auto"/>
              <w:jc w:val="center"/>
              <w:rPr>
                <w:rFonts w:ascii="Times New Roman" w:eastAsia="Times New Roman" w:hAnsi="Times New Roman" w:cs="Times New Roman"/>
                <w:sz w:val="24"/>
                <w:szCs w:val="24"/>
                <w:lang w:val="ru-RU" w:eastAsia="ru-RU" w:bidi="he-IL"/>
              </w:rPr>
            </w:pPr>
            <w:r w:rsidRPr="00402DB3">
              <w:rPr>
                <w:rStyle w:val="af6"/>
                <w:rFonts w:ascii="Segoe UI Symbol" w:hAnsi="Segoe UI Symbol" w:cs="Segoe UI Symbol"/>
                <w:color w:val="FFC00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BR24G2M</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2 </w:t>
            </w:r>
            <w:proofErr w:type="spellStart"/>
            <w:r w:rsidRPr="00402DB3">
              <w:rPr>
                <w:rFonts w:ascii="Times New Roman" w:eastAsia="Times New Roman" w:hAnsi="Times New Roman" w:cs="Times New Roman"/>
                <w:sz w:val="24"/>
                <w:szCs w:val="24"/>
                <w:lang w:val="ru-RU" w:eastAsia="ru-RU" w:bidi="he-IL"/>
              </w:rPr>
              <w:t>Mbit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env</w:t>
            </w:r>
            <w:proofErr w:type="spellEnd"/>
            <w:r w:rsidRPr="00402DB3">
              <w:rPr>
                <w:rFonts w:ascii="Times New Roman" w:eastAsia="Times New Roman" w:hAnsi="Times New Roman" w:cs="Times New Roman"/>
                <w:sz w:val="24"/>
                <w:szCs w:val="24"/>
                <w:lang w:val="ru-RU" w:eastAsia="ru-RU" w:bidi="he-IL"/>
              </w:rPr>
              <w:t>. 1,7–5,5 V*</w:t>
            </w: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Adressage</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étendu</w:t>
            </w:r>
            <w:proofErr w:type="spellEnd"/>
          </w:p>
        </w:tc>
        <w:tc>
          <w:tcPr>
            <w:tcW w:w="0" w:type="auto"/>
            <w:vAlign w:val="center"/>
            <w:hideMark/>
          </w:tcPr>
          <w:p w:rsidR="00402DB3" w:rsidRPr="00402DB3" w:rsidRDefault="00496B6D" w:rsidP="00402DB3">
            <w:pPr>
              <w:spacing w:after="0" w:line="240" w:lineRule="auto"/>
              <w:jc w:val="center"/>
              <w:rPr>
                <w:rFonts w:ascii="Times New Roman" w:eastAsia="Times New Roman" w:hAnsi="Times New Roman" w:cs="Times New Roman"/>
                <w:sz w:val="24"/>
                <w:szCs w:val="24"/>
                <w:lang w:val="ru-RU" w:eastAsia="ru-RU" w:bidi="he-IL"/>
              </w:rPr>
            </w:pPr>
            <w:r w:rsidRPr="00402DB3">
              <w:rPr>
                <w:rStyle w:val="af6"/>
                <w:rFonts w:ascii="Segoe UI Symbol" w:hAnsi="Segoe UI Symbol" w:cs="Segoe UI Symbol"/>
                <w:color w:val="FFC00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b/>
                <w:bCs/>
                <w:sz w:val="24"/>
                <w:szCs w:val="24"/>
                <w:lang w:val="ru-RU" w:eastAsia="ru-RU" w:bidi="he-IL"/>
              </w:rPr>
              <w:t>ROHM BR24T</w:t>
            </w: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BR24T128</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128 </w:t>
            </w:r>
            <w:proofErr w:type="spellStart"/>
            <w:r w:rsidRPr="00402DB3">
              <w:rPr>
                <w:rFonts w:ascii="Times New Roman" w:eastAsia="Times New Roman" w:hAnsi="Times New Roman" w:cs="Times New Roman"/>
                <w:sz w:val="24"/>
                <w:szCs w:val="24"/>
                <w:lang w:val="ru-RU" w:eastAsia="ru-RU" w:bidi="he-IL"/>
              </w:rPr>
              <w:t>Kbit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Selon</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version</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A0, A1, A2</w:t>
            </w:r>
          </w:p>
        </w:tc>
        <w:tc>
          <w:tcPr>
            <w:tcW w:w="0" w:type="auto"/>
            <w:vAlign w:val="center"/>
            <w:hideMark/>
          </w:tcPr>
          <w:p w:rsidR="00402DB3" w:rsidRPr="00402DB3" w:rsidRDefault="00496B6D" w:rsidP="00402DB3">
            <w:pPr>
              <w:spacing w:after="0" w:line="240" w:lineRule="auto"/>
              <w:jc w:val="center"/>
              <w:rPr>
                <w:rFonts w:ascii="Times New Roman" w:eastAsia="Times New Roman" w:hAnsi="Times New Roman" w:cs="Times New Roman"/>
                <w:sz w:val="24"/>
                <w:szCs w:val="24"/>
                <w:lang w:val="ru-RU" w:eastAsia="ru-RU" w:bidi="he-IL"/>
              </w:rPr>
            </w:pPr>
            <w:r w:rsidRPr="00326BD6">
              <w:rPr>
                <w:rStyle w:val="af6"/>
                <w:rFonts w:ascii="Segoe UI Symbol" w:hAnsi="Segoe UI Symbol" w:cs="Segoe UI Symbol"/>
                <w:color w:val="00B05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b/>
                <w:bCs/>
                <w:sz w:val="24"/>
                <w:szCs w:val="24"/>
                <w:lang w:val="ru-RU" w:eastAsia="ru-RU" w:bidi="he-IL"/>
              </w:rPr>
              <w:t>Renesas</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R1EX24002A</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2 </w:t>
            </w:r>
            <w:proofErr w:type="spellStart"/>
            <w:r w:rsidRPr="00402DB3">
              <w:rPr>
                <w:rFonts w:ascii="Times New Roman" w:eastAsia="Times New Roman" w:hAnsi="Times New Roman" w:cs="Times New Roman"/>
                <w:sz w:val="24"/>
                <w:szCs w:val="24"/>
                <w:lang w:val="ru-RU" w:eastAsia="ru-RU" w:bidi="he-IL"/>
              </w:rPr>
              <w:t>Kbit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1,8–5,5 V</w:t>
            </w: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A0, A1, A2*</w:t>
            </w:r>
          </w:p>
        </w:tc>
        <w:tc>
          <w:tcPr>
            <w:tcW w:w="0" w:type="auto"/>
            <w:vAlign w:val="center"/>
            <w:hideMark/>
          </w:tcPr>
          <w:p w:rsidR="00402DB3" w:rsidRPr="00402DB3" w:rsidRDefault="00496B6D" w:rsidP="00402DB3">
            <w:pPr>
              <w:spacing w:after="0" w:line="240" w:lineRule="auto"/>
              <w:jc w:val="center"/>
              <w:rPr>
                <w:rFonts w:ascii="Times New Roman" w:eastAsia="Times New Roman" w:hAnsi="Times New Roman" w:cs="Times New Roman"/>
                <w:sz w:val="24"/>
                <w:szCs w:val="24"/>
                <w:lang w:val="ru-RU" w:eastAsia="ru-RU" w:bidi="he-IL"/>
              </w:rPr>
            </w:pPr>
            <w:r w:rsidRPr="00326BD6">
              <w:rPr>
                <w:rStyle w:val="af6"/>
                <w:rFonts w:ascii="Segoe UI Symbol" w:hAnsi="Segoe UI Symbol" w:cs="Segoe UI Symbol"/>
                <w:color w:val="00B05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R1EX24004A</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4 </w:t>
            </w:r>
            <w:proofErr w:type="spellStart"/>
            <w:r w:rsidRPr="00402DB3">
              <w:rPr>
                <w:rFonts w:ascii="Times New Roman" w:eastAsia="Times New Roman" w:hAnsi="Times New Roman" w:cs="Times New Roman"/>
                <w:sz w:val="24"/>
                <w:szCs w:val="24"/>
                <w:lang w:val="ru-RU" w:eastAsia="ru-RU" w:bidi="he-IL"/>
              </w:rPr>
              <w:t>Kbit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1,8–5,5 V</w:t>
            </w: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Adressage</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selon</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densité</w:t>
            </w:r>
            <w:proofErr w:type="spellEnd"/>
          </w:p>
        </w:tc>
        <w:tc>
          <w:tcPr>
            <w:tcW w:w="0" w:type="auto"/>
            <w:vAlign w:val="center"/>
            <w:hideMark/>
          </w:tcPr>
          <w:p w:rsidR="00402DB3" w:rsidRPr="00402DB3" w:rsidRDefault="00496B6D" w:rsidP="00402DB3">
            <w:pPr>
              <w:spacing w:after="0" w:line="240" w:lineRule="auto"/>
              <w:jc w:val="center"/>
              <w:rPr>
                <w:rFonts w:ascii="Times New Roman" w:eastAsia="Times New Roman" w:hAnsi="Times New Roman" w:cs="Times New Roman"/>
                <w:sz w:val="24"/>
                <w:szCs w:val="24"/>
                <w:lang w:val="ru-RU" w:eastAsia="ru-RU" w:bidi="he-IL"/>
              </w:rPr>
            </w:pPr>
            <w:r w:rsidRPr="00326BD6">
              <w:rPr>
                <w:rStyle w:val="af6"/>
                <w:rFonts w:ascii="Segoe UI Symbol" w:hAnsi="Segoe UI Symbol" w:cs="Segoe UI Symbol"/>
                <w:color w:val="00B05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R1EX24008A</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8 </w:t>
            </w:r>
            <w:proofErr w:type="spellStart"/>
            <w:r w:rsidRPr="00402DB3">
              <w:rPr>
                <w:rFonts w:ascii="Times New Roman" w:eastAsia="Times New Roman" w:hAnsi="Times New Roman" w:cs="Times New Roman"/>
                <w:sz w:val="24"/>
                <w:szCs w:val="24"/>
                <w:lang w:val="ru-RU" w:eastAsia="ru-RU" w:bidi="he-IL"/>
              </w:rPr>
              <w:t>Kbit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1,8–5,5 V</w:t>
            </w: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Broches</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d’adresse</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réduites</w:t>
            </w:r>
            <w:proofErr w:type="spellEnd"/>
          </w:p>
        </w:tc>
        <w:tc>
          <w:tcPr>
            <w:tcW w:w="0" w:type="auto"/>
            <w:vAlign w:val="center"/>
            <w:hideMark/>
          </w:tcPr>
          <w:p w:rsidR="00402DB3" w:rsidRPr="00402DB3" w:rsidRDefault="00496B6D" w:rsidP="00402DB3">
            <w:pPr>
              <w:spacing w:after="0" w:line="240" w:lineRule="auto"/>
              <w:jc w:val="center"/>
              <w:rPr>
                <w:rFonts w:ascii="Times New Roman" w:eastAsia="Times New Roman" w:hAnsi="Times New Roman" w:cs="Times New Roman"/>
                <w:sz w:val="24"/>
                <w:szCs w:val="24"/>
                <w:lang w:val="ru-RU" w:eastAsia="ru-RU" w:bidi="he-IL"/>
              </w:rPr>
            </w:pPr>
            <w:r w:rsidRPr="00402DB3">
              <w:rPr>
                <w:rStyle w:val="af6"/>
                <w:rFonts w:ascii="Segoe UI Symbol" w:hAnsi="Segoe UI Symbol" w:cs="Segoe UI Symbol"/>
                <w:color w:val="FFC00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R1EX24016A</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16 </w:t>
            </w:r>
            <w:proofErr w:type="spellStart"/>
            <w:r w:rsidRPr="00402DB3">
              <w:rPr>
                <w:rFonts w:ascii="Times New Roman" w:eastAsia="Times New Roman" w:hAnsi="Times New Roman" w:cs="Times New Roman"/>
                <w:sz w:val="24"/>
                <w:szCs w:val="24"/>
                <w:lang w:val="ru-RU" w:eastAsia="ru-RU" w:bidi="he-IL"/>
              </w:rPr>
              <w:t>Kbit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1,8–5,5 V</w:t>
            </w: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Adressage</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par</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blocs</w:t>
            </w:r>
            <w:proofErr w:type="spellEnd"/>
          </w:p>
        </w:tc>
        <w:tc>
          <w:tcPr>
            <w:tcW w:w="0" w:type="auto"/>
            <w:vAlign w:val="center"/>
            <w:hideMark/>
          </w:tcPr>
          <w:p w:rsidR="00402DB3" w:rsidRPr="00402DB3" w:rsidRDefault="00496B6D" w:rsidP="00402DB3">
            <w:pPr>
              <w:spacing w:after="0" w:line="240" w:lineRule="auto"/>
              <w:jc w:val="center"/>
              <w:rPr>
                <w:rFonts w:ascii="Times New Roman" w:eastAsia="Times New Roman" w:hAnsi="Times New Roman" w:cs="Times New Roman"/>
                <w:sz w:val="24"/>
                <w:szCs w:val="24"/>
                <w:lang w:val="ru-RU" w:eastAsia="ru-RU" w:bidi="he-IL"/>
              </w:rPr>
            </w:pPr>
            <w:r w:rsidRPr="00402DB3">
              <w:rPr>
                <w:rStyle w:val="af6"/>
                <w:rFonts w:ascii="Segoe UI Symbol" w:hAnsi="Segoe UI Symbol" w:cs="Segoe UI Symbol"/>
                <w:color w:val="FFC00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R1EX24032A</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32 </w:t>
            </w:r>
            <w:proofErr w:type="spellStart"/>
            <w:r w:rsidRPr="00402DB3">
              <w:rPr>
                <w:rFonts w:ascii="Times New Roman" w:eastAsia="Times New Roman" w:hAnsi="Times New Roman" w:cs="Times New Roman"/>
                <w:sz w:val="24"/>
                <w:szCs w:val="24"/>
                <w:lang w:val="ru-RU" w:eastAsia="ru-RU" w:bidi="he-IL"/>
              </w:rPr>
              <w:t>Kbit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1,8–5,5 V</w:t>
            </w: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Broches</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de</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sélection</w:t>
            </w:r>
            <w:proofErr w:type="spellEnd"/>
          </w:p>
        </w:tc>
        <w:tc>
          <w:tcPr>
            <w:tcW w:w="0" w:type="auto"/>
            <w:vAlign w:val="center"/>
            <w:hideMark/>
          </w:tcPr>
          <w:p w:rsidR="00402DB3" w:rsidRPr="00402DB3" w:rsidRDefault="00496B6D" w:rsidP="00402DB3">
            <w:pPr>
              <w:spacing w:after="0" w:line="240" w:lineRule="auto"/>
              <w:jc w:val="center"/>
              <w:rPr>
                <w:rFonts w:ascii="Times New Roman" w:eastAsia="Times New Roman" w:hAnsi="Times New Roman" w:cs="Times New Roman"/>
                <w:sz w:val="24"/>
                <w:szCs w:val="24"/>
                <w:lang w:val="ru-RU" w:eastAsia="ru-RU" w:bidi="he-IL"/>
              </w:rPr>
            </w:pPr>
            <w:r w:rsidRPr="00326BD6">
              <w:rPr>
                <w:rStyle w:val="af6"/>
                <w:rFonts w:ascii="Segoe UI Symbol" w:hAnsi="Segoe UI Symbol" w:cs="Segoe UI Symbol"/>
                <w:color w:val="00B05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R1EX24064A</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64 </w:t>
            </w:r>
            <w:proofErr w:type="spellStart"/>
            <w:r w:rsidRPr="00402DB3">
              <w:rPr>
                <w:rFonts w:ascii="Times New Roman" w:eastAsia="Times New Roman" w:hAnsi="Times New Roman" w:cs="Times New Roman"/>
                <w:sz w:val="24"/>
                <w:szCs w:val="24"/>
                <w:lang w:val="ru-RU" w:eastAsia="ru-RU" w:bidi="he-IL"/>
              </w:rPr>
              <w:t>Kbit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1,8–5,5 V</w:t>
            </w: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Broches</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de</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sélection</w:t>
            </w:r>
            <w:proofErr w:type="spellEnd"/>
          </w:p>
        </w:tc>
        <w:tc>
          <w:tcPr>
            <w:tcW w:w="0" w:type="auto"/>
            <w:vAlign w:val="center"/>
            <w:hideMark/>
          </w:tcPr>
          <w:p w:rsidR="00402DB3" w:rsidRPr="00402DB3" w:rsidRDefault="00496B6D" w:rsidP="00402DB3">
            <w:pPr>
              <w:spacing w:after="0" w:line="240" w:lineRule="auto"/>
              <w:jc w:val="center"/>
              <w:rPr>
                <w:rFonts w:ascii="Times New Roman" w:eastAsia="Times New Roman" w:hAnsi="Times New Roman" w:cs="Times New Roman"/>
                <w:sz w:val="24"/>
                <w:szCs w:val="24"/>
                <w:lang w:val="ru-RU" w:eastAsia="ru-RU" w:bidi="he-IL"/>
              </w:rPr>
            </w:pPr>
            <w:r w:rsidRPr="00326BD6">
              <w:rPr>
                <w:rStyle w:val="af6"/>
                <w:rFonts w:ascii="Segoe UI Symbol" w:hAnsi="Segoe UI Symbol" w:cs="Segoe UI Symbol"/>
                <w:color w:val="00B05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R1EX24128B</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128 </w:t>
            </w:r>
            <w:proofErr w:type="spellStart"/>
            <w:r w:rsidRPr="00402DB3">
              <w:rPr>
                <w:rFonts w:ascii="Times New Roman" w:eastAsia="Times New Roman" w:hAnsi="Times New Roman" w:cs="Times New Roman"/>
                <w:sz w:val="24"/>
                <w:szCs w:val="24"/>
                <w:lang w:val="ru-RU" w:eastAsia="ru-RU" w:bidi="he-IL"/>
              </w:rPr>
              <w:t>Kbit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1,8–5,5 V</w:t>
            </w: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Broches</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de</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sélection</w:t>
            </w:r>
            <w:proofErr w:type="spellEnd"/>
          </w:p>
        </w:tc>
        <w:tc>
          <w:tcPr>
            <w:tcW w:w="0" w:type="auto"/>
            <w:vAlign w:val="center"/>
            <w:hideMark/>
          </w:tcPr>
          <w:p w:rsidR="00402DB3" w:rsidRPr="00402DB3" w:rsidRDefault="00496B6D" w:rsidP="00402DB3">
            <w:pPr>
              <w:spacing w:after="0" w:line="240" w:lineRule="auto"/>
              <w:jc w:val="center"/>
              <w:rPr>
                <w:rFonts w:ascii="Times New Roman" w:eastAsia="Times New Roman" w:hAnsi="Times New Roman" w:cs="Times New Roman"/>
                <w:sz w:val="24"/>
                <w:szCs w:val="24"/>
                <w:lang w:val="ru-RU" w:eastAsia="ru-RU" w:bidi="he-IL"/>
              </w:rPr>
            </w:pPr>
            <w:r w:rsidRPr="00326BD6">
              <w:rPr>
                <w:rStyle w:val="af6"/>
                <w:rFonts w:ascii="Segoe UI Symbol" w:hAnsi="Segoe UI Symbol" w:cs="Segoe UI Symbol"/>
                <w:color w:val="00B05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R1EX24256B</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256 </w:t>
            </w:r>
            <w:proofErr w:type="spellStart"/>
            <w:r w:rsidRPr="00402DB3">
              <w:rPr>
                <w:rFonts w:ascii="Times New Roman" w:eastAsia="Times New Roman" w:hAnsi="Times New Roman" w:cs="Times New Roman"/>
                <w:sz w:val="24"/>
                <w:szCs w:val="24"/>
                <w:lang w:val="ru-RU" w:eastAsia="ru-RU" w:bidi="he-IL"/>
              </w:rPr>
              <w:t>Kbit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1,8–5,5 V</w:t>
            </w: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Broches</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de</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sélection</w:t>
            </w:r>
            <w:proofErr w:type="spellEnd"/>
          </w:p>
        </w:tc>
        <w:tc>
          <w:tcPr>
            <w:tcW w:w="0" w:type="auto"/>
            <w:vAlign w:val="center"/>
            <w:hideMark/>
          </w:tcPr>
          <w:p w:rsidR="00402DB3" w:rsidRPr="00402DB3" w:rsidRDefault="00496B6D" w:rsidP="00402DB3">
            <w:pPr>
              <w:spacing w:after="0" w:line="240" w:lineRule="auto"/>
              <w:jc w:val="center"/>
              <w:rPr>
                <w:rFonts w:ascii="Times New Roman" w:eastAsia="Times New Roman" w:hAnsi="Times New Roman" w:cs="Times New Roman"/>
                <w:sz w:val="24"/>
                <w:szCs w:val="24"/>
                <w:lang w:val="ru-RU" w:eastAsia="ru-RU" w:bidi="he-IL"/>
              </w:rPr>
            </w:pPr>
            <w:r w:rsidRPr="00326BD6">
              <w:rPr>
                <w:rStyle w:val="af6"/>
                <w:rFonts w:ascii="Segoe UI Symbol" w:hAnsi="Segoe UI Symbol" w:cs="Segoe UI Symbol"/>
                <w:color w:val="00B050"/>
              </w:rPr>
              <w:t>🔴</w:t>
            </w:r>
          </w:p>
        </w:tc>
      </w:tr>
      <w:tr w:rsidR="00402DB3" w:rsidRPr="00402DB3" w:rsidTr="00402DB3">
        <w:trPr>
          <w:tblCellSpacing w:w="15" w:type="dxa"/>
        </w:trPr>
        <w:tc>
          <w:tcPr>
            <w:tcW w:w="0" w:type="auto"/>
            <w:vAlign w:val="center"/>
            <w:hideMark/>
          </w:tcPr>
          <w:p w:rsidR="00402DB3" w:rsidRPr="00402DB3" w:rsidRDefault="00402DB3" w:rsidP="00402DB3">
            <w:pPr>
              <w:spacing w:after="0" w:line="240" w:lineRule="auto"/>
              <w:jc w:val="center"/>
              <w:rPr>
                <w:rFonts w:ascii="Times New Roman" w:eastAsia="Times New Roman" w:hAnsi="Times New Roman" w:cs="Times New Roman"/>
                <w:sz w:val="24"/>
                <w:szCs w:val="24"/>
                <w:lang w:val="ru-RU" w:eastAsia="ru-RU" w:bidi="he-IL"/>
              </w:rPr>
            </w:pP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R1EX24512B</w:t>
            </w:r>
          </w:p>
        </w:tc>
        <w:tc>
          <w:tcPr>
            <w:tcW w:w="0" w:type="auto"/>
            <w:vAlign w:val="center"/>
            <w:hideMark/>
          </w:tcPr>
          <w:p w:rsidR="00402DB3" w:rsidRPr="00402DB3" w:rsidRDefault="00402DB3" w:rsidP="00402DB3">
            <w:pPr>
              <w:spacing w:after="0" w:line="240" w:lineRule="auto"/>
              <w:jc w:val="right"/>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 xml:space="preserve">512 </w:t>
            </w:r>
            <w:proofErr w:type="spellStart"/>
            <w:r w:rsidRPr="00402DB3">
              <w:rPr>
                <w:rFonts w:ascii="Times New Roman" w:eastAsia="Times New Roman" w:hAnsi="Times New Roman" w:cs="Times New Roman"/>
                <w:sz w:val="24"/>
                <w:szCs w:val="24"/>
                <w:lang w:val="ru-RU" w:eastAsia="ru-RU" w:bidi="he-IL"/>
              </w:rPr>
              <w:t>Kbit</w:t>
            </w:r>
            <w:proofErr w:type="spellEnd"/>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r w:rsidRPr="00402DB3">
              <w:rPr>
                <w:rFonts w:ascii="Times New Roman" w:eastAsia="Times New Roman" w:hAnsi="Times New Roman" w:cs="Times New Roman"/>
                <w:sz w:val="24"/>
                <w:szCs w:val="24"/>
                <w:lang w:val="ru-RU" w:eastAsia="ru-RU" w:bidi="he-IL"/>
              </w:rPr>
              <w:t>1,8–5,5 V</w:t>
            </w:r>
          </w:p>
        </w:tc>
        <w:tc>
          <w:tcPr>
            <w:tcW w:w="0" w:type="auto"/>
            <w:vAlign w:val="center"/>
            <w:hideMark/>
          </w:tcPr>
          <w:p w:rsidR="00402DB3" w:rsidRPr="00402DB3" w:rsidRDefault="00402DB3" w:rsidP="00402DB3">
            <w:pPr>
              <w:spacing w:after="0" w:line="240" w:lineRule="auto"/>
              <w:rPr>
                <w:rFonts w:ascii="Times New Roman" w:eastAsia="Times New Roman" w:hAnsi="Times New Roman" w:cs="Times New Roman"/>
                <w:sz w:val="24"/>
                <w:szCs w:val="24"/>
                <w:lang w:val="ru-RU" w:eastAsia="ru-RU" w:bidi="he-IL"/>
              </w:rPr>
            </w:pPr>
            <w:proofErr w:type="spellStart"/>
            <w:r w:rsidRPr="00402DB3">
              <w:rPr>
                <w:rFonts w:ascii="Times New Roman" w:eastAsia="Times New Roman" w:hAnsi="Times New Roman" w:cs="Times New Roman"/>
                <w:sz w:val="24"/>
                <w:szCs w:val="24"/>
                <w:lang w:val="ru-RU" w:eastAsia="ru-RU" w:bidi="he-IL"/>
              </w:rPr>
              <w:t>Adressage</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haute</w:t>
            </w:r>
            <w:proofErr w:type="spellEnd"/>
            <w:r w:rsidRPr="00402DB3">
              <w:rPr>
                <w:rFonts w:ascii="Times New Roman" w:eastAsia="Times New Roman" w:hAnsi="Times New Roman" w:cs="Times New Roman"/>
                <w:sz w:val="24"/>
                <w:szCs w:val="24"/>
                <w:lang w:val="ru-RU" w:eastAsia="ru-RU" w:bidi="he-IL"/>
              </w:rPr>
              <w:t xml:space="preserve"> </w:t>
            </w:r>
            <w:proofErr w:type="spellStart"/>
            <w:r w:rsidRPr="00402DB3">
              <w:rPr>
                <w:rFonts w:ascii="Times New Roman" w:eastAsia="Times New Roman" w:hAnsi="Times New Roman" w:cs="Times New Roman"/>
                <w:sz w:val="24"/>
                <w:szCs w:val="24"/>
                <w:lang w:val="ru-RU" w:eastAsia="ru-RU" w:bidi="he-IL"/>
              </w:rPr>
              <w:t>capacité</w:t>
            </w:r>
            <w:proofErr w:type="spellEnd"/>
          </w:p>
        </w:tc>
        <w:tc>
          <w:tcPr>
            <w:tcW w:w="0" w:type="auto"/>
            <w:vAlign w:val="center"/>
            <w:hideMark/>
          </w:tcPr>
          <w:p w:rsidR="00402DB3" w:rsidRPr="00402DB3" w:rsidRDefault="00496B6D" w:rsidP="00402DB3">
            <w:pPr>
              <w:spacing w:after="0" w:line="240" w:lineRule="auto"/>
              <w:jc w:val="center"/>
              <w:rPr>
                <w:rFonts w:ascii="Times New Roman" w:eastAsia="Times New Roman" w:hAnsi="Times New Roman" w:cs="Times New Roman"/>
                <w:sz w:val="24"/>
                <w:szCs w:val="24"/>
                <w:lang w:val="ru-RU" w:eastAsia="ru-RU" w:bidi="he-IL"/>
              </w:rPr>
            </w:pPr>
            <w:r w:rsidRPr="00326BD6">
              <w:rPr>
                <w:rStyle w:val="af6"/>
                <w:rFonts w:ascii="Segoe UI Symbol" w:hAnsi="Segoe UI Symbol" w:cs="Segoe UI Symbol"/>
                <w:color w:val="00B050"/>
              </w:rPr>
              <w:t>🔴</w:t>
            </w:r>
            <w:r w:rsidRPr="00402DB3">
              <w:rPr>
                <w:rFonts w:ascii="Times New Roman" w:eastAsia="Times New Roman" w:hAnsi="Times New Roman" w:cs="Times New Roman"/>
                <w:sz w:val="24"/>
                <w:szCs w:val="24"/>
                <w:lang w:val="ru-RU" w:eastAsia="ru-RU" w:bidi="he-IL"/>
              </w:rPr>
              <w:t xml:space="preserve"> </w:t>
            </w:r>
            <w:r w:rsidR="00402DB3" w:rsidRPr="00402DB3">
              <w:rPr>
                <w:rFonts w:ascii="Times New Roman" w:eastAsia="Times New Roman" w:hAnsi="Times New Roman" w:cs="Times New Roman"/>
                <w:sz w:val="24"/>
                <w:szCs w:val="24"/>
                <w:lang w:val="ru-RU" w:eastAsia="ru-RU" w:bidi="he-IL"/>
              </w:rPr>
              <w:t>/</w:t>
            </w:r>
            <w:r w:rsidRPr="00402DB3">
              <w:rPr>
                <w:rStyle w:val="af6"/>
                <w:rFonts w:ascii="Segoe UI Symbol" w:hAnsi="Segoe UI Symbol" w:cs="Segoe UI Symbol"/>
                <w:color w:val="FFC000"/>
              </w:rPr>
              <w:t xml:space="preserve"> </w:t>
            </w:r>
            <w:r w:rsidRPr="00402DB3">
              <w:rPr>
                <w:rStyle w:val="af6"/>
                <w:rFonts w:ascii="Segoe UI Symbol" w:hAnsi="Segoe UI Symbol" w:cs="Segoe UI Symbol"/>
                <w:color w:val="FFC000"/>
              </w:rPr>
              <w:t>🔴</w:t>
            </w:r>
          </w:p>
        </w:tc>
      </w:tr>
    </w:tbl>
    <w:p w:rsidR="00FA1A7F" w:rsidRDefault="00FA1A7F" w:rsidP="00402DB3">
      <w:pPr>
        <w:spacing w:after="0"/>
        <w:rPr>
          <w:rFonts w:asciiTheme="majorHAnsi" w:hAnsiTheme="majorHAnsi" w:cstheme="majorHAnsi"/>
          <w:b/>
          <w:bCs/>
          <w:color w:val="4F81BD" w:themeColor="accent1"/>
          <w:sz w:val="28"/>
          <w:szCs w:val="28"/>
        </w:rPr>
      </w:pPr>
    </w:p>
    <w:p w:rsidR="002C7F2B" w:rsidRDefault="002C7F2B" w:rsidP="00402DB3">
      <w:pPr>
        <w:spacing w:after="0"/>
        <w:rPr>
          <w:i/>
          <w:iCs/>
          <w:sz w:val="28"/>
          <w:szCs w:val="28"/>
          <w:lang w:val="fr-CA"/>
        </w:rPr>
      </w:pPr>
      <w:r w:rsidRPr="002C7F2B">
        <w:rPr>
          <w:i/>
          <w:iCs/>
          <w:sz w:val="28"/>
          <w:szCs w:val="28"/>
          <w:lang w:val="fr-CA"/>
        </w:rPr>
        <w:t>La carte n’impose pas une tension d’alimentation fixe. La tension VCC ainsi que les niveaux logiques du bus I²C doivent être adaptés à l’EEPROM installée et au contrôleur utilisé.</w:t>
      </w:r>
    </w:p>
    <w:p w:rsidR="002C7F2B" w:rsidRDefault="002C7F2B" w:rsidP="00402DB3">
      <w:pPr>
        <w:spacing w:after="0"/>
        <w:rPr>
          <w:i/>
          <w:iCs/>
          <w:sz w:val="28"/>
          <w:szCs w:val="28"/>
          <w:lang w:val="fr-CA"/>
        </w:rPr>
      </w:pPr>
    </w:p>
    <w:p w:rsidR="002C7F2B" w:rsidRDefault="002C7F2B" w:rsidP="00402DB3">
      <w:pPr>
        <w:spacing w:after="0"/>
        <w:rPr>
          <w:rFonts w:asciiTheme="majorHAnsi" w:hAnsiTheme="majorHAnsi" w:cstheme="majorHAnsi"/>
          <w:b/>
          <w:bCs/>
          <w:i/>
          <w:iCs/>
          <w:color w:val="4F81BD" w:themeColor="accent1"/>
          <w:sz w:val="28"/>
          <w:szCs w:val="28"/>
          <w:lang w:val="fr-CA"/>
        </w:rPr>
      </w:pPr>
      <w:r>
        <w:rPr>
          <w:noProof/>
          <w:lang w:val="ru-RU" w:eastAsia="ru-RU" w:bidi="he-IL"/>
        </w:rPr>
        <w:drawing>
          <wp:inline distT="0" distB="0" distL="0" distR="0" wp14:anchorId="6CD623EB" wp14:editId="3704556E">
            <wp:extent cx="4343400" cy="5610225"/>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43400" cy="5610225"/>
                    </a:xfrm>
                    <a:prstGeom prst="rect">
                      <a:avLst/>
                    </a:prstGeom>
                  </pic:spPr>
                </pic:pic>
              </a:graphicData>
            </a:graphic>
          </wp:inline>
        </w:drawing>
      </w:r>
    </w:p>
    <w:p w:rsidR="002C7F2B" w:rsidRDefault="002C7F2B" w:rsidP="00402DB3">
      <w:pPr>
        <w:spacing w:after="0"/>
        <w:rPr>
          <w:rFonts w:asciiTheme="majorHAnsi" w:hAnsiTheme="majorHAnsi" w:cstheme="majorHAnsi"/>
          <w:b/>
          <w:bCs/>
          <w:color w:val="4F81BD" w:themeColor="accent1"/>
          <w:sz w:val="28"/>
          <w:szCs w:val="28"/>
          <w:lang w:val="fr-CA"/>
        </w:rPr>
      </w:pPr>
      <w:r>
        <w:rPr>
          <w:rFonts w:asciiTheme="majorHAnsi" w:hAnsiTheme="majorHAnsi" w:cstheme="majorHAnsi"/>
          <w:b/>
          <w:bCs/>
          <w:color w:val="4F81BD" w:themeColor="accent1"/>
          <w:sz w:val="28"/>
          <w:szCs w:val="28"/>
          <w:lang w:val="fr-CA"/>
        </w:rPr>
        <w:t>Image 2 Board PCB</w:t>
      </w:r>
    </w:p>
    <w:p w:rsidR="002C7F2B" w:rsidRDefault="00D96169" w:rsidP="00402DB3">
      <w:pPr>
        <w:spacing w:after="0"/>
        <w:rPr>
          <w:lang w:val="fr-CA"/>
        </w:rPr>
      </w:pPr>
      <w:r w:rsidRPr="00D96169">
        <w:rPr>
          <w:rStyle w:val="af6"/>
          <w:lang w:val="fr-CA"/>
        </w:rPr>
        <w:t>PCB Layout — 38,1 × 53,8 mm</w:t>
      </w:r>
      <w:r w:rsidRPr="00D96169">
        <w:rPr>
          <w:lang w:val="fr-CA"/>
        </w:rPr>
        <w:br/>
        <w:t>Carte de développement et de test universelle pour deux EEPROM I²C. La configuration matérielle permet d’adapter les broches d’adresse, d’isoler individuellement les lignes SCL/SDA/WP et d’utiliser différentes familles d’EEPROM compatibles SOIC-8 avec un firmware adapté.</w:t>
      </w:r>
    </w:p>
    <w:p w:rsidR="00D96169" w:rsidRDefault="00D96169" w:rsidP="00402DB3">
      <w:pPr>
        <w:spacing w:after="0"/>
        <w:rPr>
          <w:lang w:val="fr-CA"/>
        </w:rPr>
      </w:pPr>
    </w:p>
    <w:p w:rsidR="00D96169" w:rsidRDefault="00D96169" w:rsidP="00402DB3">
      <w:pPr>
        <w:spacing w:after="0"/>
        <w:rPr>
          <w:lang w:val="fr-CA"/>
        </w:rPr>
      </w:pPr>
    </w:p>
    <w:p w:rsidR="00D96169" w:rsidRDefault="00D96169" w:rsidP="00402DB3">
      <w:pPr>
        <w:spacing w:after="0"/>
        <w:rPr>
          <w:lang w:val="fr-CA"/>
        </w:rPr>
      </w:pPr>
    </w:p>
    <w:p w:rsidR="00D96169" w:rsidRDefault="00D96169" w:rsidP="00402DB3">
      <w:pPr>
        <w:spacing w:after="0"/>
        <w:rPr>
          <w:lang w:val="fr-CA"/>
        </w:rPr>
      </w:pPr>
    </w:p>
    <w:p w:rsidR="00D96169" w:rsidRDefault="00D96169" w:rsidP="00402DB3">
      <w:pPr>
        <w:spacing w:after="0"/>
        <w:rPr>
          <w:rFonts w:asciiTheme="majorHAnsi" w:hAnsiTheme="majorHAnsi" w:cstheme="majorHAnsi"/>
          <w:b/>
          <w:bCs/>
          <w:color w:val="4F81BD" w:themeColor="accent1"/>
          <w:sz w:val="28"/>
          <w:szCs w:val="28"/>
          <w:lang w:val="fr-CA"/>
        </w:rPr>
      </w:pPr>
      <w:r>
        <w:rPr>
          <w:noProof/>
          <w:lang w:val="ru-RU" w:eastAsia="ru-RU" w:bidi="he-IL"/>
        </w:rPr>
        <w:drawing>
          <wp:inline distT="0" distB="0" distL="0" distR="0" wp14:anchorId="1C224502" wp14:editId="2F34D584">
            <wp:extent cx="3819525" cy="5124450"/>
            <wp:effectExtent l="0" t="0" r="952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19525" cy="5124450"/>
                    </a:xfrm>
                    <a:prstGeom prst="rect">
                      <a:avLst/>
                    </a:prstGeom>
                  </pic:spPr>
                </pic:pic>
              </a:graphicData>
            </a:graphic>
          </wp:inline>
        </w:drawing>
      </w:r>
    </w:p>
    <w:p w:rsidR="00D96169" w:rsidRPr="00D96169" w:rsidRDefault="00D96169" w:rsidP="00402DB3">
      <w:pPr>
        <w:spacing w:after="0"/>
        <w:rPr>
          <w:rFonts w:asciiTheme="majorHAnsi" w:hAnsiTheme="majorHAnsi" w:cstheme="majorHAnsi"/>
          <w:b/>
          <w:bCs/>
          <w:color w:val="4F81BD" w:themeColor="accent1"/>
          <w:sz w:val="28"/>
          <w:szCs w:val="28"/>
          <w:lang w:val="fr-CA"/>
        </w:rPr>
      </w:pPr>
      <w:r>
        <w:rPr>
          <w:rFonts w:asciiTheme="majorHAnsi" w:hAnsiTheme="majorHAnsi" w:cstheme="majorHAnsi"/>
          <w:b/>
          <w:bCs/>
          <w:color w:val="4F81BD" w:themeColor="accent1"/>
          <w:sz w:val="28"/>
          <w:szCs w:val="28"/>
          <w:lang w:val="fr-CA"/>
        </w:rPr>
        <w:t>Image 3 Board ASSEMBLED</w:t>
      </w:r>
    </w:p>
    <w:p w:rsidR="002C7F2B" w:rsidRDefault="00D96169" w:rsidP="00402DB3">
      <w:pPr>
        <w:spacing w:after="0"/>
        <w:rPr>
          <w:lang w:val="fr-CA"/>
        </w:rPr>
      </w:pPr>
      <w:r w:rsidRPr="00D96169">
        <w:rPr>
          <w:rStyle w:val="af6"/>
          <w:lang w:val="fr-CA"/>
        </w:rPr>
        <w:t>Assembled Prototype — Universal Dual I²C EEPROM Development &amp; Test Board</w:t>
      </w:r>
      <w:r w:rsidRPr="00D96169">
        <w:rPr>
          <w:lang w:val="fr-CA"/>
        </w:rPr>
        <w:br/>
        <w:t>Prototype assemblé permettant de tester différentes EEPROM I²C compatibles SOIC-8, avec configuration matérielle des broches d’adresse A0/A1/A2, isolation individuelle des lignes de communication et adaptation du firmware au composant installé.</w:t>
      </w:r>
    </w:p>
    <w:p w:rsidR="00D96169" w:rsidRDefault="00D96169" w:rsidP="00402DB3">
      <w:pPr>
        <w:spacing w:after="0"/>
        <w:rPr>
          <w:lang w:val="fr-CA"/>
        </w:rPr>
      </w:pPr>
    </w:p>
    <w:p w:rsidR="00D96169" w:rsidRPr="00D96169" w:rsidRDefault="00D96169" w:rsidP="00402DB3">
      <w:pPr>
        <w:spacing w:after="0"/>
        <w:rPr>
          <w:rFonts w:asciiTheme="majorHAnsi" w:hAnsiTheme="majorHAnsi" w:cstheme="majorHAnsi"/>
          <w:b/>
          <w:bCs/>
          <w:color w:val="4F81BD" w:themeColor="accent1"/>
          <w:sz w:val="28"/>
          <w:szCs w:val="28"/>
          <w:lang w:val="fr-CA"/>
        </w:rPr>
      </w:pPr>
    </w:p>
    <w:p w:rsidR="00D9385C" w:rsidRDefault="00FA1A7F">
      <w:pPr>
        <w:rPr>
          <w:rFonts w:hint="eastAsia"/>
        </w:rPr>
      </w:pPr>
      <w:r>
        <w:rPr>
          <w:b/>
        </w:rPr>
        <w:t>AHDS Mini Project</w:t>
      </w:r>
      <w:r w:rsidR="00326BD6">
        <w:rPr>
          <w:b/>
        </w:rPr>
        <w:t xml:space="preserve"> #4</w:t>
      </w:r>
      <w:r>
        <w:rPr>
          <w:b/>
        </w:rPr>
        <w:t xml:space="preserve"> — Universal Dual I²C EEPROM Development &amp; Test Board</w:t>
      </w:r>
    </w:p>
    <w:sectPr w:rsidR="00D9385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C7F2B"/>
    <w:rsid w:val="00326BD6"/>
    <w:rsid w:val="00326F90"/>
    <w:rsid w:val="00402DB3"/>
    <w:rsid w:val="00496B6D"/>
    <w:rsid w:val="0083050C"/>
    <w:rsid w:val="00AA1D8D"/>
    <w:rsid w:val="00B47730"/>
    <w:rsid w:val="00CB0664"/>
    <w:rsid w:val="00D9385C"/>
    <w:rsid w:val="00D96169"/>
    <w:rsid w:val="00FA1A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BE0DC0"/>
  <w14:defaultImageDpi w14:val="300"/>
  <w15:docId w15:val="{079AEF4C-0153-403A-8233-AA078937A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Aptos" w:hAnsi="Aptos"/>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Normal (Web)"/>
    <w:basedOn w:val="a1"/>
    <w:uiPriority w:val="99"/>
    <w:semiHidden/>
    <w:unhideWhenUsed/>
    <w:rsid w:val="00402DB3"/>
    <w:pPr>
      <w:spacing w:before="100" w:beforeAutospacing="1" w:after="100" w:afterAutospacing="1" w:line="240" w:lineRule="auto"/>
    </w:pPr>
    <w:rPr>
      <w:rFonts w:ascii="Times New Roman" w:eastAsia="Times New Roman" w:hAnsi="Times New Roman" w:cs="Times New Roman"/>
      <w:sz w:val="24"/>
      <w:szCs w:val="24"/>
      <w:lang w:val="ru-RU" w:eastAsia="ru-RU"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220845">
      <w:bodyDiv w:val="1"/>
      <w:marLeft w:val="0"/>
      <w:marRight w:val="0"/>
      <w:marTop w:val="0"/>
      <w:marBottom w:val="0"/>
      <w:divBdr>
        <w:top w:val="none" w:sz="0" w:space="0" w:color="auto"/>
        <w:left w:val="none" w:sz="0" w:space="0" w:color="auto"/>
        <w:bottom w:val="none" w:sz="0" w:space="0" w:color="auto"/>
        <w:right w:val="none" w:sz="0" w:space="0" w:color="auto"/>
      </w:divBdr>
    </w:div>
    <w:div w:id="292442283">
      <w:bodyDiv w:val="1"/>
      <w:marLeft w:val="0"/>
      <w:marRight w:val="0"/>
      <w:marTop w:val="0"/>
      <w:marBottom w:val="0"/>
      <w:divBdr>
        <w:top w:val="none" w:sz="0" w:space="0" w:color="auto"/>
        <w:left w:val="none" w:sz="0" w:space="0" w:color="auto"/>
        <w:bottom w:val="none" w:sz="0" w:space="0" w:color="auto"/>
        <w:right w:val="none" w:sz="0" w:space="0" w:color="auto"/>
      </w:divBdr>
    </w:div>
    <w:div w:id="675769084">
      <w:bodyDiv w:val="1"/>
      <w:marLeft w:val="0"/>
      <w:marRight w:val="0"/>
      <w:marTop w:val="0"/>
      <w:marBottom w:val="0"/>
      <w:divBdr>
        <w:top w:val="none" w:sz="0" w:space="0" w:color="auto"/>
        <w:left w:val="none" w:sz="0" w:space="0" w:color="auto"/>
        <w:bottom w:val="none" w:sz="0" w:space="0" w:color="auto"/>
        <w:right w:val="none" w:sz="0" w:space="0" w:color="auto"/>
      </w:divBdr>
    </w:div>
    <w:div w:id="793449995">
      <w:bodyDiv w:val="1"/>
      <w:marLeft w:val="0"/>
      <w:marRight w:val="0"/>
      <w:marTop w:val="0"/>
      <w:marBottom w:val="0"/>
      <w:divBdr>
        <w:top w:val="none" w:sz="0" w:space="0" w:color="auto"/>
        <w:left w:val="none" w:sz="0" w:space="0" w:color="auto"/>
        <w:bottom w:val="none" w:sz="0" w:space="0" w:color="auto"/>
        <w:right w:val="none" w:sz="0" w:space="0" w:color="auto"/>
      </w:divBdr>
    </w:div>
    <w:div w:id="109085524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390F22-E92D-4BA4-AD1B-6A25EB76DC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TotalTime>
  <Pages>10</Pages>
  <Words>2163</Words>
  <Characters>12330</Characters>
  <Application>Microsoft Office Word</Application>
  <DocSecurity>0</DocSecurity>
  <Lines>102</Lines>
  <Paragraphs>28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14465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cp:lastModifiedBy>
  <cp:revision>3</cp:revision>
  <dcterms:created xsi:type="dcterms:W3CDTF">2013-12-23T23:15:00Z</dcterms:created>
  <dcterms:modified xsi:type="dcterms:W3CDTF">2026-08-09T00:43:00Z</dcterms:modified>
  <cp:category/>
</cp:coreProperties>
</file>