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color w:val="0f1114"/>
          <w:sz w:val="24"/>
          <w:szCs w:val="24"/>
        </w:rPr>
      </w:pPr>
      <w:r w:rsidDel="00000000" w:rsidR="00000000" w:rsidRPr="00000000">
        <w:rPr>
          <w:color w:val="0f1114"/>
          <w:sz w:val="24"/>
          <w:szCs w:val="24"/>
          <w:rtl w:val="0"/>
        </w:rPr>
        <w:t xml:space="preserve">We covered a lot in Module 3. Here are some resources I recommend to learn even more about data transformations with Snowflake:</w:t>
      </w:r>
    </w:p>
    <w:p w:rsidR="00000000" w:rsidDel="00000000" w:rsidP="00000000" w:rsidRDefault="00000000" w:rsidRPr="00000000" w14:paraId="00000002">
      <w:pPr>
        <w:shd w:fill="ffffff" w:val="clear"/>
        <w:spacing w:before="240" w:lineRule="auto"/>
        <w:rPr>
          <w:color w:val="0f1114"/>
          <w:sz w:val="24"/>
          <w:szCs w:val="24"/>
        </w:rPr>
      </w:pPr>
      <w:r w:rsidDel="00000000" w:rsidR="00000000" w:rsidRPr="00000000">
        <w:rPr>
          <w:color w:val="0f1114"/>
          <w:sz w:val="24"/>
          <w:szCs w:val="24"/>
          <w:rtl w:val="0"/>
        </w:rPr>
        <w:t xml:space="preserve">Data transformations with SQL and Snowpark </w:t>
      </w:r>
    </w:p>
    <w:p w:rsidR="00000000" w:rsidDel="00000000" w:rsidP="00000000" w:rsidRDefault="00000000" w:rsidRPr="00000000" w14:paraId="00000003">
      <w:pPr>
        <w:numPr>
          <w:ilvl w:val="0"/>
          <w:numId w:val="1"/>
        </w:numPr>
        <w:shd w:fill="ffffff" w:val="clear"/>
        <w:spacing w:after="0" w:afterAutospacing="0" w:lineRule="auto"/>
        <w:ind w:left="720" w:hanging="360"/>
      </w:pPr>
      <w:hyperlink r:id="rId6">
        <w:r w:rsidDel="00000000" w:rsidR="00000000" w:rsidRPr="00000000">
          <w:rPr>
            <w:color w:val="1155cc"/>
            <w:sz w:val="24"/>
            <w:szCs w:val="24"/>
            <w:u w:val="single"/>
            <w:rtl w:val="0"/>
          </w:rPr>
          <w:t xml:space="preserve">Query Data in Snowflake</w:t>
        </w:r>
      </w:hyperlink>
      <w:r w:rsidDel="00000000" w:rsidR="00000000" w:rsidRPr="00000000">
        <w:rPr>
          <w:color w:val="0f1114"/>
          <w:sz w:val="24"/>
          <w:szCs w:val="24"/>
          <w:rtl w:val="0"/>
        </w:rPr>
        <w:t xml:space="preserve"> – You don't need to read everything in this section, but it does a good job of laying out common ways of querying data in Snowflake.</w:t>
      </w:r>
    </w:p>
    <w:p w:rsidR="00000000" w:rsidDel="00000000" w:rsidP="00000000" w:rsidRDefault="00000000" w:rsidRPr="00000000" w14:paraId="00000004">
      <w:pPr>
        <w:numPr>
          <w:ilvl w:val="0"/>
          <w:numId w:val="1"/>
        </w:numPr>
        <w:shd w:fill="ffffff" w:val="clear"/>
        <w:spacing w:after="0" w:afterAutospacing="0" w:lineRule="auto"/>
        <w:ind w:left="720" w:hanging="360"/>
      </w:pPr>
      <w:hyperlink r:id="rId7">
        <w:r w:rsidDel="00000000" w:rsidR="00000000" w:rsidRPr="00000000">
          <w:rPr>
            <w:color w:val="1155cc"/>
            <w:sz w:val="24"/>
            <w:szCs w:val="24"/>
            <w:u w:val="single"/>
            <w:rtl w:val="0"/>
          </w:rPr>
          <w:t xml:space="preserve">Snowpark for Python | Snowflake Tutorial</w:t>
        </w:r>
      </w:hyperlink>
      <w:r w:rsidDel="00000000" w:rsidR="00000000" w:rsidRPr="00000000">
        <w:rPr>
          <w:color w:val="0f1114"/>
          <w:sz w:val="24"/>
          <w:szCs w:val="24"/>
          <w:rtl w:val="0"/>
        </w:rPr>
        <w:t xml:space="preserve"> by Christopher Marland, Snowflake Data Superhero.</w:t>
      </w:r>
    </w:p>
    <w:p w:rsidR="00000000" w:rsidDel="00000000" w:rsidP="00000000" w:rsidRDefault="00000000" w:rsidRPr="00000000" w14:paraId="00000005">
      <w:pPr>
        <w:numPr>
          <w:ilvl w:val="1"/>
          <w:numId w:val="1"/>
        </w:numPr>
        <w:spacing w:after="0" w:afterAutospacing="0" w:lineRule="auto"/>
        <w:ind w:left="1440" w:hanging="360"/>
      </w:pPr>
      <w:r w:rsidDel="00000000" w:rsidR="00000000" w:rsidRPr="00000000">
        <w:rPr>
          <w:color w:val="0f1114"/>
          <w:sz w:val="24"/>
          <w:szCs w:val="24"/>
          <w:rtl w:val="0"/>
        </w:rPr>
        <w:t xml:space="preserve">In the video, Christopher uses Jupyter Notebooks, but you can also use Snowflake Notebooks.</w:t>
      </w:r>
    </w:p>
    <w:p w:rsidR="00000000" w:rsidDel="00000000" w:rsidP="00000000" w:rsidRDefault="00000000" w:rsidRPr="00000000" w14:paraId="00000006">
      <w:pPr>
        <w:numPr>
          <w:ilvl w:val="0"/>
          <w:numId w:val="1"/>
        </w:numPr>
        <w:shd w:fill="ffffff" w:val="clear"/>
        <w:spacing w:after="0" w:afterAutospacing="0" w:lineRule="auto"/>
        <w:ind w:left="720" w:hanging="360"/>
      </w:pPr>
      <w:hyperlink r:id="rId8">
        <w:r w:rsidDel="00000000" w:rsidR="00000000" w:rsidRPr="00000000">
          <w:rPr>
            <w:color w:val="1155cc"/>
            <w:sz w:val="24"/>
            <w:szCs w:val="24"/>
            <w:u w:val="single"/>
            <w:rtl w:val="0"/>
          </w:rPr>
          <w:t xml:space="preserve">Snowpark Developer Guide for Python | Snowflake Documentation</w:t>
        </w:r>
      </w:hyperlink>
      <w:r w:rsidDel="00000000" w:rsidR="00000000" w:rsidRPr="00000000">
        <w:rPr>
          <w:color w:val="0f1114"/>
          <w:sz w:val="24"/>
          <w:szCs w:val="24"/>
          <w:rtl w:val="0"/>
        </w:rPr>
        <w:t xml:space="preserve"> – Everything under this section is great. The "Using DataFrames" section is especially helpful and relevant. Browse the Java or Scala sections if those are your preferred programming languages.</w:t>
      </w:r>
    </w:p>
    <w:p w:rsidR="00000000" w:rsidDel="00000000" w:rsidP="00000000" w:rsidRDefault="00000000" w:rsidRPr="00000000" w14:paraId="00000007">
      <w:pPr>
        <w:numPr>
          <w:ilvl w:val="0"/>
          <w:numId w:val="1"/>
        </w:numPr>
        <w:shd w:fill="ffffff" w:val="clear"/>
        <w:spacing w:after="240" w:lineRule="auto"/>
        <w:ind w:left="720" w:hanging="360"/>
      </w:pPr>
      <w:hyperlink r:id="rId9">
        <w:r w:rsidDel="00000000" w:rsidR="00000000" w:rsidRPr="00000000">
          <w:rPr>
            <w:color w:val="1155cc"/>
            <w:sz w:val="24"/>
            <w:szCs w:val="24"/>
            <w:u w:val="single"/>
            <w:rtl w:val="0"/>
          </w:rPr>
          <w:t xml:space="preserve">Using other Python Packages in Snowpark | by Jeff Hollan | Snowflake Builders Blog</w:t>
        </w:r>
      </w:hyperlink>
      <w:r w:rsidDel="00000000" w:rsidR="00000000" w:rsidRPr="00000000">
        <w:rPr>
          <w:color w:val="0f1114"/>
          <w:sz w:val="24"/>
          <w:szCs w:val="24"/>
          <w:rtl w:val="0"/>
        </w:rPr>
        <w:t xml:space="preserve"> – How to bring in Python packages into a Snowpark development environment.</w:t>
      </w:r>
    </w:p>
    <w:p w:rsidR="00000000" w:rsidDel="00000000" w:rsidP="00000000" w:rsidRDefault="00000000" w:rsidRPr="00000000" w14:paraId="00000008">
      <w:pPr>
        <w:shd w:fill="ffffff" w:val="clear"/>
        <w:spacing w:before="240" w:lineRule="auto"/>
        <w:rPr>
          <w:color w:val="0f1114"/>
          <w:sz w:val="24"/>
          <w:szCs w:val="24"/>
        </w:rPr>
      </w:pPr>
      <w:r w:rsidDel="00000000" w:rsidR="00000000" w:rsidRPr="00000000">
        <w:rPr>
          <w:color w:val="0f1114"/>
          <w:sz w:val="24"/>
          <w:szCs w:val="24"/>
          <w:rtl w:val="0"/>
        </w:rPr>
        <w:t xml:space="preserve">User-defined functions and stored procedures</w:t>
      </w:r>
    </w:p>
    <w:p w:rsidR="00000000" w:rsidDel="00000000" w:rsidP="00000000" w:rsidRDefault="00000000" w:rsidRPr="00000000" w14:paraId="00000009">
      <w:pPr>
        <w:numPr>
          <w:ilvl w:val="0"/>
          <w:numId w:val="2"/>
        </w:numPr>
        <w:shd w:fill="ffffff" w:val="clear"/>
        <w:spacing w:after="0" w:afterAutospacing="0" w:lineRule="auto"/>
        <w:ind w:left="720" w:hanging="360"/>
      </w:pPr>
      <w:hyperlink r:id="rId10">
        <w:r w:rsidDel="00000000" w:rsidR="00000000" w:rsidRPr="00000000">
          <w:rPr>
            <w:color w:val="1155cc"/>
            <w:sz w:val="24"/>
            <w:szCs w:val="24"/>
            <w:u w:val="single"/>
            <w:rtl w:val="0"/>
          </w:rPr>
          <w:t xml:space="preserve">User-defined functions overview | Snowflake Documentation</w:t>
        </w:r>
      </w:hyperlink>
      <w:r w:rsidDel="00000000" w:rsidR="00000000" w:rsidRPr="00000000">
        <w:rPr>
          <w:color w:val="0f1114"/>
          <w:sz w:val="24"/>
          <w:szCs w:val="24"/>
          <w:rtl w:val="0"/>
        </w:rPr>
        <w:t xml:space="preserve"> </w:t>
      </w:r>
    </w:p>
    <w:p w:rsidR="00000000" w:rsidDel="00000000" w:rsidP="00000000" w:rsidRDefault="00000000" w:rsidRPr="00000000" w14:paraId="0000000A">
      <w:pPr>
        <w:numPr>
          <w:ilvl w:val="0"/>
          <w:numId w:val="2"/>
        </w:numPr>
        <w:shd w:fill="ffffff" w:val="clear"/>
        <w:spacing w:after="240" w:lineRule="auto"/>
        <w:ind w:left="720" w:hanging="360"/>
      </w:pPr>
      <w:hyperlink r:id="rId11">
        <w:r w:rsidDel="00000000" w:rsidR="00000000" w:rsidRPr="00000000">
          <w:rPr>
            <w:color w:val="1155cc"/>
            <w:sz w:val="24"/>
            <w:szCs w:val="24"/>
            <w:u w:val="single"/>
            <w:rtl w:val="0"/>
          </w:rPr>
          <w:t xml:space="preserve">Snowflake 101: Working with Stored Procedures</w:t>
        </w:r>
      </w:hyperlink>
      <w:r w:rsidDel="00000000" w:rsidR="00000000" w:rsidRPr="00000000">
        <w:rPr>
          <w:color w:val="0f1114"/>
          <w:sz w:val="24"/>
          <w:szCs w:val="24"/>
          <w:rtl w:val="0"/>
        </w:rPr>
        <w:t xml:space="preserve"> </w:t>
      </w:r>
    </w:p>
    <w:p w:rsidR="00000000" w:rsidDel="00000000" w:rsidP="00000000" w:rsidRDefault="00000000" w:rsidRPr="00000000" w14:paraId="0000000B">
      <w:pPr>
        <w:shd w:fill="ffffff" w:val="clear"/>
        <w:spacing w:before="240" w:lineRule="auto"/>
        <w:rPr>
          <w:color w:val="0f1114"/>
          <w:sz w:val="24"/>
          <w:szCs w:val="24"/>
        </w:rPr>
      </w:pPr>
      <w:r w:rsidDel="00000000" w:rsidR="00000000" w:rsidRPr="00000000">
        <w:rPr>
          <w:color w:val="0f1114"/>
          <w:sz w:val="24"/>
          <w:szCs w:val="24"/>
          <w:rtl w:val="0"/>
        </w:rPr>
        <w:t xml:space="preserve">Streams</w:t>
      </w:r>
    </w:p>
    <w:p w:rsidR="00000000" w:rsidDel="00000000" w:rsidP="00000000" w:rsidRDefault="00000000" w:rsidRPr="00000000" w14:paraId="0000000C">
      <w:pPr>
        <w:shd w:fill="ffffff" w:val="clear"/>
        <w:spacing w:before="240" w:lineRule="auto"/>
        <w:rPr>
          <w:color w:val="0f1114"/>
          <w:sz w:val="24"/>
          <w:szCs w:val="24"/>
        </w:rPr>
      </w:pPr>
      <w:r w:rsidDel="00000000" w:rsidR="00000000" w:rsidRPr="00000000">
        <w:rPr>
          <w:color w:val="0f1114"/>
          <w:sz w:val="24"/>
          <w:szCs w:val="24"/>
          <w:rtl w:val="0"/>
        </w:rPr>
        <w:t xml:space="preserve">Minor clarification on streams: Querying a stream returns the minimal set of changes from the stream's current offset to the current version of the table. You can query the stream over and over in this way, without affecting the stream's offset (i.e., you'll continue to get the same results). A stream advances the offset only when its contents are consumed. "Consuming", in this context, means specifically using stream contents in a</w:t>
      </w:r>
      <w:hyperlink r:id="rId12">
        <w:r w:rsidDel="00000000" w:rsidR="00000000" w:rsidRPr="00000000">
          <w:rPr>
            <w:color w:val="0f1114"/>
            <w:sz w:val="24"/>
            <w:szCs w:val="24"/>
            <w:rtl w:val="0"/>
          </w:rPr>
          <w:t xml:space="preserve"> </w:t>
        </w:r>
      </w:hyperlink>
      <w:hyperlink r:id="rId13">
        <w:r w:rsidDel="00000000" w:rsidR="00000000" w:rsidRPr="00000000">
          <w:rPr>
            <w:color w:val="1155cc"/>
            <w:sz w:val="24"/>
            <w:szCs w:val="24"/>
            <w:u w:val="single"/>
            <w:rtl w:val="0"/>
          </w:rPr>
          <w:t xml:space="preserve">DML</w:t>
        </w:r>
      </w:hyperlink>
      <w:r w:rsidDel="00000000" w:rsidR="00000000" w:rsidRPr="00000000">
        <w:rPr>
          <w:color w:val="0f1114"/>
          <w:sz w:val="24"/>
          <w:szCs w:val="24"/>
          <w:rtl w:val="0"/>
        </w:rPr>
        <w:t xml:space="preserve"> transaction. </w:t>
      </w:r>
    </w:p>
    <w:p w:rsidR="00000000" w:rsidDel="00000000" w:rsidP="00000000" w:rsidRDefault="00000000" w:rsidRPr="00000000" w14:paraId="0000000D">
      <w:pPr>
        <w:numPr>
          <w:ilvl w:val="0"/>
          <w:numId w:val="4"/>
        </w:numPr>
        <w:shd w:fill="ffffff" w:val="clear"/>
        <w:spacing w:after="0" w:afterAutospacing="0" w:lineRule="auto"/>
        <w:ind w:left="720" w:hanging="360"/>
      </w:pPr>
      <w:hyperlink r:id="rId14">
        <w:r w:rsidDel="00000000" w:rsidR="00000000" w:rsidRPr="00000000">
          <w:rPr>
            <w:color w:val="1155cc"/>
            <w:sz w:val="24"/>
            <w:szCs w:val="24"/>
            <w:u w:val="single"/>
            <w:rtl w:val="0"/>
          </w:rPr>
          <w:t xml:space="preserve">Stream Examples | Snowflake Documentation</w:t>
        </w:r>
      </w:hyperlink>
      <w:r w:rsidDel="00000000" w:rsidR="00000000" w:rsidRPr="00000000">
        <w:rPr>
          <w:color w:val="0f1114"/>
          <w:sz w:val="24"/>
          <w:szCs w:val="24"/>
          <w:rtl w:val="0"/>
        </w:rPr>
        <w:t xml:space="preserve"> – The parent section "Streams" is excellent for more information on how Streams work "under the hood".</w:t>
      </w:r>
    </w:p>
    <w:p w:rsidR="00000000" w:rsidDel="00000000" w:rsidP="00000000" w:rsidRDefault="00000000" w:rsidRPr="00000000" w14:paraId="0000000E">
      <w:pPr>
        <w:numPr>
          <w:ilvl w:val="0"/>
          <w:numId w:val="4"/>
        </w:numPr>
        <w:shd w:fill="ffffff" w:val="clear"/>
        <w:spacing w:after="240" w:lineRule="auto"/>
        <w:ind w:left="720" w:hanging="360"/>
      </w:pPr>
      <w:hyperlink r:id="rId15">
        <w:r w:rsidDel="00000000" w:rsidR="00000000" w:rsidRPr="00000000">
          <w:rPr>
            <w:color w:val="1155cc"/>
            <w:sz w:val="24"/>
            <w:szCs w:val="24"/>
            <w:u w:val="single"/>
            <w:rtl w:val="0"/>
          </w:rPr>
          <w:t xml:space="preserve">Streaming with Snowflake</w:t>
        </w:r>
      </w:hyperlink>
      <w:r w:rsidDel="00000000" w:rsidR="00000000" w:rsidRPr="00000000">
        <w:rPr>
          <w:color w:val="0f1114"/>
          <w:sz w:val="24"/>
          <w:szCs w:val="24"/>
          <w:rtl w:val="0"/>
        </w:rPr>
        <w:t xml:space="preserve"> – An excellent technical demo directly from the product manager who helped build Dynamic Tables.</w:t>
      </w:r>
    </w:p>
    <w:p w:rsidR="00000000" w:rsidDel="00000000" w:rsidP="00000000" w:rsidRDefault="00000000" w:rsidRPr="00000000" w14:paraId="0000000F">
      <w:pPr>
        <w:shd w:fill="ffffff" w:val="clear"/>
        <w:spacing w:before="240" w:lineRule="auto"/>
        <w:rPr>
          <w:color w:val="0f1114"/>
          <w:sz w:val="24"/>
          <w:szCs w:val="24"/>
        </w:rPr>
      </w:pPr>
      <w:r w:rsidDel="00000000" w:rsidR="00000000" w:rsidRPr="00000000">
        <w:rPr>
          <w:color w:val="0f1114"/>
          <w:sz w:val="24"/>
          <w:szCs w:val="24"/>
          <w:rtl w:val="0"/>
        </w:rPr>
        <w:t xml:space="preserve">Dynamic Tables</w:t>
      </w:r>
    </w:p>
    <w:p w:rsidR="00000000" w:rsidDel="00000000" w:rsidP="00000000" w:rsidRDefault="00000000" w:rsidRPr="00000000" w14:paraId="00000010">
      <w:pPr>
        <w:numPr>
          <w:ilvl w:val="0"/>
          <w:numId w:val="3"/>
        </w:numPr>
        <w:shd w:fill="ffffff" w:val="clear"/>
        <w:spacing w:after="0" w:afterAutospacing="0" w:lineRule="auto"/>
        <w:ind w:left="720" w:hanging="360"/>
      </w:pPr>
      <w:hyperlink r:id="rId16">
        <w:r w:rsidDel="00000000" w:rsidR="00000000" w:rsidRPr="00000000">
          <w:rPr>
            <w:color w:val="1155cc"/>
            <w:sz w:val="24"/>
            <w:szCs w:val="24"/>
            <w:u w:val="single"/>
            <w:rtl w:val="0"/>
          </w:rPr>
          <w:t xml:space="preserve">Best practices for dynamic tables | Snowflake Documentation</w:t>
        </w:r>
      </w:hyperlink>
      <w:r w:rsidDel="00000000" w:rsidR="00000000" w:rsidRPr="00000000">
        <w:rPr>
          <w:rtl w:val="0"/>
        </w:rPr>
      </w:r>
    </w:p>
    <w:p w:rsidR="00000000" w:rsidDel="00000000" w:rsidP="00000000" w:rsidRDefault="00000000" w:rsidRPr="00000000" w14:paraId="00000011">
      <w:pPr>
        <w:numPr>
          <w:ilvl w:val="0"/>
          <w:numId w:val="3"/>
        </w:numPr>
        <w:shd w:fill="ffffff" w:val="clear"/>
        <w:spacing w:after="240" w:lineRule="auto"/>
        <w:ind w:left="720" w:hanging="360"/>
      </w:pPr>
      <w:hyperlink r:id="rId17">
        <w:r w:rsidDel="00000000" w:rsidR="00000000" w:rsidRPr="00000000">
          <w:rPr>
            <w:color w:val="1155cc"/>
            <w:sz w:val="24"/>
            <w:szCs w:val="24"/>
            <w:u w:val="single"/>
            <w:rtl w:val="0"/>
          </w:rPr>
          <w:t xml:space="preserve">Getting Started with Snowflake Dynamic Tables</w:t>
        </w:r>
      </w:hyperlink>
      <w:r w:rsidDel="00000000" w:rsidR="00000000" w:rsidRPr="00000000">
        <w:rPr>
          <w:color w:val="0f1114"/>
          <w:sz w:val="24"/>
          <w:szCs w:val="24"/>
          <w:rtl w:val="0"/>
        </w:rPr>
        <w:t xml:space="preserve"> – (Optional) For more hands-on practice with Snowflake Dynamic Tables.</w:t>
      </w:r>
    </w:p>
    <w:p w:rsidR="00000000" w:rsidDel="00000000" w:rsidP="00000000" w:rsidRDefault="00000000" w:rsidRPr="00000000" w14:paraId="00000012">
      <w:pPr>
        <w:shd w:fill="ffffff" w:val="clear"/>
        <w:spacing w:before="240" w:lineRule="auto"/>
        <w:rPr>
          <w:color w:val="0f1114"/>
          <w:sz w:val="24"/>
          <w:szCs w:val="24"/>
        </w:rPr>
      </w:pPr>
      <w:r w:rsidDel="00000000" w:rsidR="00000000" w:rsidRPr="00000000">
        <w:rPr>
          <w:color w:val="0f1114"/>
          <w:sz w:val="24"/>
          <w:szCs w:val="24"/>
          <w:rtl w:val="0"/>
        </w:rPr>
        <w:t xml:space="preserve">Snowflake Extension for Visual Studio Code</w:t>
      </w:r>
    </w:p>
    <w:p w:rsidR="00000000" w:rsidDel="00000000" w:rsidP="00000000" w:rsidRDefault="00000000" w:rsidRPr="00000000" w14:paraId="00000013">
      <w:pPr>
        <w:numPr>
          <w:ilvl w:val="0"/>
          <w:numId w:val="5"/>
        </w:numPr>
        <w:shd w:fill="ffffff" w:val="clear"/>
        <w:spacing w:after="240" w:lineRule="auto"/>
        <w:ind w:left="720" w:hanging="360"/>
      </w:pPr>
      <w:hyperlink r:id="rId18">
        <w:r w:rsidDel="00000000" w:rsidR="00000000" w:rsidRPr="00000000">
          <w:rPr>
            <w:color w:val="1155cc"/>
            <w:sz w:val="24"/>
            <w:szCs w:val="24"/>
            <w:u w:val="single"/>
            <w:rtl w:val="0"/>
          </w:rPr>
          <w:t xml:space="preserve">Snowflake Extension for Visual Studio Code</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f1114"/>
        <w:sz w:val="24"/>
        <w:szCs w:val="24"/>
        <w:u w:val="none"/>
      </w:rPr>
    </w:lvl>
    <w:lvl w:ilvl="1">
      <w:start w:val="1"/>
      <w:numFmt w:val="bullet"/>
      <w:lvlText w:val="○"/>
      <w:lvlJc w:val="left"/>
      <w:pPr>
        <w:ind w:left="1440" w:hanging="360"/>
      </w:pPr>
      <w:rPr>
        <w:rFonts w:ascii="Arial" w:cs="Arial" w:eastAsia="Arial" w:hAnsi="Arial"/>
        <w:color w:val="0f111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elect.dev/posts/snowflake-stored-procedures" TargetMode="External"/><Relationship Id="rId10" Type="http://schemas.openxmlformats.org/officeDocument/2006/relationships/hyperlink" Target="https://docs.snowflake.com/en/developer-guide/udf/udf-overview" TargetMode="External"/><Relationship Id="rId13" Type="http://schemas.openxmlformats.org/officeDocument/2006/relationships/hyperlink" Target="https://en.wikipedia.org/wiki/Data_manipulation_language" TargetMode="External"/><Relationship Id="rId12" Type="http://schemas.openxmlformats.org/officeDocument/2006/relationships/hyperlink" Target="https://en.wikipedia.org/wiki/Data_manipulation_languag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snowflake/using-other-python-packages-in-snowpark-a6fd75e4b23a" TargetMode="External"/><Relationship Id="rId15" Type="http://schemas.openxmlformats.org/officeDocument/2006/relationships/hyperlink" Target="https://www.youtube.com/watch?v=zH5umveQW_c" TargetMode="External"/><Relationship Id="rId14" Type="http://schemas.openxmlformats.org/officeDocument/2006/relationships/hyperlink" Target="https://docs.snowflake.com/en/user-guide/streams-examples" TargetMode="External"/><Relationship Id="rId17" Type="http://schemas.openxmlformats.org/officeDocument/2006/relationships/hyperlink" Target="https://quickstarts.snowflake.com/guide/getting_started_with_dynamic_tables/" TargetMode="External"/><Relationship Id="rId16" Type="http://schemas.openxmlformats.org/officeDocument/2006/relationships/hyperlink" Target="https://docs.snowflake.com/en/user-guide/dynamic-tables-best-practices" TargetMode="External"/><Relationship Id="rId5" Type="http://schemas.openxmlformats.org/officeDocument/2006/relationships/styles" Target="styles.xml"/><Relationship Id="rId6" Type="http://schemas.openxmlformats.org/officeDocument/2006/relationships/hyperlink" Target="https://docs.snowflake.com/en/guides-overview-queries" TargetMode="External"/><Relationship Id="rId18" Type="http://schemas.openxmlformats.org/officeDocument/2006/relationships/hyperlink" Target="https://docs.snowflake.com/en/user-guide/vscode-ext" TargetMode="External"/><Relationship Id="rId7" Type="http://schemas.openxmlformats.org/officeDocument/2006/relationships/hyperlink" Target="https://youtu.be/udcFnIvXFnE?si=prrOJZd41LO3ITvh" TargetMode="External"/><Relationship Id="rId8" Type="http://schemas.openxmlformats.org/officeDocument/2006/relationships/hyperlink" Target="https://docs.snowflake.com/en/developer-guide/snowpark/python/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