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ind w:firstLine="0"/>
        <w:jc w:val="center"/>
        <w:rPr>
          <w:rFonts w:ascii="Arial Narrow" w:cs="Arial Narrow" w:eastAsia="Arial Narrow" w:hAnsi="Arial Narrow"/>
          <w:sz w:val="96"/>
          <w:szCs w:val="96"/>
        </w:rPr>
      </w:pPr>
      <w:r w:rsidDel="00000000" w:rsidR="00000000" w:rsidRPr="00000000">
        <w:rPr>
          <w:rtl w:val="0"/>
        </w:rPr>
      </w:r>
    </w:p>
    <w:p w:rsidR="00000000" w:rsidDel="00000000" w:rsidP="00000000" w:rsidRDefault="00000000" w:rsidRPr="00000000" w14:paraId="00000002">
      <w:pPr>
        <w:spacing w:after="0" w:line="276" w:lineRule="auto"/>
        <w:ind w:firstLine="0"/>
        <w:jc w:val="center"/>
        <w:rPr>
          <w:rFonts w:ascii="Arial Narrow" w:cs="Arial Narrow" w:eastAsia="Arial Narrow" w:hAnsi="Arial Narrow"/>
          <w:sz w:val="100"/>
          <w:szCs w:val="100"/>
        </w:rPr>
      </w:pPr>
      <w:r w:rsidDel="00000000" w:rsidR="00000000" w:rsidRPr="00000000">
        <w:rPr>
          <w:rFonts w:ascii="Arial Narrow" w:cs="Arial Narrow" w:eastAsia="Arial Narrow" w:hAnsi="Arial Narrow"/>
          <w:sz w:val="100"/>
          <w:szCs w:val="100"/>
          <w:rtl w:val="0"/>
        </w:rPr>
        <w:t xml:space="preserve">C1.056</w:t>
      </w:r>
    </w:p>
    <w:p w:rsidR="00000000" w:rsidDel="00000000" w:rsidP="00000000" w:rsidRDefault="00000000" w:rsidRPr="00000000" w14:paraId="00000003">
      <w:pPr>
        <w:spacing w:after="0" w:line="276" w:lineRule="auto"/>
        <w:ind w:firstLine="0"/>
        <w:jc w:val="center"/>
        <w:rPr>
          <w:rFonts w:ascii="Arial Narrow" w:cs="Arial Narrow" w:eastAsia="Arial Narrow" w:hAnsi="Arial Narrow"/>
          <w:sz w:val="100"/>
          <w:szCs w:val="100"/>
        </w:rPr>
      </w:pPr>
      <w:r w:rsidDel="00000000" w:rsidR="00000000" w:rsidRPr="00000000">
        <w:rPr>
          <w:rtl w:val="0"/>
        </w:rPr>
      </w:r>
    </w:p>
    <w:p w:rsidR="00000000" w:rsidDel="00000000" w:rsidP="00000000" w:rsidRDefault="00000000" w:rsidRPr="00000000" w14:paraId="00000004">
      <w:pPr>
        <w:spacing w:after="0" w:line="276" w:lineRule="auto"/>
        <w:ind w:firstLine="0"/>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Pr>
        <w:drawing>
          <wp:inline distB="0" distT="0" distL="0" distR="0">
            <wp:extent cx="5400040" cy="1234440"/>
            <wp:effectExtent b="0" l="0" r="0" t="0"/>
            <wp:docPr descr="Texto, Carta" id="1355857887" name="image3.png"/>
            <a:graphic>
              <a:graphicData uri="http://schemas.openxmlformats.org/drawingml/2006/picture">
                <pic:pic>
                  <pic:nvPicPr>
                    <pic:cNvPr descr="Texto, Carta" id="0" name="image3.png"/>
                    <pic:cNvPicPr preferRelativeResize="0"/>
                  </pic:nvPicPr>
                  <pic:blipFill>
                    <a:blip r:embed="rId7"/>
                    <a:srcRect b="0" l="0" r="0" t="0"/>
                    <a:stretch>
                      <a:fillRect/>
                    </a:stretch>
                  </pic:blipFill>
                  <pic:spPr>
                    <a:xfrm>
                      <a:off x="0" y="0"/>
                      <a:ext cx="540004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76" w:lineRule="auto"/>
        <w:ind w:firstLine="0"/>
        <w:jc w:val="cente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6">
      <w:pPr>
        <w:spacing w:after="0" w:line="276" w:lineRule="auto"/>
        <w:ind w:firstLine="0"/>
        <w:jc w:val="cente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7">
      <w:pPr>
        <w:spacing w:after="0" w:line="276" w:lineRule="auto"/>
        <w:ind w:firstLine="0"/>
        <w:jc w:val="left"/>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8">
      <w:pPr>
        <w:spacing w:after="0" w:line="276" w:lineRule="auto"/>
        <w:ind w:firstLine="0"/>
        <w:jc w:val="cente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009">
      <w:pPr>
        <w:spacing w:after="0" w:line="276" w:lineRule="auto"/>
        <w:ind w:firstLine="0"/>
        <w:jc w:val="center"/>
        <w:rPr>
          <w:rFonts w:ascii="Arial Narrow" w:cs="Arial Narrow" w:eastAsia="Arial Narrow" w:hAnsi="Arial Narrow"/>
          <w:sz w:val="28"/>
          <w:szCs w:val="28"/>
        </w:rPr>
      </w:pPr>
      <w:hyperlink r:id="rId8">
        <w:r w:rsidDel="00000000" w:rsidR="00000000" w:rsidRPr="00000000">
          <w:rPr>
            <w:color w:val="0563c1"/>
            <w:u w:val="single"/>
            <w:rtl w:val="0"/>
          </w:rPr>
          <w:t xml:space="preserve">https://github.com/Javclamar/Acme-ANS-D01</w:t>
        </w:r>
      </w:hyperlink>
      <w:r w:rsidDel="00000000" w:rsidR="00000000" w:rsidRPr="00000000">
        <w:rPr>
          <w:rtl w:val="0"/>
        </w:rPr>
      </w:r>
    </w:p>
    <w:p w:rsidR="00000000" w:rsidDel="00000000" w:rsidP="00000000" w:rsidRDefault="00000000" w:rsidRPr="00000000" w14:paraId="0000000A">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B">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C">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D">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E">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F">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0">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1">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2">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3">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4">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5">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6">
      <w:pPr>
        <w:spacing w:after="0" w:line="276" w:lineRule="auto"/>
        <w:ind w:firstLine="0"/>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7">
      <w:pPr>
        <w:spacing w:after="0" w:line="276" w:lineRule="auto"/>
        <w:ind w:firstLine="0"/>
        <w:rPr/>
      </w:pPr>
      <w:sdt>
        <w:sdtPr>
          <w:tag w:val="goog_rdk_0"/>
        </w:sdtPr>
        <w:sdtContent>
          <w:r w:rsidDel="00000000" w:rsidR="00000000" w:rsidRPr="00000000">
            <w:rPr>
              <w:rFonts w:ascii="Arial Unicode MS" w:cs="Arial Unicode MS" w:eastAsia="Arial Unicode MS" w:hAnsi="Arial Unicode MS"/>
              <w:rtl w:val="0"/>
            </w:rPr>
            <w:t xml:space="preserve">- Alejandro Vargas → alevarmun1@alum.us.es</w:t>
          </w:r>
        </w:sdtContent>
      </w:sdt>
    </w:p>
    <w:p w:rsidR="00000000" w:rsidDel="00000000" w:rsidP="00000000" w:rsidRDefault="00000000" w:rsidRPr="00000000" w14:paraId="00000018">
      <w:pPr>
        <w:spacing w:after="0" w:line="276" w:lineRule="auto"/>
        <w:ind w:firstLine="0"/>
        <w:rPr/>
      </w:pPr>
      <w:sdt>
        <w:sdtPr>
          <w:tag w:val="goog_rdk_1"/>
        </w:sdtPr>
        <w:sdtContent>
          <w:r w:rsidDel="00000000" w:rsidR="00000000" w:rsidRPr="00000000">
            <w:rPr>
              <w:rFonts w:ascii="Arial Unicode MS" w:cs="Arial Unicode MS" w:eastAsia="Arial Unicode MS" w:hAnsi="Arial Unicode MS"/>
              <w:rtl w:val="0"/>
            </w:rPr>
            <w:t xml:space="preserve">- Rubén López → (rublopexp@alum.us.es)</w:t>
          </w:r>
        </w:sdtContent>
      </w:sdt>
    </w:p>
    <w:p w:rsidR="00000000" w:rsidDel="00000000" w:rsidP="00000000" w:rsidRDefault="00000000" w:rsidRPr="00000000" w14:paraId="00000019">
      <w:pPr>
        <w:spacing w:after="0" w:line="276" w:lineRule="auto"/>
        <w:ind w:firstLine="0"/>
        <w:rPr/>
      </w:pPr>
      <w:sdt>
        <w:sdtPr>
          <w:tag w:val="goog_rdk_2"/>
        </w:sdtPr>
        <w:sdtContent>
          <w:r w:rsidDel="00000000" w:rsidR="00000000" w:rsidRPr="00000000">
            <w:rPr>
              <w:rFonts w:ascii="Arial Unicode MS" w:cs="Arial Unicode MS" w:eastAsia="Arial Unicode MS" w:hAnsi="Arial Unicode MS"/>
              <w:rtl w:val="0"/>
            </w:rPr>
            <w:t xml:space="preserve">- Javier Clavijo → (javclamar@alum.us.es)</w:t>
          </w:r>
        </w:sdtContent>
      </w:sdt>
    </w:p>
    <w:p w:rsidR="00000000" w:rsidDel="00000000" w:rsidP="00000000" w:rsidRDefault="00000000" w:rsidRPr="00000000" w14:paraId="0000001A">
      <w:pPr>
        <w:spacing w:after="0" w:line="276" w:lineRule="auto"/>
        <w:ind w:firstLine="0"/>
        <w:rPr/>
      </w:pPr>
      <w:sdt>
        <w:sdtPr>
          <w:tag w:val="goog_rdk_3"/>
        </w:sdtPr>
        <w:sdtContent>
          <w:r w:rsidDel="00000000" w:rsidR="00000000" w:rsidRPr="00000000">
            <w:rPr>
              <w:rFonts w:ascii="Arial Unicode MS" w:cs="Arial Unicode MS" w:eastAsia="Arial Unicode MS" w:hAnsi="Arial Unicode MS"/>
              <w:rtl w:val="0"/>
            </w:rPr>
            <w:t xml:space="preserve">- Pablo Bermúdez → (pabberima@alum.us.es)</w:t>
          </w:r>
        </w:sdtContent>
      </w:sdt>
    </w:p>
    <w:p w:rsidR="00000000" w:rsidDel="00000000" w:rsidP="00000000" w:rsidRDefault="00000000" w:rsidRPr="00000000" w14:paraId="0000001B">
      <w:pPr>
        <w:spacing w:after="0" w:line="276" w:lineRule="auto"/>
        <w:ind w:firstLine="0"/>
        <w:rPr/>
      </w:pPr>
      <w:sdt>
        <w:sdtPr>
          <w:tag w:val="goog_rdk_4"/>
        </w:sdtPr>
        <w:sdtContent>
          <w:r w:rsidDel="00000000" w:rsidR="00000000" w:rsidRPr="00000000">
            <w:rPr>
              <w:rFonts w:ascii="Arial Unicode MS" w:cs="Arial Unicode MS" w:eastAsia="Arial Unicode MS" w:hAnsi="Arial Unicode MS"/>
              <w:rtl w:val="0"/>
            </w:rPr>
            <w:t xml:space="preserve">- Ángel Sánchez → (angsanrui2@alum.us.es)</w:t>
          </w:r>
        </w:sdtContent>
      </w:sdt>
    </w:p>
    <w:p w:rsidR="00000000" w:rsidDel="00000000" w:rsidP="00000000" w:rsidRDefault="00000000" w:rsidRPr="00000000" w14:paraId="0000001C">
      <w:pPr>
        <w:spacing w:after="0" w:line="276" w:lineRule="auto"/>
        <w:ind w:firstLine="0"/>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417" w:top="1417" w:left="1701" w:right="1701" w:header="708" w:footer="708"/>
          <w:pgNumType w:start="1"/>
          <w:titlePg w:val="1"/>
        </w:sectPr>
      </w:pPr>
      <w:r w:rsidDel="00000000" w:rsidR="00000000" w:rsidRPr="00000000">
        <w:rPr>
          <w:rtl w:val="0"/>
        </w:rPr>
        <w:t xml:space="preserve">17/02/2025</w:t>
      </w:r>
    </w:p>
    <w:p w:rsidR="00000000" w:rsidDel="00000000" w:rsidP="00000000" w:rsidRDefault="00000000" w:rsidRPr="00000000" w14:paraId="0000001D">
      <w:pPr>
        <w:ind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E">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1 RESUMEN EJECUTIVO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vuls5zfpl6tz">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2 TABLA DE REVISIONES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wjat9f5tt5bz">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3 INTRODUCCIÓN</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dq4iyvh77e6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4 CONTENIDOS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u6mig8r6b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- 4.1. Resumen de contratación</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4f11s1df4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- 4.2. Datos de contacto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irx4hq9g8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- 4.3. Objetivo. Declaración de Compromiso</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3j7jl8mfw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- 4.4. Declaración sobre recompensas por rendimiento sobresaliente</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7zpkqge4u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- 4.5. Evaluación del Rendimiento del Equipo</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cwcjr732f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Indicadores de Rendimiento</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c9gin75t5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- 4.6. Admonición de los Miembros del Grupo con Rendimiento Deficiente</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jmrjbs4r2m6m">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5 CONCLUSIONES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f0khabkpo0a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6 BIBLIOGRAFÍA</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rPr>
          <w:rFonts w:ascii="Arial Narrow" w:cs="Arial Narrow" w:eastAsia="Arial Narrow" w:hAnsi="Arial Narrow"/>
        </w:rPr>
      </w:pPr>
      <w:bookmarkStart w:colFirst="0" w:colLast="0" w:name="_heading=h.2n3fjd5topyb" w:id="0"/>
      <w:bookmarkEnd w:id="0"/>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rFonts w:ascii="Arial Narrow" w:cs="Arial Narrow" w:eastAsia="Arial Narrow" w:hAnsi="Arial Narrow"/>
        </w:rPr>
      </w:pPr>
      <w:bookmarkStart w:colFirst="0" w:colLast="0" w:name="_heading=h.gjdgxs" w:id="1"/>
      <w:bookmarkEnd w:id="1"/>
      <w:r w:rsidDel="00000000" w:rsidR="00000000" w:rsidRPr="00000000">
        <w:rPr>
          <w:rFonts w:ascii="Arial Narrow" w:cs="Arial Narrow" w:eastAsia="Arial Narrow" w:hAnsi="Arial Narrow"/>
          <w:b w:val="1"/>
          <w:rtl w:val="0"/>
        </w:rPr>
        <w:t xml:space="preserve">1 RESUMEN EJECUTIVO</w:t>
      </w:r>
      <w:r w:rsidDel="00000000" w:rsidR="00000000" w:rsidRPr="00000000">
        <w:rPr>
          <w:rtl w:val="0"/>
        </w:rPr>
      </w:r>
    </w:p>
    <w:p w:rsidR="00000000" w:rsidDel="00000000" w:rsidP="00000000" w:rsidRDefault="00000000" w:rsidRPr="00000000" w14:paraId="0000002E">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Este informe presenta un análisis exhaustivo sobre el proceso de reclutamiento y las metas del grupo, resaltando también sus condiciones laborales. En él, se incluyen diversas declaraciones empleadas para evaluar el adecuado desempeño del desarrollo. Posteriormente, el documento ofrece una descripción de los miembros comprometidos con alcanzar un desarrollo eficiente, fundamentado en dichas declaraciones, con el objetivo de comprender el funcionamiento del equipo de trabajo.</w:t>
      </w:r>
    </w:p>
    <w:p w:rsidR="00000000" w:rsidDel="00000000" w:rsidP="00000000" w:rsidRDefault="00000000" w:rsidRPr="00000000" w14:paraId="0000002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3D">
      <w:pPr>
        <w:pStyle w:val="Heading1"/>
        <w:spacing w:after="60" w:line="276" w:lineRule="auto"/>
        <w:jc w:val="left"/>
        <w:rPr>
          <w:rFonts w:ascii="Arial Narrow" w:cs="Arial Narrow" w:eastAsia="Arial Narrow" w:hAnsi="Arial Narrow"/>
        </w:rPr>
      </w:pPr>
      <w:bookmarkStart w:colFirst="0" w:colLast="0" w:name="_heading=h.fjau9tdqi01k" w:id="2"/>
      <w:bookmarkEnd w:id="2"/>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60" w:line="276" w:lineRule="auto"/>
        <w:jc w:val="left"/>
        <w:rPr>
          <w:rFonts w:ascii="Arial Narrow" w:cs="Arial Narrow" w:eastAsia="Arial Narrow" w:hAnsi="Arial Narrow"/>
          <w:b w:val="1"/>
        </w:rPr>
      </w:pPr>
      <w:bookmarkStart w:colFirst="0" w:colLast="0" w:name="_heading=h.vuls5zfpl6tz" w:id="3"/>
      <w:bookmarkEnd w:id="3"/>
      <w:r w:rsidDel="00000000" w:rsidR="00000000" w:rsidRPr="00000000">
        <w:rPr>
          <w:rFonts w:ascii="Arial Narrow" w:cs="Arial Narrow" w:eastAsia="Arial Narrow" w:hAnsi="Arial Narrow"/>
          <w:b w:val="1"/>
          <w:rtl w:val="0"/>
        </w:rPr>
        <w:t xml:space="preserve">2 TABLA DE REVISIONES</w:t>
      </w:r>
    </w:p>
    <w:p w:rsidR="00000000" w:rsidDel="00000000" w:rsidP="00000000" w:rsidRDefault="00000000" w:rsidRPr="00000000" w14:paraId="0000003F">
      <w:pPr>
        <w:ind w:firstLine="0"/>
        <w:rPr>
          <w:rFonts w:ascii="Arial Narrow" w:cs="Arial Narrow" w:eastAsia="Arial Narrow" w:hAnsi="Arial Narrow"/>
          <w:b w:val="1"/>
          <w:sz w:val="24"/>
          <w:szCs w:val="24"/>
        </w:rPr>
      </w:pPr>
      <w:r w:rsidDel="00000000" w:rsidR="00000000" w:rsidRPr="00000000">
        <w:rPr>
          <w:rtl w:val="0"/>
        </w:rPr>
      </w:r>
    </w:p>
    <w:tbl>
      <w:tblPr>
        <w:tblStyle w:val="Table1"/>
        <w:tblW w:w="8784.0" w:type="dxa"/>
        <w:jc w:val="left"/>
        <w:tblBorders>
          <w:top w:color="a5a5a5" w:space="0" w:sz="4" w:val="single"/>
          <w:left w:color="a5a5a5" w:space="0" w:sz="4" w:val="single"/>
          <w:bottom w:color="a5a5a5" w:space="0" w:sz="4" w:val="single"/>
          <w:right w:color="a5a5a5" w:space="0" w:sz="4" w:val="single"/>
          <w:insideH w:color="9cc3e5" w:space="0" w:sz="4" w:val="single"/>
          <w:insideV w:color="bfbfbf" w:space="0" w:sz="4" w:val="single"/>
        </w:tblBorders>
        <w:tblLayout w:type="fixed"/>
        <w:tblLook w:val="0400"/>
      </w:tblPr>
      <w:tblGrid>
        <w:gridCol w:w="1540"/>
        <w:gridCol w:w="1278"/>
        <w:gridCol w:w="5966"/>
        <w:tblGridChange w:id="0">
          <w:tblGrid>
            <w:gridCol w:w="1540"/>
            <w:gridCol w:w="1278"/>
            <w:gridCol w:w="5966"/>
          </w:tblGrid>
        </w:tblGridChange>
      </w:tblGrid>
      <w:tr>
        <w:trPr>
          <w:cantSplit w:val="0"/>
          <w:tblHeader w:val="0"/>
        </w:trPr>
        <w:tc>
          <w:tcPr>
            <w:shd w:fill="d9d9d9" w:val="clear"/>
          </w:tcPr>
          <w:p w:rsidR="00000000" w:rsidDel="00000000" w:rsidP="00000000" w:rsidRDefault="00000000" w:rsidRPr="00000000" w14:paraId="00000040">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Revisión</w:t>
            </w:r>
          </w:p>
        </w:tc>
        <w:tc>
          <w:tcPr>
            <w:shd w:fill="d9d9d9" w:val="clear"/>
          </w:tcPr>
          <w:p w:rsidR="00000000" w:rsidDel="00000000" w:rsidP="00000000" w:rsidRDefault="00000000" w:rsidRPr="00000000" w14:paraId="00000041">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Fecha</w:t>
            </w:r>
          </w:p>
        </w:tc>
        <w:tc>
          <w:tcPr>
            <w:shd w:fill="d9d9d9" w:val="clear"/>
          </w:tcPr>
          <w:p w:rsidR="00000000" w:rsidDel="00000000" w:rsidP="00000000" w:rsidRDefault="00000000" w:rsidRPr="00000000" w14:paraId="00000042">
            <w:pPr>
              <w:ind w:firstLine="0"/>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Descripción</w:t>
            </w:r>
          </w:p>
        </w:tc>
      </w:tr>
      <w:tr>
        <w:trPr>
          <w:cantSplit w:val="0"/>
          <w:trHeight w:val="320" w:hRule="atLeast"/>
          <w:tblHeader w:val="0"/>
        </w:trPr>
        <w:tc>
          <w:tcPr/>
          <w:p w:rsidR="00000000" w:rsidDel="00000000" w:rsidP="00000000" w:rsidRDefault="00000000" w:rsidRPr="00000000" w14:paraId="00000043">
            <w:pPr>
              <w:ind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c>
          <w:tcPr/>
          <w:p w:rsidR="00000000" w:rsidDel="00000000" w:rsidP="00000000" w:rsidRDefault="00000000" w:rsidRPr="00000000" w14:paraId="00000044">
            <w:pPr>
              <w:ind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17/02/2025</w:t>
            </w:r>
          </w:p>
        </w:tc>
        <w:tc>
          <w:tcPr/>
          <w:p w:rsidR="00000000" w:rsidDel="00000000" w:rsidP="00000000" w:rsidRDefault="00000000" w:rsidRPr="00000000" w14:paraId="00000045">
            <w:pPr>
              <w:widowControl w:val="0"/>
              <w:tabs>
                <w:tab w:val="right" w:leader="none" w:pos="12000"/>
              </w:tabs>
              <w:spacing w:before="60" w:lineRule="auto"/>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Realización del Chartering Report grupal.</w:t>
            </w:r>
          </w:p>
        </w:tc>
      </w:tr>
    </w:tbl>
    <w:p w:rsidR="00000000" w:rsidDel="00000000" w:rsidP="00000000" w:rsidRDefault="00000000" w:rsidRPr="00000000" w14:paraId="00000046">
      <w:pPr>
        <w:ind w:firstLine="0"/>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7">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E">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4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4">
      <w:pPr>
        <w:pStyle w:val="Heading1"/>
        <w:spacing w:after="60" w:line="276" w:lineRule="auto"/>
        <w:jc w:val="left"/>
        <w:rPr>
          <w:rFonts w:ascii="Arial Narrow" w:cs="Arial Narrow" w:eastAsia="Arial Narrow" w:hAnsi="Arial Narrow"/>
        </w:rPr>
      </w:pPr>
      <w:bookmarkStart w:colFirst="0" w:colLast="0" w:name="_heading=h.w8vygbubw4as" w:id="4"/>
      <w:bookmarkEnd w:id="4"/>
      <w:r w:rsidDel="00000000" w:rsidR="00000000" w:rsidRPr="00000000">
        <w:rPr>
          <w:rtl w:val="0"/>
        </w:rPr>
      </w:r>
    </w:p>
    <w:p w:rsidR="00000000" w:rsidDel="00000000" w:rsidP="00000000" w:rsidRDefault="00000000" w:rsidRPr="00000000" w14:paraId="00000055">
      <w:pPr>
        <w:pStyle w:val="Heading1"/>
        <w:spacing w:after="60" w:line="276" w:lineRule="auto"/>
        <w:jc w:val="left"/>
        <w:rPr>
          <w:rFonts w:ascii="Arial Narrow" w:cs="Arial Narrow" w:eastAsia="Arial Narrow" w:hAnsi="Arial Narrow"/>
        </w:rPr>
      </w:pPr>
      <w:bookmarkStart w:colFirst="0" w:colLast="0" w:name="_heading=h.i54nmuxvi1iv" w:id="5"/>
      <w:bookmarkEnd w:id="5"/>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after="60" w:line="276" w:lineRule="auto"/>
        <w:jc w:val="left"/>
        <w:rPr>
          <w:rFonts w:ascii="Arial Narrow" w:cs="Arial Narrow" w:eastAsia="Arial Narrow" w:hAnsi="Arial Narrow"/>
          <w:b w:val="1"/>
        </w:rPr>
      </w:pPr>
      <w:bookmarkStart w:colFirst="0" w:colLast="0" w:name="_heading=h.wjat9f5tt5bz" w:id="6"/>
      <w:bookmarkEnd w:id="6"/>
      <w:r w:rsidDel="00000000" w:rsidR="00000000" w:rsidRPr="00000000">
        <w:rPr>
          <w:rFonts w:ascii="Arial Narrow" w:cs="Arial Narrow" w:eastAsia="Arial Narrow" w:hAnsi="Arial Narrow"/>
          <w:b w:val="1"/>
          <w:rtl w:val="0"/>
        </w:rPr>
        <w:t xml:space="preserve">3 INTRODUCCIÓN</w:t>
      </w:r>
    </w:p>
    <w:p w:rsidR="00000000" w:rsidDel="00000000" w:rsidP="00000000" w:rsidRDefault="00000000" w:rsidRPr="00000000" w14:paraId="00000057">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Este informe proporciona un análisis detallado de un "Chartering Report", abordando aspectos como un resumen del proceso de reclutamiento de los miembros del grupo, la información personal de cada integrante y una declaración en la que el equipo asume el compromiso de alcanzar una determinada calificación, tras haber comprendido los distintos criterios</w:t>
      </w:r>
    </w:p>
    <w:p w:rsidR="00000000" w:rsidDel="00000000" w:rsidP="00000000" w:rsidRDefault="00000000" w:rsidRPr="00000000" w14:paraId="00000058">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Además, se incluyen tres tipos adicionales de declaraciones: una que especifica las recompensas para los miembros que tengan un desempeño destacado, otra que establece las sanciones para aquellos con un rendimiento insuficiente y una última que detalla las condiciones necesarias para la expulsión de un integrante.</w:t>
      </w:r>
    </w:p>
    <w:p w:rsidR="00000000" w:rsidDel="00000000" w:rsidP="00000000" w:rsidRDefault="00000000" w:rsidRPr="00000000" w14:paraId="00000059">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En relación con la estructura del documento, se incluyen los siguientes elementos: un apartado inicial con el índice de contenidos, seguido de una tabla de versiones organizada de manera secuencial, la introducción, el desarrollo de los contenidos, las conclusiones y, por último, la bibliografía, cada uno debidamente enumerado.</w:t>
      </w:r>
    </w:p>
    <w:p w:rsidR="00000000" w:rsidDel="00000000" w:rsidP="00000000" w:rsidRDefault="00000000" w:rsidRPr="00000000" w14:paraId="0000005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E">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5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7">
      <w:pPr>
        <w:pStyle w:val="Heading1"/>
        <w:rPr>
          <w:rFonts w:ascii="Arial Narrow" w:cs="Arial Narrow" w:eastAsia="Arial Narrow" w:hAnsi="Arial Narrow"/>
          <w:b w:val="1"/>
        </w:rPr>
      </w:pPr>
      <w:bookmarkStart w:colFirst="0" w:colLast="0" w:name="_heading=h.dq4iyvh77e6r" w:id="7"/>
      <w:bookmarkEnd w:id="7"/>
      <w:r w:rsidDel="00000000" w:rsidR="00000000" w:rsidRPr="00000000">
        <w:rPr>
          <w:rFonts w:ascii="Arial Narrow" w:cs="Arial Narrow" w:eastAsia="Arial Narrow" w:hAnsi="Arial Narrow"/>
          <w:b w:val="1"/>
          <w:rtl w:val="0"/>
        </w:rPr>
        <w:t xml:space="preserve">4 CONTENIDOS</w:t>
      </w:r>
    </w:p>
    <w:p w:rsidR="00000000" w:rsidDel="00000000" w:rsidP="00000000" w:rsidRDefault="00000000" w:rsidRPr="00000000" w14:paraId="00000068">
      <w:pPr>
        <w:pStyle w:val="Heading2"/>
        <w:numPr>
          <w:ilvl w:val="1"/>
          <w:numId w:val="2"/>
        </w:numPr>
        <w:ind w:left="0" w:firstLine="0"/>
        <w:rPr>
          <w:rFonts w:ascii="Arial Narrow" w:cs="Arial Narrow" w:eastAsia="Arial Narrow" w:hAnsi="Arial Narrow"/>
          <w:b w:val="1"/>
          <w:color w:val="000000"/>
          <w:sz w:val="24"/>
          <w:szCs w:val="24"/>
        </w:rPr>
      </w:pPr>
      <w:bookmarkStart w:colFirst="0" w:colLast="0" w:name="_heading=h.4u6mig8r6bkm" w:id="8"/>
      <w:bookmarkEnd w:id="8"/>
      <w:r w:rsidDel="00000000" w:rsidR="00000000" w:rsidRPr="00000000">
        <w:rPr>
          <w:rFonts w:ascii="Arial Narrow" w:cs="Arial Narrow" w:eastAsia="Arial Narrow" w:hAnsi="Arial Narrow"/>
          <w:b w:val="1"/>
          <w:color w:val="000000"/>
          <w:sz w:val="24"/>
          <w:szCs w:val="24"/>
          <w:rtl w:val="0"/>
        </w:rPr>
        <w:t xml:space="preserve">4.1. Resumen de contratación</w:t>
      </w:r>
    </w:p>
    <w:p w:rsidR="00000000" w:rsidDel="00000000" w:rsidP="00000000" w:rsidRDefault="00000000" w:rsidRPr="00000000" w14:paraId="00000069">
      <w:pPr>
        <w:spacing w:after="0" w:line="276"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Bajo la dirección del mánager Alejandro Vargas Muñiz, el equipo de desarrollo de software fue reclutado meticulosamente y con gran atención a que se cumpla cada necesidad del proyecto. </w:t>
      </w:r>
    </w:p>
    <w:p w:rsidR="00000000" w:rsidDel="00000000" w:rsidP="00000000" w:rsidRDefault="00000000" w:rsidRPr="00000000" w14:paraId="0000006A">
      <w:pPr>
        <w:spacing w:after="0" w:line="276"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B">
      <w:pPr>
        <w:spacing w:after="0" w:line="276"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Los miembros seleccionados incluyen:</w:t>
      </w:r>
    </w:p>
    <w:p w:rsidR="00000000" w:rsidDel="00000000" w:rsidP="00000000" w:rsidRDefault="00000000" w:rsidRPr="00000000" w14:paraId="0000006C">
      <w:pPr>
        <w:spacing w:after="0" w:line="276" w:lineRule="auto"/>
        <w:ind w:left="0"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6D">
      <w:pPr>
        <w:numPr>
          <w:ilvl w:val="0"/>
          <w:numId w:val="1"/>
        </w:numPr>
        <w:spacing w:after="0" w:line="276"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Alejandro Vargas (Mánager y Desarrollador)</w:t>
      </w:r>
    </w:p>
    <w:p w:rsidR="00000000" w:rsidDel="00000000" w:rsidP="00000000" w:rsidRDefault="00000000" w:rsidRPr="00000000" w14:paraId="0000006E">
      <w:pPr>
        <w:numPr>
          <w:ilvl w:val="0"/>
          <w:numId w:val="1"/>
        </w:numPr>
        <w:spacing w:after="0" w:line="276"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Rubén López (Desarrollador, Tester)</w:t>
      </w:r>
    </w:p>
    <w:p w:rsidR="00000000" w:rsidDel="00000000" w:rsidP="00000000" w:rsidRDefault="00000000" w:rsidRPr="00000000" w14:paraId="0000006F">
      <w:pPr>
        <w:numPr>
          <w:ilvl w:val="0"/>
          <w:numId w:val="1"/>
        </w:numPr>
        <w:spacing w:after="0" w:line="276"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Javier Clavijo (Desarrollador, Tester)</w:t>
      </w:r>
    </w:p>
    <w:p w:rsidR="00000000" w:rsidDel="00000000" w:rsidP="00000000" w:rsidRDefault="00000000" w:rsidRPr="00000000" w14:paraId="00000070">
      <w:pPr>
        <w:numPr>
          <w:ilvl w:val="0"/>
          <w:numId w:val="1"/>
        </w:numPr>
        <w:spacing w:after="0" w:line="276"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Pablo Bermúdez (Desarrollador, Tester)</w:t>
      </w:r>
    </w:p>
    <w:p w:rsidR="00000000" w:rsidDel="00000000" w:rsidP="00000000" w:rsidRDefault="00000000" w:rsidRPr="00000000" w14:paraId="00000071">
      <w:pPr>
        <w:numPr>
          <w:ilvl w:val="0"/>
          <w:numId w:val="1"/>
        </w:numPr>
        <w:spacing w:after="0" w:line="276" w:lineRule="auto"/>
        <w:ind w:left="720" w:hanging="360"/>
        <w:rPr>
          <w:rFonts w:ascii="Arial Narrow" w:cs="Arial Narrow" w:eastAsia="Arial Narrow" w:hAnsi="Arial Narrow"/>
          <w:u w:val="none"/>
        </w:rPr>
      </w:pPr>
      <w:r w:rsidDel="00000000" w:rsidR="00000000" w:rsidRPr="00000000">
        <w:rPr>
          <w:rFonts w:ascii="Arial Narrow" w:cs="Arial Narrow" w:eastAsia="Arial Narrow" w:hAnsi="Arial Narrow"/>
          <w:rtl w:val="0"/>
        </w:rPr>
        <w:t xml:space="preserve">Ángel Sánchez (Desarrollador, Tester)</w:t>
      </w:r>
    </w:p>
    <w:p w:rsidR="00000000" w:rsidDel="00000000" w:rsidP="00000000" w:rsidRDefault="00000000" w:rsidRPr="00000000" w14:paraId="00000072">
      <w:pPr>
        <w:spacing w:after="0" w:line="276" w:lineRule="auto"/>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3">
      <w:pPr>
        <w:spacing w:after="0" w:line="276" w:lineRule="auto"/>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Cada miembro fue elegido en función de sus habilidades y experiencia, con el propósito de contribuir al éxito del proyecto.</w:t>
      </w:r>
    </w:p>
    <w:p w:rsidR="00000000" w:rsidDel="00000000" w:rsidP="00000000" w:rsidRDefault="00000000" w:rsidRPr="00000000" w14:paraId="00000074">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5">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6">
      <w:pPr>
        <w:pStyle w:val="Heading2"/>
        <w:numPr>
          <w:ilvl w:val="1"/>
          <w:numId w:val="2"/>
        </w:numPr>
        <w:spacing w:after="0" w:line="276" w:lineRule="auto"/>
        <w:ind w:left="2160" w:firstLine="0"/>
        <w:jc w:val="left"/>
        <w:rPr>
          <w:rFonts w:ascii="Arial Narrow" w:cs="Arial Narrow" w:eastAsia="Arial Narrow" w:hAnsi="Arial Narrow"/>
          <w:b w:val="1"/>
          <w:color w:val="000000"/>
          <w:sz w:val="24"/>
          <w:szCs w:val="24"/>
        </w:rPr>
      </w:pPr>
      <w:bookmarkStart w:colFirst="0" w:colLast="0" w:name="_heading=h.f4f11s1df48s" w:id="9"/>
      <w:bookmarkEnd w:id="9"/>
      <w:r w:rsidDel="00000000" w:rsidR="00000000" w:rsidRPr="00000000">
        <w:rPr>
          <w:rFonts w:ascii="Arial Narrow" w:cs="Arial Narrow" w:eastAsia="Arial Narrow" w:hAnsi="Arial Narrow"/>
          <w:b w:val="1"/>
          <w:color w:val="000000"/>
          <w:sz w:val="24"/>
          <w:szCs w:val="24"/>
          <w:rtl w:val="0"/>
        </w:rPr>
        <w:t xml:space="preserve">4.2. Datos de contacto </w:t>
      </w:r>
    </w:p>
    <w:p w:rsidR="00000000" w:rsidDel="00000000" w:rsidP="00000000" w:rsidRDefault="00000000" w:rsidRPr="00000000" w14:paraId="00000077">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8">
      <w:pPr>
        <w:numPr>
          <w:ilvl w:val="0"/>
          <w:numId w:val="3"/>
        </w:numPr>
        <w:spacing w:after="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79">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Vargas Muñiz</w:t>
      </w:r>
      <w:r w:rsidDel="00000000" w:rsidR="00000000" w:rsidRPr="00000000">
        <w:rPr>
          <w:rtl w:val="0"/>
        </w:rPr>
      </w:r>
    </w:p>
    <w:p w:rsidR="00000000" w:rsidDel="00000000" w:rsidP="00000000" w:rsidRDefault="00000000" w:rsidRPr="00000000" w14:paraId="0000007A">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Alejandro</w:t>
      </w:r>
      <w:r w:rsidDel="00000000" w:rsidR="00000000" w:rsidRPr="00000000">
        <w:rPr>
          <w:rtl w:val="0"/>
        </w:rPr>
      </w:r>
    </w:p>
    <w:p w:rsidR="00000000" w:rsidDel="00000000" w:rsidP="00000000" w:rsidRDefault="00000000" w:rsidRPr="00000000" w14:paraId="0000007B">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alevarmun1@alum.us.es</w:t>
      </w:r>
    </w:p>
    <w:p w:rsidR="00000000" w:rsidDel="00000000" w:rsidP="00000000" w:rsidRDefault="00000000" w:rsidRPr="00000000" w14:paraId="0000007C">
      <w:pPr>
        <w:numPr>
          <w:ilvl w:val="1"/>
          <w:numId w:val="3"/>
        </w:numPr>
        <w:spacing w:after="240" w:line="276" w:lineRule="auto"/>
        <w:ind w:left="1440" w:hanging="360"/>
        <w:jc w:val="left"/>
        <w:rPr/>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7D">
      <w:pPr>
        <w:spacing w:after="240" w:line="276" w:lineRule="auto"/>
        <w:ind w:left="144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906303" cy="1165247"/>
            <wp:effectExtent b="0" l="0" r="0" t="0"/>
            <wp:docPr id="1355857890"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906303" cy="116524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7F">
      <w:pPr>
        <w:numPr>
          <w:ilvl w:val="0"/>
          <w:numId w:val="3"/>
        </w:numPr>
        <w:spacing w:after="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0">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Clavijo Martínez</w:t>
      </w:r>
      <w:r w:rsidDel="00000000" w:rsidR="00000000" w:rsidRPr="00000000">
        <w:rPr>
          <w:rtl w:val="0"/>
        </w:rPr>
      </w:r>
    </w:p>
    <w:p w:rsidR="00000000" w:rsidDel="00000000" w:rsidP="00000000" w:rsidRDefault="00000000" w:rsidRPr="00000000" w14:paraId="00000081">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Javier</w:t>
      </w:r>
      <w:r w:rsidDel="00000000" w:rsidR="00000000" w:rsidRPr="00000000">
        <w:rPr>
          <w:rtl w:val="0"/>
        </w:rPr>
      </w:r>
    </w:p>
    <w:p w:rsidR="00000000" w:rsidDel="00000000" w:rsidP="00000000" w:rsidRDefault="00000000" w:rsidRPr="00000000" w14:paraId="00000082">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javclamar@alum.us.es</w:t>
      </w:r>
      <w:r w:rsidDel="00000000" w:rsidR="00000000" w:rsidRPr="00000000">
        <w:rPr>
          <w:rtl w:val="0"/>
        </w:rPr>
      </w:r>
    </w:p>
    <w:p w:rsidR="00000000" w:rsidDel="00000000" w:rsidP="00000000" w:rsidRDefault="00000000" w:rsidRPr="00000000" w14:paraId="00000083">
      <w:pPr>
        <w:numPr>
          <w:ilvl w:val="1"/>
          <w:numId w:val="3"/>
        </w:numPr>
        <w:spacing w:after="240" w:line="276" w:lineRule="auto"/>
        <w:ind w:left="1440" w:hanging="360"/>
        <w:jc w:val="left"/>
        <w:rPr/>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 </w:t>
      </w:r>
      <w:r w:rsidDel="00000000" w:rsidR="00000000" w:rsidRPr="00000000">
        <w:rPr>
          <w:rtl w:val="0"/>
        </w:rPr>
      </w:r>
    </w:p>
    <w:p w:rsidR="00000000" w:rsidDel="00000000" w:rsidP="00000000" w:rsidRDefault="00000000" w:rsidRPr="00000000" w14:paraId="00000084">
      <w:pPr>
        <w:spacing w:after="240" w:line="276" w:lineRule="auto"/>
        <w:ind w:lef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5">
      <w:pPr>
        <w:numPr>
          <w:ilvl w:val="0"/>
          <w:numId w:val="3"/>
        </w:numPr>
        <w:spacing w:after="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6">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Sánchez Ruiz</w:t>
      </w:r>
      <w:r w:rsidDel="00000000" w:rsidR="00000000" w:rsidRPr="00000000">
        <w:rPr>
          <w:rtl w:val="0"/>
        </w:rPr>
      </w:r>
    </w:p>
    <w:p w:rsidR="00000000" w:rsidDel="00000000" w:rsidP="00000000" w:rsidRDefault="00000000" w:rsidRPr="00000000" w14:paraId="00000087">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Ángel</w:t>
      </w:r>
      <w:r w:rsidDel="00000000" w:rsidR="00000000" w:rsidRPr="00000000">
        <w:rPr>
          <w:rtl w:val="0"/>
        </w:rPr>
      </w:r>
    </w:p>
    <w:p w:rsidR="00000000" w:rsidDel="00000000" w:rsidP="00000000" w:rsidRDefault="00000000" w:rsidRPr="00000000" w14:paraId="00000088">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angsanrui2@alum.us.es</w:t>
      </w:r>
      <w:r w:rsidDel="00000000" w:rsidR="00000000" w:rsidRPr="00000000">
        <w:rPr>
          <w:rtl w:val="0"/>
        </w:rPr>
      </w:r>
    </w:p>
    <w:p w:rsidR="00000000" w:rsidDel="00000000" w:rsidP="00000000" w:rsidRDefault="00000000" w:rsidRPr="00000000" w14:paraId="00000089">
      <w:pPr>
        <w:numPr>
          <w:ilvl w:val="1"/>
          <w:numId w:val="3"/>
        </w:numPr>
        <w:spacing w:after="240" w:line="276" w:lineRule="auto"/>
        <w:ind w:left="1440" w:hanging="360"/>
        <w:jc w:val="left"/>
        <w:rPr/>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8A">
      <w:pPr>
        <w:spacing w:after="240" w:line="276" w:lineRule="auto"/>
        <w:ind w:left="144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1066800" cy="1288222"/>
            <wp:effectExtent b="0" l="0" r="0" t="0"/>
            <wp:docPr id="1355857886" name="image6.png"/>
            <a:graphic>
              <a:graphicData uri="http://schemas.openxmlformats.org/drawingml/2006/picture">
                <pic:pic>
                  <pic:nvPicPr>
                    <pic:cNvPr id="0" name="image6.png"/>
                    <pic:cNvPicPr preferRelativeResize="0"/>
                  </pic:nvPicPr>
                  <pic:blipFill>
                    <a:blip r:embed="rId16"/>
                    <a:srcRect b="18032" l="0" r="0" t="0"/>
                    <a:stretch>
                      <a:fillRect/>
                    </a:stretch>
                  </pic:blipFill>
                  <pic:spPr>
                    <a:xfrm>
                      <a:off x="0" y="0"/>
                      <a:ext cx="1066800" cy="128822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line="276" w:lineRule="auto"/>
        <w:ind w:left="0"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C">
      <w:pPr>
        <w:numPr>
          <w:ilvl w:val="0"/>
          <w:numId w:val="3"/>
        </w:numPr>
        <w:spacing w:after="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8D">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Bermúdez Imaz</w:t>
      </w:r>
      <w:r w:rsidDel="00000000" w:rsidR="00000000" w:rsidRPr="00000000">
        <w:rPr>
          <w:rtl w:val="0"/>
        </w:rPr>
      </w:r>
    </w:p>
    <w:p w:rsidR="00000000" w:rsidDel="00000000" w:rsidP="00000000" w:rsidRDefault="00000000" w:rsidRPr="00000000" w14:paraId="0000008E">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Pablo</w:t>
      </w:r>
      <w:r w:rsidDel="00000000" w:rsidR="00000000" w:rsidRPr="00000000">
        <w:rPr>
          <w:rtl w:val="0"/>
        </w:rPr>
      </w:r>
    </w:p>
    <w:p w:rsidR="00000000" w:rsidDel="00000000" w:rsidP="00000000" w:rsidRDefault="00000000" w:rsidRPr="00000000" w14:paraId="0000008F">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pabberima@alum.us.es</w:t>
      </w:r>
    </w:p>
    <w:p w:rsidR="00000000" w:rsidDel="00000000" w:rsidP="00000000" w:rsidRDefault="00000000" w:rsidRPr="00000000" w14:paraId="00000090">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91">
      <w:pPr>
        <w:spacing w:after="240" w:line="276" w:lineRule="auto"/>
        <w:ind w:left="1440" w:firstLine="0"/>
        <w:jc w:val="left"/>
        <w:rPr>
          <w:rFonts w:ascii="Arial Narrow" w:cs="Arial Narrow" w:eastAsia="Arial Narrow" w:hAnsi="Arial Narrow"/>
        </w:rPr>
      </w:pPr>
      <w:r w:rsidDel="00000000" w:rsidR="00000000" w:rsidRPr="00000000">
        <w:rPr>
          <w:rFonts w:ascii="Arial Narrow" w:cs="Arial Narrow" w:eastAsia="Arial Narrow" w:hAnsi="Arial Narrow"/>
        </w:rPr>
        <w:drawing>
          <wp:inline distB="114300" distT="114300" distL="114300" distR="114300">
            <wp:extent cx="1048703" cy="1289231"/>
            <wp:effectExtent b="0" l="0" r="0" t="0"/>
            <wp:docPr id="135585788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1048703" cy="128923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3"/>
        </w:numPr>
        <w:spacing w:after="0" w:line="276" w:lineRule="auto"/>
        <w:ind w:left="720" w:hanging="36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3">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Apellido(s)</w:t>
      </w:r>
      <w:r w:rsidDel="00000000" w:rsidR="00000000" w:rsidRPr="00000000">
        <w:rPr>
          <w:rFonts w:ascii="Arial Narrow" w:cs="Arial Narrow" w:eastAsia="Arial Narrow" w:hAnsi="Arial Narrow"/>
          <w:rtl w:val="0"/>
        </w:rPr>
        <w:t xml:space="preserve">: López Expósito</w:t>
      </w:r>
      <w:r w:rsidDel="00000000" w:rsidR="00000000" w:rsidRPr="00000000">
        <w:rPr>
          <w:rtl w:val="0"/>
        </w:rPr>
      </w:r>
    </w:p>
    <w:p w:rsidR="00000000" w:rsidDel="00000000" w:rsidP="00000000" w:rsidRDefault="00000000" w:rsidRPr="00000000" w14:paraId="00000094">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Nombre</w:t>
      </w:r>
      <w:r w:rsidDel="00000000" w:rsidR="00000000" w:rsidRPr="00000000">
        <w:rPr>
          <w:rFonts w:ascii="Arial Narrow" w:cs="Arial Narrow" w:eastAsia="Arial Narrow" w:hAnsi="Arial Narrow"/>
          <w:rtl w:val="0"/>
        </w:rPr>
        <w:t xml:space="preserve">: Rubén</w:t>
      </w:r>
      <w:r w:rsidDel="00000000" w:rsidR="00000000" w:rsidRPr="00000000">
        <w:rPr>
          <w:rtl w:val="0"/>
        </w:rPr>
      </w:r>
    </w:p>
    <w:p w:rsidR="00000000" w:rsidDel="00000000" w:rsidP="00000000" w:rsidRDefault="00000000" w:rsidRPr="00000000" w14:paraId="00000095">
      <w:pPr>
        <w:numPr>
          <w:ilvl w:val="1"/>
          <w:numId w:val="3"/>
        </w:numPr>
        <w:spacing w:after="0" w:line="276" w:lineRule="auto"/>
        <w:ind w:left="1440" w:hanging="360"/>
        <w:jc w:val="left"/>
        <w:rPr/>
      </w:pPr>
      <w:r w:rsidDel="00000000" w:rsidR="00000000" w:rsidRPr="00000000">
        <w:rPr>
          <w:rFonts w:ascii="Arial Narrow" w:cs="Arial Narrow" w:eastAsia="Arial Narrow" w:hAnsi="Arial Narrow"/>
          <w:b w:val="1"/>
          <w:rtl w:val="0"/>
        </w:rPr>
        <w:t xml:space="preserve">Correo electrónico</w:t>
      </w:r>
      <w:r w:rsidDel="00000000" w:rsidR="00000000" w:rsidRPr="00000000">
        <w:rPr>
          <w:rFonts w:ascii="Arial Narrow" w:cs="Arial Narrow" w:eastAsia="Arial Narrow" w:hAnsi="Arial Narrow"/>
          <w:rtl w:val="0"/>
        </w:rPr>
        <w:t xml:space="preserve">: rublopexp@alum.us.es</w:t>
      </w:r>
      <w:r w:rsidDel="00000000" w:rsidR="00000000" w:rsidRPr="00000000">
        <w:rPr>
          <w:rtl w:val="0"/>
        </w:rPr>
      </w:r>
    </w:p>
    <w:p w:rsidR="00000000" w:rsidDel="00000000" w:rsidP="00000000" w:rsidRDefault="00000000" w:rsidRPr="00000000" w14:paraId="00000096">
      <w:pPr>
        <w:numPr>
          <w:ilvl w:val="1"/>
          <w:numId w:val="3"/>
        </w:numPr>
        <w:spacing w:after="240" w:line="276" w:lineRule="auto"/>
        <w:ind w:left="1440" w:hanging="360"/>
        <w:jc w:val="left"/>
        <w:rPr/>
      </w:pPr>
      <w:r w:rsidDel="00000000" w:rsidR="00000000" w:rsidRPr="00000000">
        <w:rPr>
          <w:rFonts w:ascii="Arial Narrow" w:cs="Arial Narrow" w:eastAsia="Arial Narrow" w:hAnsi="Arial Narrow"/>
          <w:b w:val="1"/>
          <w:rtl w:val="0"/>
        </w:rPr>
        <w:t xml:space="preserve">Foto reciente</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097">
      <w:pPr>
        <w:spacing w:after="240" w:line="276" w:lineRule="auto"/>
        <w:ind w:left="0" w:firstLine="720"/>
        <w:jc w:val="left"/>
        <w:rPr/>
      </w:pPr>
      <w:r w:rsidDel="00000000" w:rsidR="00000000" w:rsidRPr="00000000">
        <w:rPr>
          <w:rFonts w:ascii="Arial Narrow" w:cs="Arial Narrow" w:eastAsia="Arial Narrow" w:hAnsi="Arial Narrow"/>
          <w:rtl w:val="0"/>
        </w:rPr>
        <w:t xml:space="preserve">              </w:t>
      </w:r>
      <w:r w:rsidDel="00000000" w:rsidR="00000000" w:rsidRPr="00000000">
        <w:rPr>
          <w:rFonts w:ascii="Arial Narrow" w:cs="Arial Narrow" w:eastAsia="Arial Narrow" w:hAnsi="Arial Narrow"/>
        </w:rPr>
        <w:drawing>
          <wp:inline distB="114300" distT="114300" distL="114300" distR="114300">
            <wp:extent cx="913743" cy="1185127"/>
            <wp:effectExtent b="0" l="0" r="0" t="0"/>
            <wp:docPr id="135585789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913743" cy="118512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                      </w:t>
      </w:r>
    </w:p>
    <w:p w:rsidR="00000000" w:rsidDel="00000000" w:rsidP="00000000" w:rsidRDefault="00000000" w:rsidRPr="00000000" w14:paraId="0000009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E">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9F">
      <w:pPr>
        <w:pStyle w:val="Heading2"/>
        <w:numPr>
          <w:ilvl w:val="1"/>
          <w:numId w:val="2"/>
        </w:numPr>
        <w:spacing w:after="0" w:line="276" w:lineRule="auto"/>
        <w:ind w:left="2160" w:firstLine="0"/>
        <w:jc w:val="left"/>
        <w:rPr>
          <w:rFonts w:ascii="Arial Narrow" w:cs="Arial Narrow" w:eastAsia="Arial Narrow" w:hAnsi="Arial Narrow"/>
          <w:b w:val="1"/>
          <w:color w:val="000000"/>
          <w:sz w:val="24"/>
          <w:szCs w:val="24"/>
        </w:rPr>
      </w:pPr>
      <w:bookmarkStart w:colFirst="0" w:colLast="0" w:name="_heading=h.wirx4hq9g8a9" w:id="10"/>
      <w:bookmarkEnd w:id="10"/>
      <w:r w:rsidDel="00000000" w:rsidR="00000000" w:rsidRPr="00000000">
        <w:rPr>
          <w:rFonts w:ascii="Arial Narrow" w:cs="Arial Narrow" w:eastAsia="Arial Narrow" w:hAnsi="Arial Narrow"/>
          <w:b w:val="1"/>
          <w:color w:val="000000"/>
          <w:sz w:val="24"/>
          <w:szCs w:val="24"/>
          <w:rtl w:val="0"/>
        </w:rPr>
        <w:t xml:space="preserve">4.3. Objetivo. Declaración de Compromiso</w:t>
      </w:r>
    </w:p>
    <w:p w:rsidR="00000000" w:rsidDel="00000000" w:rsidP="00000000" w:rsidRDefault="00000000" w:rsidRPr="00000000" w14:paraId="000000A0">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1">
      <w:pPr>
        <w:spacing w:after="0" w:line="276" w:lineRule="auto"/>
        <w:ind w:firstLine="720"/>
        <w:rPr>
          <w:rFonts w:ascii="Arial Narrow" w:cs="Arial Narrow" w:eastAsia="Arial Narrow" w:hAnsi="Arial Narrow"/>
        </w:rPr>
      </w:pPr>
      <w:r w:rsidDel="00000000" w:rsidR="00000000" w:rsidRPr="00000000">
        <w:rPr>
          <w:rFonts w:ascii="Arial Narrow" w:cs="Arial Narrow" w:eastAsia="Arial Narrow" w:hAnsi="Arial Narrow"/>
          <w:rtl w:val="0"/>
        </w:rPr>
        <w:t xml:space="preserve">Como Manager y representante del equipo de desarrollo de software, expreso nuestro compromiso conjunto de trabajar de manera colaborativa en este proyecto con el objetivo de obtener el aprobado. Alcanzado el objetivo principal, el equipo se compromete a alcanzar un notable en el proyecto.</w:t>
      </w:r>
    </w:p>
    <w:p w:rsidR="00000000" w:rsidDel="00000000" w:rsidP="00000000" w:rsidRDefault="00000000" w:rsidRPr="00000000" w14:paraId="000000A2">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3">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4">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5">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6">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7">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8">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9">
      <w:pPr>
        <w:spacing w:after="0" w:line="276" w:lineRule="auto"/>
        <w:ind w:firstLine="72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A">
      <w:pPr>
        <w:spacing w:after="0" w:line="276" w:lineRule="auto"/>
        <w:ind w:left="2160" w:firstLine="720"/>
        <w:jc w:val="left"/>
        <w:rPr>
          <w:rFonts w:ascii="Arial Narrow" w:cs="Arial Narrow" w:eastAsia="Arial Narrow" w:hAnsi="Arial Narr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1975965</wp:posOffset>
            </wp:positionH>
            <wp:positionV relativeFrom="paragraph">
              <wp:posOffset>276225</wp:posOffset>
            </wp:positionV>
            <wp:extent cx="1448753" cy="1107870"/>
            <wp:effectExtent b="0" l="0" r="0" t="0"/>
            <wp:wrapTopAndBottom distB="114300" distT="114300"/>
            <wp:docPr id="135585788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448753" cy="1107870"/>
                    </a:xfrm>
                    <a:prstGeom prst="rect"/>
                    <a:ln/>
                  </pic:spPr>
                </pic:pic>
              </a:graphicData>
            </a:graphic>
          </wp:anchor>
        </w:drawing>
      </w:r>
    </w:p>
    <w:p w:rsidR="00000000" w:rsidDel="00000000" w:rsidP="00000000" w:rsidRDefault="00000000" w:rsidRPr="00000000" w14:paraId="000000AB">
      <w:pPr>
        <w:spacing w:after="0" w:line="276" w:lineRule="auto"/>
        <w:ind w:left="2160" w:firstLine="720"/>
        <w:jc w:val="left"/>
        <w:rPr>
          <w:rFonts w:ascii="Arial Narrow" w:cs="Arial Narrow" w:eastAsia="Arial Narrow" w:hAnsi="Arial Narrow"/>
        </w:rPr>
      </w:pPr>
      <w:r w:rsidDel="00000000" w:rsidR="00000000" w:rsidRPr="00000000">
        <w:rPr>
          <w:rFonts w:ascii="Arial Narrow" w:cs="Arial Narrow" w:eastAsia="Arial Narrow" w:hAnsi="Arial Narrow"/>
        </w:rPr>
        <mc:AlternateContent>
          <mc:Choice Requires="wpg">
            <w:drawing>
              <wp:inline distB="114300" distT="114300" distL="114300" distR="114300">
                <wp:extent cx="1400257" cy="636014"/>
                <wp:effectExtent b="0" l="0" r="0" t="0"/>
                <wp:docPr id="1355857882" name=""/>
                <a:graphic>
                  <a:graphicData uri="http://schemas.microsoft.com/office/word/2010/wordprocessingShape">
                    <wps:wsp>
                      <wps:cNvSpPr/>
                      <wps:cNvPr id="14" name="Shape 14"/>
                      <wps:spPr>
                        <a:xfrm>
                          <a:off x="358855" y="991966"/>
                          <a:ext cx="5182375" cy="2340800"/>
                        </a:xfrm>
                        <a:custGeom>
                          <a:rect b="b" l="l" r="r" t="t"/>
                          <a:pathLst>
                            <a:path extrusionOk="0" h="93632" w="207295">
                              <a:moveTo>
                                <a:pt x="42173" y="77384"/>
                              </a:moveTo>
                              <a:cubicBezTo>
                                <a:pt x="42173" y="63475"/>
                                <a:pt x="41924" y="49532"/>
                                <a:pt x="42991" y="35664"/>
                              </a:cubicBezTo>
                              <a:cubicBezTo>
                                <a:pt x="43253" y="32255"/>
                                <a:pt x="40750" y="26966"/>
                                <a:pt x="43809" y="25438"/>
                              </a:cubicBezTo>
                              <a:cubicBezTo>
                                <a:pt x="46517" y="24085"/>
                                <a:pt x="48605" y="29151"/>
                                <a:pt x="51172" y="30755"/>
                              </a:cubicBezTo>
                              <a:cubicBezTo>
                                <a:pt x="54224" y="32663"/>
                                <a:pt x="61098" y="33958"/>
                                <a:pt x="59761" y="37300"/>
                              </a:cubicBezTo>
                              <a:cubicBezTo>
                                <a:pt x="57289" y="43481"/>
                                <a:pt x="49581" y="46281"/>
                                <a:pt x="43400" y="48752"/>
                              </a:cubicBezTo>
                              <a:cubicBezTo>
                                <a:pt x="43020" y="48904"/>
                                <a:pt x="42173" y="48752"/>
                                <a:pt x="42582" y="48752"/>
                              </a:cubicBezTo>
                              <a:cubicBezTo>
                                <a:pt x="52830" y="48752"/>
                                <a:pt x="52102" y="67277"/>
                                <a:pt x="59352" y="74521"/>
                              </a:cubicBezTo>
                              <a:cubicBezTo>
                                <a:pt x="65452" y="80616"/>
                                <a:pt x="74077" y="61875"/>
                                <a:pt x="74077" y="53252"/>
                              </a:cubicBezTo>
                              <a:cubicBezTo>
                                <a:pt x="74077" y="52843"/>
                                <a:pt x="74260" y="52068"/>
                                <a:pt x="74077" y="52434"/>
                              </a:cubicBezTo>
                              <a:cubicBezTo>
                                <a:pt x="71570" y="57447"/>
                                <a:pt x="69966" y="64398"/>
                                <a:pt x="72850" y="69204"/>
                              </a:cubicBezTo>
                              <a:cubicBezTo>
                                <a:pt x="75692" y="73941"/>
                                <a:pt x="83333" y="74484"/>
                                <a:pt x="88802" y="73703"/>
                              </a:cubicBezTo>
                              <a:cubicBezTo>
                                <a:pt x="91700" y="73289"/>
                                <a:pt x="94950" y="72049"/>
                                <a:pt x="96574" y="69613"/>
                              </a:cubicBezTo>
                              <a:cubicBezTo>
                                <a:pt x="99080" y="65854"/>
                                <a:pt x="96233" y="60545"/>
                                <a:pt x="95347" y="56115"/>
                              </a:cubicBezTo>
                              <a:cubicBezTo>
                                <a:pt x="94912" y="53938"/>
                                <a:pt x="96340" y="49570"/>
                                <a:pt x="94120" y="49570"/>
                              </a:cubicBezTo>
                              <a:cubicBezTo>
                                <a:pt x="92034" y="49570"/>
                                <a:pt x="94572" y="53769"/>
                                <a:pt x="95347" y="55706"/>
                              </a:cubicBezTo>
                              <a:cubicBezTo>
                                <a:pt x="97727" y="61657"/>
                                <a:pt x="97037" y="71267"/>
                                <a:pt x="103118" y="73294"/>
                              </a:cubicBezTo>
                              <a:cubicBezTo>
                                <a:pt x="110175" y="75646"/>
                                <a:pt x="118695" y="69427"/>
                                <a:pt x="123160" y="63477"/>
                              </a:cubicBezTo>
                              <a:cubicBezTo>
                                <a:pt x="129828" y="54590"/>
                                <a:pt x="129514" y="42124"/>
                                <a:pt x="131341" y="31164"/>
                              </a:cubicBezTo>
                              <a:cubicBezTo>
                                <a:pt x="132567" y="23807"/>
                                <a:pt x="131669" y="8277"/>
                                <a:pt x="124388" y="9895"/>
                              </a:cubicBezTo>
                              <a:cubicBezTo>
                                <a:pt x="114035" y="12195"/>
                                <a:pt x="118145" y="30929"/>
                                <a:pt x="119888" y="41390"/>
                              </a:cubicBezTo>
                              <a:cubicBezTo>
                                <a:pt x="122150" y="54959"/>
                                <a:pt x="117909" y="74396"/>
                                <a:pt x="129705" y="81474"/>
                              </a:cubicBezTo>
                              <a:cubicBezTo>
                                <a:pt x="135919" y="85202"/>
                                <a:pt x="142830" y="72261"/>
                                <a:pt x="144021" y="65113"/>
                              </a:cubicBezTo>
                              <a:cubicBezTo>
                                <a:pt x="144291" y="63494"/>
                                <a:pt x="145796" y="61116"/>
                                <a:pt x="144430" y="60205"/>
                              </a:cubicBezTo>
                              <a:cubicBezTo>
                                <a:pt x="143819" y="59798"/>
                                <a:pt x="142826" y="60436"/>
                                <a:pt x="142385" y="61023"/>
                              </a:cubicBezTo>
                              <a:cubicBezTo>
                                <a:pt x="140502" y="63534"/>
                                <a:pt x="135326" y="66183"/>
                                <a:pt x="137067" y="68795"/>
                              </a:cubicBezTo>
                              <a:cubicBezTo>
                                <a:pt x="139085" y="71822"/>
                                <a:pt x="144134" y="71963"/>
                                <a:pt x="147702" y="71249"/>
                              </a:cubicBezTo>
                              <a:cubicBezTo>
                                <a:pt x="154160" y="69957"/>
                                <a:pt x="162844" y="68364"/>
                                <a:pt x="165290" y="62250"/>
                              </a:cubicBezTo>
                              <a:cubicBezTo>
                                <a:pt x="166658" y="58830"/>
                                <a:pt x="156291" y="58777"/>
                                <a:pt x="154246" y="61841"/>
                              </a:cubicBezTo>
                              <a:cubicBezTo>
                                <a:pt x="152883" y="63882"/>
                                <a:pt x="154246" y="66750"/>
                                <a:pt x="154246" y="69204"/>
                              </a:cubicBezTo>
                              <a:cubicBezTo>
                                <a:pt x="154246" y="71944"/>
                                <a:pt x="153127" y="75447"/>
                                <a:pt x="155065" y="77384"/>
                              </a:cubicBezTo>
                              <a:cubicBezTo>
                                <a:pt x="156812" y="79129"/>
                                <a:pt x="160006" y="78686"/>
                                <a:pt x="162427" y="78202"/>
                              </a:cubicBezTo>
                              <a:cubicBezTo>
                                <a:pt x="167247" y="77238"/>
                                <a:pt x="171222" y="73498"/>
                                <a:pt x="174698" y="70022"/>
                              </a:cubicBezTo>
                              <a:cubicBezTo>
                                <a:pt x="176748" y="67972"/>
                                <a:pt x="178105" y="61738"/>
                                <a:pt x="180424" y="63477"/>
                              </a:cubicBezTo>
                              <a:cubicBezTo>
                                <a:pt x="183228" y="65580"/>
                                <a:pt x="182028" y="70302"/>
                                <a:pt x="182878" y="73703"/>
                              </a:cubicBezTo>
                              <a:cubicBezTo>
                                <a:pt x="183346" y="75573"/>
                                <a:pt x="183696" y="81357"/>
                                <a:pt x="183696" y="79429"/>
                              </a:cubicBezTo>
                              <a:cubicBezTo>
                                <a:pt x="183696" y="73628"/>
                                <a:pt x="186485" y="64295"/>
                                <a:pt x="192286" y="64295"/>
                              </a:cubicBezTo>
                              <a:cubicBezTo>
                                <a:pt x="196442" y="64295"/>
                                <a:pt x="200878" y="68401"/>
                                <a:pt x="201693" y="72476"/>
                              </a:cubicBezTo>
                              <a:cubicBezTo>
                                <a:pt x="202310" y="75562"/>
                                <a:pt x="201571" y="82469"/>
                                <a:pt x="204557" y="81474"/>
                              </a:cubicBezTo>
                              <a:cubicBezTo>
                                <a:pt x="206690" y="80763"/>
                                <a:pt x="206021" y="77172"/>
                                <a:pt x="206193" y="74930"/>
                              </a:cubicBezTo>
                              <a:cubicBezTo>
                                <a:pt x="207023" y="64136"/>
                                <a:pt x="209215" y="51426"/>
                                <a:pt x="202921" y="42617"/>
                              </a:cubicBezTo>
                              <a:cubicBezTo>
                                <a:pt x="191949" y="27261"/>
                                <a:pt x="171742" y="20362"/>
                                <a:pt x="153837" y="14394"/>
                              </a:cubicBezTo>
                              <a:cubicBezTo>
                                <a:pt x="145390" y="11579"/>
                                <a:pt x="138411" y="4808"/>
                                <a:pt x="129705" y="2941"/>
                              </a:cubicBezTo>
                              <a:cubicBezTo>
                                <a:pt x="108881" y="-1525"/>
                                <a:pt x="85980" y="-874"/>
                                <a:pt x="65897" y="6214"/>
                              </a:cubicBezTo>
                              <a:cubicBezTo>
                                <a:pt x="53286" y="10664"/>
                                <a:pt x="40833" y="15550"/>
                                <a:pt x="28266" y="20121"/>
                              </a:cubicBezTo>
                              <a:cubicBezTo>
                                <a:pt x="18858" y="23543"/>
                                <a:pt x="7394" y="26356"/>
                                <a:pt x="2089" y="34846"/>
                              </a:cubicBezTo>
                              <a:cubicBezTo>
                                <a:pt x="-881" y="39599"/>
                                <a:pt x="10" y="46076"/>
                                <a:pt x="862" y="51616"/>
                              </a:cubicBezTo>
                              <a:cubicBezTo>
                                <a:pt x="3720" y="70200"/>
                                <a:pt x="30882" y="75526"/>
                                <a:pt x="48718" y="81474"/>
                              </a:cubicBezTo>
                              <a:cubicBezTo>
                                <a:pt x="66044" y="87252"/>
                                <a:pt x="84653" y="88221"/>
                                <a:pt x="102300" y="92927"/>
                              </a:cubicBezTo>
                              <a:cubicBezTo>
                                <a:pt x="111008" y="95249"/>
                                <a:pt x="120163" y="90281"/>
                                <a:pt x="128887" y="88019"/>
                              </a:cubicBezTo>
                              <a:cubicBezTo>
                                <a:pt x="138481" y="85532"/>
                                <a:pt x="148761" y="86483"/>
                                <a:pt x="158337" y="83929"/>
                              </a:cubicBezTo>
                              <a:cubicBezTo>
                                <a:pt x="167975" y="81359"/>
                                <a:pt x="183731" y="82562"/>
                                <a:pt x="186150" y="72885"/>
                              </a:cubicBezTo>
                              <a:cubicBezTo>
                                <a:pt x="187553" y="67273"/>
                                <a:pt x="188324" y="59177"/>
                                <a:pt x="183696" y="55706"/>
                              </a:cubicBezTo>
                              <a:cubicBezTo>
                                <a:pt x="179538" y="52588"/>
                                <a:pt x="168153" y="51736"/>
                                <a:pt x="168153" y="56933"/>
                              </a:cubicBezTo>
                            </a:path>
                          </a:pathLst>
                        </a:cu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400257" cy="636014"/>
                <wp:effectExtent b="0" l="0" r="0" t="0"/>
                <wp:docPr id="1355857882"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1400257" cy="6360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spacing w:after="0" w:line="276" w:lineRule="auto"/>
        <w:ind w:firstLine="0"/>
        <w:jc w:val="left"/>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AD">
      <w:pPr>
        <w:spacing w:after="0" w:line="276" w:lineRule="auto"/>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rtl w:val="0"/>
        </w:rPr>
        <w:tab/>
        <w:tab/>
        <w:tab/>
        <w:tab/>
      </w:r>
      <w:r w:rsidDel="00000000" w:rsidR="00000000" w:rsidRPr="00000000">
        <w:rPr>
          <w:rFonts w:ascii="Arial Narrow" w:cs="Arial Narrow" w:eastAsia="Arial Narrow" w:hAnsi="Arial Narrow"/>
          <w:sz w:val="24"/>
          <w:szCs w:val="24"/>
        </w:rPr>
        <mc:AlternateContent>
          <mc:Choice Requires="wpg">
            <w:drawing>
              <wp:inline distB="114300" distT="114300" distL="114300" distR="114300">
                <wp:extent cx="1182053" cy="561975"/>
                <wp:effectExtent b="0" l="0" r="0" t="0"/>
                <wp:docPr id="1355857881" name=""/>
                <a:graphic>
                  <a:graphicData uri="http://schemas.microsoft.com/office/word/2010/wordprocessingGroup">
                    <wpg:wgp>
                      <wpg:cNvGrpSpPr/>
                      <wpg:grpSpPr>
                        <a:xfrm>
                          <a:off x="4752125" y="3498200"/>
                          <a:ext cx="1182053" cy="561975"/>
                          <a:chOff x="4752125" y="3498200"/>
                          <a:chExt cx="1187750" cy="562800"/>
                        </a:xfrm>
                      </wpg:grpSpPr>
                      <wpg:grpSp>
                        <wpg:cNvGrpSpPr/>
                        <wpg:grpSpPr>
                          <a:xfrm>
                            <a:off x="4754974" y="3499013"/>
                            <a:ext cx="1182053" cy="561975"/>
                            <a:chOff x="882100" y="2024200"/>
                            <a:chExt cx="2914700" cy="2689825"/>
                          </a:xfrm>
                        </wpg:grpSpPr>
                        <wps:wsp>
                          <wps:cNvSpPr/>
                          <wps:cNvPr id="3" name="Shape 3"/>
                          <wps:spPr>
                            <a:xfrm>
                              <a:off x="882100" y="2024200"/>
                              <a:ext cx="2914700" cy="268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84414" y="2024675"/>
                              <a:ext cx="2847925" cy="1871300"/>
                            </a:xfrm>
                            <a:custGeom>
                              <a:rect b="b" l="l" r="r" t="t"/>
                              <a:pathLst>
                                <a:path extrusionOk="0" h="74852" w="113917">
                                  <a:moveTo>
                                    <a:pt x="30067" y="0"/>
                                  </a:moveTo>
                                  <a:cubicBezTo>
                                    <a:pt x="28419" y="16485"/>
                                    <a:pt x="20548" y="31864"/>
                                    <a:pt x="18205" y="48265"/>
                                  </a:cubicBezTo>
                                  <a:cubicBezTo>
                                    <a:pt x="17218" y="55175"/>
                                    <a:pt x="14400" y="61771"/>
                                    <a:pt x="13706" y="68716"/>
                                  </a:cubicBezTo>
                                  <a:cubicBezTo>
                                    <a:pt x="13499" y="70791"/>
                                    <a:pt x="14565" y="74852"/>
                                    <a:pt x="12479" y="74852"/>
                                  </a:cubicBezTo>
                                  <a:cubicBezTo>
                                    <a:pt x="11116" y="74852"/>
                                    <a:pt x="12479" y="72125"/>
                                    <a:pt x="12479" y="70762"/>
                                  </a:cubicBezTo>
                                  <a:cubicBezTo>
                                    <a:pt x="12479" y="67081"/>
                                    <a:pt x="12479" y="63399"/>
                                    <a:pt x="12479" y="59718"/>
                                  </a:cubicBezTo>
                                  <a:cubicBezTo>
                                    <a:pt x="12479" y="49402"/>
                                    <a:pt x="13735" y="38960"/>
                                    <a:pt x="16569" y="29041"/>
                                  </a:cubicBezTo>
                                  <a:cubicBezTo>
                                    <a:pt x="17872" y="24481"/>
                                    <a:pt x="18629" y="19610"/>
                                    <a:pt x="21069" y="15543"/>
                                  </a:cubicBezTo>
                                  <a:cubicBezTo>
                                    <a:pt x="21962" y="14055"/>
                                    <a:pt x="23523" y="10635"/>
                                    <a:pt x="24750" y="11862"/>
                                  </a:cubicBezTo>
                                  <a:cubicBezTo>
                                    <a:pt x="30756" y="17868"/>
                                    <a:pt x="30871" y="27754"/>
                                    <a:pt x="32930" y="35994"/>
                                  </a:cubicBezTo>
                                  <a:cubicBezTo>
                                    <a:pt x="35903" y="47892"/>
                                    <a:pt x="38248" y="60135"/>
                                    <a:pt x="38248" y="72398"/>
                                  </a:cubicBezTo>
                                  <a:cubicBezTo>
                                    <a:pt x="38248" y="73362"/>
                                    <a:pt x="36348" y="72807"/>
                                    <a:pt x="35384" y="72807"/>
                                  </a:cubicBezTo>
                                  <a:cubicBezTo>
                                    <a:pt x="31839" y="72807"/>
                                    <a:pt x="28295" y="72807"/>
                                    <a:pt x="24750" y="72807"/>
                                  </a:cubicBezTo>
                                  <a:cubicBezTo>
                                    <a:pt x="16247" y="72807"/>
                                    <a:pt x="-1460" y="74191"/>
                                    <a:pt x="208" y="65853"/>
                                  </a:cubicBezTo>
                                  <a:cubicBezTo>
                                    <a:pt x="864" y="62575"/>
                                    <a:pt x="6682" y="63808"/>
                                    <a:pt x="10025" y="63808"/>
                                  </a:cubicBezTo>
                                  <a:cubicBezTo>
                                    <a:pt x="19993" y="63808"/>
                                    <a:pt x="30214" y="64590"/>
                                    <a:pt x="39884" y="62172"/>
                                  </a:cubicBezTo>
                                  <a:cubicBezTo>
                                    <a:pt x="48618" y="59989"/>
                                    <a:pt x="57877" y="61354"/>
                                    <a:pt x="66879" y="61354"/>
                                  </a:cubicBezTo>
                                  <a:cubicBezTo>
                                    <a:pt x="82558" y="61354"/>
                                    <a:pt x="98238" y="61354"/>
                                    <a:pt x="113917" y="61354"/>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881525" y="2495420"/>
                              <a:ext cx="172625" cy="1054175"/>
                            </a:xfrm>
                            <a:custGeom>
                              <a:rect b="b" l="l" r="r" t="t"/>
                              <a:pathLst>
                                <a:path extrusionOk="0" h="42167" w="6905">
                                  <a:moveTo>
                                    <a:pt x="0" y="38434"/>
                                  </a:moveTo>
                                  <a:cubicBezTo>
                                    <a:pt x="3205" y="29888"/>
                                    <a:pt x="5636" y="20929"/>
                                    <a:pt x="6544" y="11847"/>
                                  </a:cubicBezTo>
                                  <a:cubicBezTo>
                                    <a:pt x="6932" y="7962"/>
                                    <a:pt x="7213" y="-1949"/>
                                    <a:pt x="4090" y="394"/>
                                  </a:cubicBezTo>
                                  <a:cubicBezTo>
                                    <a:pt x="1972" y="1982"/>
                                    <a:pt x="3096" y="5598"/>
                                    <a:pt x="2454" y="8166"/>
                                  </a:cubicBezTo>
                                  <a:cubicBezTo>
                                    <a:pt x="535" y="15842"/>
                                    <a:pt x="1636" y="23977"/>
                                    <a:pt x="1636" y="31889"/>
                                  </a:cubicBezTo>
                                  <a:cubicBezTo>
                                    <a:pt x="1636" y="35232"/>
                                    <a:pt x="1317" y="39342"/>
                                    <a:pt x="3681" y="41706"/>
                                  </a:cubicBezTo>
                                  <a:cubicBezTo>
                                    <a:pt x="4163" y="42188"/>
                                    <a:pt x="5726" y="42388"/>
                                    <a:pt x="5726" y="41706"/>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23275" y="3289349"/>
                              <a:ext cx="175250" cy="241900"/>
                            </a:xfrm>
                            <a:custGeom>
                              <a:rect b="b" l="l" r="r" t="t"/>
                              <a:pathLst>
                                <a:path extrusionOk="0" h="9676" w="7010">
                                  <a:moveTo>
                                    <a:pt x="56" y="3814"/>
                                  </a:moveTo>
                                  <a:cubicBezTo>
                                    <a:pt x="2137" y="3814"/>
                                    <a:pt x="6527" y="2273"/>
                                    <a:pt x="5373" y="541"/>
                                  </a:cubicBezTo>
                                  <a:cubicBezTo>
                                    <a:pt x="3609" y="-2105"/>
                                    <a:pt x="-1299" y="6076"/>
                                    <a:pt x="465" y="8722"/>
                                  </a:cubicBezTo>
                                  <a:cubicBezTo>
                                    <a:pt x="1678" y="10541"/>
                                    <a:pt x="4824" y="9131"/>
                                    <a:pt x="7010" y="9131"/>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005901" y="3343775"/>
                              <a:ext cx="294850" cy="818125"/>
                            </a:xfrm>
                            <a:custGeom>
                              <a:rect b="b" l="l" r="r" t="t"/>
                              <a:pathLst>
                                <a:path extrusionOk="0" h="32725" w="11794">
                                  <a:moveTo>
                                    <a:pt x="7705" y="0"/>
                                  </a:moveTo>
                                  <a:cubicBezTo>
                                    <a:pt x="7705" y="9957"/>
                                    <a:pt x="13109" y="22086"/>
                                    <a:pt x="6887" y="29859"/>
                                  </a:cubicBezTo>
                                  <a:cubicBezTo>
                                    <a:pt x="5510" y="31579"/>
                                    <a:pt x="2584" y="33535"/>
                                    <a:pt x="751" y="32313"/>
                                  </a:cubicBezTo>
                                  <a:cubicBezTo>
                                    <a:pt x="-615" y="31402"/>
                                    <a:pt x="342" y="29047"/>
                                    <a:pt x="342" y="27405"/>
                                  </a:cubicBezTo>
                                  <a:cubicBezTo>
                                    <a:pt x="342" y="18378"/>
                                    <a:pt x="7758" y="10938"/>
                                    <a:pt x="11795" y="2864"/>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23777" y="3340392"/>
                              <a:ext cx="261025" cy="238575"/>
                            </a:xfrm>
                            <a:custGeom>
                              <a:rect b="b" l="l" r="r" t="t"/>
                              <a:pathLst>
                                <a:path extrusionOk="0" h="9543" w="10441">
                                  <a:moveTo>
                                    <a:pt x="6352" y="2181"/>
                                  </a:moveTo>
                                  <a:cubicBezTo>
                                    <a:pt x="3350" y="2181"/>
                                    <a:pt x="-1497" y="7011"/>
                                    <a:pt x="626" y="9134"/>
                                  </a:cubicBezTo>
                                  <a:cubicBezTo>
                                    <a:pt x="1996" y="10504"/>
                                    <a:pt x="5125" y="7391"/>
                                    <a:pt x="5125" y="5453"/>
                                  </a:cubicBezTo>
                                  <a:cubicBezTo>
                                    <a:pt x="5125" y="4090"/>
                                    <a:pt x="5125" y="0"/>
                                    <a:pt x="5125" y="1363"/>
                                  </a:cubicBezTo>
                                  <a:cubicBezTo>
                                    <a:pt x="5125" y="4615"/>
                                    <a:pt x="7190" y="9543"/>
                                    <a:pt x="10442" y="9543"/>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43925" y="3314188"/>
                              <a:ext cx="194300" cy="322100"/>
                            </a:xfrm>
                            <a:custGeom>
                              <a:rect b="b" l="l" r="r" t="t"/>
                              <a:pathLst>
                                <a:path extrusionOk="0" h="12884" w="7772">
                                  <a:moveTo>
                                    <a:pt x="0" y="2002"/>
                                  </a:moveTo>
                                  <a:cubicBezTo>
                                    <a:pt x="0" y="4188"/>
                                    <a:pt x="409" y="6360"/>
                                    <a:pt x="409" y="8546"/>
                                  </a:cubicBezTo>
                                  <a:cubicBezTo>
                                    <a:pt x="409" y="9645"/>
                                    <a:pt x="551" y="12884"/>
                                    <a:pt x="818" y="11818"/>
                                  </a:cubicBezTo>
                                  <a:cubicBezTo>
                                    <a:pt x="1749" y="8093"/>
                                    <a:pt x="-1150" y="2495"/>
                                    <a:pt x="2045" y="365"/>
                                  </a:cubicBezTo>
                                  <a:cubicBezTo>
                                    <a:pt x="5197" y="-1736"/>
                                    <a:pt x="7772" y="6394"/>
                                    <a:pt x="7772" y="10182"/>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637551" y="2904071"/>
                              <a:ext cx="205150" cy="787375"/>
                            </a:xfrm>
                            <a:custGeom>
                              <a:rect b="b" l="l" r="r" t="t"/>
                              <a:pathLst>
                                <a:path extrusionOk="0" h="31495" w="8206">
                                  <a:moveTo>
                                    <a:pt x="3708" y="18816"/>
                                  </a:moveTo>
                                  <a:cubicBezTo>
                                    <a:pt x="1863" y="19739"/>
                                    <a:pt x="889" y="24451"/>
                                    <a:pt x="2890" y="24951"/>
                                  </a:cubicBezTo>
                                  <a:cubicBezTo>
                                    <a:pt x="6420" y="25833"/>
                                    <a:pt x="5344" y="17954"/>
                                    <a:pt x="5344" y="14316"/>
                                  </a:cubicBezTo>
                                  <a:cubicBezTo>
                                    <a:pt x="5344" y="11133"/>
                                    <a:pt x="5131" y="7756"/>
                                    <a:pt x="3708" y="4909"/>
                                  </a:cubicBezTo>
                                  <a:cubicBezTo>
                                    <a:pt x="2944" y="3381"/>
                                    <a:pt x="1888" y="-1177"/>
                                    <a:pt x="1254" y="409"/>
                                  </a:cubicBezTo>
                                  <a:cubicBezTo>
                                    <a:pt x="-1597" y="7539"/>
                                    <a:pt x="1280" y="16030"/>
                                    <a:pt x="3708" y="23315"/>
                                  </a:cubicBezTo>
                                  <a:cubicBezTo>
                                    <a:pt x="4692" y="26267"/>
                                    <a:pt x="5095" y="31495"/>
                                    <a:pt x="8207" y="31495"/>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842725" y="3152943"/>
                              <a:ext cx="220950" cy="395350"/>
                            </a:xfrm>
                            <a:custGeom>
                              <a:rect b="b" l="l" r="r" t="t"/>
                              <a:pathLst>
                                <a:path extrusionOk="0" h="15814" w="8838">
                                  <a:moveTo>
                                    <a:pt x="0" y="9270"/>
                                  </a:moveTo>
                                  <a:cubicBezTo>
                                    <a:pt x="0" y="5639"/>
                                    <a:pt x="2889" y="-1353"/>
                                    <a:pt x="6136" y="271"/>
                                  </a:cubicBezTo>
                                  <a:cubicBezTo>
                                    <a:pt x="9681" y="2043"/>
                                    <a:pt x="9430" y="9038"/>
                                    <a:pt x="6954" y="12133"/>
                                  </a:cubicBezTo>
                                  <a:cubicBezTo>
                                    <a:pt x="5464" y="13995"/>
                                    <a:pt x="818" y="13429"/>
                                    <a:pt x="818" y="15814"/>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312762" y="2300038"/>
                              <a:ext cx="2479950" cy="2209450"/>
                            </a:xfrm>
                            <a:custGeom>
                              <a:rect b="b" l="l" r="r" t="t"/>
                              <a:pathLst>
                                <a:path extrusionOk="0" h="88378" w="99198">
                                  <a:moveTo>
                                    <a:pt x="71425" y="42977"/>
                                  </a:moveTo>
                                  <a:cubicBezTo>
                                    <a:pt x="69356" y="44529"/>
                                    <a:pt x="67536" y="48187"/>
                                    <a:pt x="68971" y="50339"/>
                                  </a:cubicBezTo>
                                  <a:cubicBezTo>
                                    <a:pt x="70384" y="52458"/>
                                    <a:pt x="75194" y="50572"/>
                                    <a:pt x="76333" y="48294"/>
                                  </a:cubicBezTo>
                                  <a:cubicBezTo>
                                    <a:pt x="77490" y="45980"/>
                                    <a:pt x="76367" y="41642"/>
                                    <a:pt x="73879" y="40931"/>
                                  </a:cubicBezTo>
                                  <a:cubicBezTo>
                                    <a:pt x="71729" y="40317"/>
                                    <a:pt x="67789" y="45249"/>
                                    <a:pt x="69789" y="46249"/>
                                  </a:cubicBezTo>
                                  <a:cubicBezTo>
                                    <a:pt x="80721" y="51715"/>
                                    <a:pt x="103591" y="34418"/>
                                    <a:pt x="98421" y="23343"/>
                                  </a:cubicBezTo>
                                  <a:cubicBezTo>
                                    <a:pt x="85974" y="-3321"/>
                                    <a:pt x="33558" y="-6871"/>
                                    <a:pt x="10889" y="11891"/>
                                  </a:cubicBezTo>
                                  <a:cubicBezTo>
                                    <a:pt x="5859" y="16054"/>
                                    <a:pt x="-3535" y="24891"/>
                                    <a:pt x="1481" y="29070"/>
                                  </a:cubicBezTo>
                                  <a:cubicBezTo>
                                    <a:pt x="5897" y="32748"/>
                                    <a:pt x="12032" y="33650"/>
                                    <a:pt x="17433" y="35614"/>
                                  </a:cubicBezTo>
                                  <a:cubicBezTo>
                                    <a:pt x="28135" y="39505"/>
                                    <a:pt x="39077" y="42794"/>
                                    <a:pt x="50155" y="45431"/>
                                  </a:cubicBezTo>
                                  <a:cubicBezTo>
                                    <a:pt x="55188" y="46629"/>
                                    <a:pt x="63244" y="45431"/>
                                    <a:pt x="64880" y="50339"/>
                                  </a:cubicBezTo>
                                  <a:cubicBezTo>
                                    <a:pt x="70004" y="65711"/>
                                    <a:pt x="46071" y="76920"/>
                                    <a:pt x="34613" y="88378"/>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830400" y="4611775"/>
                              <a:ext cx="71575" cy="102250"/>
                            </a:xfrm>
                            <a:custGeom>
                              <a:rect b="b" l="l" r="r" t="t"/>
                              <a:pathLst>
                                <a:path extrusionOk="0" h="4090" w="2863">
                                  <a:moveTo>
                                    <a:pt x="2863" y="0"/>
                                  </a:moveTo>
                                  <a:cubicBezTo>
                                    <a:pt x="1199" y="0"/>
                                    <a:pt x="0" y="2426"/>
                                    <a:pt x="0" y="4090"/>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1182053" cy="561975"/>
                <wp:effectExtent b="0" l="0" r="0" t="0"/>
                <wp:docPr id="1355857881"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1182053" cy="561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spacing w:after="0" w:line="276" w:lineRule="auto"/>
        <w:ind w:left="2160" w:firstLine="72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rPr>
        <mc:AlternateContent>
          <mc:Choice Requires="wpg">
            <w:drawing>
              <wp:inline distB="114300" distT="114300" distL="114300" distR="114300">
                <wp:extent cx="1010603" cy="710153"/>
                <wp:effectExtent b="0" l="0" r="0" t="0"/>
                <wp:docPr id="1355857883" name=""/>
                <a:graphic>
                  <a:graphicData uri="http://schemas.microsoft.com/office/word/2010/wordprocessingShape">
                    <wps:wsp>
                      <wps:cNvSpPr/>
                      <wps:cNvPr id="15" name="Shape 15"/>
                      <wps:spPr>
                        <a:xfrm>
                          <a:off x="2002751" y="1122521"/>
                          <a:ext cx="3444775" cy="2422200"/>
                        </a:xfrm>
                        <a:custGeom>
                          <a:rect b="b" l="l" r="r" t="t"/>
                          <a:pathLst>
                            <a:path extrusionOk="0" h="96888" w="137791">
                              <a:moveTo>
                                <a:pt x="109997" y="5935"/>
                              </a:moveTo>
                              <a:cubicBezTo>
                                <a:pt x="96271" y="2192"/>
                                <a:pt x="75923" y="10710"/>
                                <a:pt x="71424" y="24207"/>
                              </a:cubicBezTo>
                              <a:cubicBezTo>
                                <a:pt x="69277" y="30648"/>
                                <a:pt x="77657" y="36364"/>
                                <a:pt x="79545" y="42885"/>
                              </a:cubicBezTo>
                              <a:cubicBezTo>
                                <a:pt x="80489" y="46146"/>
                                <a:pt x="82239" y="50211"/>
                                <a:pt x="80357" y="53036"/>
                              </a:cubicBezTo>
                              <a:cubicBezTo>
                                <a:pt x="78839" y="55314"/>
                                <a:pt x="74004" y="56344"/>
                                <a:pt x="72236" y="54254"/>
                              </a:cubicBezTo>
                              <a:cubicBezTo>
                                <a:pt x="63828" y="44315"/>
                                <a:pt x="68048" y="28174"/>
                                <a:pt x="69800" y="15274"/>
                              </a:cubicBezTo>
                              <a:cubicBezTo>
                                <a:pt x="70476" y="10296"/>
                                <a:pt x="75683" y="-1615"/>
                                <a:pt x="71018" y="251"/>
                              </a:cubicBezTo>
                              <a:cubicBezTo>
                                <a:pt x="52268" y="7750"/>
                                <a:pt x="40793" y="27360"/>
                                <a:pt x="28384" y="43291"/>
                              </a:cubicBezTo>
                              <a:cubicBezTo>
                                <a:pt x="21229" y="52476"/>
                                <a:pt x="14033" y="61706"/>
                                <a:pt x="8082" y="71713"/>
                              </a:cubicBezTo>
                              <a:cubicBezTo>
                                <a:pt x="5390" y="76240"/>
                                <a:pt x="3534" y="81214"/>
                                <a:pt x="1179" y="85925"/>
                              </a:cubicBezTo>
                              <a:cubicBezTo>
                                <a:pt x="796" y="86691"/>
                                <a:pt x="-367" y="87921"/>
                                <a:pt x="367" y="88361"/>
                              </a:cubicBezTo>
                              <a:cubicBezTo>
                                <a:pt x="9867" y="94061"/>
                                <a:pt x="20897" y="79823"/>
                                <a:pt x="30414" y="74150"/>
                              </a:cubicBezTo>
                              <a:cubicBezTo>
                                <a:pt x="36284" y="70650"/>
                                <a:pt x="95322" y="31111"/>
                                <a:pt x="100253" y="27861"/>
                              </a:cubicBezTo>
                              <a:cubicBezTo>
                                <a:pt x="112633" y="19701"/>
                                <a:pt x="123573" y="8934"/>
                                <a:pt x="137202" y="3093"/>
                              </a:cubicBezTo>
                              <a:cubicBezTo>
                                <a:pt x="139342" y="2176"/>
                                <a:pt x="134860" y="7206"/>
                                <a:pt x="133142" y="8777"/>
                              </a:cubicBezTo>
                              <a:cubicBezTo>
                                <a:pt x="125071" y="16157"/>
                                <a:pt x="115713" y="22001"/>
                                <a:pt x="106749" y="28267"/>
                              </a:cubicBezTo>
                              <a:cubicBezTo>
                                <a:pt x="86626" y="42333"/>
                                <a:pt x="66595" y="56640"/>
                                <a:pt x="47874" y="72525"/>
                              </a:cubicBezTo>
                              <a:cubicBezTo>
                                <a:pt x="40195" y="79041"/>
                                <a:pt x="30008" y="86817"/>
                                <a:pt x="30008" y="96888"/>
                              </a:cubicBezTo>
                            </a:path>
                          </a:pathLst>
                        </a:cu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010603" cy="710153"/>
                <wp:effectExtent b="0" l="0" r="0" t="0"/>
                <wp:docPr id="1355857883"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1010603" cy="7101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F">
      <w:pPr>
        <w:spacing w:after="0" w:line="276" w:lineRule="auto"/>
        <w:ind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sz w:val="24"/>
          <w:szCs w:val="24"/>
          <w:rtl w:val="0"/>
        </w:rPr>
        <w:tab/>
        <w:tab/>
        <w:tab/>
        <w:tab/>
      </w:r>
      <w:r w:rsidDel="00000000" w:rsidR="00000000" w:rsidRPr="00000000">
        <w:rPr>
          <w:rFonts w:ascii="Arial Narrow" w:cs="Arial Narrow" w:eastAsia="Arial Narrow" w:hAnsi="Arial Narrow"/>
          <w:i w:val="1"/>
          <w:sz w:val="24"/>
          <w:szCs w:val="24"/>
          <w:rtl w:val="0"/>
        </w:rPr>
        <w:t xml:space="preserve">El equipo de desarrollo </w:t>
      </w:r>
    </w:p>
    <w:p w:rsidR="00000000" w:rsidDel="00000000" w:rsidP="00000000" w:rsidRDefault="00000000" w:rsidRPr="00000000" w14:paraId="000000B0">
      <w:pPr>
        <w:spacing w:after="0" w:line="276" w:lineRule="auto"/>
        <w:ind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ab/>
        <w:tab/>
        <w:tab/>
        <w:tab/>
        <w:t xml:space="preserve">   Sevilla, 17/02/2025</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firstLine="0"/>
        <w:rPr/>
      </w:pPr>
      <w:r w:rsidDel="00000000" w:rsidR="00000000" w:rsidRPr="00000000">
        <w:rPr>
          <w:rtl w:val="0"/>
        </w:rPr>
      </w:r>
    </w:p>
    <w:p w:rsidR="00000000" w:rsidDel="00000000" w:rsidP="00000000" w:rsidRDefault="00000000" w:rsidRPr="00000000" w14:paraId="000000B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4">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5">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B9">
      <w:pPr>
        <w:pStyle w:val="Heading2"/>
        <w:numPr>
          <w:ilvl w:val="1"/>
          <w:numId w:val="2"/>
        </w:numPr>
        <w:spacing w:after="0" w:line="276" w:lineRule="auto"/>
        <w:ind w:left="2160" w:firstLine="0"/>
        <w:jc w:val="left"/>
        <w:rPr>
          <w:rFonts w:ascii="Arial Narrow" w:cs="Arial Narrow" w:eastAsia="Arial Narrow" w:hAnsi="Arial Narrow"/>
          <w:b w:val="1"/>
          <w:color w:val="000000"/>
          <w:sz w:val="24"/>
          <w:szCs w:val="24"/>
        </w:rPr>
      </w:pPr>
      <w:bookmarkStart w:colFirst="0" w:colLast="0" w:name="_heading=h.g3j7jl8mfwyn" w:id="11"/>
      <w:bookmarkEnd w:id="11"/>
      <w:r w:rsidDel="00000000" w:rsidR="00000000" w:rsidRPr="00000000">
        <w:rPr>
          <w:rFonts w:ascii="Arial Narrow" w:cs="Arial Narrow" w:eastAsia="Arial Narrow" w:hAnsi="Arial Narrow"/>
          <w:b w:val="1"/>
          <w:color w:val="000000"/>
          <w:sz w:val="24"/>
          <w:szCs w:val="24"/>
          <w:rtl w:val="0"/>
        </w:rPr>
        <w:t xml:space="preserve">4.4. Declaración sobre recompensas por rendimiento sobresaliente</w:t>
      </w:r>
    </w:p>
    <w:p w:rsidR="00000000" w:rsidDel="00000000" w:rsidP="00000000" w:rsidRDefault="00000000" w:rsidRPr="00000000" w14:paraId="000000BA">
      <w:pPr>
        <w:spacing w:after="0" w:line="276" w:lineRule="auto"/>
        <w:ind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B">
      <w:pPr>
        <w:spacing w:after="0" w:line="276" w:lineRule="auto"/>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rendimiento excepcional se define para aquellos miembros del equipo que realicen más del 50% de los requisitos suplementarios.</w:t>
      </w:r>
    </w:p>
    <w:p w:rsidR="00000000" w:rsidDel="00000000" w:rsidP="00000000" w:rsidRDefault="00000000" w:rsidRPr="00000000" w14:paraId="000000BC">
      <w:pPr>
        <w:spacing w:after="0" w:line="276" w:lineRule="auto"/>
        <w:ind w:firstLine="0"/>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Para aquellas personas que cumplen con la anterior definición se les proporcionará alguna de las siguientes recompensas: más reconocimiento en las reuniones o la asignación de tareas de menor complejidad. </w:t>
      </w:r>
    </w:p>
    <w:p w:rsidR="00000000" w:rsidDel="00000000" w:rsidP="00000000" w:rsidRDefault="00000000" w:rsidRPr="00000000" w14:paraId="000000BD">
      <w:pPr>
        <w:pStyle w:val="Heading2"/>
        <w:keepNext w:val="0"/>
        <w:keepLines w:val="0"/>
        <w:numPr>
          <w:ilvl w:val="1"/>
          <w:numId w:val="2"/>
        </w:numPr>
        <w:spacing w:before="480" w:line="276" w:lineRule="auto"/>
        <w:ind w:left="0" w:firstLine="0"/>
        <w:jc w:val="left"/>
        <w:rPr>
          <w:rFonts w:ascii="Arial Narrow" w:cs="Arial Narrow" w:eastAsia="Arial Narrow" w:hAnsi="Arial Narrow"/>
          <w:b w:val="1"/>
          <w:color w:val="000000"/>
          <w:sz w:val="24"/>
          <w:szCs w:val="24"/>
        </w:rPr>
      </w:pPr>
      <w:bookmarkStart w:colFirst="0" w:colLast="0" w:name="_heading=h.77zpkqge4u0e" w:id="12"/>
      <w:bookmarkEnd w:id="12"/>
      <w:r w:rsidDel="00000000" w:rsidR="00000000" w:rsidRPr="00000000">
        <w:rPr>
          <w:rFonts w:ascii="Arial Narrow" w:cs="Arial Narrow" w:eastAsia="Arial Narrow" w:hAnsi="Arial Narrow"/>
          <w:b w:val="1"/>
          <w:color w:val="000000"/>
          <w:sz w:val="24"/>
          <w:szCs w:val="24"/>
          <w:rtl w:val="0"/>
        </w:rPr>
        <w:t xml:space="preserve">4.5. Evaluación del Rendimiento del Equipo</w:t>
      </w:r>
    </w:p>
    <w:p w:rsidR="00000000" w:rsidDel="00000000" w:rsidP="00000000" w:rsidRDefault="00000000" w:rsidRPr="00000000" w14:paraId="000000BE">
      <w:pPr>
        <w:pStyle w:val="Heading3"/>
        <w:spacing w:after="0" w:line="276" w:lineRule="auto"/>
        <w:ind w:firstLine="0"/>
        <w:jc w:val="left"/>
        <w:rPr>
          <w:rFonts w:ascii="Arial Narrow" w:cs="Arial Narrow" w:eastAsia="Arial Narrow" w:hAnsi="Arial Narrow"/>
          <w:b w:val="1"/>
          <w:color w:val="000000"/>
        </w:rPr>
      </w:pPr>
      <w:bookmarkStart w:colFirst="0" w:colLast="0" w:name="_heading=h.3cwcjr732fbi" w:id="13"/>
      <w:bookmarkEnd w:id="13"/>
      <w:r w:rsidDel="00000000" w:rsidR="00000000" w:rsidRPr="00000000">
        <w:rPr>
          <w:rFonts w:ascii="Arial Narrow" w:cs="Arial Narrow" w:eastAsia="Arial Narrow" w:hAnsi="Arial Narrow"/>
          <w:b w:val="1"/>
          <w:color w:val="000000"/>
          <w:rtl w:val="0"/>
        </w:rPr>
        <w:t xml:space="preserve">4.5.1. Indicadores de Rendimiento</w:t>
      </w:r>
    </w:p>
    <w:p w:rsidR="00000000" w:rsidDel="00000000" w:rsidP="00000000" w:rsidRDefault="00000000" w:rsidRPr="00000000" w14:paraId="000000BF">
      <w:pPr>
        <w:spacing w:after="240" w:before="240" w:line="276" w:lineRule="auto"/>
        <w:ind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 continuación se detallan los indicadores de rendimiento utilizados para evaluar el desempeño del equipo:</w:t>
      </w:r>
    </w:p>
    <w:p w:rsidR="00000000" w:rsidDel="00000000" w:rsidP="00000000" w:rsidRDefault="00000000" w:rsidRPr="00000000" w14:paraId="000000C0">
      <w:pPr>
        <w:pStyle w:val="Heading4"/>
        <w:spacing w:after="80" w:before="280" w:line="276" w:lineRule="auto"/>
        <w:ind w:left="0" w:firstLine="0"/>
        <w:jc w:val="left"/>
        <w:rPr>
          <w:rFonts w:ascii="Arial Narrow" w:cs="Arial Narrow" w:eastAsia="Arial Narrow" w:hAnsi="Arial Narrow"/>
          <w:b w:val="1"/>
          <w:color w:val="000000"/>
        </w:rPr>
      </w:pPr>
      <w:bookmarkStart w:colFirst="0" w:colLast="0" w:name="_heading=h.17my9qd7sk3c" w:id="14"/>
      <w:bookmarkEnd w:id="14"/>
      <w:r w:rsidDel="00000000" w:rsidR="00000000" w:rsidRPr="00000000">
        <w:rPr>
          <w:rFonts w:ascii="Arial Narrow" w:cs="Arial Narrow" w:eastAsia="Arial Narrow" w:hAnsi="Arial Narrow"/>
          <w:b w:val="1"/>
          <w:color w:val="000000"/>
          <w:rtl w:val="0"/>
        </w:rPr>
        <w:t xml:space="preserve">4.5.1.1. Indicador de rendimiento grupal</w:t>
      </w:r>
    </w:p>
    <w:p w:rsidR="00000000" w:rsidDel="00000000" w:rsidP="00000000" w:rsidRDefault="00000000" w:rsidRPr="00000000" w14:paraId="000000C1">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Atiende a la siguiente fórmula:</w:t>
      </w:r>
    </w:p>
    <w:p w:rsidR="00000000" w:rsidDel="00000000" w:rsidP="00000000" w:rsidRDefault="00000000" w:rsidRPr="00000000" w14:paraId="000000C2">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Número de requisitos satisfechos  / números de requisitos objetivo</w:t>
      </w:r>
    </w:p>
    <w:p w:rsidR="00000000" w:rsidDel="00000000" w:rsidP="00000000" w:rsidRDefault="00000000" w:rsidRPr="00000000" w14:paraId="000000C3">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 el número resultante es cercano a 1, el rendimiento del equipo es óptimo. En caso de que sea menor que 0.5, se considera un rendimiento no óptimo.</w:t>
      </w:r>
    </w:p>
    <w:p w:rsidR="00000000" w:rsidDel="00000000" w:rsidP="00000000" w:rsidRDefault="00000000" w:rsidRPr="00000000" w14:paraId="000000C4">
      <w:pPr>
        <w:pStyle w:val="Heading4"/>
        <w:spacing w:after="80" w:before="280" w:line="276" w:lineRule="auto"/>
        <w:ind w:left="0" w:firstLine="0"/>
        <w:jc w:val="left"/>
        <w:rPr>
          <w:rFonts w:ascii="Arial Narrow" w:cs="Arial Narrow" w:eastAsia="Arial Narrow" w:hAnsi="Arial Narrow"/>
          <w:b w:val="1"/>
          <w:color w:val="000000"/>
        </w:rPr>
      </w:pPr>
      <w:bookmarkStart w:colFirst="0" w:colLast="0" w:name="_heading=h.byzgjgvqogop" w:id="15"/>
      <w:bookmarkEnd w:id="15"/>
      <w:r w:rsidDel="00000000" w:rsidR="00000000" w:rsidRPr="00000000">
        <w:rPr>
          <w:rFonts w:ascii="Arial Narrow" w:cs="Arial Narrow" w:eastAsia="Arial Narrow" w:hAnsi="Arial Narrow"/>
          <w:b w:val="1"/>
          <w:color w:val="000000"/>
          <w:rtl w:val="0"/>
        </w:rPr>
        <w:t xml:space="preserve">4.5.1.2. Indicador de rendimiento individual</w:t>
      </w:r>
    </w:p>
    <w:p w:rsidR="00000000" w:rsidDel="00000000" w:rsidP="00000000" w:rsidRDefault="00000000" w:rsidRPr="00000000" w14:paraId="000000C5">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Atiende a la siguiente fórmula:</w:t>
      </w:r>
    </w:p>
    <w:p w:rsidR="00000000" w:rsidDel="00000000" w:rsidP="00000000" w:rsidRDefault="00000000" w:rsidRPr="00000000" w14:paraId="000000C6">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cadena de trabajo = tarea de desarrollo + tarea de calidad</w:t>
      </w:r>
    </w:p>
    <w:p w:rsidR="00000000" w:rsidDel="00000000" w:rsidP="00000000" w:rsidRDefault="00000000" w:rsidRPr="00000000" w14:paraId="000000C7">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El número de cadenas de trabajo debe ser menor que 2.</w:t>
      </w:r>
    </w:p>
    <w:p w:rsidR="00000000" w:rsidDel="00000000" w:rsidP="00000000" w:rsidRDefault="00000000" w:rsidRPr="00000000" w14:paraId="000000C8">
      <w:pP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9">
      <w:pPr>
        <w:spacing w:after="240" w:before="240" w:line="276" w:lineRule="auto"/>
        <w:ind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A">
      <w:pPr>
        <w:spacing w:after="240" w:before="240" w:line="276" w:lineRule="auto"/>
        <w:ind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B">
      <w:pPr>
        <w:spacing w:after="240" w:before="240" w:line="276" w:lineRule="auto"/>
        <w:ind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C">
      <w:pPr>
        <w:spacing w:after="240" w:before="240" w:line="276" w:lineRule="auto"/>
        <w:ind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D">
      <w:pPr>
        <w:pStyle w:val="Heading2"/>
        <w:numPr>
          <w:ilvl w:val="1"/>
          <w:numId w:val="2"/>
        </w:numPr>
        <w:ind w:left="0" w:firstLine="0"/>
        <w:rPr>
          <w:rFonts w:ascii="Arial Narrow" w:cs="Arial Narrow" w:eastAsia="Arial Narrow" w:hAnsi="Arial Narrow"/>
          <w:b w:val="1"/>
          <w:color w:val="000000"/>
          <w:sz w:val="24"/>
          <w:szCs w:val="24"/>
        </w:rPr>
      </w:pPr>
      <w:bookmarkStart w:colFirst="0" w:colLast="0" w:name="_heading=h.cc9gin75t5ek" w:id="16"/>
      <w:bookmarkEnd w:id="16"/>
      <w:r w:rsidDel="00000000" w:rsidR="00000000" w:rsidRPr="00000000">
        <w:rPr>
          <w:rFonts w:ascii="Arial Narrow" w:cs="Arial Narrow" w:eastAsia="Arial Narrow" w:hAnsi="Arial Narrow"/>
          <w:b w:val="1"/>
          <w:color w:val="000000"/>
          <w:sz w:val="24"/>
          <w:szCs w:val="24"/>
          <w:rtl w:val="0"/>
        </w:rPr>
        <w:t xml:space="preserve">4.6. Admonición de los Miembros del Grupo con Rendimiento Deficiente</w:t>
      </w:r>
    </w:p>
    <w:p w:rsidR="00000000" w:rsidDel="00000000" w:rsidP="00000000" w:rsidRDefault="00000000" w:rsidRPr="00000000" w14:paraId="000000CE">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 en un periodo de dos sesiones tiene un rendimiento individual mayor que 2 se le da un aviso.</w:t>
      </w:r>
    </w:p>
    <w:p w:rsidR="00000000" w:rsidDel="00000000" w:rsidP="00000000" w:rsidRDefault="00000000" w:rsidRPr="00000000" w14:paraId="000000CF">
      <w:pP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Si el promedio de longitud de cadena de trabajo es mayor que 2 durante 4 sesiones de revisión se procederá al despido.</w:t>
      </w:r>
    </w:p>
    <w:p w:rsidR="00000000" w:rsidDel="00000000" w:rsidP="00000000" w:rsidRDefault="00000000" w:rsidRPr="00000000" w14:paraId="000000D0">
      <w:pPr>
        <w:ind w:firstLine="0"/>
        <w:rPr>
          <w:rFonts w:ascii="Arial Narrow" w:cs="Arial Narrow" w:eastAsia="Arial Narrow" w:hAnsi="Arial Narrow"/>
        </w:rPr>
      </w:pPr>
      <w:bookmarkStart w:colFirst="0" w:colLast="0" w:name="_heading=h.a16whpxmtz4q" w:id="17"/>
      <w:bookmarkEnd w:id="17"/>
      <w:r w:rsidDel="00000000" w:rsidR="00000000" w:rsidRPr="00000000">
        <w:rPr>
          <w:rtl w:val="0"/>
        </w:rPr>
      </w:r>
    </w:p>
    <w:p w:rsidR="00000000" w:rsidDel="00000000" w:rsidP="00000000" w:rsidRDefault="00000000" w:rsidRPr="00000000" w14:paraId="000000D1">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2">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3">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4">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5">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6">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7">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8">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9">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A">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B">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C">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D">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E">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DF">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0">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1">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2">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3">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4">
      <w:pPr>
        <w:pStyle w:val="Heading1"/>
        <w:spacing w:after="60" w:line="276" w:lineRule="auto"/>
        <w:jc w:val="left"/>
        <w:rPr>
          <w:rFonts w:ascii="Arial Narrow" w:cs="Arial Narrow" w:eastAsia="Arial Narrow" w:hAnsi="Arial Narrow"/>
          <w:b w:val="1"/>
        </w:rPr>
      </w:pPr>
      <w:bookmarkStart w:colFirst="0" w:colLast="0" w:name="_heading=h.jmrjbs4r2m6m" w:id="18"/>
      <w:bookmarkEnd w:id="18"/>
      <w:r w:rsidDel="00000000" w:rsidR="00000000" w:rsidRPr="00000000">
        <w:rPr>
          <w:rFonts w:ascii="Arial Narrow" w:cs="Arial Narrow" w:eastAsia="Arial Narrow" w:hAnsi="Arial Narrow"/>
          <w:b w:val="1"/>
          <w:rtl w:val="0"/>
        </w:rPr>
        <w:t xml:space="preserve">5 CONCLUSIONES</w:t>
      </w:r>
    </w:p>
    <w:p w:rsidR="00000000" w:rsidDel="00000000" w:rsidP="00000000" w:rsidRDefault="00000000" w:rsidRPr="00000000" w14:paraId="000000E5">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Este informe ofrece un análisis detallado sobre el proceso de reclutamiento y los objetivos del grupo. Asimismo, resalta las declaraciones utilizadas para evaluar el desempeño del equipo y presenta a los miembros comprometidos con el proyecto. Se incluyen aspectos como el resumen del proceso de contratación, información de contacto y declaraciones de compromiso, recompensas y evaluación del rendimiento del equipo. También se establecen indicadores de desempeño, tanto a nivel individual como grupal, y se especifican las medidas a tomar en caso de bajo rendimiento, así como las condiciones para la desvinculación de un miembro. Estas políticas buscan asegurar la cohesión y eficacia del equipo en el cumplimiento de sus metas. En conclusión, este informe refleja el compromiso colectivo y el objetivo de alcanzar la máxima calificación, demostrando una estructura organizativa sólida y un enfoque estratégico para el éxito del proyecto.</w:t>
      </w:r>
    </w:p>
    <w:p w:rsidR="00000000" w:rsidDel="00000000" w:rsidP="00000000" w:rsidRDefault="00000000" w:rsidRPr="00000000" w14:paraId="000000E6">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7">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8">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A">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B">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C">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D">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E">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EF">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0">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1">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2">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3">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4">
      <w:pPr>
        <w:ind w:firstLine="0"/>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F5">
      <w:pPr>
        <w:pStyle w:val="Heading1"/>
        <w:spacing w:after="60" w:line="276" w:lineRule="auto"/>
        <w:jc w:val="left"/>
        <w:rPr>
          <w:rFonts w:ascii="Arial Narrow" w:cs="Arial Narrow" w:eastAsia="Arial Narrow" w:hAnsi="Arial Narrow"/>
          <w:b w:val="1"/>
        </w:rPr>
      </w:pPr>
      <w:bookmarkStart w:colFirst="0" w:colLast="0" w:name="_heading=h.f0khabkpo0at" w:id="19"/>
      <w:bookmarkEnd w:id="19"/>
      <w:r w:rsidDel="00000000" w:rsidR="00000000" w:rsidRPr="00000000">
        <w:rPr>
          <w:rFonts w:ascii="Arial Narrow" w:cs="Arial Narrow" w:eastAsia="Arial Narrow" w:hAnsi="Arial Narrow"/>
          <w:b w:val="1"/>
          <w:rtl w:val="0"/>
        </w:rPr>
        <w:t xml:space="preserve">6 BIBLIOGRAFÍA</w:t>
      </w:r>
    </w:p>
    <w:p w:rsidR="00000000" w:rsidDel="00000000" w:rsidP="00000000" w:rsidRDefault="00000000" w:rsidRPr="00000000" w14:paraId="000000F6">
      <w:pPr>
        <w:ind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Intentionally blank</w:t>
      </w:r>
    </w:p>
    <w:p w:rsidR="00000000" w:rsidDel="00000000" w:rsidP="00000000" w:rsidRDefault="00000000" w:rsidRPr="00000000" w14:paraId="000000F7">
      <w:pPr>
        <w:ind w:firstLine="0"/>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firstLine="0"/>
        <w:rPr/>
      </w:pPr>
      <w:r w:rsidDel="00000000" w:rsidR="00000000" w:rsidRPr="00000000">
        <w:rPr>
          <w:rtl w:val="0"/>
        </w:rPr>
      </w:r>
    </w:p>
    <w:p w:rsidR="00000000" w:rsidDel="00000000" w:rsidP="00000000" w:rsidRDefault="00000000" w:rsidRPr="00000000" w14:paraId="000000FA">
      <w:pPr>
        <w:ind w:firstLine="0"/>
        <w:rPr/>
      </w:pPr>
      <w:r w:rsidDel="00000000" w:rsidR="00000000" w:rsidRPr="00000000">
        <w:rPr>
          <w:rtl w:val="0"/>
        </w:rPr>
      </w:r>
    </w:p>
    <w:p w:rsidR="00000000" w:rsidDel="00000000" w:rsidP="00000000" w:rsidRDefault="00000000" w:rsidRPr="00000000" w14:paraId="000000FB">
      <w:pPr>
        <w:ind w:firstLine="0"/>
        <w:rPr/>
      </w:pPr>
      <w:r w:rsidDel="00000000" w:rsidR="00000000" w:rsidRPr="00000000">
        <w:rPr>
          <w:rtl w:val="0"/>
        </w:rPr>
      </w:r>
    </w:p>
    <w:p w:rsidR="00000000" w:rsidDel="00000000" w:rsidP="00000000" w:rsidRDefault="00000000" w:rsidRPr="00000000" w14:paraId="000000FC">
      <w:pPr>
        <w:ind w:firstLine="0"/>
        <w:rPr/>
      </w:pPr>
      <w:r w:rsidDel="00000000" w:rsidR="00000000" w:rsidRPr="00000000">
        <w:rPr>
          <w:rtl w:val="0"/>
        </w:rPr>
      </w:r>
    </w:p>
    <w:p w:rsidR="00000000" w:rsidDel="00000000" w:rsidP="00000000" w:rsidRDefault="00000000" w:rsidRPr="00000000" w14:paraId="000000FD">
      <w:pPr>
        <w:ind w:firstLine="0"/>
        <w:rPr/>
      </w:pPr>
      <w:r w:rsidDel="00000000" w:rsidR="00000000" w:rsidRPr="00000000">
        <w:rPr>
          <w:rtl w:val="0"/>
        </w:rPr>
      </w:r>
    </w:p>
    <w:p w:rsidR="00000000" w:rsidDel="00000000" w:rsidP="00000000" w:rsidRDefault="00000000" w:rsidRPr="00000000" w14:paraId="000000FE">
      <w:pPr>
        <w:ind w:firstLine="0"/>
        <w:rPr/>
      </w:pPr>
      <w:r w:rsidDel="00000000" w:rsidR="00000000" w:rsidRPr="00000000">
        <w:rPr>
          <w:rtl w:val="0"/>
        </w:rPr>
      </w:r>
    </w:p>
    <w:p w:rsidR="00000000" w:rsidDel="00000000" w:rsidP="00000000" w:rsidRDefault="00000000" w:rsidRPr="00000000" w14:paraId="000000FF">
      <w:pPr>
        <w:ind w:firstLine="0"/>
        <w:rPr/>
      </w:pPr>
      <w:r w:rsidDel="00000000" w:rsidR="00000000" w:rsidRPr="00000000">
        <w:rPr>
          <w:rtl w:val="0"/>
        </w:rPr>
      </w:r>
    </w:p>
    <w:p w:rsidR="00000000" w:rsidDel="00000000" w:rsidP="00000000" w:rsidRDefault="00000000" w:rsidRPr="00000000" w14:paraId="00000100">
      <w:pPr>
        <w:ind w:firstLine="0"/>
        <w:rPr/>
      </w:pPr>
      <w:r w:rsidDel="00000000" w:rsidR="00000000" w:rsidRPr="00000000">
        <w:rPr>
          <w:rtl w:val="0"/>
        </w:rPr>
      </w:r>
    </w:p>
    <w:p w:rsidR="00000000" w:rsidDel="00000000" w:rsidP="00000000" w:rsidRDefault="00000000" w:rsidRPr="00000000" w14:paraId="00000101">
      <w:pPr>
        <w:keepNext w:val="1"/>
        <w:keepLines w:val="1"/>
        <w:pBdr>
          <w:top w:space="0" w:sz="0" w:val="nil"/>
          <w:left w:space="0" w:sz="0" w:val="nil"/>
          <w:bottom w:space="0" w:sz="0" w:val="nil"/>
          <w:right w:space="0" w:sz="0" w:val="nil"/>
          <w:between w:space="0" w:sz="0" w:val="nil"/>
        </w:pBdr>
        <w:spacing w:after="320" w:before="320" w:lineRule="auto"/>
        <w:ind w:firstLine="0"/>
        <w:rPr>
          <w:rFonts w:ascii="Arial Narrow" w:cs="Arial Narrow" w:eastAsia="Arial Narrow" w:hAnsi="Arial Narrow"/>
          <w:sz w:val="24"/>
          <w:szCs w:val="24"/>
        </w:rPr>
      </w:pPr>
      <w:bookmarkStart w:colFirst="0" w:colLast="0" w:name="_heading=h.26b2cb8tyymz" w:id="20"/>
      <w:bookmarkEnd w:id="20"/>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80" w:lineRule="auto"/>
        <w:ind w:firstLine="0"/>
        <w:jc w:val="left"/>
        <w:rPr>
          <w:rFonts w:ascii="Arial Narrow" w:cs="Arial Narrow" w:eastAsia="Arial Narrow" w:hAnsi="Arial Narrow"/>
          <w:color w:val="000000"/>
          <w:sz w:val="24"/>
          <w:szCs w:val="24"/>
        </w:rPr>
      </w:pPr>
      <w:r w:rsidDel="00000000" w:rsidR="00000000" w:rsidRPr="00000000">
        <w:rPr>
          <w:rtl w:val="0"/>
        </w:rPr>
      </w:r>
    </w:p>
    <w:sectPr>
      <w:headerReference r:id="rId21" w:type="default"/>
      <w:footerReference r:id="rId22" w:type="default"/>
      <w:type w:val="continuous"/>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pBdr>
        <w:top w:color="000000" w:space="1" w:sz="4" w:val="single"/>
        <w:left w:space="0" w:sz="0" w:val="nil"/>
        <w:bottom w:space="0" w:sz="0" w:val="nil"/>
        <w:right w:space="0" w:sz="0" w:val="nil"/>
        <w:between w:space="0" w:sz="0" w:val="nil"/>
      </w:pBdr>
      <w:tabs>
        <w:tab w:val="center" w:leader="none" w:pos="4252"/>
        <w:tab w:val="right" w:leader="none" w:pos="8504"/>
      </w:tabs>
      <w:spacing w:after="0"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17">
    <w:pPr>
      <w:pBdr>
        <w:top w:color="000000" w:space="1" w:sz="4" w:val="single"/>
        <w:left w:space="0" w:sz="0" w:val="nil"/>
        <w:bottom w:space="0" w:sz="0" w:val="nil"/>
        <w:right w:space="0" w:sz="0" w:val="nil"/>
        <w:between w:space="0" w:sz="0" w:val="nil"/>
      </w:pBdr>
      <w:tabs>
        <w:tab w:val="center" w:leader="none" w:pos="4252"/>
        <w:tab w:val="right" w:leader="none" w:pos="8504"/>
      </w:tabs>
      <w:spacing w:after="0" w:line="240" w:lineRule="auto"/>
      <w:jc w:val="right"/>
      <w:rPr>
        <w:i w:val="1"/>
        <w:color w:val="000000"/>
        <w:sz w:val="20"/>
        <w:szCs w:val="20"/>
      </w:rPr>
    </w:pPr>
    <w:r w:rsidDel="00000000" w:rsidR="00000000" w:rsidRPr="00000000">
      <w:rPr>
        <w:i w:val="1"/>
        <w:color w:val="000000"/>
        <w:sz w:val="20"/>
        <w:szCs w:val="20"/>
        <w:rtl w:val="0"/>
      </w:rPr>
      <w:t xml:space="preserve">pág.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276" w:lineRule="auto"/>
      <w:ind w:firstLine="0"/>
      <w:jc w:val="left"/>
      <w:rPr>
        <w:rFonts w:ascii="Arial Narrow" w:cs="Arial Narrow" w:eastAsia="Arial Narrow" w:hAnsi="Arial Narrow"/>
        <w:color w:val="000000"/>
        <w:sz w:val="24"/>
        <w:szCs w:val="24"/>
      </w:rPr>
    </w:pPr>
    <w:r w:rsidDel="00000000" w:rsidR="00000000" w:rsidRPr="00000000">
      <w:rPr>
        <w:rtl w:val="0"/>
      </w:rPr>
    </w:r>
  </w:p>
  <w:tbl>
    <w:tblPr>
      <w:tblStyle w:val="Table2"/>
      <w:tblW w:w="875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6492"/>
      <w:tblGridChange w:id="0">
        <w:tblGrid>
          <w:gridCol w:w="2263"/>
          <w:gridCol w:w="6492"/>
        </w:tblGrid>
      </w:tblGridChange>
    </w:tblGrid>
    <w:tr>
      <w:trPr>
        <w:cantSplit w:val="0"/>
        <w:trHeight w:val="1062" w:hRule="atLeast"/>
        <w:tblHeader w:val="0"/>
      </w:trPr>
      <w:tc>
        <w:tcPr>
          <w:vMerge w:val="restart"/>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color w:val="000000"/>
            </w:rPr>
            <w:drawing>
              <wp:inline distB="0" distT="0" distL="0" distR="0">
                <wp:extent cx="1290955" cy="295275"/>
                <wp:effectExtent b="0" l="0" r="0" t="0"/>
                <wp:docPr descr="Texto, Carta&#10;&#10;El contenido generado por IA puede ser incorrecto." id="1355857888" name="image3.png"/>
                <a:graphic>
                  <a:graphicData uri="http://schemas.openxmlformats.org/drawingml/2006/picture">
                    <pic:pic>
                      <pic:nvPicPr>
                        <pic:cNvPr descr="Texto, Carta&#10;&#10;El contenido generado por IA puede ser incorrecto." id="0" name="image3.png"/>
                        <pic:cNvPicPr preferRelativeResize="0"/>
                      </pic:nvPicPr>
                      <pic:blipFill>
                        <a:blip r:embed="rId1"/>
                        <a:srcRect b="0" l="0" r="0" t="0"/>
                        <a:stretch>
                          <a:fillRect/>
                        </a:stretch>
                      </pic:blipFill>
                      <pic:spPr>
                        <a:xfrm>
                          <a:off x="0" y="0"/>
                          <a:ext cx="1290955" cy="2952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leader="none" w:pos="4252"/>
              <w:tab w:val="right" w:leader="none" w:pos="8504"/>
            </w:tabs>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leader="none" w:pos="4252"/>
              <w:tab w:val="right" w:leader="none" w:pos="8504"/>
            </w:tabs>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Diseño y pruebas 2</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leader="none" w:pos="4252"/>
              <w:tab w:val="right" w:leader="none" w:pos="8504"/>
            </w:tabs>
            <w:jc w:val="center"/>
            <w:rPr>
              <w:rFonts w:ascii="Arial Narrow" w:cs="Arial Narrow" w:eastAsia="Arial Narrow" w:hAnsi="Arial Narrow"/>
              <w:b w:val="1"/>
              <w:sz w:val="20"/>
              <w:szCs w:val="20"/>
            </w:rPr>
          </w:pPr>
          <w:r w:rsidDel="00000000" w:rsidR="00000000" w:rsidRPr="00000000">
            <w:rPr>
              <w:rtl w:val="0"/>
            </w:rPr>
          </w:r>
        </w:p>
      </w:tc>
    </w:tr>
    <w:tr>
      <w:trPr>
        <w:cantSplit w:val="0"/>
        <w:trHeight w:val="70" w:hRule="atLeast"/>
        <w:tblHeader w:val="0"/>
      </w:trPr>
      <w:tc>
        <w:tcPr>
          <w:vMerge w:val="continue"/>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0"/>
              <w:szCs w:val="20"/>
            </w:rPr>
          </w:pPr>
          <w:r w:rsidDel="00000000" w:rsidR="00000000" w:rsidRPr="00000000">
            <w:rPr>
              <w:rtl w:val="0"/>
            </w:rPr>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center" w:leader="none" w:pos="4252"/>
              <w:tab w:val="right" w:leader="none" w:pos="8504"/>
              <w:tab w:val="left" w:leader="none" w:pos="1590"/>
            </w:tabs>
            <w:ind w:firstLine="0"/>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Chartering Report</w:t>
          </w:r>
        </w:p>
      </w:tc>
    </w:tr>
  </w:tbl>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color w:val="000000"/>
        <w:rtl w:val="0"/>
      </w:rPr>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after="0" w:line="276" w:lineRule="auto"/>
      <w:ind w:firstLine="0"/>
      <w:jc w:val="left"/>
      <w:rPr>
        <w:color w:val="000000"/>
      </w:rPr>
    </w:pPr>
    <w:r w:rsidDel="00000000" w:rsidR="00000000" w:rsidRPr="00000000">
      <w:rPr>
        <w:rtl w:val="0"/>
      </w:rPr>
    </w:r>
  </w:p>
  <w:tbl>
    <w:tblPr>
      <w:tblStyle w:val="Table3"/>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3"/>
      <w:gridCol w:w="6492"/>
      <w:tblGridChange w:id="0">
        <w:tblGrid>
          <w:gridCol w:w="2263"/>
          <w:gridCol w:w="6492"/>
        </w:tblGrid>
      </w:tblGridChange>
    </w:tblGrid>
    <w:tr>
      <w:trPr>
        <w:cantSplit w:val="0"/>
        <w:trHeight w:val="1062" w:hRule="atLeast"/>
        <w:tblHeader w:val="0"/>
      </w:trPr>
      <w:tc>
        <w:tcPr>
          <w:vMerge w:val="restart"/>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color w:val="000000"/>
            </w:rPr>
            <w:drawing>
              <wp:inline distB="0" distT="0" distL="0" distR="0">
                <wp:extent cx="1290955" cy="295275"/>
                <wp:effectExtent b="0" l="0" r="0" t="0"/>
                <wp:docPr descr="Texto, Carta&#10;&#10;El contenido generado por IA puede ser incorrecto." id="1355857889" name="image3.png"/>
                <a:graphic>
                  <a:graphicData uri="http://schemas.openxmlformats.org/drawingml/2006/picture">
                    <pic:pic>
                      <pic:nvPicPr>
                        <pic:cNvPr descr="Texto, Carta&#10;&#10;El contenido generado por IA puede ser incorrecto." id="0" name="image3.png"/>
                        <pic:cNvPicPr preferRelativeResize="0"/>
                      </pic:nvPicPr>
                      <pic:blipFill>
                        <a:blip r:embed="rId1"/>
                        <a:srcRect b="0" l="0" r="0" t="0"/>
                        <a:stretch>
                          <a:fillRect/>
                        </a:stretch>
                      </pic:blipFill>
                      <pic:spPr>
                        <a:xfrm>
                          <a:off x="0" y="0"/>
                          <a:ext cx="1290955" cy="2952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leader="none" w:pos="4252"/>
              <w:tab w:val="right" w:leader="none" w:pos="8504"/>
            </w:tabs>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Diseños y Pruebas 2</w:t>
          </w:r>
        </w:p>
      </w:tc>
    </w:tr>
    <w:tr>
      <w:trPr>
        <w:cantSplit w:val="0"/>
        <w:trHeight w:val="70" w:hRule="atLeast"/>
        <w:tblHeader w:val="0"/>
      </w:trPr>
      <w:tc>
        <w:tcPr>
          <w:vMerge w:val="continue"/>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p w:rsidR="00000000" w:rsidDel="00000000" w:rsidP="00000000" w:rsidRDefault="00000000" w:rsidRPr="00000000" w14:paraId="00000111">
          <w:pPr>
            <w:tabs>
              <w:tab w:val="center" w:leader="none" w:pos="4252"/>
              <w:tab w:val="right" w:leader="none" w:pos="8504"/>
            </w:tabs>
            <w:jc w:val="center"/>
            <w:rPr>
              <w:rFonts w:ascii="Arial Narrow" w:cs="Arial Narrow" w:eastAsia="Arial Narrow" w:hAnsi="Arial Narrow"/>
              <w:b w:val="1"/>
            </w:rPr>
          </w:pPr>
          <w:r w:rsidDel="00000000" w:rsidR="00000000" w:rsidRPr="00000000">
            <w:rPr>
              <w:rFonts w:ascii="Arial Narrow" w:cs="Arial Narrow" w:eastAsia="Arial Narrow" w:hAnsi="Arial Narrow"/>
              <w:sz w:val="24"/>
              <w:szCs w:val="24"/>
              <w:rtl w:val="0"/>
            </w:rPr>
            <w:t xml:space="preserve">Chartering Report</w:t>
          </w:r>
          <w:r w:rsidDel="00000000" w:rsidR="00000000" w:rsidRPr="00000000">
            <w:rPr>
              <w:rtl w:val="0"/>
            </w:rPr>
          </w:r>
        </w:p>
      </w:tc>
    </w:tr>
  </w:tbl>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60"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320" w:lineRule="auto"/>
      <w:ind w:firstLine="0"/>
    </w:pPr>
    <w:rPr>
      <w:sz w:val="24"/>
      <w:szCs w:val="24"/>
    </w:rPr>
  </w:style>
  <w:style w:type="paragraph" w:styleId="Heading2">
    <w:name w:val="heading 2"/>
    <w:basedOn w:val="Normal"/>
    <w:next w:val="Normal"/>
    <w:pPr>
      <w:keepNext w:val="1"/>
      <w:keepLines w:val="1"/>
      <w:spacing w:after="120" w:before="40" w:lineRule="auto"/>
      <w:ind w:left="2160" w:hanging="360"/>
    </w:pPr>
    <w:rPr>
      <w:color w:val="2e75b5"/>
      <w:sz w:val="36"/>
      <w:szCs w:val="36"/>
    </w:rPr>
  </w:style>
  <w:style w:type="paragraph" w:styleId="Heading3">
    <w:name w:val="heading 3"/>
    <w:basedOn w:val="Normal"/>
    <w:next w:val="Normal"/>
    <w:pPr>
      <w:spacing w:line="240" w:lineRule="auto"/>
      <w:ind w:left="2880" w:hanging="360"/>
    </w:pPr>
    <w:rPr>
      <w:color w:val="5b9bd5"/>
    </w:rPr>
  </w:style>
  <w:style w:type="paragraph" w:styleId="Heading4">
    <w:name w:val="heading 4"/>
    <w:basedOn w:val="Normal"/>
    <w:next w:val="Normal"/>
    <w:pPr>
      <w:spacing w:line="240" w:lineRule="auto"/>
      <w:ind w:left="2880" w:hanging="360"/>
    </w:pPr>
    <w:rPr>
      <w:color w:val="5b9bd5"/>
    </w:rPr>
  </w:style>
  <w:style w:type="paragraph" w:styleId="Heading5">
    <w:name w:val="heading 5"/>
    <w:basedOn w:val="Normal"/>
    <w:next w:val="Normal"/>
    <w:pPr>
      <w:keepNext w:val="1"/>
      <w:keepLines w:val="1"/>
      <w:spacing w:after="0" w:before="40" w:line="2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2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e75b5"/>
      <w:sz w:val="52"/>
      <w:szCs w:val="52"/>
    </w:rPr>
  </w:style>
  <w:style w:type="paragraph" w:styleId="Normal" w:default="1">
    <w:name w:val="Normal"/>
    <w:qFormat w:val="1"/>
    <w:rsid w:val="00641580"/>
  </w:style>
  <w:style w:type="paragraph" w:styleId="Ttulo1">
    <w:name w:val="heading 1"/>
    <w:basedOn w:val="Normal"/>
    <w:next w:val="Normal"/>
    <w:link w:val="Ttulo1Car"/>
    <w:uiPriority w:val="9"/>
    <w:qFormat w:val="1"/>
    <w:rsid w:val="0087350D"/>
    <w:pPr>
      <w:keepNext w:val="1"/>
      <w:keepLines w:val="1"/>
      <w:spacing w:after="320" w:before="320"/>
      <w:ind w:firstLine="0"/>
      <w:outlineLvl w:val="0"/>
    </w:pPr>
    <w:rPr>
      <w:rFonts w:eastAsiaTheme="majorEastAsia"/>
      <w:sz w:val="24"/>
      <w:szCs w:val="30"/>
    </w:rPr>
  </w:style>
  <w:style w:type="paragraph" w:styleId="Ttulo2">
    <w:name w:val="heading 2"/>
    <w:basedOn w:val="Normal"/>
    <w:next w:val="Normal"/>
    <w:link w:val="Ttulo2Car"/>
    <w:uiPriority w:val="9"/>
    <w:unhideWhenUsed w:val="1"/>
    <w:qFormat w:val="1"/>
    <w:rsid w:val="006D65E5"/>
    <w:pPr>
      <w:keepNext w:val="1"/>
      <w:keepLines w:val="1"/>
      <w:numPr>
        <w:ilvl w:val="1"/>
        <w:numId w:val="5"/>
      </w:numPr>
      <w:spacing w:after="120" w:before="40"/>
      <w:outlineLvl w:val="1"/>
    </w:pPr>
    <w:rPr>
      <w:rFonts w:eastAsiaTheme="majorEastAsia"/>
      <w:color w:val="2e74b5" w:themeColor="accent1" w:themeShade="0000BF"/>
      <w:sz w:val="36"/>
      <w:szCs w:val="28"/>
    </w:rPr>
  </w:style>
  <w:style w:type="paragraph" w:styleId="Ttulo3">
    <w:name w:val="heading 3"/>
    <w:basedOn w:val="Ttulo4"/>
    <w:next w:val="Normal"/>
    <w:link w:val="Ttulo3Car"/>
    <w:uiPriority w:val="9"/>
    <w:unhideWhenUsed w:val="1"/>
    <w:qFormat w:val="1"/>
    <w:rsid w:val="000D41AC"/>
    <w:pPr>
      <w:outlineLvl w:val="2"/>
    </w:pPr>
  </w:style>
  <w:style w:type="paragraph" w:styleId="Ttulo4">
    <w:name w:val="heading 4"/>
    <w:basedOn w:val="Normal"/>
    <w:next w:val="Normal"/>
    <w:link w:val="Ttulo4Car"/>
    <w:uiPriority w:val="9"/>
    <w:unhideWhenUsed w:val="1"/>
    <w:qFormat w:val="1"/>
    <w:rsid w:val="007320A6"/>
    <w:pPr>
      <w:spacing w:line="240" w:lineRule="auto"/>
      <w:ind w:left="2880" w:hanging="360"/>
      <w:outlineLvl w:val="3"/>
    </w:pPr>
    <w:rPr>
      <w:rFonts w:eastAsiaTheme="majorEastAsia"/>
      <w:color w:val="5b9bd5" w:themeColor="accent1"/>
    </w:rPr>
  </w:style>
  <w:style w:type="paragraph" w:styleId="Ttulo5">
    <w:name w:val="heading 5"/>
    <w:basedOn w:val="Normal"/>
    <w:next w:val="Normal"/>
    <w:link w:val="Ttulo5Car"/>
    <w:uiPriority w:val="9"/>
    <w:semiHidden w:val="1"/>
    <w:unhideWhenUsed w:val="1"/>
    <w:qFormat w:val="1"/>
    <w:rsid w:val="005B4ED0"/>
    <w:pPr>
      <w:keepNext w:val="1"/>
      <w:keepLines w:val="1"/>
      <w:spacing w:after="0" w:before="40" w:line="240" w:lineRule="auto"/>
      <w:outlineLvl w:val="4"/>
    </w:pPr>
    <w:rPr>
      <w:rFonts w:asciiTheme="majorHAnsi" w:cstheme="majorBidi" w:eastAsiaTheme="majorEastAsia" w:hAnsiTheme="majorHAnsi"/>
      <w:i w:val="1"/>
      <w:iCs w:val="1"/>
      <w:color w:val="833c0b" w:themeColor="accent2" w:themeShade="000080"/>
      <w:sz w:val="24"/>
      <w:szCs w:val="24"/>
    </w:rPr>
  </w:style>
  <w:style w:type="paragraph" w:styleId="Ttulo6">
    <w:name w:val="heading 6"/>
    <w:basedOn w:val="Normal"/>
    <w:next w:val="Normal"/>
    <w:link w:val="Ttulo6Car"/>
    <w:uiPriority w:val="9"/>
    <w:semiHidden w:val="1"/>
    <w:unhideWhenUsed w:val="1"/>
    <w:qFormat w:val="1"/>
    <w:rsid w:val="005B4ED0"/>
    <w:pPr>
      <w:keepNext w:val="1"/>
      <w:keepLines w:val="1"/>
      <w:spacing w:after="0" w:before="40" w:line="240" w:lineRule="auto"/>
      <w:outlineLvl w:val="5"/>
    </w:pPr>
    <w:rPr>
      <w:rFonts w:asciiTheme="majorHAnsi" w:cstheme="majorBidi" w:eastAsiaTheme="majorEastAsia" w:hAnsiTheme="majorHAnsi"/>
      <w:i w:val="1"/>
      <w:iCs w:val="1"/>
      <w:color w:val="385623" w:themeColor="accent6" w:themeShade="000080"/>
      <w:sz w:val="23"/>
      <w:szCs w:val="23"/>
    </w:rPr>
  </w:style>
  <w:style w:type="paragraph" w:styleId="Ttulo7">
    <w:name w:val="heading 7"/>
    <w:basedOn w:val="Normal"/>
    <w:next w:val="Normal"/>
    <w:link w:val="Ttulo7Car"/>
    <w:uiPriority w:val="9"/>
    <w:unhideWhenUsed w:val="1"/>
    <w:qFormat w:val="1"/>
    <w:rsid w:val="005B4ED0"/>
    <w:pPr>
      <w:keepNext w:val="1"/>
      <w:keepLines w:val="1"/>
      <w:spacing w:after="0" w:before="40" w:line="240" w:lineRule="auto"/>
      <w:outlineLvl w:val="6"/>
    </w:pPr>
    <w:rPr>
      <w:rFonts w:asciiTheme="majorHAnsi" w:cstheme="majorBidi" w:eastAsiaTheme="majorEastAsia" w:hAnsiTheme="majorHAnsi"/>
      <w:color w:val="1f4e79" w:themeColor="accent1" w:themeShade="000080"/>
    </w:rPr>
  </w:style>
  <w:style w:type="paragraph" w:styleId="Ttulo8">
    <w:name w:val="heading 8"/>
    <w:basedOn w:val="Normal"/>
    <w:next w:val="Normal"/>
    <w:link w:val="Ttulo8Car"/>
    <w:uiPriority w:val="9"/>
    <w:unhideWhenUsed w:val="1"/>
    <w:qFormat w:val="1"/>
    <w:rsid w:val="005B4ED0"/>
    <w:pPr>
      <w:keepNext w:val="1"/>
      <w:keepLines w:val="1"/>
      <w:spacing w:after="0" w:before="40" w:line="240" w:lineRule="auto"/>
      <w:outlineLvl w:val="7"/>
    </w:pPr>
    <w:rPr>
      <w:rFonts w:asciiTheme="majorHAnsi" w:cstheme="majorBidi" w:eastAsiaTheme="majorEastAsia" w:hAnsiTheme="majorHAnsi"/>
      <w:color w:val="833c0b" w:themeColor="accent2" w:themeShade="000080"/>
      <w:sz w:val="21"/>
      <w:szCs w:val="21"/>
    </w:rPr>
  </w:style>
  <w:style w:type="paragraph" w:styleId="Ttulo9">
    <w:name w:val="heading 9"/>
    <w:basedOn w:val="Normal"/>
    <w:next w:val="Normal"/>
    <w:link w:val="Ttulo9Car"/>
    <w:uiPriority w:val="9"/>
    <w:unhideWhenUsed w:val="1"/>
    <w:qFormat w:val="1"/>
    <w:rsid w:val="005B4ED0"/>
    <w:pPr>
      <w:keepNext w:val="1"/>
      <w:keepLines w:val="1"/>
      <w:spacing w:after="0" w:before="40" w:line="240" w:lineRule="auto"/>
      <w:outlineLvl w:val="8"/>
    </w:pPr>
    <w:rPr>
      <w:rFonts w:asciiTheme="majorHAnsi" w:cstheme="majorBidi" w:eastAsiaTheme="majorEastAsia" w:hAnsiTheme="majorHAnsi"/>
      <w:color w:val="385623" w:themeColor="accent6" w:themeShade="00008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1"/>
    <w:uiPriority w:val="10"/>
    <w:qFormat w:val="1"/>
    <w:rsid w:val="005B4ED0"/>
    <w:pPr>
      <w:spacing w:after="0" w:line="240" w:lineRule="auto"/>
      <w:contextualSpacing w:val="1"/>
    </w:pPr>
    <w:rPr>
      <w:rFonts w:asciiTheme="majorHAnsi" w:cstheme="majorBidi" w:eastAsiaTheme="majorEastAsia" w:hAnsiTheme="majorHAnsi"/>
      <w:color w:val="2e74b5" w:themeColor="accent1" w:themeShade="0000BF"/>
      <w:spacing w:val="-10"/>
      <w:sz w:val="52"/>
      <w:szCs w:val="52"/>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87350D"/>
    <w:rPr>
      <w:rFonts w:ascii="Arial" w:cs="Arial" w:hAnsi="Arial" w:eastAsiaTheme="majorEastAsia"/>
      <w:sz w:val="24"/>
      <w:szCs w:val="30"/>
    </w:rPr>
  </w:style>
  <w:style w:type="character" w:styleId="Ttulo2Car" w:customStyle="1">
    <w:name w:val="Título 2 Car"/>
    <w:basedOn w:val="Fuentedeprrafopredeter"/>
    <w:link w:val="Ttulo2"/>
    <w:uiPriority w:val="9"/>
    <w:rsid w:val="006D65E5"/>
    <w:rPr>
      <w:rFonts w:ascii="Arial" w:cs="Arial" w:hAnsi="Arial" w:eastAsiaTheme="majorEastAsia"/>
      <w:color w:val="2e74b5" w:themeColor="accent1" w:themeShade="0000BF"/>
      <w:sz w:val="36"/>
      <w:szCs w:val="28"/>
    </w:rPr>
  </w:style>
  <w:style w:type="character" w:styleId="Ttulo3Car" w:customStyle="1">
    <w:name w:val="Título 3 Car"/>
    <w:basedOn w:val="Fuentedeprrafopredeter"/>
    <w:link w:val="Ttulo3"/>
    <w:uiPriority w:val="9"/>
    <w:rsid w:val="000D41AC"/>
    <w:rPr>
      <w:rFonts w:ascii="Arial" w:cs="Arial" w:hAnsi="Arial" w:eastAsiaTheme="majorEastAsia"/>
      <w:color w:val="5b9bd5" w:themeColor="accent1"/>
    </w:rPr>
  </w:style>
  <w:style w:type="character" w:styleId="Ttulo4Car" w:customStyle="1">
    <w:name w:val="Título 4 Car"/>
    <w:basedOn w:val="Fuentedeprrafopredeter"/>
    <w:link w:val="Ttulo4"/>
    <w:uiPriority w:val="9"/>
    <w:semiHidden w:val="1"/>
    <w:rsid w:val="007320A6"/>
    <w:rPr>
      <w:rFonts w:eastAsiaTheme="majorEastAsia"/>
      <w:color w:val="5b9bd5" w:themeColor="accent1"/>
    </w:rPr>
  </w:style>
  <w:style w:type="character" w:styleId="Ttulo5Car" w:customStyle="1">
    <w:name w:val="Título 5 Car"/>
    <w:basedOn w:val="Fuentedeprrafopredeter"/>
    <w:link w:val="Ttulo5"/>
    <w:uiPriority w:val="9"/>
    <w:rsid w:val="005B4ED0"/>
    <w:rPr>
      <w:rFonts w:asciiTheme="majorHAnsi" w:cstheme="majorBidi" w:eastAsiaTheme="majorEastAsia" w:hAnsiTheme="majorHAnsi"/>
      <w:i w:val="1"/>
      <w:iCs w:val="1"/>
      <w:color w:val="833c0b" w:themeColor="accent2" w:themeShade="000080"/>
      <w:sz w:val="24"/>
      <w:szCs w:val="24"/>
    </w:rPr>
  </w:style>
  <w:style w:type="character" w:styleId="Ttulo6Car" w:customStyle="1">
    <w:name w:val="Título 6 Car"/>
    <w:basedOn w:val="Fuentedeprrafopredeter"/>
    <w:link w:val="Ttulo6"/>
    <w:uiPriority w:val="9"/>
    <w:rsid w:val="005B4ED0"/>
    <w:rPr>
      <w:rFonts w:asciiTheme="majorHAnsi" w:cstheme="majorBidi" w:eastAsiaTheme="majorEastAsia" w:hAnsiTheme="majorHAnsi"/>
      <w:i w:val="1"/>
      <w:iCs w:val="1"/>
      <w:color w:val="385623" w:themeColor="accent6" w:themeShade="000080"/>
      <w:sz w:val="23"/>
      <w:szCs w:val="23"/>
    </w:rPr>
  </w:style>
  <w:style w:type="character" w:styleId="Ttulo7Car" w:customStyle="1">
    <w:name w:val="Título 7 Car"/>
    <w:basedOn w:val="Fuentedeprrafopredeter"/>
    <w:link w:val="Ttulo7"/>
    <w:uiPriority w:val="9"/>
    <w:rsid w:val="005B4ED0"/>
    <w:rPr>
      <w:rFonts w:asciiTheme="majorHAnsi" w:cstheme="majorBidi" w:eastAsiaTheme="majorEastAsia" w:hAnsiTheme="majorHAnsi"/>
      <w:color w:val="1f4e79" w:themeColor="accent1" w:themeShade="000080"/>
    </w:rPr>
  </w:style>
  <w:style w:type="character" w:styleId="Ttulo8Car" w:customStyle="1">
    <w:name w:val="Título 8 Car"/>
    <w:basedOn w:val="Fuentedeprrafopredeter"/>
    <w:link w:val="Ttulo8"/>
    <w:uiPriority w:val="9"/>
    <w:rsid w:val="005B4ED0"/>
    <w:rPr>
      <w:rFonts w:asciiTheme="majorHAnsi" w:cstheme="majorBidi" w:eastAsiaTheme="majorEastAsia" w:hAnsiTheme="majorHAnsi"/>
      <w:color w:val="833c0b" w:themeColor="accent2" w:themeShade="000080"/>
      <w:sz w:val="21"/>
      <w:szCs w:val="21"/>
    </w:rPr>
  </w:style>
  <w:style w:type="character" w:styleId="Ttulo9Car" w:customStyle="1">
    <w:name w:val="Título 9 Car"/>
    <w:basedOn w:val="Fuentedeprrafopredeter"/>
    <w:link w:val="Ttulo9"/>
    <w:uiPriority w:val="9"/>
    <w:rsid w:val="005B4ED0"/>
    <w:rPr>
      <w:rFonts w:asciiTheme="majorHAnsi" w:cstheme="majorBidi" w:eastAsiaTheme="majorEastAsia" w:hAnsiTheme="majorHAnsi"/>
      <w:color w:val="385623" w:themeColor="accent6" w:themeShade="0000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styleId="SangradetextonormalCar" w:customStyle="1">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val="1"/>
    <w:rsid w:val="00261510"/>
    <w:pPr>
      <w:numPr>
        <w:numId w:val="10"/>
      </w:numPr>
      <w:spacing w:after="80"/>
      <w:contextualSpacing w:val="1"/>
    </w:pPr>
    <w:rPr>
      <w:rFonts w:eastAsiaTheme="minorEastAsia"/>
    </w:rPr>
  </w:style>
  <w:style w:type="paragraph" w:styleId="Descripcin">
    <w:name w:val="caption"/>
    <w:basedOn w:val="Normal"/>
    <w:next w:val="Normal"/>
    <w:uiPriority w:val="35"/>
    <w:unhideWhenUsed w:val="1"/>
    <w:qFormat w:val="1"/>
    <w:rsid w:val="005B4ED0"/>
    <w:pPr>
      <w:spacing w:after="80" w:line="240" w:lineRule="auto"/>
    </w:pPr>
    <w:rPr>
      <w:rFonts w:eastAsiaTheme="minorEastAsia"/>
      <w:b w:val="1"/>
      <w:bCs w:val="1"/>
      <w:smallCaps w:val="1"/>
      <w:color w:val="5b9bd5" w:themeColor="accent1"/>
      <w:spacing w:val="6"/>
    </w:rPr>
  </w:style>
  <w:style w:type="character" w:styleId="TtuloCar1" w:customStyle="1">
    <w:name w:val="Título Car1"/>
    <w:basedOn w:val="Fuentedeprrafopredeter"/>
    <w:link w:val="Ttulo"/>
    <w:uiPriority w:val="10"/>
    <w:rsid w:val="005B4ED0"/>
    <w:rPr>
      <w:rFonts w:asciiTheme="majorHAnsi" w:cstheme="majorBidi" w:eastAsiaTheme="majorEastAsia" w:hAnsiTheme="majorHAnsi"/>
      <w:color w:val="2e74b5" w:themeColor="accent1" w:themeShade="0000BF"/>
      <w:spacing w:val="-10"/>
      <w:sz w:val="52"/>
      <w:szCs w:val="52"/>
    </w:rPr>
  </w:style>
  <w:style w:type="paragraph" w:styleId="Subttulo">
    <w:name w:val="Subtitle"/>
    <w:basedOn w:val="Normal"/>
    <w:next w:val="Normal"/>
    <w:link w:val="SubttuloCar"/>
    <w:uiPriority w:val="11"/>
    <w:qFormat w:val="1"/>
    <w:pPr>
      <w:spacing w:after="80" w:line="240" w:lineRule="auto"/>
    </w:pPr>
    <w:rPr>
      <w:rFonts w:ascii="Calibri" w:cs="Calibri" w:eastAsia="Calibri" w:hAnsi="Calibri"/>
    </w:rPr>
  </w:style>
  <w:style w:type="character" w:styleId="SubttuloCar" w:customStyle="1">
    <w:name w:val="Subtítulo Car"/>
    <w:basedOn w:val="Fuentedeprrafopredeter"/>
    <w:link w:val="Subttulo"/>
    <w:uiPriority w:val="11"/>
    <w:rsid w:val="005B4ED0"/>
    <w:rPr>
      <w:rFonts w:asciiTheme="majorHAnsi" w:cstheme="majorBidi" w:eastAsiaTheme="majorEastAsia" w:hAnsiTheme="majorHAnsi"/>
    </w:rPr>
  </w:style>
  <w:style w:type="character" w:styleId="Textoennegrita">
    <w:name w:val="Strong"/>
    <w:basedOn w:val="Fuentedeprrafopredeter"/>
    <w:uiPriority w:val="22"/>
    <w:qFormat w:val="1"/>
    <w:rsid w:val="005B4ED0"/>
    <w:rPr>
      <w:b w:val="1"/>
      <w:bCs w:val="1"/>
    </w:rPr>
  </w:style>
  <w:style w:type="character" w:styleId="nfasis">
    <w:name w:val="Emphasis"/>
    <w:basedOn w:val="Fuentedeprrafopredeter"/>
    <w:uiPriority w:val="20"/>
    <w:qFormat w:val="1"/>
    <w:rsid w:val="005B4ED0"/>
    <w:rPr>
      <w:i w:val="1"/>
      <w:iCs w:val="1"/>
    </w:rPr>
  </w:style>
  <w:style w:type="paragraph" w:styleId="Sinespaciado">
    <w:name w:val="No Spacing"/>
    <w:basedOn w:val="Normal"/>
    <w:next w:val="Normal"/>
    <w:uiPriority w:val="1"/>
    <w:qFormat w:val="1"/>
    <w:rsid w:val="00AC4FA6"/>
    <w:pPr>
      <w:spacing w:after="0"/>
      <w:jc w:val="center"/>
    </w:pPr>
    <w:rPr>
      <w:rFonts w:eastAsiaTheme="minorEastAsia"/>
    </w:rPr>
  </w:style>
  <w:style w:type="paragraph" w:styleId="Cita">
    <w:name w:val="Quote"/>
    <w:basedOn w:val="Normal"/>
    <w:next w:val="Normal"/>
    <w:link w:val="CitaCar"/>
    <w:uiPriority w:val="29"/>
    <w:qFormat w:val="1"/>
    <w:rsid w:val="005B4ED0"/>
    <w:pPr>
      <w:spacing w:after="80" w:before="120" w:line="240" w:lineRule="auto"/>
      <w:ind w:left="720" w:right="720"/>
      <w:jc w:val="center"/>
    </w:pPr>
    <w:rPr>
      <w:rFonts w:eastAsiaTheme="minorEastAsia"/>
      <w:i w:val="1"/>
      <w:iCs w:val="1"/>
    </w:rPr>
  </w:style>
  <w:style w:type="character" w:styleId="CitaCar" w:customStyle="1">
    <w:name w:val="Cita Car"/>
    <w:basedOn w:val="Fuentedeprrafopredeter"/>
    <w:link w:val="Cita"/>
    <w:uiPriority w:val="29"/>
    <w:rsid w:val="005B4ED0"/>
    <w:rPr>
      <w:rFonts w:eastAsiaTheme="minorEastAsia"/>
      <w:i w:val="1"/>
      <w:iCs w:val="1"/>
    </w:rPr>
  </w:style>
  <w:style w:type="paragraph" w:styleId="Citadestacada">
    <w:name w:val="Intense Quote"/>
    <w:basedOn w:val="Normal"/>
    <w:next w:val="Normal"/>
    <w:link w:val="CitadestacadaCar"/>
    <w:uiPriority w:val="30"/>
    <w:qFormat w:val="1"/>
    <w:rsid w:val="005B4ED0"/>
    <w:pPr>
      <w:spacing w:after="80" w:before="120" w:line="300" w:lineRule="auto"/>
      <w:ind w:left="576" w:right="576"/>
      <w:jc w:val="center"/>
    </w:pPr>
    <w:rPr>
      <w:rFonts w:asciiTheme="majorHAnsi" w:cstheme="majorBidi" w:eastAsiaTheme="majorEastAsia" w:hAnsiTheme="majorHAnsi"/>
      <w:color w:val="5b9bd5" w:themeColor="accent1"/>
      <w:sz w:val="24"/>
      <w:szCs w:val="24"/>
    </w:rPr>
  </w:style>
  <w:style w:type="character" w:styleId="CitadestacadaCar" w:customStyle="1">
    <w:name w:val="Cita destacada Car"/>
    <w:basedOn w:val="Fuentedeprrafopredeter"/>
    <w:link w:val="Citadestacada"/>
    <w:uiPriority w:val="30"/>
    <w:rsid w:val="005B4ED0"/>
    <w:rPr>
      <w:rFonts w:asciiTheme="majorHAnsi" w:cstheme="majorBidi" w:eastAsiaTheme="majorEastAsia" w:hAnsiTheme="majorHAnsi"/>
      <w:color w:val="5b9bd5" w:themeColor="accent1"/>
      <w:sz w:val="24"/>
      <w:szCs w:val="24"/>
    </w:rPr>
  </w:style>
  <w:style w:type="character" w:styleId="nfasissutil">
    <w:name w:val="Subtle Emphasis"/>
    <w:basedOn w:val="Fuentedeprrafopredeter"/>
    <w:uiPriority w:val="19"/>
    <w:qFormat w:val="1"/>
    <w:rsid w:val="005B4ED0"/>
    <w:rPr>
      <w:i w:val="1"/>
      <w:iCs w:val="1"/>
      <w:color w:val="404040" w:themeColor="text1" w:themeTint="0000BF"/>
    </w:rPr>
  </w:style>
  <w:style w:type="character" w:styleId="nfasisintenso">
    <w:name w:val="Intense Emphasis"/>
    <w:basedOn w:val="Fuentedeprrafopredeter"/>
    <w:uiPriority w:val="21"/>
    <w:qFormat w:val="1"/>
    <w:rsid w:val="005B4ED0"/>
    <w:rPr>
      <w:b w:val="0"/>
      <w:bCs w:val="0"/>
      <w:i w:val="1"/>
      <w:iCs w:val="1"/>
      <w:color w:val="5b9bd5" w:themeColor="accent1"/>
    </w:rPr>
  </w:style>
  <w:style w:type="character" w:styleId="Referenciasutil">
    <w:name w:val="Subtle Reference"/>
    <w:basedOn w:val="Fuentedeprrafopredeter"/>
    <w:uiPriority w:val="31"/>
    <w:qFormat w:val="1"/>
    <w:rsid w:val="005B4ED0"/>
    <w:rPr>
      <w:smallCaps w:val="1"/>
      <w:color w:val="404040" w:themeColor="text1" w:themeTint="0000BF"/>
      <w:u w:color="7f7f7f" w:themeColor="text1" w:themeTint="000080" w:val="single"/>
    </w:rPr>
  </w:style>
  <w:style w:type="character" w:styleId="Referenciaintensa">
    <w:name w:val="Intense Reference"/>
    <w:basedOn w:val="Fuentedeprrafopredeter"/>
    <w:uiPriority w:val="32"/>
    <w:qFormat w:val="1"/>
    <w:rsid w:val="005B4ED0"/>
    <w:rPr>
      <w:b w:val="1"/>
      <w:bCs w:val="1"/>
      <w:smallCaps w:val="1"/>
      <w:color w:val="5b9bd5" w:themeColor="accent1"/>
      <w:spacing w:val="5"/>
      <w:u w:val="single"/>
    </w:rPr>
  </w:style>
  <w:style w:type="character" w:styleId="Ttulodellibro">
    <w:name w:val="Book Title"/>
    <w:basedOn w:val="Fuentedeprrafopredeter"/>
    <w:uiPriority w:val="33"/>
    <w:qFormat w:val="1"/>
    <w:rsid w:val="005B4ED0"/>
    <w:rPr>
      <w:b w:val="1"/>
      <w:bCs w:val="1"/>
      <w:smallCaps w:val="1"/>
    </w:rPr>
  </w:style>
  <w:style w:type="paragraph" w:styleId="TtuloTDC">
    <w:name w:val="TOC Heading"/>
    <w:basedOn w:val="Ttulo1"/>
    <w:next w:val="Normal"/>
    <w:uiPriority w:val="39"/>
    <w:unhideWhenUsed w:val="1"/>
    <w:qFormat w:val="1"/>
    <w:rsid w:val="005B4ED0"/>
    <w:pPr>
      <w:outlineLvl w:val="9"/>
    </w:pPr>
  </w:style>
  <w:style w:type="paragraph" w:styleId="1" w:customStyle="1">
    <w:name w:val="1"/>
    <w:basedOn w:val="Normal"/>
    <w:next w:val="Ttulo"/>
    <w:rsid w:val="005B4ED0"/>
    <w:pPr>
      <w:spacing w:after="60" w:before="240" w:line="240" w:lineRule="auto"/>
      <w:jc w:val="center"/>
      <w:outlineLvl w:val="0"/>
    </w:pPr>
    <w:rPr>
      <w:rFonts w:eastAsia="Calibri"/>
      <w:b w:val="1"/>
      <w:bCs w:val="1"/>
      <w:kern w:val="28"/>
      <w:sz w:val="32"/>
      <w:szCs w:val="32"/>
    </w:rPr>
  </w:style>
  <w:style w:type="character" w:styleId="TtuloCar" w:customStyle="1">
    <w:name w:val="Título Car"/>
    <w:basedOn w:val="Fuentedeprrafopredeter"/>
    <w:locked w:val="1"/>
    <w:rsid w:val="005B4ED0"/>
    <w:rPr>
      <w:rFonts w:ascii="Arial" w:cs="Arial" w:hAnsi="Arial"/>
      <w:b w:val="1"/>
      <w:bCs w:val="1"/>
      <w:kern w:val="28"/>
      <w:sz w:val="32"/>
      <w:szCs w:val="32"/>
      <w:lang w:eastAsia="es-ES"/>
    </w:rPr>
  </w:style>
  <w:style w:type="paragraph" w:styleId="t4" w:customStyle="1">
    <w:name w:val="t4"/>
    <w:basedOn w:val="Normal"/>
    <w:uiPriority w:val="99"/>
    <w:semiHidden w:val="1"/>
    <w:rsid w:val="005B4ED0"/>
    <w:pPr>
      <w:widowControl w:val="0"/>
      <w:spacing w:after="0" w:line="240" w:lineRule="atLeast"/>
    </w:pPr>
    <w:rPr>
      <w:rFonts w:ascii="Times New Roman" w:cs="Times New Roman" w:eastAsia="Times New Roman" w:hAnsi="Times New Roman"/>
      <w:sz w:val="24"/>
      <w:lang w:val="ca-ES"/>
    </w:rPr>
  </w:style>
  <w:style w:type="paragraph" w:styleId="ttulofilete" w:customStyle="1">
    <w:name w:val="título filete"/>
    <w:basedOn w:val="t4"/>
    <w:uiPriority w:val="99"/>
    <w:rsid w:val="005B4ED0"/>
    <w:pPr>
      <w:tabs>
        <w:tab w:val="left" w:pos="8460"/>
      </w:tabs>
    </w:pPr>
    <w:rPr>
      <w:rFonts w:ascii="Arial" w:cs="Arial" w:hAnsi="Arial"/>
      <w:b w:val="1"/>
      <w:szCs w:val="24"/>
      <w:u w:val="single"/>
    </w:rPr>
  </w:style>
  <w:style w:type="paragraph" w:styleId="guinconfrancesa0" w:customStyle="1">
    <w:name w:val="guión con francesa 0"/>
    <w:aliases w:val="38"/>
    <w:basedOn w:val="Normal"/>
    <w:link w:val="38Car"/>
    <w:uiPriority w:val="99"/>
    <w:rsid w:val="005B4ED0"/>
    <w:pPr>
      <w:widowControl w:val="0"/>
      <w:spacing w:after="0" w:line="240" w:lineRule="auto"/>
      <w:ind w:left="215" w:hanging="215"/>
    </w:pPr>
    <w:rPr>
      <w:rFonts w:cs="Times New Roman" w:eastAsia="Times New Roman"/>
      <w:sz w:val="24"/>
      <w:szCs w:val="24"/>
      <w:lang w:val="es-ES_tradnl"/>
    </w:rPr>
  </w:style>
  <w:style w:type="paragraph" w:styleId="UNIDAD" w:customStyle="1">
    <w:name w:val="UNIDAD"/>
    <w:basedOn w:val="Normal"/>
    <w:uiPriority w:val="99"/>
    <w:rsid w:val="005B4ED0"/>
    <w:pPr>
      <w:widowControl w:val="0"/>
      <w:spacing w:after="0" w:line="240" w:lineRule="auto"/>
      <w:jc w:val="center"/>
    </w:pPr>
    <w:rPr>
      <w:rFonts w:eastAsia="Times New Roman"/>
      <w:b w:val="1"/>
      <w:sz w:val="24"/>
      <w:szCs w:val="24"/>
      <w:lang w:val="es-ES_tradnl"/>
    </w:rPr>
  </w:style>
  <w:style w:type="paragraph" w:styleId="Objetivos" w:customStyle="1">
    <w:name w:val="Objetivos"/>
    <w:basedOn w:val="Normal"/>
    <w:uiPriority w:val="99"/>
    <w:rsid w:val="005B4ED0"/>
    <w:pPr>
      <w:widowControl w:val="0"/>
      <w:spacing w:after="0" w:line="240" w:lineRule="auto"/>
      <w:ind w:left="454" w:hanging="454"/>
    </w:pPr>
    <w:rPr>
      <w:rFonts w:cs="Times New Roman" w:eastAsia="Times New Roman"/>
      <w:sz w:val="24"/>
      <w:lang w:val="es-ES_tradnl"/>
    </w:rPr>
  </w:style>
  <w:style w:type="paragraph" w:styleId="Criterios" w:customStyle="1">
    <w:name w:val="Criterios"/>
    <w:basedOn w:val="Normal"/>
    <w:uiPriority w:val="99"/>
    <w:rsid w:val="005B4ED0"/>
    <w:pPr>
      <w:widowControl w:val="0"/>
      <w:spacing w:after="0" w:line="240" w:lineRule="auto"/>
      <w:ind w:left="658" w:hanging="658"/>
    </w:pPr>
    <w:rPr>
      <w:rFonts w:cs="Times New Roman" w:eastAsia="Times New Roman"/>
      <w:sz w:val="24"/>
      <w:szCs w:val="24"/>
      <w:lang w:val="es-ES_tradnl"/>
    </w:rPr>
  </w:style>
  <w:style w:type="paragraph" w:styleId="singuinysinsangra" w:customStyle="1">
    <w:name w:val="sin guión y sin sangría"/>
    <w:basedOn w:val="UNIDAD"/>
    <w:uiPriority w:val="99"/>
    <w:rsid w:val="005B4ED0"/>
    <w:pPr>
      <w:jc w:val="left"/>
    </w:pPr>
    <w:rPr>
      <w:b w:val="0"/>
    </w:rPr>
  </w:style>
  <w:style w:type="character" w:styleId="38Car" w:customStyle="1">
    <w:name w:val="38 Car"/>
    <w:aliases w:val="guión con francesa 0 Car"/>
    <w:basedOn w:val="Fuentedeprrafopredeter"/>
    <w:link w:val="guinconfrancesa0"/>
    <w:uiPriority w:val="99"/>
    <w:locked w:val="1"/>
    <w:rsid w:val="005B4ED0"/>
    <w:rPr>
      <w:rFonts w:ascii="Arial" w:cs="Times New Roman" w:eastAsia="Times New Roman" w:hAnsi="Arial"/>
      <w:sz w:val="24"/>
      <w:szCs w:val="24"/>
      <w:lang w:eastAsia="es-ES" w:val="es-ES_tradnl"/>
    </w:rPr>
  </w:style>
  <w:style w:type="paragraph" w:styleId="Francesa2" w:customStyle="1">
    <w:name w:val="Francesa 2"/>
    <w:basedOn w:val="guinconfrancesa0"/>
    <w:link w:val="Francesa2Car"/>
    <w:uiPriority w:val="99"/>
    <w:rsid w:val="005B4ED0"/>
    <w:pPr>
      <w:ind w:left="426"/>
    </w:pPr>
    <w:rPr>
      <w:rFonts w:cs="Arial"/>
      <w:lang w:val="es-ES"/>
    </w:rPr>
  </w:style>
  <w:style w:type="character" w:styleId="Francesa2Car" w:customStyle="1">
    <w:name w:val="Francesa 2 Car"/>
    <w:basedOn w:val="Fuentedeprrafopredeter"/>
    <w:link w:val="Francesa2"/>
    <w:uiPriority w:val="99"/>
    <w:locked w:val="1"/>
    <w:rsid w:val="005B4ED0"/>
    <w:rPr>
      <w:rFonts w:ascii="Arial" w:cs="Arial" w:eastAsia="Times New Roman" w:hAnsi="Arial"/>
      <w:sz w:val="24"/>
      <w:szCs w:val="24"/>
      <w:lang w:eastAsia="es-ES"/>
    </w:rPr>
  </w:style>
  <w:style w:type="character" w:styleId="Textodelmarcadordeposicin">
    <w:name w:val="Placeholder Text"/>
    <w:basedOn w:val="Fuentedeprrafopredeter"/>
    <w:uiPriority w:val="99"/>
    <w:semiHidden w:val="1"/>
    <w:rsid w:val="005B4ED0"/>
    <w:rPr>
      <w:color w:val="808080"/>
    </w:rPr>
  </w:style>
  <w:style w:type="paragraph" w:styleId="Textodeglobo">
    <w:name w:val="Balloon Text"/>
    <w:basedOn w:val="Normal"/>
    <w:link w:val="TextodegloboCar"/>
    <w:uiPriority w:val="99"/>
    <w:semiHidden w:val="1"/>
    <w:unhideWhenUsed w:val="1"/>
    <w:rsid w:val="005B4ED0"/>
    <w:pPr>
      <w:spacing w:after="0" w:line="240" w:lineRule="auto"/>
    </w:pPr>
    <w:rPr>
      <w:rFonts w:ascii="Segoe UI" w:cs="Segoe UI" w:hAnsi="Segoe UI" w:eastAsiaTheme="minorEastAsia"/>
      <w:sz w:val="18"/>
      <w:szCs w:val="18"/>
    </w:rPr>
  </w:style>
  <w:style w:type="character" w:styleId="TextodegloboCar" w:customStyle="1">
    <w:name w:val="Texto de globo Car"/>
    <w:basedOn w:val="Fuentedeprrafopredeter"/>
    <w:link w:val="Textodeglobo"/>
    <w:uiPriority w:val="99"/>
    <w:semiHidden w:val="1"/>
    <w:rsid w:val="005B4ED0"/>
    <w:rPr>
      <w:rFonts w:ascii="Segoe UI" w:cs="Segoe UI" w:hAnsi="Segoe UI" w:eastAsiaTheme="minorEastAsia"/>
      <w:sz w:val="18"/>
      <w:szCs w:val="18"/>
    </w:rPr>
  </w:style>
  <w:style w:type="paragraph" w:styleId="Encabezado">
    <w:name w:val="header"/>
    <w:basedOn w:val="Normal"/>
    <w:link w:val="EncabezadoCar"/>
    <w:unhideWhenUsed w:val="1"/>
    <w:rsid w:val="005B4ED0"/>
    <w:pPr>
      <w:tabs>
        <w:tab w:val="center" w:pos="4252"/>
        <w:tab w:val="right" w:pos="8504"/>
      </w:tabs>
      <w:spacing w:after="0" w:line="240" w:lineRule="auto"/>
    </w:pPr>
    <w:rPr>
      <w:rFonts w:eastAsiaTheme="minorEastAsia"/>
    </w:rPr>
  </w:style>
  <w:style w:type="character" w:styleId="EncabezadoCar" w:customStyle="1">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val="1"/>
    <w:rsid w:val="005B4ED0"/>
    <w:pPr>
      <w:tabs>
        <w:tab w:val="center" w:pos="4252"/>
        <w:tab w:val="right" w:pos="8504"/>
      </w:tabs>
      <w:spacing w:after="0" w:line="240" w:lineRule="auto"/>
    </w:pPr>
    <w:rPr>
      <w:rFonts w:eastAsiaTheme="minorEastAsia"/>
    </w:rPr>
  </w:style>
  <w:style w:type="character" w:styleId="PiedepginaCar" w:customStyle="1">
    <w:name w:val="Pie de página Car"/>
    <w:basedOn w:val="Fuentedeprrafopredeter"/>
    <w:link w:val="Piedepgina"/>
    <w:uiPriority w:val="99"/>
    <w:rsid w:val="005B4ED0"/>
    <w:rPr>
      <w:rFonts w:eastAsiaTheme="minorEastAsia"/>
    </w:rPr>
  </w:style>
  <w:style w:type="numbering" w:styleId="memoria" w:customStyle="1">
    <w:name w:val="memoria"/>
    <w:uiPriority w:val="99"/>
    <w:rsid w:val="005B4ED0"/>
  </w:style>
  <w:style w:type="paragraph" w:styleId="TDC1">
    <w:name w:val="toc 1"/>
    <w:basedOn w:val="Normal"/>
    <w:next w:val="Normal"/>
    <w:autoRedefine w:val="1"/>
    <w:uiPriority w:val="39"/>
    <w:unhideWhenUsed w:val="1"/>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val="1"/>
    <w:uiPriority w:val="39"/>
    <w:unhideWhenUsed w:val="1"/>
    <w:rsid w:val="005B4ED0"/>
    <w:pPr>
      <w:spacing w:after="100" w:line="240" w:lineRule="auto"/>
      <w:ind w:left="220"/>
    </w:pPr>
    <w:rPr>
      <w:rFonts w:eastAsiaTheme="minorEastAsia"/>
    </w:rPr>
  </w:style>
  <w:style w:type="character" w:styleId="Hipervnculo">
    <w:name w:val="Hyperlink"/>
    <w:basedOn w:val="Fuentedeprrafopredeter"/>
    <w:uiPriority w:val="99"/>
    <w:unhideWhenUsed w:val="1"/>
    <w:rsid w:val="005B4ED0"/>
    <w:rPr>
      <w:color w:val="0563c1" w:themeColor="hyperlink"/>
      <w:u w:val="single"/>
    </w:rPr>
  </w:style>
  <w:style w:type="character" w:styleId="Nmerodelnea">
    <w:name w:val="line number"/>
    <w:basedOn w:val="Fuentedeprrafopredeter"/>
    <w:uiPriority w:val="99"/>
    <w:semiHidden w:val="1"/>
    <w:unhideWhenUsed w:val="1"/>
    <w:rsid w:val="005B4ED0"/>
  </w:style>
  <w:style w:type="table" w:styleId="Tablaconcuadrcula">
    <w:name w:val="Table Grid"/>
    <w:basedOn w:val="Tablanormal"/>
    <w:uiPriority w:val="39"/>
    <w:rsid w:val="005B4ED0"/>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3">
    <w:name w:val="toc 3"/>
    <w:basedOn w:val="Normal"/>
    <w:next w:val="Normal"/>
    <w:autoRedefine w:val="1"/>
    <w:uiPriority w:val="39"/>
    <w:unhideWhenUsed w:val="1"/>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fault" w:customStyle="1">
    <w:name w:val="Default"/>
    <w:rsid w:val="002C0B7B"/>
    <w:pPr>
      <w:widowControl w:val="0"/>
      <w:suppressAutoHyphens w:val="1"/>
      <w:autoSpaceDE w:val="0"/>
      <w:spacing w:after="0" w:line="240" w:lineRule="auto"/>
    </w:pPr>
    <w:rPr>
      <w:rFonts w:cs="Times New Roman" w:eastAsia="Times New Roman"/>
      <w:color w:val="000000"/>
      <w:sz w:val="24"/>
      <w:szCs w:val="20"/>
      <w:lang w:eastAsia="ar-SA" w:val="es-ES_tradnl"/>
    </w:rPr>
  </w:style>
  <w:style w:type="character" w:styleId="apple-converted-space" w:customStyle="1">
    <w:name w:val="apple-converted-space"/>
    <w:basedOn w:val="Fuentedeprrafopredeter"/>
    <w:rsid w:val="006C5CBB"/>
  </w:style>
  <w:style w:type="character" w:styleId="Hipervnculovisitado">
    <w:name w:val="FollowedHyperlink"/>
    <w:basedOn w:val="Fuentedeprrafopredeter"/>
    <w:uiPriority w:val="99"/>
    <w:semiHidden w:val="1"/>
    <w:unhideWhenUsed w:val="1"/>
    <w:rsid w:val="0009207D"/>
    <w:rPr>
      <w:color w:val="954f72" w:themeColor="followedHyperlink"/>
      <w:u w:val="single"/>
    </w:rPr>
  </w:style>
  <w:style w:type="paragraph" w:styleId="Textoindependiente">
    <w:name w:val="Body Text"/>
    <w:basedOn w:val="Normal"/>
    <w:link w:val="TextoindependienteCar"/>
    <w:uiPriority w:val="99"/>
    <w:semiHidden w:val="1"/>
    <w:unhideWhenUsed w:val="1"/>
    <w:rsid w:val="00BD20F7"/>
    <w:pPr>
      <w:spacing w:after="120"/>
    </w:pPr>
  </w:style>
  <w:style w:type="character" w:styleId="TextoindependienteCar" w:customStyle="1">
    <w:name w:val="Texto independiente Car"/>
    <w:basedOn w:val="Fuentedeprrafopredeter"/>
    <w:link w:val="Textoindependiente"/>
    <w:uiPriority w:val="99"/>
    <w:semiHidden w:val="1"/>
    <w:rsid w:val="00BD20F7"/>
    <w:rPr>
      <w:rFonts w:ascii="Arial" w:hAnsi="Arial"/>
    </w:rPr>
  </w:style>
  <w:style w:type="table" w:styleId="Tablaconcuadrcula1" w:customStyle="1">
    <w:name w:val="Tabla con cuadrícula1"/>
    <w:basedOn w:val="Tablanormal"/>
    <w:next w:val="Tablaconcuadrcula"/>
    <w:uiPriority w:val="39"/>
    <w:rsid w:val="00F816B0"/>
    <w:pPr>
      <w:spacing w:after="0" w:line="240" w:lineRule="auto"/>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normal11" w:customStyle="1">
    <w:name w:val="Tabla normal 11"/>
    <w:basedOn w:val="Tablanormal"/>
    <w:next w:val="Tablanormal1"/>
    <w:uiPriority w:val="41"/>
    <w:rsid w:val="00F816B0"/>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paragraph" w:styleId="Tabladeilustraciones">
    <w:name w:val="table of figures"/>
    <w:basedOn w:val="Normal"/>
    <w:next w:val="Normal"/>
    <w:uiPriority w:val="99"/>
    <w:unhideWhenUsed w:val="1"/>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color="a5a5a5" w:space="0" w:sz="4" w:themeColor="accent3" w:val="single"/>
        <w:left w:color="a5a5a5" w:space="0" w:sz="4" w:themeColor="accent3" w:val="single"/>
        <w:bottom w:color="a5a5a5" w:space="0" w:sz="4" w:themeColor="accent3" w:val="single"/>
        <w:right w:color="a5a5a5" w:space="0" w:sz="4" w:themeColor="accent3" w:val="single"/>
      </w:tblBorders>
    </w:tblPr>
    <w:tblStylePr w:type="firstRow">
      <w:rPr>
        <w:b w:val="1"/>
        <w:bCs w:val="1"/>
        <w:color w:val="ffffff" w:themeColor="background1"/>
      </w:rPr>
      <w:tblPr/>
      <w:tcPr>
        <w:shd w:color="auto" w:fill="a5a5a5" w:themeFill="accent3" w:val="clear"/>
      </w:tcPr>
    </w:tblStylePr>
    <w:tblStylePr w:type="lastRow">
      <w:rPr>
        <w:b w:val="1"/>
        <w:bCs w:val="1"/>
      </w:rPr>
      <w:tblPr/>
      <w:tcPr>
        <w:tcBorders>
          <w:top w:color="a5a5a5"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5a5a5" w:space="0" w:sz="4" w:themeColor="accent3" w:val="single"/>
          <w:right w:color="a5a5a5" w:space="0" w:sz="4" w:themeColor="accent3" w:val="single"/>
        </w:tcBorders>
      </w:tcPr>
    </w:tblStylePr>
    <w:tblStylePr w:type="band1Horz">
      <w:tblPr/>
      <w:tcPr>
        <w:tcBorders>
          <w:top w:color="a5a5a5" w:space="0" w:sz="4" w:themeColor="accent3" w:val="single"/>
          <w:bottom w:color="a5a5a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themeColor="accent3" w:val="double"/>
          <w:left w:space="0" w:sz="0" w:val="nil"/>
        </w:tcBorders>
      </w:tcPr>
    </w:tblStylePr>
    <w:tblStylePr w:type="swCell">
      <w:tblPr/>
      <w:tcPr>
        <w:tcBorders>
          <w:top w:color="a5a5a5" w:space="0" w:sz="4" w:themeColor="accent3" w:val="double"/>
          <w:right w:space="0" w:sz="0" w:val="nil"/>
        </w:tcBorders>
      </w:tcPr>
    </w:tblStylePr>
  </w:style>
  <w:style w:type="paragraph" w:styleId="Prrafonivel1" w:customStyle="1">
    <w:name w:val="Párrafo nivel 1"/>
    <w:basedOn w:val="Normal"/>
    <w:rsid w:val="00492401"/>
    <w:pPr>
      <w:keepLines w:val="1"/>
      <w:spacing w:after="60" w:before="60" w:line="240" w:lineRule="auto"/>
      <w:ind w:firstLine="0"/>
    </w:pPr>
    <w:rPr>
      <w:rFonts w:ascii="Tahoma" w:cs="Times New Roman" w:eastAsia="Times New Roman" w:hAnsi="Tahoma"/>
      <w:sz w:val="20"/>
      <w:szCs w:val="20"/>
      <w:lang w:val="es-ES_tradnl"/>
    </w:rPr>
  </w:style>
  <w:style w:type="table" w:styleId="a" w:customStyle="1">
    <w:basedOn w:val="TableNormal0"/>
    <w:pPr>
      <w:spacing w:after="0" w:line="240" w:lineRule="auto"/>
    </w:pPr>
    <w:tblPr>
      <w:tblStyleRowBandSize w:val="1"/>
      <w:tblStyleColBandSize w:val="1"/>
      <w:tblCellMar>
        <w:left w:w="108.0" w:type="dxa"/>
        <w:right w:w="108.0" w:type="dxa"/>
      </w:tblCellMar>
    </w:tblPr>
  </w:style>
  <w:style w:type="table" w:styleId="a0" w:customStyle="1">
    <w:basedOn w:val="TableNormal0"/>
    <w:pPr>
      <w:spacing w:after="0" w:line="240" w:lineRule="auto"/>
    </w:pPr>
    <w:tblPr>
      <w:tblStyleRowBandSize w:val="1"/>
      <w:tblStyleColBandSize w:val="1"/>
      <w:tblCellMar>
        <w:left w:w="108.0" w:type="dxa"/>
        <w:right w:w="108.0" w:type="dxa"/>
      </w:tblCellMar>
    </w:tblPr>
  </w:style>
  <w:style w:type="table" w:styleId="a1" w:customStyle="1">
    <w:basedOn w:val="TableNormal0"/>
    <w:pPr>
      <w:spacing w:after="0" w:line="240" w:lineRule="auto"/>
    </w:pPr>
    <w:tblPr>
      <w:tblStyleRowBandSize w:val="1"/>
      <w:tblStyleColBandSize w:val="1"/>
      <w:tblCellMar>
        <w:left w:w="108.0" w:type="dxa"/>
        <w:right w:w="108.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pPr>
      <w:spacing w:after="0" w:line="240" w:lineRule="auto"/>
    </w:pPr>
    <w:tblPr>
      <w:tblStyleRowBandSize w:val="1"/>
      <w:tblStyleColBandSize w:val="1"/>
      <w:tblCellMar>
        <w:left w:w="108.0" w:type="dxa"/>
        <w:right w:w="108.0" w:type="dxa"/>
      </w:tblCellMar>
    </w:tblPr>
  </w:style>
  <w:style w:type="table" w:styleId="a5" w:customStyle="1">
    <w:basedOn w:val="TableNormal0"/>
    <w:tblPr>
      <w:tblStyleRowBandSize w:val="1"/>
      <w:tblStyleColBandSize w:val="1"/>
      <w:tblCellMar>
        <w:left w:w="115.0" w:type="dxa"/>
        <w:right w:w="115.0" w:type="dxa"/>
      </w:tblCellMar>
    </w:tblPr>
  </w:style>
  <w:style w:type="table" w:styleId="a6" w:customStyle="1">
    <w:basedOn w:val="TableNormal0"/>
    <w:tblPr>
      <w:tblStyleRowBandSize w:val="1"/>
      <w:tblStyleColBandSize w:val="1"/>
      <w:tblCellMar>
        <w:left w:w="115.0" w:type="dxa"/>
        <w:right w:w="115.0" w:type="dxa"/>
      </w:tblCellMar>
    </w:tblPr>
  </w:style>
  <w:style w:type="table" w:styleId="a7" w:customStyle="1">
    <w:basedOn w:val="TableNormal0"/>
    <w:pPr>
      <w:spacing w:after="0" w:line="240" w:lineRule="auto"/>
    </w:pPr>
    <w:tblPr>
      <w:tblStyleRowBandSize w:val="1"/>
      <w:tblStyleColBandSize w:val="1"/>
      <w:tblCellMar>
        <w:left w:w="108.0" w:type="dxa"/>
        <w:right w:w="108.0" w:type="dxa"/>
      </w:tblCellMar>
    </w:tblPr>
  </w:style>
  <w:style w:type="table" w:styleId="a8" w:customStyle="1">
    <w:basedOn w:val="TableNormal0"/>
    <w:pPr>
      <w:spacing w:after="0" w:line="240" w:lineRule="auto"/>
    </w:pPr>
    <w:tblPr>
      <w:tblStyleRowBandSize w:val="1"/>
      <w:tblStyleColBandSize w:val="1"/>
      <w:tblCellMar>
        <w:left w:w="115.0" w:type="dxa"/>
        <w:right w:w="115.0" w:type="dxa"/>
      </w:tblCellMar>
    </w:tblPr>
  </w:style>
  <w:style w:type="table" w:styleId="a9" w:customStyle="1">
    <w:basedOn w:val="TableNormal0"/>
    <w:pPr>
      <w:spacing w:after="0" w:line="240" w:lineRule="auto"/>
    </w:pPr>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644E3D"/>
    <w:rPr>
      <w:color w:val="605e5c"/>
      <w:shd w:color="auto" w:fill="e1dfdd" w:val="clear"/>
    </w:rPr>
  </w:style>
  <w:style w:type="paragraph" w:styleId="Subtitle">
    <w:name w:val="Subtitle"/>
    <w:basedOn w:val="Normal"/>
    <w:next w:val="Normal"/>
    <w:pPr>
      <w:spacing w:after="80" w:line="240" w:lineRule="auto"/>
    </w:pPr>
    <w:rPr>
      <w:rFonts w:ascii="Calibri" w:cs="Calibri" w:eastAsia="Calibri" w:hAnsi="Calibri"/>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eader" Target="header1.xml"/><Relationship Id="rId22" Type="http://schemas.openxmlformats.org/officeDocument/2006/relationships/footer" Target="footer4.xml"/><Relationship Id="rId10" Type="http://schemas.openxmlformats.org/officeDocument/2006/relationships/header" Target="header3.xml"/><Relationship Id="rId21" Type="http://schemas.openxmlformats.org/officeDocument/2006/relationships/header" Target="header4.xml"/><Relationship Id="rId13"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4.jpg"/><Relationship Id="rId14" Type="http://schemas.openxmlformats.org/officeDocument/2006/relationships/footer" Target="footer1.xml"/><Relationship Id="rId17" Type="http://schemas.openxmlformats.org/officeDocument/2006/relationships/image" Target="media/image7.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hyperlink" Target="https://github.com/Javclamar/Acme-ANS-D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pzynzFZGyV/Xn9bQXCYQ7d5xDA==">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2025-02-17T19:25:00Z</dcterms:created>
  <dc:creator>Castañeda</dc:creator>
</cp:coreProperties>
</file>