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ED" w:rsidRDefault="00DA107D">
      <w:r>
        <w:t xml:space="preserve">Temat projektu: Rozpoznawanie tekstu </w:t>
      </w:r>
    </w:p>
    <w:p w:rsidR="00DA107D" w:rsidRDefault="00DA107D">
      <w:r>
        <w:t>Wejście programu stanowi obraz znaku. Program na podstawie nauki będzie rozpoznawał dany znak. Obraz znaku wejściowego będzie dzielony na małe kwadraty kolory białego i czarnego. Odpowiednio wejście programu równe 0 i 1. Sieć na podstawie tych danych ma określić jaki to znak.</w:t>
      </w:r>
      <w:bookmarkStart w:id="0" w:name="_GoBack"/>
      <w:bookmarkEnd w:id="0"/>
    </w:p>
    <w:sectPr w:rsidR="00DA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E"/>
    <w:rsid w:val="00B66F7D"/>
    <w:rsid w:val="00BE0870"/>
    <w:rsid w:val="00CE682E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5F8DD-B55F-41C7-9585-D4035FE7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</dc:creator>
  <cp:keywords/>
  <dc:description/>
  <cp:lastModifiedBy>Agnieszka Pe</cp:lastModifiedBy>
  <cp:revision>2</cp:revision>
  <dcterms:created xsi:type="dcterms:W3CDTF">2016-10-25T19:07:00Z</dcterms:created>
  <dcterms:modified xsi:type="dcterms:W3CDTF">2016-10-25T19:14:00Z</dcterms:modified>
</cp:coreProperties>
</file>