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lsm" ContentType="application/vnd.ms-excel.sheet.macroEnabled.12"/>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C60BAE" w14:textId="77777777" w:rsidR="00DB2D40" w:rsidRPr="002A47E1" w:rsidRDefault="00DB2D40" w:rsidP="002A47E1">
      <w:pPr>
        <w:pStyle w:val="Ttulo"/>
      </w:pPr>
      <w:bookmarkStart w:id="0" w:name="_Hlk201667570"/>
    </w:p>
    <w:p w14:paraId="77ABA6AC" w14:textId="77777777" w:rsidR="00DB2D40" w:rsidRDefault="00DB2D40" w:rsidP="00DB2D40">
      <w:pPr>
        <w:pStyle w:val="Ttulo"/>
        <w:ind w:left="720" w:right="1130"/>
        <w:jc w:val="right"/>
        <w:rPr>
          <w:rFonts w:cs="Calibri"/>
          <w:color w:val="3333FF"/>
          <w:sz w:val="36"/>
          <w:szCs w:val="36"/>
        </w:rPr>
      </w:pPr>
    </w:p>
    <w:p w14:paraId="41B85AD7" w14:textId="77777777" w:rsidR="00DB2D40" w:rsidRDefault="00DB2D40" w:rsidP="00DB2D40">
      <w:pPr>
        <w:pStyle w:val="Ttulo"/>
        <w:ind w:left="720" w:right="1130"/>
        <w:jc w:val="right"/>
        <w:rPr>
          <w:rFonts w:cs="Calibri"/>
          <w:color w:val="3333FF"/>
          <w:sz w:val="36"/>
          <w:szCs w:val="36"/>
        </w:rPr>
      </w:pPr>
    </w:p>
    <w:p w14:paraId="02CBA92C" w14:textId="77777777" w:rsidR="00DB2D40" w:rsidRDefault="00DB2D40" w:rsidP="00DB2D40">
      <w:pPr>
        <w:pStyle w:val="Ttulo"/>
        <w:ind w:left="720" w:right="1130"/>
        <w:jc w:val="right"/>
        <w:rPr>
          <w:rFonts w:cs="Calibri"/>
          <w:color w:val="3333FF"/>
          <w:sz w:val="36"/>
          <w:szCs w:val="36"/>
        </w:rPr>
      </w:pPr>
    </w:p>
    <w:p w14:paraId="715FE284" w14:textId="77777777" w:rsidR="00DB2D40" w:rsidRDefault="00DB2D40" w:rsidP="00DB2D40">
      <w:pPr>
        <w:pStyle w:val="Ttulo"/>
        <w:ind w:left="720" w:right="1130"/>
        <w:jc w:val="right"/>
        <w:rPr>
          <w:rFonts w:cs="Calibri"/>
          <w:color w:val="3333FF"/>
          <w:sz w:val="36"/>
          <w:szCs w:val="36"/>
        </w:rPr>
      </w:pPr>
    </w:p>
    <w:p w14:paraId="3D0ACA18" w14:textId="77777777" w:rsidR="00DB2D40" w:rsidRDefault="00DB2D40" w:rsidP="00DB2D40">
      <w:pPr>
        <w:pStyle w:val="Ttulo"/>
        <w:ind w:left="720" w:right="1130"/>
        <w:jc w:val="right"/>
        <w:rPr>
          <w:rFonts w:cs="Calibri"/>
          <w:color w:val="3333FF"/>
          <w:sz w:val="36"/>
          <w:szCs w:val="36"/>
        </w:rPr>
      </w:pPr>
    </w:p>
    <w:p w14:paraId="794F3E63" w14:textId="77777777" w:rsidR="00DB2D40" w:rsidRDefault="00DB2D40" w:rsidP="00DB2D40">
      <w:pPr>
        <w:pStyle w:val="Ttulo"/>
        <w:ind w:left="720" w:right="1130"/>
        <w:jc w:val="right"/>
        <w:rPr>
          <w:rFonts w:cs="Calibri"/>
          <w:color w:val="3333FF"/>
          <w:sz w:val="36"/>
          <w:szCs w:val="36"/>
        </w:rPr>
      </w:pPr>
    </w:p>
    <w:p w14:paraId="193C4093" w14:textId="77777777" w:rsidR="00DB2D40" w:rsidRDefault="00DB2D40" w:rsidP="00DB2D40">
      <w:pPr>
        <w:pStyle w:val="Ttulo"/>
        <w:ind w:left="720" w:right="1130"/>
        <w:jc w:val="right"/>
        <w:rPr>
          <w:rFonts w:cs="Calibri"/>
          <w:color w:val="3333FF"/>
          <w:sz w:val="36"/>
          <w:szCs w:val="36"/>
        </w:rPr>
      </w:pPr>
    </w:p>
    <w:p w14:paraId="29F65B69" w14:textId="77777777" w:rsidR="00DB2D40" w:rsidRDefault="00DB2D40" w:rsidP="00DB2D40">
      <w:pPr>
        <w:pStyle w:val="Ttulo"/>
        <w:ind w:left="720" w:right="1130"/>
        <w:jc w:val="right"/>
        <w:rPr>
          <w:rFonts w:cs="Calibri"/>
          <w:color w:val="3333FF"/>
          <w:sz w:val="36"/>
          <w:szCs w:val="36"/>
        </w:rPr>
      </w:pPr>
    </w:p>
    <w:p w14:paraId="6B3DE9FE" w14:textId="77777777" w:rsidR="00DB2D40" w:rsidRDefault="00DB2D40" w:rsidP="00DB2D40">
      <w:pPr>
        <w:pStyle w:val="Ttulo"/>
        <w:ind w:left="720" w:right="1130"/>
        <w:jc w:val="right"/>
        <w:rPr>
          <w:rFonts w:cs="Calibri"/>
          <w:color w:val="3333FF"/>
          <w:sz w:val="36"/>
          <w:szCs w:val="36"/>
        </w:rPr>
      </w:pPr>
    </w:p>
    <w:p w14:paraId="4E907361" w14:textId="77777777" w:rsidR="00DB2D40" w:rsidRDefault="00DB2D40" w:rsidP="00DB2D40">
      <w:pPr>
        <w:pStyle w:val="Ttulo"/>
        <w:ind w:left="720" w:right="1130"/>
        <w:jc w:val="right"/>
        <w:rPr>
          <w:rFonts w:cs="Calibri"/>
          <w:color w:val="3333FF"/>
          <w:sz w:val="36"/>
          <w:szCs w:val="36"/>
        </w:rPr>
      </w:pPr>
    </w:p>
    <w:p w14:paraId="33EDD78C" w14:textId="2892EA15" w:rsidR="00DB2D40" w:rsidRPr="00DB2D40" w:rsidRDefault="00DB2D40" w:rsidP="00DB2D40">
      <w:pPr>
        <w:pStyle w:val="Ttulo"/>
        <w:ind w:left="720" w:right="1130"/>
        <w:jc w:val="right"/>
        <w:rPr>
          <w:bCs/>
          <w:sz w:val="36"/>
          <w:szCs w:val="36"/>
        </w:rPr>
      </w:pPr>
      <w:r w:rsidRPr="00DB2D40">
        <w:rPr>
          <w:rFonts w:cs="Calibri"/>
          <w:color w:val="3333FF"/>
          <w:sz w:val="36"/>
          <w:szCs w:val="36"/>
        </w:rPr>
        <w:t>Documentación técnica:&lt;</w:t>
      </w:r>
      <w:r w:rsidR="00715465">
        <w:rPr>
          <w:rFonts w:cs="Calibri"/>
          <w:color w:val="3333FF"/>
          <w:sz w:val="36"/>
          <w:szCs w:val="36"/>
        </w:rPr>
        <w:t>Notificaciones de colas</w:t>
      </w:r>
      <w:r w:rsidRPr="00DB2D40">
        <w:rPr>
          <w:rFonts w:cs="Calibri"/>
          <w:color w:val="3333FF"/>
          <w:sz w:val="36"/>
          <w:szCs w:val="36"/>
        </w:rPr>
        <w:t>&gt;</w:t>
      </w:r>
    </w:p>
    <w:p w14:paraId="4672F53E" w14:textId="351C85E9" w:rsidR="00DB2D40" w:rsidRDefault="00DB2D40" w:rsidP="00DB2D40">
      <w:pPr>
        <w:spacing w:line="439" w:lineRule="exact"/>
        <w:ind w:right="1240"/>
        <w:jc w:val="right"/>
        <w:rPr>
          <w:b/>
          <w:spacing w:val="-1"/>
          <w:sz w:val="36"/>
        </w:rPr>
      </w:pPr>
      <w:r>
        <w:rPr>
          <w:b/>
          <w:spacing w:val="-1"/>
          <w:sz w:val="36"/>
        </w:rPr>
        <w:t>Versión</w:t>
      </w:r>
      <w:r>
        <w:rPr>
          <w:b/>
          <w:spacing w:val="-16"/>
          <w:sz w:val="36"/>
        </w:rPr>
        <w:t xml:space="preserve"> </w:t>
      </w:r>
      <w:r>
        <w:rPr>
          <w:b/>
          <w:spacing w:val="-1"/>
          <w:sz w:val="36"/>
        </w:rPr>
        <w:t>&lt;</w:t>
      </w:r>
      <w:r w:rsidR="00715465">
        <w:rPr>
          <w:b/>
          <w:spacing w:val="-1"/>
          <w:sz w:val="36"/>
        </w:rPr>
        <w:t>4.0</w:t>
      </w:r>
      <w:r>
        <w:rPr>
          <w:b/>
          <w:spacing w:val="-1"/>
          <w:sz w:val="36"/>
        </w:rPr>
        <w:t>&gt;</w:t>
      </w:r>
    </w:p>
    <w:p w14:paraId="1057BA03" w14:textId="5F5EB733" w:rsidR="00715465" w:rsidRDefault="00715465" w:rsidP="00DB2D40">
      <w:pPr>
        <w:spacing w:line="439" w:lineRule="exact"/>
        <w:ind w:right="1240"/>
        <w:jc w:val="right"/>
      </w:pPr>
      <w:r>
        <w:rPr>
          <w:b/>
          <w:spacing w:val="-1"/>
          <w:sz w:val="36"/>
        </w:rPr>
        <w:t>CU_0075</w:t>
      </w:r>
    </w:p>
    <w:bookmarkEnd w:id="0"/>
    <w:p w14:paraId="1C2D9860" w14:textId="77777777" w:rsidR="00B14A37" w:rsidRDefault="00B14A37"/>
    <w:p w14:paraId="49E90917" w14:textId="77777777" w:rsidR="00DB2D40" w:rsidRDefault="00DB2D40"/>
    <w:p w14:paraId="192D4F97" w14:textId="77777777" w:rsidR="00DB2D40" w:rsidRDefault="00DB2D40"/>
    <w:p w14:paraId="5F1EF01C" w14:textId="77777777" w:rsidR="00DB2D40" w:rsidRDefault="00DB2D40"/>
    <w:p w14:paraId="0F5B86F0" w14:textId="77777777" w:rsidR="00DB2D40" w:rsidRDefault="00DB2D40"/>
    <w:p w14:paraId="4ED78F12" w14:textId="77777777" w:rsidR="00DB2D40" w:rsidRDefault="00DB2D40"/>
    <w:p w14:paraId="796194AB" w14:textId="77777777" w:rsidR="00DB2D40" w:rsidRDefault="00DB2D40"/>
    <w:p w14:paraId="77275CE1" w14:textId="77777777" w:rsidR="00DB2D40" w:rsidRDefault="00DB2D40"/>
    <w:p w14:paraId="2AFB882A" w14:textId="77777777" w:rsidR="00DB2D40" w:rsidRDefault="00DB2D40"/>
    <w:p w14:paraId="311B8444" w14:textId="77777777" w:rsidR="00DB2D40" w:rsidRDefault="00DB2D40"/>
    <w:p w14:paraId="39194B86" w14:textId="77777777" w:rsidR="00DB2D40" w:rsidRDefault="00DB2D40"/>
    <w:p w14:paraId="4C7E5D54" w14:textId="77777777" w:rsidR="00DB2D40" w:rsidRDefault="00DB2D40"/>
    <w:p w14:paraId="77D7FE38" w14:textId="77777777" w:rsidR="00DB2D40" w:rsidRDefault="00DB2D40"/>
    <w:p w14:paraId="2C915493" w14:textId="77777777" w:rsidR="00DB2D40" w:rsidRDefault="00DB2D40"/>
    <w:p w14:paraId="1846F8B5" w14:textId="77777777" w:rsidR="00DB2D40" w:rsidRDefault="00DB2D40"/>
    <w:p w14:paraId="61D7C3C3" w14:textId="77777777" w:rsidR="00DB2D40" w:rsidRDefault="00DB2D40"/>
    <w:p w14:paraId="571AD499" w14:textId="77777777" w:rsidR="00DB2D40" w:rsidRDefault="00DB2D40"/>
    <w:p w14:paraId="296DCF8A" w14:textId="77777777" w:rsidR="00DB2D40" w:rsidRDefault="00DB2D40"/>
    <w:p w14:paraId="7960C08A" w14:textId="77777777" w:rsidR="00DB2D40" w:rsidRDefault="00DB2D40"/>
    <w:p w14:paraId="72A116D0" w14:textId="77777777" w:rsidR="00DB2D40" w:rsidRDefault="00DB2D40"/>
    <w:p w14:paraId="5CEEDCF3" w14:textId="77777777" w:rsidR="00DB2D40" w:rsidRDefault="00DB2D40"/>
    <w:p w14:paraId="43F6B32D" w14:textId="77777777" w:rsidR="00DB2D40" w:rsidRDefault="00DB2D40"/>
    <w:p w14:paraId="673C935B" w14:textId="77777777" w:rsidR="00DB2D40" w:rsidRDefault="00DB2D40"/>
    <w:p w14:paraId="58AB44F0" w14:textId="77777777" w:rsidR="00DB2D40" w:rsidRDefault="00DB2D40"/>
    <w:p w14:paraId="085679E1" w14:textId="77777777" w:rsidR="00DB2D40" w:rsidRDefault="00DB2D40"/>
    <w:p w14:paraId="0A91FE32" w14:textId="77777777" w:rsidR="00DB2D40" w:rsidRDefault="00DB2D40"/>
    <w:p w14:paraId="0AB63FEC" w14:textId="77777777" w:rsidR="00DB2D40" w:rsidRDefault="00DB2D40"/>
    <w:p w14:paraId="13236C95" w14:textId="77777777" w:rsidR="00DB2D40" w:rsidRDefault="00DB2D40"/>
    <w:p w14:paraId="197601A5" w14:textId="77777777" w:rsidR="00DB2D40" w:rsidRDefault="00DB2D40" w:rsidP="00D2675A">
      <w:pPr>
        <w:pStyle w:val="TableParagraph"/>
        <w:spacing w:line="268" w:lineRule="exact"/>
        <w:ind w:left="107"/>
        <w:jc w:val="center"/>
        <w:rPr>
          <w:b/>
          <w:bCs/>
        </w:rPr>
      </w:pPr>
      <w:r>
        <w:rPr>
          <w:b/>
          <w:bCs/>
        </w:rPr>
        <w:t>Historial de Revisiones</w:t>
      </w:r>
    </w:p>
    <w:p w14:paraId="20702FC6" w14:textId="77777777" w:rsidR="00715465" w:rsidRPr="00715465" w:rsidRDefault="00715465" w:rsidP="00715465">
      <w:pPr>
        <w:pStyle w:val="TableParagraph"/>
        <w:spacing w:line="268" w:lineRule="exact"/>
        <w:ind w:left="107"/>
        <w:jc w:val="center"/>
        <w:rPr>
          <w:b/>
          <w:lang w:val="es-EC"/>
        </w:rPr>
      </w:pPr>
    </w:p>
    <w:tbl>
      <w:tblPr>
        <w:tblW w:w="0" w:type="auto"/>
        <w:tblInd w:w="119"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2304"/>
        <w:gridCol w:w="1152"/>
        <w:gridCol w:w="3744"/>
        <w:gridCol w:w="2304"/>
      </w:tblGrid>
      <w:tr w:rsidR="00715465" w:rsidRPr="00715465" w14:paraId="5A67C2B2" w14:textId="77777777" w:rsidTr="00715465">
        <w:trPr>
          <w:trHeight w:val="390"/>
        </w:trPr>
        <w:tc>
          <w:tcPr>
            <w:tcW w:w="2304" w:type="dxa"/>
            <w:tcBorders>
              <w:top w:val="single" w:sz="6" w:space="0" w:color="000000"/>
              <w:left w:val="single" w:sz="6" w:space="0" w:color="000000"/>
              <w:bottom w:val="single" w:sz="6" w:space="0" w:color="000000"/>
              <w:right w:val="single" w:sz="6" w:space="0" w:color="000000"/>
            </w:tcBorders>
            <w:vAlign w:val="center"/>
            <w:hideMark/>
          </w:tcPr>
          <w:p w14:paraId="0AE57781" w14:textId="77777777" w:rsidR="00715465" w:rsidRPr="00715465" w:rsidRDefault="00715465" w:rsidP="00715465">
            <w:pPr>
              <w:pStyle w:val="TableParagraph"/>
              <w:spacing w:line="268" w:lineRule="exact"/>
              <w:ind w:left="107"/>
              <w:rPr>
                <w:b/>
                <w:lang w:val="en-US"/>
              </w:rPr>
            </w:pPr>
            <w:proofErr w:type="spellStart"/>
            <w:r w:rsidRPr="00715465">
              <w:rPr>
                <w:b/>
                <w:lang w:val="en-US"/>
              </w:rPr>
              <w:t>Fecha</w:t>
            </w:r>
            <w:proofErr w:type="spellEnd"/>
          </w:p>
        </w:tc>
        <w:tc>
          <w:tcPr>
            <w:tcW w:w="1152" w:type="dxa"/>
            <w:tcBorders>
              <w:top w:val="single" w:sz="6" w:space="0" w:color="000000"/>
              <w:left w:val="single" w:sz="6" w:space="0" w:color="000000"/>
              <w:bottom w:val="single" w:sz="6" w:space="0" w:color="000000"/>
              <w:right w:val="single" w:sz="6" w:space="0" w:color="000000"/>
            </w:tcBorders>
            <w:vAlign w:val="center"/>
            <w:hideMark/>
          </w:tcPr>
          <w:p w14:paraId="202648A9" w14:textId="77777777" w:rsidR="00715465" w:rsidRPr="00715465" w:rsidRDefault="00715465" w:rsidP="00715465">
            <w:pPr>
              <w:pStyle w:val="TableParagraph"/>
              <w:spacing w:line="268" w:lineRule="exact"/>
              <w:ind w:left="107"/>
              <w:rPr>
                <w:b/>
                <w:lang w:val="en-US"/>
              </w:rPr>
            </w:pPr>
            <w:proofErr w:type="spellStart"/>
            <w:r w:rsidRPr="00715465">
              <w:rPr>
                <w:b/>
                <w:lang w:val="en-US"/>
              </w:rPr>
              <w:t>Versión</w:t>
            </w:r>
            <w:proofErr w:type="spellEnd"/>
          </w:p>
        </w:tc>
        <w:tc>
          <w:tcPr>
            <w:tcW w:w="3744" w:type="dxa"/>
            <w:tcBorders>
              <w:top w:val="single" w:sz="6" w:space="0" w:color="000000"/>
              <w:left w:val="single" w:sz="6" w:space="0" w:color="000000"/>
              <w:bottom w:val="single" w:sz="6" w:space="0" w:color="000000"/>
              <w:right w:val="single" w:sz="6" w:space="0" w:color="000000"/>
            </w:tcBorders>
            <w:vAlign w:val="center"/>
            <w:hideMark/>
          </w:tcPr>
          <w:p w14:paraId="77BE4918" w14:textId="77777777" w:rsidR="00715465" w:rsidRPr="00715465" w:rsidRDefault="00715465" w:rsidP="00715465">
            <w:pPr>
              <w:pStyle w:val="TableParagraph"/>
              <w:spacing w:line="268" w:lineRule="exact"/>
              <w:ind w:left="107"/>
              <w:rPr>
                <w:b/>
                <w:lang w:val="en-US"/>
              </w:rPr>
            </w:pPr>
            <w:proofErr w:type="spellStart"/>
            <w:r w:rsidRPr="00715465">
              <w:rPr>
                <w:b/>
                <w:lang w:val="en-US"/>
              </w:rPr>
              <w:t>Descripción</w:t>
            </w:r>
            <w:proofErr w:type="spellEnd"/>
          </w:p>
        </w:tc>
        <w:tc>
          <w:tcPr>
            <w:tcW w:w="2304" w:type="dxa"/>
            <w:tcBorders>
              <w:top w:val="single" w:sz="6" w:space="0" w:color="000000"/>
              <w:left w:val="single" w:sz="6" w:space="0" w:color="000000"/>
              <w:bottom w:val="single" w:sz="6" w:space="0" w:color="000000"/>
              <w:right w:val="single" w:sz="6" w:space="0" w:color="000000"/>
            </w:tcBorders>
            <w:vAlign w:val="center"/>
            <w:hideMark/>
          </w:tcPr>
          <w:p w14:paraId="5A07056B" w14:textId="77777777" w:rsidR="00715465" w:rsidRPr="00715465" w:rsidRDefault="00715465" w:rsidP="00715465">
            <w:pPr>
              <w:pStyle w:val="TableParagraph"/>
              <w:spacing w:line="268" w:lineRule="exact"/>
              <w:ind w:left="107"/>
              <w:rPr>
                <w:b/>
                <w:lang w:val="en-US"/>
              </w:rPr>
            </w:pPr>
            <w:r w:rsidRPr="00715465">
              <w:rPr>
                <w:b/>
                <w:lang w:val="en-US"/>
              </w:rPr>
              <w:t>Autor</w:t>
            </w:r>
          </w:p>
        </w:tc>
      </w:tr>
      <w:tr w:rsidR="00715465" w:rsidRPr="00715465" w14:paraId="22EF41C9" w14:textId="77777777" w:rsidTr="00715465">
        <w:trPr>
          <w:trHeight w:val="388"/>
        </w:trPr>
        <w:tc>
          <w:tcPr>
            <w:tcW w:w="2304" w:type="dxa"/>
            <w:tcBorders>
              <w:top w:val="single" w:sz="6" w:space="0" w:color="000000"/>
              <w:left w:val="single" w:sz="6" w:space="0" w:color="000000"/>
              <w:bottom w:val="single" w:sz="6" w:space="0" w:color="000000"/>
              <w:right w:val="single" w:sz="6" w:space="0" w:color="000000"/>
            </w:tcBorders>
            <w:vAlign w:val="center"/>
            <w:hideMark/>
          </w:tcPr>
          <w:p w14:paraId="59A504EC" w14:textId="77777777" w:rsidR="00715465" w:rsidRPr="00715465" w:rsidRDefault="00715465" w:rsidP="00715465">
            <w:pPr>
              <w:pStyle w:val="TableParagraph"/>
              <w:spacing w:line="268" w:lineRule="exact"/>
              <w:ind w:left="107"/>
              <w:rPr>
                <w:iCs/>
                <w:lang w:val="es-EC"/>
              </w:rPr>
            </w:pPr>
            <w:r w:rsidRPr="00715465">
              <w:rPr>
                <w:iCs/>
                <w:lang w:val="es-EC"/>
              </w:rPr>
              <w:t>05/04/2025</w:t>
            </w:r>
          </w:p>
        </w:tc>
        <w:tc>
          <w:tcPr>
            <w:tcW w:w="1152" w:type="dxa"/>
            <w:tcBorders>
              <w:top w:val="single" w:sz="6" w:space="0" w:color="000000"/>
              <w:left w:val="single" w:sz="6" w:space="0" w:color="000000"/>
              <w:bottom w:val="single" w:sz="6" w:space="0" w:color="000000"/>
              <w:right w:val="single" w:sz="6" w:space="0" w:color="000000"/>
            </w:tcBorders>
            <w:vAlign w:val="center"/>
            <w:hideMark/>
          </w:tcPr>
          <w:p w14:paraId="2ABABEE8" w14:textId="77777777" w:rsidR="00715465" w:rsidRPr="00715465" w:rsidRDefault="00715465" w:rsidP="00715465">
            <w:pPr>
              <w:pStyle w:val="TableParagraph"/>
              <w:spacing w:line="268" w:lineRule="exact"/>
              <w:ind w:left="107"/>
              <w:rPr>
                <w:iCs/>
                <w:lang w:val="es-EC"/>
              </w:rPr>
            </w:pPr>
            <w:r w:rsidRPr="00715465">
              <w:rPr>
                <w:iCs/>
                <w:lang w:val="es-EC"/>
              </w:rPr>
              <w:t>1.0</w:t>
            </w:r>
          </w:p>
        </w:tc>
        <w:tc>
          <w:tcPr>
            <w:tcW w:w="3744" w:type="dxa"/>
            <w:tcBorders>
              <w:top w:val="single" w:sz="6" w:space="0" w:color="000000"/>
              <w:left w:val="single" w:sz="6" w:space="0" w:color="000000"/>
              <w:bottom w:val="single" w:sz="6" w:space="0" w:color="000000"/>
              <w:right w:val="single" w:sz="6" w:space="0" w:color="000000"/>
            </w:tcBorders>
            <w:vAlign w:val="center"/>
            <w:hideMark/>
          </w:tcPr>
          <w:p w14:paraId="593A96B5" w14:textId="77777777" w:rsidR="00715465" w:rsidRPr="00715465" w:rsidRDefault="00715465" w:rsidP="00715465">
            <w:pPr>
              <w:pStyle w:val="TableParagraph"/>
              <w:spacing w:line="268" w:lineRule="exact"/>
              <w:ind w:left="107"/>
              <w:rPr>
                <w:iCs/>
                <w:lang w:val="es-EC"/>
              </w:rPr>
            </w:pPr>
            <w:r w:rsidRPr="00715465">
              <w:rPr>
                <w:iCs/>
                <w:lang w:val="es-EC"/>
              </w:rPr>
              <w:t>Documento inicial</w:t>
            </w:r>
          </w:p>
        </w:tc>
        <w:tc>
          <w:tcPr>
            <w:tcW w:w="2304" w:type="dxa"/>
            <w:tcBorders>
              <w:top w:val="single" w:sz="6" w:space="0" w:color="000000"/>
              <w:left w:val="single" w:sz="6" w:space="0" w:color="000000"/>
              <w:bottom w:val="single" w:sz="6" w:space="0" w:color="000000"/>
              <w:right w:val="single" w:sz="6" w:space="0" w:color="000000"/>
            </w:tcBorders>
            <w:vAlign w:val="center"/>
            <w:hideMark/>
          </w:tcPr>
          <w:p w14:paraId="37B48215" w14:textId="77777777" w:rsidR="00715465" w:rsidRPr="00715465" w:rsidRDefault="00715465" w:rsidP="00715465">
            <w:pPr>
              <w:pStyle w:val="TableParagraph"/>
              <w:spacing w:line="268" w:lineRule="exact"/>
              <w:ind w:left="107"/>
              <w:rPr>
                <w:iCs/>
                <w:lang w:val="es-EC"/>
              </w:rPr>
            </w:pPr>
            <w:r w:rsidRPr="00715465">
              <w:rPr>
                <w:iCs/>
                <w:lang w:val="es-EC"/>
              </w:rPr>
              <w:t>Angel Zambrano</w:t>
            </w:r>
          </w:p>
        </w:tc>
      </w:tr>
      <w:tr w:rsidR="00715465" w:rsidRPr="00715465" w14:paraId="4EEF4BB6" w14:textId="77777777" w:rsidTr="00715465">
        <w:trPr>
          <w:trHeight w:val="388"/>
        </w:trPr>
        <w:tc>
          <w:tcPr>
            <w:tcW w:w="2304" w:type="dxa"/>
            <w:tcBorders>
              <w:top w:val="single" w:sz="6" w:space="0" w:color="000000"/>
              <w:left w:val="single" w:sz="6" w:space="0" w:color="000000"/>
              <w:bottom w:val="single" w:sz="6" w:space="0" w:color="000000"/>
              <w:right w:val="single" w:sz="6" w:space="0" w:color="000000"/>
            </w:tcBorders>
            <w:vAlign w:val="center"/>
            <w:hideMark/>
          </w:tcPr>
          <w:p w14:paraId="4FBB93E9" w14:textId="77777777" w:rsidR="00715465" w:rsidRPr="00715465" w:rsidRDefault="00715465" w:rsidP="00715465">
            <w:pPr>
              <w:pStyle w:val="TableParagraph"/>
              <w:spacing w:line="268" w:lineRule="exact"/>
              <w:ind w:left="107"/>
              <w:rPr>
                <w:iCs/>
                <w:lang w:val="es-EC"/>
              </w:rPr>
            </w:pPr>
            <w:r w:rsidRPr="00715465">
              <w:rPr>
                <w:iCs/>
                <w:lang w:val="es-EC"/>
              </w:rPr>
              <w:t>14/04/2025</w:t>
            </w:r>
          </w:p>
        </w:tc>
        <w:tc>
          <w:tcPr>
            <w:tcW w:w="1152" w:type="dxa"/>
            <w:tcBorders>
              <w:top w:val="single" w:sz="6" w:space="0" w:color="000000"/>
              <w:left w:val="single" w:sz="6" w:space="0" w:color="000000"/>
              <w:bottom w:val="single" w:sz="6" w:space="0" w:color="000000"/>
              <w:right w:val="single" w:sz="6" w:space="0" w:color="000000"/>
            </w:tcBorders>
            <w:vAlign w:val="center"/>
            <w:hideMark/>
          </w:tcPr>
          <w:p w14:paraId="6A262DF4" w14:textId="77777777" w:rsidR="00715465" w:rsidRPr="00715465" w:rsidRDefault="00715465" w:rsidP="00715465">
            <w:pPr>
              <w:pStyle w:val="TableParagraph"/>
              <w:spacing w:line="268" w:lineRule="exact"/>
              <w:ind w:left="107"/>
              <w:rPr>
                <w:iCs/>
                <w:lang w:val="es-EC"/>
              </w:rPr>
            </w:pPr>
            <w:r w:rsidRPr="00715465">
              <w:rPr>
                <w:iCs/>
                <w:lang w:val="es-EC"/>
              </w:rPr>
              <w:t>1.0</w:t>
            </w:r>
          </w:p>
        </w:tc>
        <w:tc>
          <w:tcPr>
            <w:tcW w:w="3744" w:type="dxa"/>
            <w:tcBorders>
              <w:top w:val="single" w:sz="6" w:space="0" w:color="000000"/>
              <w:left w:val="single" w:sz="6" w:space="0" w:color="000000"/>
              <w:bottom w:val="single" w:sz="6" w:space="0" w:color="000000"/>
              <w:right w:val="single" w:sz="6" w:space="0" w:color="000000"/>
            </w:tcBorders>
            <w:vAlign w:val="center"/>
            <w:hideMark/>
          </w:tcPr>
          <w:p w14:paraId="55BDE173" w14:textId="77777777" w:rsidR="00715465" w:rsidRPr="00715465" w:rsidRDefault="00715465" w:rsidP="00715465">
            <w:pPr>
              <w:pStyle w:val="TableParagraph"/>
              <w:spacing w:line="268" w:lineRule="exact"/>
              <w:ind w:left="107"/>
              <w:rPr>
                <w:iCs/>
                <w:lang w:val="es-EC"/>
              </w:rPr>
            </w:pPr>
            <w:r w:rsidRPr="00715465">
              <w:rPr>
                <w:iCs/>
                <w:lang w:val="es-EC"/>
              </w:rPr>
              <w:t>Documento inicial</w:t>
            </w:r>
          </w:p>
        </w:tc>
        <w:tc>
          <w:tcPr>
            <w:tcW w:w="2304" w:type="dxa"/>
            <w:tcBorders>
              <w:top w:val="single" w:sz="6" w:space="0" w:color="000000"/>
              <w:left w:val="single" w:sz="6" w:space="0" w:color="000000"/>
              <w:bottom w:val="single" w:sz="6" w:space="0" w:color="000000"/>
              <w:right w:val="single" w:sz="6" w:space="0" w:color="000000"/>
            </w:tcBorders>
            <w:vAlign w:val="center"/>
            <w:hideMark/>
          </w:tcPr>
          <w:p w14:paraId="707EE39F" w14:textId="77777777" w:rsidR="00715465" w:rsidRPr="00715465" w:rsidRDefault="00715465" w:rsidP="00715465">
            <w:pPr>
              <w:pStyle w:val="TableParagraph"/>
              <w:spacing w:line="268" w:lineRule="exact"/>
              <w:ind w:left="107"/>
              <w:rPr>
                <w:iCs/>
                <w:lang w:val="es-EC"/>
              </w:rPr>
            </w:pPr>
            <w:r w:rsidRPr="00715465">
              <w:rPr>
                <w:iCs/>
                <w:lang w:val="es-EC"/>
              </w:rPr>
              <w:t>Luis Ramos</w:t>
            </w:r>
          </w:p>
        </w:tc>
      </w:tr>
      <w:tr w:rsidR="00715465" w:rsidRPr="00715465" w14:paraId="3173341B" w14:textId="77777777" w:rsidTr="00715465">
        <w:trPr>
          <w:trHeight w:val="388"/>
        </w:trPr>
        <w:tc>
          <w:tcPr>
            <w:tcW w:w="2304" w:type="dxa"/>
            <w:tcBorders>
              <w:top w:val="single" w:sz="6" w:space="0" w:color="000000"/>
              <w:left w:val="single" w:sz="6" w:space="0" w:color="000000"/>
              <w:bottom w:val="single" w:sz="6" w:space="0" w:color="000000"/>
              <w:right w:val="single" w:sz="6" w:space="0" w:color="000000"/>
            </w:tcBorders>
            <w:vAlign w:val="center"/>
            <w:hideMark/>
          </w:tcPr>
          <w:p w14:paraId="4D38762F" w14:textId="77777777" w:rsidR="00715465" w:rsidRPr="00715465" w:rsidRDefault="00715465" w:rsidP="00715465">
            <w:pPr>
              <w:pStyle w:val="TableParagraph"/>
              <w:spacing w:line="268" w:lineRule="exact"/>
              <w:ind w:left="107"/>
              <w:rPr>
                <w:iCs/>
                <w:lang w:val="es-EC"/>
              </w:rPr>
            </w:pPr>
            <w:r w:rsidRPr="00715465">
              <w:rPr>
                <w:iCs/>
                <w:lang w:val="es-EC"/>
              </w:rPr>
              <w:t>17/04/2025</w:t>
            </w:r>
          </w:p>
        </w:tc>
        <w:tc>
          <w:tcPr>
            <w:tcW w:w="1152" w:type="dxa"/>
            <w:tcBorders>
              <w:top w:val="single" w:sz="6" w:space="0" w:color="000000"/>
              <w:left w:val="single" w:sz="6" w:space="0" w:color="000000"/>
              <w:bottom w:val="single" w:sz="6" w:space="0" w:color="000000"/>
              <w:right w:val="single" w:sz="6" w:space="0" w:color="000000"/>
            </w:tcBorders>
            <w:vAlign w:val="center"/>
            <w:hideMark/>
          </w:tcPr>
          <w:p w14:paraId="0A1AC697" w14:textId="77777777" w:rsidR="00715465" w:rsidRPr="00715465" w:rsidRDefault="00715465" w:rsidP="00715465">
            <w:pPr>
              <w:pStyle w:val="TableParagraph"/>
              <w:spacing w:line="268" w:lineRule="exact"/>
              <w:ind w:left="107"/>
              <w:rPr>
                <w:iCs/>
                <w:lang w:val="es-EC"/>
              </w:rPr>
            </w:pPr>
            <w:r w:rsidRPr="00715465">
              <w:rPr>
                <w:iCs/>
                <w:lang w:val="es-EC"/>
              </w:rPr>
              <w:t>2.0</w:t>
            </w:r>
          </w:p>
        </w:tc>
        <w:tc>
          <w:tcPr>
            <w:tcW w:w="3744" w:type="dxa"/>
            <w:tcBorders>
              <w:top w:val="single" w:sz="6" w:space="0" w:color="000000"/>
              <w:left w:val="single" w:sz="6" w:space="0" w:color="000000"/>
              <w:bottom w:val="single" w:sz="6" w:space="0" w:color="000000"/>
              <w:right w:val="single" w:sz="6" w:space="0" w:color="000000"/>
            </w:tcBorders>
            <w:vAlign w:val="center"/>
            <w:hideMark/>
          </w:tcPr>
          <w:p w14:paraId="40413658" w14:textId="77777777" w:rsidR="00715465" w:rsidRPr="00715465" w:rsidRDefault="00715465" w:rsidP="00715465">
            <w:pPr>
              <w:pStyle w:val="TableParagraph"/>
              <w:spacing w:line="268" w:lineRule="exact"/>
              <w:ind w:left="107"/>
              <w:rPr>
                <w:iCs/>
                <w:lang w:val="es-EC"/>
              </w:rPr>
            </w:pPr>
            <w:r w:rsidRPr="00715465">
              <w:rPr>
                <w:iCs/>
                <w:lang w:val="es-EC"/>
              </w:rPr>
              <w:t>Ajustes en la arquitectura propuesta</w:t>
            </w:r>
          </w:p>
        </w:tc>
        <w:tc>
          <w:tcPr>
            <w:tcW w:w="2304" w:type="dxa"/>
            <w:tcBorders>
              <w:top w:val="single" w:sz="6" w:space="0" w:color="000000"/>
              <w:left w:val="single" w:sz="6" w:space="0" w:color="000000"/>
              <w:bottom w:val="single" w:sz="6" w:space="0" w:color="000000"/>
              <w:right w:val="single" w:sz="6" w:space="0" w:color="000000"/>
            </w:tcBorders>
            <w:vAlign w:val="center"/>
            <w:hideMark/>
          </w:tcPr>
          <w:p w14:paraId="20CE9D3F" w14:textId="77777777" w:rsidR="00715465" w:rsidRPr="00715465" w:rsidRDefault="00715465" w:rsidP="00715465">
            <w:pPr>
              <w:pStyle w:val="TableParagraph"/>
              <w:spacing w:line="268" w:lineRule="exact"/>
              <w:ind w:left="107"/>
              <w:rPr>
                <w:iCs/>
                <w:lang w:val="es-EC"/>
              </w:rPr>
            </w:pPr>
            <w:r w:rsidRPr="00715465">
              <w:rPr>
                <w:iCs/>
                <w:lang w:val="es-EC"/>
              </w:rPr>
              <w:t>Angel Zambrano</w:t>
            </w:r>
          </w:p>
        </w:tc>
      </w:tr>
      <w:tr w:rsidR="00715465" w:rsidRPr="00715465" w14:paraId="2076C5AF" w14:textId="77777777" w:rsidTr="00715465">
        <w:trPr>
          <w:trHeight w:val="388"/>
        </w:trPr>
        <w:tc>
          <w:tcPr>
            <w:tcW w:w="2304" w:type="dxa"/>
            <w:tcBorders>
              <w:top w:val="single" w:sz="6" w:space="0" w:color="000000"/>
              <w:left w:val="single" w:sz="6" w:space="0" w:color="000000"/>
              <w:bottom w:val="single" w:sz="6" w:space="0" w:color="000000"/>
              <w:right w:val="single" w:sz="6" w:space="0" w:color="000000"/>
            </w:tcBorders>
            <w:vAlign w:val="center"/>
            <w:hideMark/>
          </w:tcPr>
          <w:p w14:paraId="2BA2CED2" w14:textId="77777777" w:rsidR="00715465" w:rsidRPr="00715465" w:rsidRDefault="00715465" w:rsidP="00715465">
            <w:pPr>
              <w:pStyle w:val="TableParagraph"/>
              <w:spacing w:line="268" w:lineRule="exact"/>
              <w:ind w:left="107"/>
              <w:rPr>
                <w:iCs/>
                <w:lang w:val="es-EC"/>
              </w:rPr>
            </w:pPr>
            <w:r w:rsidRPr="00715465">
              <w:rPr>
                <w:iCs/>
                <w:lang w:val="es-EC"/>
              </w:rPr>
              <w:t>22-Abr-2025</w:t>
            </w:r>
          </w:p>
        </w:tc>
        <w:tc>
          <w:tcPr>
            <w:tcW w:w="1152" w:type="dxa"/>
            <w:tcBorders>
              <w:top w:val="single" w:sz="6" w:space="0" w:color="000000"/>
              <w:left w:val="single" w:sz="6" w:space="0" w:color="000000"/>
              <w:bottom w:val="single" w:sz="6" w:space="0" w:color="000000"/>
              <w:right w:val="single" w:sz="6" w:space="0" w:color="000000"/>
            </w:tcBorders>
            <w:vAlign w:val="center"/>
            <w:hideMark/>
          </w:tcPr>
          <w:p w14:paraId="1FE50E0E" w14:textId="77777777" w:rsidR="00715465" w:rsidRPr="00715465" w:rsidRDefault="00715465" w:rsidP="00715465">
            <w:pPr>
              <w:pStyle w:val="TableParagraph"/>
              <w:spacing w:line="268" w:lineRule="exact"/>
              <w:ind w:left="107"/>
              <w:rPr>
                <w:iCs/>
                <w:lang w:val="es-EC"/>
              </w:rPr>
            </w:pPr>
            <w:r w:rsidRPr="00715465">
              <w:rPr>
                <w:iCs/>
                <w:lang w:val="es-EC"/>
              </w:rPr>
              <w:t>3.0</w:t>
            </w:r>
          </w:p>
        </w:tc>
        <w:tc>
          <w:tcPr>
            <w:tcW w:w="3744" w:type="dxa"/>
            <w:tcBorders>
              <w:top w:val="single" w:sz="6" w:space="0" w:color="000000"/>
              <w:left w:val="single" w:sz="6" w:space="0" w:color="000000"/>
              <w:bottom w:val="single" w:sz="6" w:space="0" w:color="000000"/>
              <w:right w:val="single" w:sz="6" w:space="0" w:color="000000"/>
            </w:tcBorders>
            <w:vAlign w:val="center"/>
            <w:hideMark/>
          </w:tcPr>
          <w:p w14:paraId="3158F8AB" w14:textId="77777777" w:rsidR="00715465" w:rsidRPr="00715465" w:rsidRDefault="00715465" w:rsidP="00715465">
            <w:pPr>
              <w:pStyle w:val="TableParagraph"/>
              <w:spacing w:line="268" w:lineRule="exact"/>
              <w:ind w:left="107"/>
              <w:rPr>
                <w:iCs/>
                <w:lang w:val="es-EC"/>
              </w:rPr>
            </w:pPr>
            <w:r w:rsidRPr="00715465">
              <w:rPr>
                <w:iCs/>
                <w:lang w:val="es-EC"/>
              </w:rPr>
              <w:t xml:space="preserve">Ajustes en la </w:t>
            </w:r>
            <w:proofErr w:type="spellStart"/>
            <w:r w:rsidRPr="00715465">
              <w:rPr>
                <w:iCs/>
                <w:lang w:val="es-EC"/>
              </w:rPr>
              <w:t>documentacion</w:t>
            </w:r>
            <w:proofErr w:type="spellEnd"/>
          </w:p>
        </w:tc>
        <w:tc>
          <w:tcPr>
            <w:tcW w:w="2304" w:type="dxa"/>
            <w:tcBorders>
              <w:top w:val="single" w:sz="6" w:space="0" w:color="000000"/>
              <w:left w:val="single" w:sz="6" w:space="0" w:color="000000"/>
              <w:bottom w:val="single" w:sz="6" w:space="0" w:color="000000"/>
              <w:right w:val="single" w:sz="6" w:space="0" w:color="000000"/>
            </w:tcBorders>
            <w:vAlign w:val="center"/>
            <w:hideMark/>
          </w:tcPr>
          <w:p w14:paraId="3D4879D5" w14:textId="77777777" w:rsidR="00715465" w:rsidRPr="00715465" w:rsidRDefault="00715465" w:rsidP="00715465">
            <w:pPr>
              <w:pStyle w:val="TableParagraph"/>
              <w:spacing w:line="268" w:lineRule="exact"/>
              <w:ind w:left="107"/>
              <w:rPr>
                <w:iCs/>
                <w:lang w:val="es-EC"/>
              </w:rPr>
            </w:pPr>
            <w:r w:rsidRPr="00715465">
              <w:rPr>
                <w:iCs/>
                <w:lang w:val="es-EC"/>
              </w:rPr>
              <w:t>Angel Zambrano</w:t>
            </w:r>
          </w:p>
        </w:tc>
      </w:tr>
      <w:tr w:rsidR="00715465" w:rsidRPr="00715465" w14:paraId="2B357789" w14:textId="77777777" w:rsidTr="00715465">
        <w:trPr>
          <w:trHeight w:val="388"/>
        </w:trPr>
        <w:tc>
          <w:tcPr>
            <w:tcW w:w="2304" w:type="dxa"/>
            <w:tcBorders>
              <w:top w:val="single" w:sz="6" w:space="0" w:color="000000"/>
              <w:left w:val="single" w:sz="6" w:space="0" w:color="000000"/>
              <w:bottom w:val="single" w:sz="6" w:space="0" w:color="000000"/>
              <w:right w:val="single" w:sz="6" w:space="0" w:color="000000"/>
            </w:tcBorders>
            <w:vAlign w:val="center"/>
            <w:hideMark/>
          </w:tcPr>
          <w:p w14:paraId="078A943C" w14:textId="77777777" w:rsidR="00715465" w:rsidRPr="00715465" w:rsidRDefault="00715465" w:rsidP="00715465">
            <w:pPr>
              <w:pStyle w:val="TableParagraph"/>
              <w:spacing w:line="268" w:lineRule="exact"/>
              <w:ind w:left="107"/>
              <w:rPr>
                <w:iCs/>
                <w:lang w:val="es-EC"/>
              </w:rPr>
            </w:pPr>
            <w:r w:rsidRPr="00715465">
              <w:rPr>
                <w:iCs/>
                <w:lang w:val="es-EC"/>
              </w:rPr>
              <w:t>29-may-2025</w:t>
            </w:r>
          </w:p>
        </w:tc>
        <w:tc>
          <w:tcPr>
            <w:tcW w:w="1152" w:type="dxa"/>
            <w:tcBorders>
              <w:top w:val="single" w:sz="6" w:space="0" w:color="000000"/>
              <w:left w:val="single" w:sz="6" w:space="0" w:color="000000"/>
              <w:bottom w:val="single" w:sz="6" w:space="0" w:color="000000"/>
              <w:right w:val="single" w:sz="6" w:space="0" w:color="000000"/>
            </w:tcBorders>
            <w:vAlign w:val="center"/>
            <w:hideMark/>
          </w:tcPr>
          <w:p w14:paraId="6A65641D" w14:textId="77777777" w:rsidR="00715465" w:rsidRPr="00715465" w:rsidRDefault="00715465" w:rsidP="00715465">
            <w:pPr>
              <w:pStyle w:val="TableParagraph"/>
              <w:spacing w:line="268" w:lineRule="exact"/>
              <w:ind w:left="107"/>
              <w:rPr>
                <w:iCs/>
                <w:lang w:val="es-EC"/>
              </w:rPr>
            </w:pPr>
            <w:r w:rsidRPr="00715465">
              <w:rPr>
                <w:iCs/>
                <w:lang w:val="es-EC"/>
              </w:rPr>
              <w:t>4.0</w:t>
            </w:r>
          </w:p>
        </w:tc>
        <w:tc>
          <w:tcPr>
            <w:tcW w:w="3744" w:type="dxa"/>
            <w:tcBorders>
              <w:top w:val="single" w:sz="6" w:space="0" w:color="000000"/>
              <w:left w:val="single" w:sz="6" w:space="0" w:color="000000"/>
              <w:bottom w:val="single" w:sz="6" w:space="0" w:color="000000"/>
              <w:right w:val="single" w:sz="6" w:space="0" w:color="000000"/>
            </w:tcBorders>
            <w:vAlign w:val="center"/>
            <w:hideMark/>
          </w:tcPr>
          <w:p w14:paraId="4EBE8DB7" w14:textId="77777777" w:rsidR="00715465" w:rsidRPr="00715465" w:rsidRDefault="00715465" w:rsidP="00715465">
            <w:pPr>
              <w:pStyle w:val="TableParagraph"/>
              <w:spacing w:line="268" w:lineRule="exact"/>
              <w:ind w:left="107"/>
              <w:rPr>
                <w:iCs/>
                <w:lang w:val="es-EC"/>
              </w:rPr>
            </w:pPr>
            <w:r w:rsidRPr="00715465">
              <w:rPr>
                <w:iCs/>
                <w:lang w:val="es-EC"/>
              </w:rPr>
              <w:t xml:space="preserve">Ajustes en la </w:t>
            </w:r>
            <w:proofErr w:type="spellStart"/>
            <w:r w:rsidRPr="00715465">
              <w:rPr>
                <w:iCs/>
                <w:lang w:val="es-EC"/>
              </w:rPr>
              <w:t>documentacion</w:t>
            </w:r>
            <w:proofErr w:type="spellEnd"/>
          </w:p>
        </w:tc>
        <w:tc>
          <w:tcPr>
            <w:tcW w:w="2304" w:type="dxa"/>
            <w:tcBorders>
              <w:top w:val="single" w:sz="6" w:space="0" w:color="000000"/>
              <w:left w:val="single" w:sz="6" w:space="0" w:color="000000"/>
              <w:bottom w:val="single" w:sz="6" w:space="0" w:color="000000"/>
              <w:right w:val="single" w:sz="6" w:space="0" w:color="000000"/>
            </w:tcBorders>
            <w:vAlign w:val="center"/>
            <w:hideMark/>
          </w:tcPr>
          <w:p w14:paraId="7F4F95DF" w14:textId="77777777" w:rsidR="00715465" w:rsidRPr="00715465" w:rsidRDefault="00715465" w:rsidP="00715465">
            <w:pPr>
              <w:pStyle w:val="TableParagraph"/>
              <w:spacing w:line="268" w:lineRule="exact"/>
              <w:ind w:left="107"/>
              <w:rPr>
                <w:iCs/>
                <w:lang w:val="es-EC"/>
              </w:rPr>
            </w:pPr>
            <w:r w:rsidRPr="00715465">
              <w:rPr>
                <w:iCs/>
                <w:lang w:val="es-EC"/>
              </w:rPr>
              <w:t>Angel Zambrano</w:t>
            </w:r>
          </w:p>
        </w:tc>
      </w:tr>
    </w:tbl>
    <w:p w14:paraId="3D378F6C" w14:textId="77777777" w:rsidR="00715465" w:rsidRPr="00715465" w:rsidRDefault="00715465" w:rsidP="00715465">
      <w:pPr>
        <w:pStyle w:val="TableParagraph"/>
        <w:spacing w:line="268" w:lineRule="exact"/>
        <w:ind w:left="107"/>
        <w:jc w:val="center"/>
        <w:rPr>
          <w:lang w:val="es-EC"/>
        </w:rPr>
        <w:sectPr w:rsidR="00715465" w:rsidRPr="00715465" w:rsidSect="00715465">
          <w:pgSz w:w="11906" w:h="16838"/>
          <w:pgMar w:top="1500" w:right="200" w:bottom="1420" w:left="1220" w:header="0" w:footer="1220" w:gutter="0"/>
          <w:cols w:space="720"/>
        </w:sectPr>
      </w:pPr>
    </w:p>
    <w:p w14:paraId="3A2D9E9A" w14:textId="77777777" w:rsidR="00715465" w:rsidRDefault="00715465" w:rsidP="00DB2D40">
      <w:pPr>
        <w:pStyle w:val="TableParagraph"/>
        <w:spacing w:line="268" w:lineRule="exact"/>
        <w:ind w:left="107"/>
        <w:jc w:val="center"/>
      </w:pPr>
    </w:p>
    <w:p w14:paraId="5F29E756" w14:textId="77777777" w:rsidR="00DB2D40" w:rsidRDefault="00DB2D40" w:rsidP="00DB2D40">
      <w:pPr>
        <w:pStyle w:val="Textoindependiente"/>
        <w:spacing w:before="11"/>
        <w:rPr>
          <w:b/>
          <w:sz w:val="21"/>
        </w:rPr>
      </w:pPr>
    </w:p>
    <w:p w14:paraId="74B56266" w14:textId="77777777" w:rsidR="00DB2D40" w:rsidRDefault="00DB2D40"/>
    <w:p w14:paraId="480B7418" w14:textId="77777777" w:rsidR="00DB2D40" w:rsidRDefault="00DB2D40"/>
    <w:p w14:paraId="718A4A8D" w14:textId="77777777" w:rsidR="00DB2D40" w:rsidRDefault="00DB2D40"/>
    <w:p w14:paraId="7A184FEE" w14:textId="77777777" w:rsidR="00DB2D40" w:rsidRDefault="00DB2D40"/>
    <w:p w14:paraId="74344331" w14:textId="77777777" w:rsidR="00DB2D40" w:rsidRDefault="00DB2D40"/>
    <w:p w14:paraId="43124CF0" w14:textId="77777777" w:rsidR="00DB2D40" w:rsidRDefault="00DB2D40"/>
    <w:p w14:paraId="1C857D7B" w14:textId="77777777" w:rsidR="00DB2D40" w:rsidRDefault="00DB2D40"/>
    <w:p w14:paraId="4D0A2D16" w14:textId="77777777" w:rsidR="00DB2D40" w:rsidRDefault="00DB2D40"/>
    <w:p w14:paraId="6AD80ADD" w14:textId="77777777" w:rsidR="00DB2D40" w:rsidRDefault="00DB2D40"/>
    <w:p w14:paraId="2BC3B3AE" w14:textId="77777777" w:rsidR="00DB2D40" w:rsidRDefault="00DB2D40"/>
    <w:p w14:paraId="21218B93" w14:textId="77777777" w:rsidR="00DB2D40" w:rsidRDefault="00DB2D40"/>
    <w:p w14:paraId="1B8DF0B4" w14:textId="77777777" w:rsidR="00DB2D40" w:rsidRDefault="00DB2D40"/>
    <w:p w14:paraId="5C365A7D" w14:textId="77777777" w:rsidR="00DB2D40" w:rsidRDefault="00DB2D40"/>
    <w:p w14:paraId="523C7A63" w14:textId="77777777" w:rsidR="00DB2D40" w:rsidRDefault="00DB2D40"/>
    <w:p w14:paraId="4FD2F5B6" w14:textId="77777777" w:rsidR="00DB2D40" w:rsidRDefault="00DB2D40"/>
    <w:p w14:paraId="252F99AD" w14:textId="77777777" w:rsidR="00DB2D40" w:rsidRDefault="00DB2D40"/>
    <w:p w14:paraId="34435FA6" w14:textId="77777777" w:rsidR="00DB2D40" w:rsidRDefault="00DB2D40"/>
    <w:p w14:paraId="37185560" w14:textId="77777777" w:rsidR="00DB2D40" w:rsidRDefault="00DB2D40"/>
    <w:p w14:paraId="20E25D66" w14:textId="77777777" w:rsidR="00DB2D40" w:rsidRDefault="00DB2D40"/>
    <w:p w14:paraId="71C3E54C" w14:textId="77777777" w:rsidR="00DB2D40" w:rsidRDefault="00DB2D40"/>
    <w:p w14:paraId="5C46E797" w14:textId="77777777" w:rsidR="00DB2D40" w:rsidRDefault="00DB2D40"/>
    <w:p w14:paraId="602C6889" w14:textId="77777777" w:rsidR="00DB2D40" w:rsidRDefault="00DB2D40"/>
    <w:p w14:paraId="51A2F110" w14:textId="77777777" w:rsidR="00DB2D40" w:rsidRDefault="00DB2D40"/>
    <w:p w14:paraId="67FFA7AA" w14:textId="77777777" w:rsidR="00DB2D40" w:rsidRDefault="00DB2D40"/>
    <w:p w14:paraId="2A0D66BC" w14:textId="77777777" w:rsidR="00DB2D40" w:rsidRDefault="00DB2D40"/>
    <w:p w14:paraId="1099AC72" w14:textId="77777777" w:rsidR="00DB2D40" w:rsidRDefault="00DB2D40"/>
    <w:p w14:paraId="3126B292" w14:textId="77777777" w:rsidR="00DB2D40" w:rsidRDefault="00DB2D40"/>
    <w:p w14:paraId="138A708E" w14:textId="77777777" w:rsidR="00DB2D40" w:rsidRDefault="00DB2D40"/>
    <w:p w14:paraId="1D649DFD" w14:textId="77777777" w:rsidR="00DB2D40" w:rsidRDefault="00DB2D40"/>
    <w:p w14:paraId="7FF6E726" w14:textId="77777777" w:rsidR="00DB2D40" w:rsidRDefault="00DB2D40"/>
    <w:p w14:paraId="516AEA51" w14:textId="77777777" w:rsidR="00DB2D40" w:rsidRDefault="00DB2D40"/>
    <w:p w14:paraId="1D7D6212" w14:textId="77777777" w:rsidR="00DB2D40" w:rsidRDefault="00DB2D40"/>
    <w:p w14:paraId="1363DF49" w14:textId="77777777" w:rsidR="00DB2D40" w:rsidRDefault="00DB2D40"/>
    <w:p w14:paraId="4E557049" w14:textId="77777777" w:rsidR="00DB2D40" w:rsidRDefault="00DB2D40"/>
    <w:p w14:paraId="21D5D232" w14:textId="77777777" w:rsidR="00DB2D40" w:rsidRDefault="00DB2D40"/>
    <w:p w14:paraId="0F61A993" w14:textId="77777777" w:rsidR="00DB2D40" w:rsidRDefault="00DB2D40"/>
    <w:p w14:paraId="65F428B7" w14:textId="77777777" w:rsidR="00DB2D40" w:rsidRDefault="00DB2D40"/>
    <w:p w14:paraId="1B4E1AF6" w14:textId="77777777" w:rsidR="00DB2D40" w:rsidRDefault="00DB2D40"/>
    <w:p w14:paraId="58C7D67B" w14:textId="77777777" w:rsidR="00DB2D40" w:rsidRDefault="00DB2D40"/>
    <w:p w14:paraId="05DEA8A5" w14:textId="77777777" w:rsidR="00DB2D40" w:rsidRDefault="00DB2D40"/>
    <w:p w14:paraId="59E5F0C0" w14:textId="77777777" w:rsidR="00DB2D40" w:rsidRDefault="00DB2D40"/>
    <w:p w14:paraId="1210BD70" w14:textId="77777777" w:rsidR="00DB2D40" w:rsidRDefault="00DB2D40"/>
    <w:p w14:paraId="66D26068" w14:textId="77777777" w:rsidR="00DB2D40" w:rsidRDefault="00DB2D40"/>
    <w:p w14:paraId="5A030CCB" w14:textId="77777777" w:rsidR="00DB2D40" w:rsidRDefault="00DB2D40"/>
    <w:p w14:paraId="483133F4" w14:textId="77777777" w:rsidR="00DB2D40" w:rsidRDefault="00DB2D40"/>
    <w:p w14:paraId="6238F4C8" w14:textId="77777777" w:rsidR="00DB2D40" w:rsidRDefault="00DB2D40"/>
    <w:p w14:paraId="0F089188" w14:textId="77777777" w:rsidR="00DB2D40" w:rsidRDefault="00DB2D40"/>
    <w:p w14:paraId="300B801A" w14:textId="77777777" w:rsidR="00DB2D40" w:rsidRDefault="00DB2D40"/>
    <w:p w14:paraId="1FF548E3" w14:textId="77777777" w:rsidR="00DB2D40" w:rsidRDefault="00DB2D40"/>
    <w:p w14:paraId="53BA0810" w14:textId="77777777" w:rsidR="00DB2D40" w:rsidRDefault="00DB2D40"/>
    <w:p w14:paraId="3FD40569" w14:textId="77777777" w:rsidR="00DB2D40" w:rsidRDefault="00DB2D40"/>
    <w:p w14:paraId="708969A6" w14:textId="77777777" w:rsidR="00DB2D40" w:rsidRDefault="00DB2D40"/>
    <w:p w14:paraId="031F1B51" w14:textId="0E23A7D6" w:rsidR="00DB2D40" w:rsidRDefault="00DB2D40" w:rsidP="00715465">
      <w:pPr>
        <w:pStyle w:val="Ttulo1"/>
      </w:pPr>
      <w:r>
        <w:lastRenderedPageBreak/>
        <w:t>Breve descripcion</w:t>
      </w:r>
    </w:p>
    <w:p w14:paraId="6F0458FF" w14:textId="77777777" w:rsidR="00715465" w:rsidRDefault="00715465" w:rsidP="00715465">
      <w:r>
        <w:t>Este proyecto tiene como objetivo el desarrollo de una solución integral para la gestión automatizada de notificaciones a clientes, tanto en tiempo real como en procesos masivos. La finalidad es asegurar el envío oportuno, confiable y trazable de mensajes informativos relacionados con operaciones de tarjetas de crédito, utilizando un ecosistema serverless y altamente disponible sobre la nube de AWS.</w:t>
      </w:r>
    </w:p>
    <w:p w14:paraId="14D71E22" w14:textId="77777777" w:rsidR="00715465" w:rsidRDefault="00715465" w:rsidP="00715465">
      <w:r>
        <w:t xml:space="preserve">Para las notificaciones en línea, se expone una API segura que recibe eventos de diversas fuentes (procesador de pagos, microservicios internos) y los enruta hacia el servicio de notificaciones Latinia. En caso de indisponibilidad del servicio, los mensajes se encolan automáticamente en un sistema de colas FIFO con lógica de reintentos y </w:t>
      </w:r>
      <w:proofErr w:type="spellStart"/>
      <w:r>
        <w:t>fallback</w:t>
      </w:r>
      <w:proofErr w:type="spellEnd"/>
      <w:r>
        <w:t xml:space="preserve"> a una DLQ (</w:t>
      </w:r>
      <w:proofErr w:type="spellStart"/>
      <w:r>
        <w:t>Dead</w:t>
      </w:r>
      <w:proofErr w:type="spellEnd"/>
      <w:r>
        <w:t xml:space="preserve"> Letter </w:t>
      </w:r>
      <w:proofErr w:type="spellStart"/>
      <w:r>
        <w:t>Queue</w:t>
      </w:r>
      <w:proofErr w:type="spellEnd"/>
      <w:r>
        <w:t>) para garantizar la persistencia y posterior reenvío.</w:t>
      </w:r>
    </w:p>
    <w:p w14:paraId="1BABBC9F" w14:textId="77777777" w:rsidR="00715465" w:rsidRDefault="00715465" w:rsidP="00715465">
      <w:r>
        <w:t xml:space="preserve">En el caso de notificaciones batch, se automatiza la recolección de datos desde el ODS mediante procesos orquestados por AWS Glue y EventBridge. Estos datos se procesan para generar </w:t>
      </w:r>
      <w:proofErr w:type="gramStart"/>
      <w:r>
        <w:t>archivos .build</w:t>
      </w:r>
      <w:proofErr w:type="gramEnd"/>
      <w:r>
        <w:t xml:space="preserve"> y .</w:t>
      </w:r>
      <w:proofErr w:type="spellStart"/>
      <w:r>
        <w:t>csv</w:t>
      </w:r>
      <w:proofErr w:type="spellEnd"/>
      <w:r>
        <w:t xml:space="preserve"> categorizados por tipo de notificación (nemónico), los cuales son transferidos a una ruta compartida (EFS) consumida por Latinia para su procesamiento masivo.</w:t>
      </w:r>
    </w:p>
    <w:p w14:paraId="79D02479" w14:textId="266FD111" w:rsidR="00715465" w:rsidRDefault="00715465" w:rsidP="00715465">
      <w:r>
        <w:t>La solución incorpora validaciones por tipo de mensaje (nemónico), control de calidad de datos, trazabilidad completa, monitoreo con CloudWatch y manejo de excepciones para asegurar un flujo robusto, escalable y tolerante a fallos.</w:t>
      </w:r>
    </w:p>
    <w:p w14:paraId="3B64E29B" w14:textId="1C9926BC" w:rsidR="00DB2D40" w:rsidRDefault="00DB2D40" w:rsidP="00DB2D40">
      <w:pPr>
        <w:pStyle w:val="Ttulo1"/>
      </w:pPr>
      <w:r>
        <w:t>Flujo de eventos</w:t>
      </w:r>
    </w:p>
    <w:p w14:paraId="7EE9AC75" w14:textId="786DE1BF" w:rsidR="00DB2D40" w:rsidRDefault="00DB2D40" w:rsidP="00DB2D40">
      <w:pPr>
        <w:pStyle w:val="Ttulo1"/>
        <w:numPr>
          <w:ilvl w:val="1"/>
          <w:numId w:val="1"/>
        </w:numPr>
      </w:pPr>
      <w:r>
        <w:t>Flujo actual</w:t>
      </w:r>
    </w:p>
    <w:p w14:paraId="2555C0B7" w14:textId="3396A1B0" w:rsidR="00715465" w:rsidRDefault="00C0615E" w:rsidP="00715465">
      <w:r>
        <w:t>Actualmente, Banco</w:t>
      </w:r>
      <w:r w:rsidR="00715465">
        <w:t xml:space="preserve"> Bolivariano gestiona dos tipos de notificaciones dirigidas a sus clientes:</w:t>
      </w:r>
    </w:p>
    <w:p w14:paraId="71E6D075" w14:textId="78D95804" w:rsidR="00715465" w:rsidRDefault="00715465" w:rsidP="00715465">
      <w:pPr>
        <w:pStyle w:val="Prrafodelista"/>
        <w:numPr>
          <w:ilvl w:val="0"/>
          <w:numId w:val="6"/>
        </w:numPr>
      </w:pPr>
      <w:r>
        <w:t>Notificaciones en linea</w:t>
      </w:r>
    </w:p>
    <w:p w14:paraId="72AA3FF3" w14:textId="455BC1D6" w:rsidR="00715465" w:rsidRDefault="00715465" w:rsidP="00715465">
      <w:pPr>
        <w:pStyle w:val="Prrafodelista"/>
        <w:numPr>
          <w:ilvl w:val="0"/>
          <w:numId w:val="6"/>
        </w:numPr>
      </w:pPr>
      <w:r>
        <w:t>Notificaciones Batch</w:t>
      </w:r>
    </w:p>
    <w:p w14:paraId="543A8C31" w14:textId="0DA802A0" w:rsidR="00715465" w:rsidRDefault="00715465" w:rsidP="00715465">
      <w:pPr>
        <w:pStyle w:val="Ttulo1"/>
        <w:numPr>
          <w:ilvl w:val="2"/>
          <w:numId w:val="1"/>
        </w:numPr>
      </w:pPr>
      <w:r>
        <w:t>Notificaciones en linea</w:t>
      </w:r>
    </w:p>
    <w:p w14:paraId="3BF835D5" w14:textId="03EC14A8" w:rsidR="00715465" w:rsidRDefault="00715465" w:rsidP="00715465">
      <w:r w:rsidRPr="00715465">
        <w:t>En el flujo en línea, Credimatic envía una petición de trama 8587 hacia una interfaz expuesta a través del OSB (ReceptarNotificacionTC) del Banco Bolivariano. Este servicio de bus maneja las siguientes notificaciones:</w:t>
      </w:r>
    </w:p>
    <w:p w14:paraId="64B7E493" w14:textId="5FC2481D" w:rsidR="00715465" w:rsidRDefault="00715465" w:rsidP="00715465">
      <w:pPr>
        <w:pStyle w:val="Prrafodelista"/>
        <w:numPr>
          <w:ilvl w:val="0"/>
          <w:numId w:val="6"/>
        </w:numPr>
      </w:pPr>
      <w:r w:rsidRPr="00715465">
        <w:t>Diferimiento de consumo y avance (DIFCO)</w:t>
      </w:r>
    </w:p>
    <w:p w14:paraId="4F4F33D1" w14:textId="21B7AE95" w:rsidR="00715465" w:rsidRDefault="00715465" w:rsidP="00715465">
      <w:pPr>
        <w:pStyle w:val="Prrafodelista"/>
        <w:numPr>
          <w:ilvl w:val="0"/>
          <w:numId w:val="6"/>
        </w:numPr>
      </w:pPr>
      <w:r w:rsidRPr="00715465">
        <w:t>Diferimiento de consumo y avance (DIFC2)</w:t>
      </w:r>
    </w:p>
    <w:p w14:paraId="069DB77C" w14:textId="14DF4395" w:rsidR="00715465" w:rsidRDefault="00715465" w:rsidP="00715465">
      <w:pPr>
        <w:pStyle w:val="Prrafodelista"/>
        <w:numPr>
          <w:ilvl w:val="0"/>
          <w:numId w:val="6"/>
        </w:numPr>
      </w:pPr>
      <w:r>
        <w:t>Consumo por internet (CONIN)</w:t>
      </w:r>
    </w:p>
    <w:p w14:paraId="6B94B249" w14:textId="5E653515" w:rsidR="00715465" w:rsidRDefault="00715465" w:rsidP="00715465">
      <w:pPr>
        <w:pStyle w:val="Prrafodelista"/>
        <w:numPr>
          <w:ilvl w:val="0"/>
          <w:numId w:val="6"/>
        </w:numPr>
      </w:pPr>
      <w:r>
        <w:t>Consumo por internet adicional (CONI2)</w:t>
      </w:r>
    </w:p>
    <w:p w14:paraId="208798AB" w14:textId="33A1A7C3" w:rsidR="00715465" w:rsidRDefault="00715465" w:rsidP="00715465">
      <w:pPr>
        <w:pStyle w:val="Prrafodelista"/>
        <w:numPr>
          <w:ilvl w:val="0"/>
          <w:numId w:val="6"/>
        </w:numPr>
      </w:pPr>
      <w:r>
        <w:t>Límite de cupo alcanzado (LIMCA)</w:t>
      </w:r>
    </w:p>
    <w:p w14:paraId="38D010E8" w14:textId="77777777" w:rsidR="00715465" w:rsidRDefault="00715465" w:rsidP="00715465">
      <w:r>
        <w:t>Esta petición incluye una trama de datos con la información de la transacción, la cual es procesada por el sistema y posteriormente remitida al servicio de Latinia, responsable de gestionar y distribuir las notificaciones a los canales de comunicación habilitados por cada cliente (como SMS, correo electrónico, push).</w:t>
      </w:r>
    </w:p>
    <w:p w14:paraId="326118BF" w14:textId="21256F06" w:rsidR="00715465" w:rsidRDefault="00715465" w:rsidP="00715465">
      <w:r>
        <w:t>En caso de mantenimiento o indisponibilidad del servicio de Latinia, se coordina con el área de monitoreo para detener temporalmente el envío desde Credimatic. Durante este período, las notificaciones generadas se acumulan y permanecen en espera hasta que Latinia restablezca su servicio, momento en el cual se procede con el envío masivo de los mensajes pendientes.</w:t>
      </w:r>
    </w:p>
    <w:p w14:paraId="54E8C2A5" w14:textId="15C3AE8C" w:rsidR="00715465" w:rsidRPr="00715465" w:rsidRDefault="00715465" w:rsidP="00715465">
      <w:pPr>
        <w:pStyle w:val="Ttulo1"/>
        <w:numPr>
          <w:ilvl w:val="2"/>
          <w:numId w:val="1"/>
        </w:numPr>
      </w:pPr>
      <w:r>
        <w:t>Notificaciones Batch</w:t>
      </w:r>
    </w:p>
    <w:p w14:paraId="1C1CC20B" w14:textId="77777777" w:rsidR="00715465" w:rsidRDefault="00715465" w:rsidP="00715465">
      <w:r>
        <w:t>Para las notificaciones en modo batch, el proceso actual consiste en extraer los datos de transacciones desde la base de datos operacional DB_TC_ODS alojada en On premise, generando posteriormente uno o varios archivos .build que contiene los registros correspondientes.</w:t>
      </w:r>
    </w:p>
    <w:p w14:paraId="583E3B0F" w14:textId="164CDCB1" w:rsidR="00715465" w:rsidRPr="00DB2D40" w:rsidRDefault="00715465" w:rsidP="00715465">
      <w:r>
        <w:lastRenderedPageBreak/>
        <w:t>Este archivo es cargado por una tarea gaw a una fuente de datos accesible por Latinia, que se encarga de descargarlo y procesarlo para realizar el envío masivo de notificaciones a los clientes respectivos.</w:t>
      </w:r>
    </w:p>
    <w:p w14:paraId="06F6AD67" w14:textId="0AAA3848" w:rsidR="00DB2D40" w:rsidRDefault="00DB2D40" w:rsidP="00DB2D40">
      <w:pPr>
        <w:pStyle w:val="Ttulo1"/>
        <w:numPr>
          <w:ilvl w:val="1"/>
          <w:numId w:val="1"/>
        </w:numPr>
      </w:pPr>
      <w:r>
        <w:t>Flujo propuesto</w:t>
      </w:r>
    </w:p>
    <w:p w14:paraId="265466DE" w14:textId="74DEDA5B" w:rsidR="00715465" w:rsidRPr="00715465" w:rsidRDefault="00715465" w:rsidP="00715465">
      <w:pPr>
        <w:jc w:val="center"/>
        <w:rPr>
          <w:b/>
          <w:bCs/>
        </w:rPr>
      </w:pPr>
      <w:r w:rsidRPr="00715465">
        <w:rPr>
          <w:b/>
          <w:bCs/>
        </w:rPr>
        <w:t>Diagrama de secuencia Flujo notificaciones en linea-Batch</w:t>
      </w:r>
    </w:p>
    <w:p w14:paraId="5A067D97" w14:textId="065D6822" w:rsidR="00715465" w:rsidRPr="00715465" w:rsidRDefault="00715465" w:rsidP="00AA4191">
      <w:pPr>
        <w:jc w:val="center"/>
      </w:pPr>
      <w:r>
        <w:rPr>
          <w:noProof/>
          <w14:ligatures w14:val="standardContextual"/>
        </w:rPr>
        <w:drawing>
          <wp:inline distT="0" distB="0" distL="0" distR="0" wp14:anchorId="48708F7B" wp14:editId="375FF4A3">
            <wp:extent cx="5943600" cy="3562350"/>
            <wp:effectExtent l="0" t="0" r="0" b="0"/>
            <wp:docPr id="1" name="Imagen 1" descr="Interfaz de usuario gráfica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nterfaz de usuario gráficaEl contenido generado por IA puede ser incorrecto."/>
                    <pic:cNvPicPr>
                      <a:picLocks noChangeAspect="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3562350"/>
                    </a:xfrm>
                    <a:prstGeom prst="rect">
                      <a:avLst/>
                    </a:prstGeom>
                    <a:noFill/>
                    <a:ln>
                      <a:noFill/>
                    </a:ln>
                  </pic:spPr>
                </pic:pic>
              </a:graphicData>
            </a:graphic>
          </wp:inline>
        </w:drawing>
      </w:r>
    </w:p>
    <w:p w14:paraId="285081A0" w14:textId="67B924D6" w:rsidR="002D4B64" w:rsidRDefault="002D4B64" w:rsidP="00715465"/>
    <w:p w14:paraId="2D0E5931" w14:textId="3396555A" w:rsidR="002D4B64" w:rsidRDefault="002D4B64" w:rsidP="002D4B64">
      <w:r>
        <w:t>Para las notificaciones en línea, se habilita un servicio en la nube encargado de recibir los eventos emitidos por la procesadora a través del subsistema SAT de notificaciones al cliente. Los eventos se reciben a través de un endpoint que obtiene los datos de la procesadora, obtiene datos de clientes y los envia hacia Latinia.</w:t>
      </w:r>
    </w:p>
    <w:p w14:paraId="03DD3D4A" w14:textId="2E2CF829" w:rsidR="002D4B64" w:rsidRDefault="002D4B64" w:rsidP="002D4B64">
      <w:r>
        <w:t>Ademas, se habilita un endpoint que permite a los microservicios enviar las notificaciones generadas hacia Latinia. El sistema implementa un flujo de reintentos utilizando mensajes encolados, asegurando el reenvío de notificaciones en caso de fallos en la entrega.</w:t>
      </w:r>
    </w:p>
    <w:p w14:paraId="0E5E5837" w14:textId="6D6C890A" w:rsidR="00AA4191" w:rsidRDefault="00AA4191" w:rsidP="00AA4191">
      <w:pPr>
        <w:jc w:val="center"/>
      </w:pPr>
      <w:r w:rsidRPr="00493A4C">
        <w:rPr>
          <w:rFonts w:asciiTheme="minorHAnsi" w:hAnsiTheme="minorHAnsi" w:cs="Aptos"/>
          <w:b/>
          <w:noProof/>
          <w:sz w:val="24"/>
          <w:szCs w:val="24"/>
          <w:lang w:eastAsia="es-EC"/>
        </w:rPr>
        <w:drawing>
          <wp:inline distT="0" distB="0" distL="0" distR="0" wp14:anchorId="77D241E9" wp14:editId="60910B00">
            <wp:extent cx="5829300" cy="3076575"/>
            <wp:effectExtent l="0" t="0" r="0" b="0"/>
            <wp:docPr id="2" name="Imagen 2" descr="Tabl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Tabla&#10;&#10;El contenido generado por IA puede ser incorrecto."/>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829300" cy="3076575"/>
                    </a:xfrm>
                    <a:prstGeom prst="rect">
                      <a:avLst/>
                    </a:prstGeom>
                    <a:noFill/>
                    <a:ln>
                      <a:noFill/>
                    </a:ln>
                  </pic:spPr>
                </pic:pic>
              </a:graphicData>
            </a:graphic>
          </wp:inline>
        </w:drawing>
      </w:r>
    </w:p>
    <w:p w14:paraId="5984FDFF" w14:textId="77777777" w:rsidR="002D4B64" w:rsidRDefault="002D4B64" w:rsidP="002D4B64"/>
    <w:p w14:paraId="5154D45B" w14:textId="4575E052" w:rsidR="00AA4191" w:rsidRDefault="002D4B64" w:rsidP="002D4B64">
      <w:r>
        <w:lastRenderedPageBreak/>
        <w:t xml:space="preserve">En el caso de las notificaciones batch, se mantiene la generación diaria de archivos .build, los cuales se construyen a partir de datos extraídos de la base DB_TC_ODS y se almacenan en la ruta correspondiente del sistema de archivos EFS de Latinia. Posteriormente, una </w:t>
      </w:r>
      <w:r w:rsidR="00C161D2">
        <w:t>GAW se</w:t>
      </w:r>
      <w:r>
        <w:t xml:space="preserve"> encarga de tomar el archivo generado y subirlo automáticamente a EFS para su posterior procesamiento.</w:t>
      </w:r>
    </w:p>
    <w:p w14:paraId="45ABDBB7" w14:textId="246BBF62" w:rsidR="00DB2D40" w:rsidRDefault="00DB2D40" w:rsidP="00DB2D40">
      <w:pPr>
        <w:pStyle w:val="Ttulo1"/>
      </w:pPr>
      <w:r>
        <w:t>Arquitectura propuesta</w:t>
      </w:r>
    </w:p>
    <w:p w14:paraId="6EE5D00B" w14:textId="6D6E8F21" w:rsidR="00F8169C" w:rsidRPr="00F8169C" w:rsidRDefault="00F8169C" w:rsidP="00F8169C">
      <w:pPr>
        <w:jc w:val="center"/>
      </w:pPr>
      <w:r>
        <w:rPr>
          <w:noProof/>
        </w:rPr>
        <w:drawing>
          <wp:inline distT="0" distB="0" distL="0" distR="0" wp14:anchorId="36460961" wp14:editId="2FC97DCD">
            <wp:extent cx="6102985" cy="4752975"/>
            <wp:effectExtent l="95250" t="19050" r="354965" b="371475"/>
            <wp:docPr id="67747627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102985" cy="4752975"/>
                    </a:xfrm>
                    <a:prstGeom prst="rect">
                      <a:avLst/>
                    </a:prstGeom>
                    <a:solidFill>
                      <a:srgbClr val="000000">
                        <a:shade val="95000"/>
                      </a:srgbClr>
                    </a:solidFill>
                    <a:ln w="3175" cap="sq">
                      <a:solidFill>
                        <a:srgbClr val="000000"/>
                      </a:solidFill>
                      <a:miter lim="800000"/>
                    </a:ln>
                    <a:effectLst>
                      <a:outerShdw blurRad="254000" dist="190500" dir="2700000" sy="90000" algn="bl" rotWithShape="0">
                        <a:srgbClr val="000000">
                          <a:alpha val="40000"/>
                        </a:srgbClr>
                      </a:outerShdw>
                    </a:effectLst>
                  </pic:spPr>
                </pic:pic>
              </a:graphicData>
            </a:graphic>
          </wp:inline>
        </w:drawing>
      </w:r>
    </w:p>
    <w:p w14:paraId="2850CDCE" w14:textId="7D2D80B7" w:rsidR="00DB2D40" w:rsidRDefault="00DB2D40" w:rsidP="00DB2D40">
      <w:pPr>
        <w:pStyle w:val="Ttulo1"/>
      </w:pPr>
      <w:r>
        <w:t>Descripcion del proceso</w:t>
      </w:r>
    </w:p>
    <w:p w14:paraId="0416BF00" w14:textId="646D5764" w:rsidR="00C0615E" w:rsidRDefault="00C0615E" w:rsidP="00C0615E">
      <w:pPr>
        <w:pStyle w:val="Ttulo1"/>
        <w:numPr>
          <w:ilvl w:val="1"/>
          <w:numId w:val="1"/>
        </w:numPr>
      </w:pPr>
      <w:r>
        <w:t>Notificaciones en linea</w:t>
      </w:r>
    </w:p>
    <w:p w14:paraId="59E4F429" w14:textId="77777777" w:rsidR="00C0615E" w:rsidRPr="00C0615E" w:rsidRDefault="00C0615E" w:rsidP="00C0615E"/>
    <w:p w14:paraId="14DF8F94" w14:textId="33CDBFD6" w:rsidR="00C0615E" w:rsidRDefault="00C0615E" w:rsidP="00C0615E">
      <w:pPr>
        <w:pStyle w:val="Ttulo1"/>
        <w:numPr>
          <w:ilvl w:val="1"/>
          <w:numId w:val="1"/>
        </w:numPr>
      </w:pPr>
      <w:r>
        <w:t>Notificaciones Batch</w:t>
      </w:r>
    </w:p>
    <w:p w14:paraId="5707177C" w14:textId="317A235D" w:rsidR="00C0615E" w:rsidRDefault="00C0615E" w:rsidP="00C0615E">
      <w:pPr>
        <w:jc w:val="center"/>
      </w:pPr>
    </w:p>
    <w:p w14:paraId="0C5457D9" w14:textId="0090F8AF" w:rsidR="00C0615E" w:rsidRDefault="00C0615E" w:rsidP="00C0615E">
      <w:r w:rsidRPr="00C0615E">
        <w:t>El proceso de notificaciones masivas está diseñado para enviar mensajes automáticos a los clientes asociados a los siguientes nemónicos:</w:t>
      </w:r>
    </w:p>
    <w:p w14:paraId="59EA4064" w14:textId="3401FED3" w:rsidR="00C0615E" w:rsidRDefault="00C0615E" w:rsidP="00C0615E">
      <w:pPr>
        <w:pStyle w:val="Prrafodelista"/>
        <w:numPr>
          <w:ilvl w:val="0"/>
          <w:numId w:val="6"/>
        </w:numPr>
      </w:pPr>
      <w:r w:rsidRPr="00C0615E">
        <w:t>TCRMC: Notificación de tarjetas empresariales</w:t>
      </w:r>
    </w:p>
    <w:p w14:paraId="00ECE2A0" w14:textId="77777777" w:rsidR="00C0615E" w:rsidRPr="00C0615E" w:rsidRDefault="00C0615E" w:rsidP="00C0615E">
      <w:pPr>
        <w:pStyle w:val="Prrafodelista"/>
        <w:numPr>
          <w:ilvl w:val="0"/>
          <w:numId w:val="6"/>
        </w:numPr>
      </w:pPr>
      <w:r w:rsidRPr="00C0615E">
        <w:t>NPGTC: Notificación de puntos ganados</w:t>
      </w:r>
    </w:p>
    <w:p w14:paraId="35C575A6" w14:textId="77777777" w:rsidR="00C0615E" w:rsidRPr="00C0615E" w:rsidRDefault="00C0615E" w:rsidP="00C0615E">
      <w:pPr>
        <w:pStyle w:val="Prrafodelista"/>
        <w:numPr>
          <w:ilvl w:val="0"/>
          <w:numId w:val="6"/>
        </w:numPr>
      </w:pPr>
      <w:r w:rsidRPr="00C0615E">
        <w:lastRenderedPageBreak/>
        <w:t>NAPTC: Notificación de agradecimiento de pago</w:t>
      </w:r>
    </w:p>
    <w:p w14:paraId="1F901095" w14:textId="77777777" w:rsidR="00C0615E" w:rsidRPr="00C0615E" w:rsidRDefault="00C0615E" w:rsidP="00C0615E">
      <w:pPr>
        <w:pStyle w:val="Prrafodelista"/>
        <w:numPr>
          <w:ilvl w:val="0"/>
          <w:numId w:val="6"/>
        </w:numPr>
      </w:pPr>
      <w:r w:rsidRPr="00C0615E">
        <w:t xml:space="preserve">RETCC: Aviso de renovación entregada por </w:t>
      </w:r>
      <w:proofErr w:type="spellStart"/>
      <w:r w:rsidRPr="00C0615E">
        <w:t>courier</w:t>
      </w:r>
      <w:proofErr w:type="spellEnd"/>
    </w:p>
    <w:p w14:paraId="5CBE435E" w14:textId="77777777" w:rsidR="00C0615E" w:rsidRPr="00C0615E" w:rsidRDefault="00C0615E" w:rsidP="00C0615E">
      <w:pPr>
        <w:pStyle w:val="Prrafodelista"/>
        <w:numPr>
          <w:ilvl w:val="0"/>
          <w:numId w:val="6"/>
        </w:numPr>
      </w:pPr>
      <w:r w:rsidRPr="00C0615E">
        <w:t>RETCO: Aviso de renovación con entrega en oficina</w:t>
      </w:r>
    </w:p>
    <w:p w14:paraId="016A8C70" w14:textId="77777777" w:rsidR="00C0615E" w:rsidRDefault="00C0615E" w:rsidP="00C0615E">
      <w:r>
        <w:t>Como parte de la modernización del sistema, estos procesos han sido migrados desde paquetes DTSX hacia ETL desarrollados en AWS Glue con PySpark.</w:t>
      </w:r>
    </w:p>
    <w:p w14:paraId="6F9A4521" w14:textId="3A5949CF" w:rsidR="00C0615E" w:rsidRDefault="00C0615E" w:rsidP="00C0615E">
      <w:r>
        <w:t>La lógica funcional se mantiene, continuando con la búsqueda de datos en las fuentes basadas en Sybase, pero ahora incorporando la conexión directa con el nuevo ODS operacional DB_TC_</w:t>
      </w:r>
      <w:proofErr w:type="gramStart"/>
      <w:r>
        <w:t>ODS  para</w:t>
      </w:r>
      <w:proofErr w:type="gramEnd"/>
      <w:r>
        <w:t xml:space="preserve"> garantizar consistencia y trazabilidad en la generación de notificaciones, además, de obtener datos de cliente en Sybase, base de datos cl_</w:t>
      </w:r>
      <w:proofErr w:type="gramStart"/>
      <w:r>
        <w:t>ente,cl</w:t>
      </w:r>
      <w:proofErr w:type="gramEnd"/>
      <w:r>
        <w:t>_direccion_email.</w:t>
      </w:r>
    </w:p>
    <w:p w14:paraId="648115B1" w14:textId="0C5AF5C8" w:rsidR="00C0615E" w:rsidRDefault="00C0615E" w:rsidP="00C0615E">
      <w:r>
        <w:t>A continuación, se detalla el funcionamiento específico de cada proceso ETL correspondiente a las notificaciones masivas. Cada flujo ha sido adaptado a la nueva arquitectura sobre AWS Glue con PySpark, conservando la lógica funcional existente, pero integrando las nuevas fuentes de datos del ODS operacional.</w:t>
      </w:r>
    </w:p>
    <w:p w14:paraId="2F73A12B" w14:textId="47C79828" w:rsidR="00C0615E" w:rsidRDefault="00F63E93" w:rsidP="00C0615E">
      <w:pPr>
        <w:pStyle w:val="Ttulo1"/>
        <w:numPr>
          <w:ilvl w:val="2"/>
          <w:numId w:val="1"/>
        </w:numPr>
      </w:pPr>
      <w:r>
        <w:t>Notificación</w:t>
      </w:r>
      <w:r w:rsidR="00C0615E">
        <w:t xml:space="preserve"> de agradecimiento de pago</w:t>
      </w:r>
    </w:p>
    <w:tbl>
      <w:tblPr>
        <w:tblStyle w:val="Tablanormal1"/>
        <w:tblW w:w="0" w:type="auto"/>
        <w:jc w:val="center"/>
        <w:tblLook w:val="04A0" w:firstRow="1" w:lastRow="0" w:firstColumn="1" w:lastColumn="0" w:noHBand="0" w:noVBand="1"/>
      </w:tblPr>
      <w:tblGrid>
        <w:gridCol w:w="2996"/>
        <w:gridCol w:w="3834"/>
      </w:tblGrid>
      <w:tr w:rsidR="00C0615E" w:rsidRPr="00D01963" w14:paraId="22FECD33" w14:textId="77777777" w:rsidTr="00C0615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1017384E" w14:textId="77777777" w:rsidR="00C0615E" w:rsidRPr="00D01963" w:rsidRDefault="00C0615E" w:rsidP="00C768C4">
            <w:pPr>
              <w:widowControl/>
              <w:autoSpaceDE/>
              <w:autoSpaceDN/>
              <w:spacing w:before="100" w:beforeAutospacing="1" w:after="100" w:afterAutospacing="1"/>
              <w:rPr>
                <w:rFonts w:asciiTheme="minorHAnsi" w:hAnsiTheme="minorHAnsi" w:cs="Aptos"/>
                <w:sz w:val="24"/>
                <w:szCs w:val="24"/>
                <w:lang w:eastAsia="es-EC"/>
              </w:rPr>
            </w:pPr>
            <w:r w:rsidRPr="00D01963">
              <w:rPr>
                <w:rFonts w:asciiTheme="minorHAnsi" w:hAnsiTheme="minorHAnsi" w:cs="Aptos"/>
                <w:sz w:val="24"/>
                <w:szCs w:val="24"/>
                <w:lang w:eastAsia="es-EC"/>
              </w:rPr>
              <w:t>Campo</w:t>
            </w:r>
          </w:p>
        </w:tc>
        <w:tc>
          <w:tcPr>
            <w:tcW w:w="0" w:type="auto"/>
            <w:hideMark/>
          </w:tcPr>
          <w:p w14:paraId="65D7CDCB" w14:textId="77777777" w:rsidR="00C0615E" w:rsidRPr="00D01963" w:rsidRDefault="00C0615E" w:rsidP="00C768C4">
            <w:pPr>
              <w:widowControl/>
              <w:autoSpaceDE/>
              <w:autoSpaceDN/>
              <w:spacing w:before="100" w:beforeAutospacing="1" w:after="100" w:afterAutospacing="1"/>
              <w:cnfStyle w:val="100000000000" w:firstRow="1" w:lastRow="0" w:firstColumn="0" w:lastColumn="0" w:oddVBand="0" w:evenVBand="0" w:oddHBand="0" w:evenHBand="0" w:firstRowFirstColumn="0" w:firstRowLastColumn="0" w:lastRowFirstColumn="0" w:lastRowLastColumn="0"/>
              <w:rPr>
                <w:rFonts w:asciiTheme="minorHAnsi" w:hAnsiTheme="minorHAnsi" w:cs="Aptos"/>
                <w:sz w:val="24"/>
                <w:szCs w:val="24"/>
                <w:lang w:eastAsia="es-EC"/>
              </w:rPr>
            </w:pPr>
            <w:r w:rsidRPr="00D01963">
              <w:rPr>
                <w:rFonts w:asciiTheme="minorHAnsi" w:hAnsiTheme="minorHAnsi" w:cs="Aptos"/>
                <w:sz w:val="24"/>
                <w:szCs w:val="24"/>
                <w:lang w:eastAsia="es-EC"/>
              </w:rPr>
              <w:t>Detalle</w:t>
            </w:r>
          </w:p>
        </w:tc>
      </w:tr>
      <w:tr w:rsidR="00C0615E" w:rsidRPr="00D01963" w14:paraId="2ACF3C12" w14:textId="77777777" w:rsidTr="00C0615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2412D8F3" w14:textId="77777777" w:rsidR="00C0615E" w:rsidRPr="00D01963" w:rsidRDefault="00C0615E" w:rsidP="00C768C4">
            <w:pPr>
              <w:widowControl/>
              <w:autoSpaceDE/>
              <w:autoSpaceDN/>
              <w:spacing w:before="100" w:beforeAutospacing="1" w:after="100" w:afterAutospacing="1"/>
              <w:rPr>
                <w:rFonts w:asciiTheme="minorHAnsi" w:hAnsiTheme="minorHAnsi" w:cs="Aptos"/>
                <w:sz w:val="24"/>
                <w:szCs w:val="24"/>
                <w:lang w:eastAsia="es-EC"/>
              </w:rPr>
            </w:pPr>
            <w:r w:rsidRPr="00D01963">
              <w:rPr>
                <w:rFonts w:asciiTheme="minorHAnsi" w:hAnsiTheme="minorHAnsi" w:cs="Aptos"/>
                <w:sz w:val="24"/>
                <w:szCs w:val="24"/>
                <w:lang w:eastAsia="es-EC"/>
              </w:rPr>
              <w:t>NEMÓNICO</w:t>
            </w:r>
          </w:p>
        </w:tc>
        <w:tc>
          <w:tcPr>
            <w:tcW w:w="0" w:type="auto"/>
            <w:hideMark/>
          </w:tcPr>
          <w:p w14:paraId="02199755" w14:textId="77777777" w:rsidR="00C0615E" w:rsidRPr="00D01963" w:rsidRDefault="00C0615E" w:rsidP="00C768C4">
            <w:pPr>
              <w:widowControl/>
              <w:autoSpaceDE/>
              <w:autoSpaceDN/>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heme="minorHAnsi" w:hAnsiTheme="minorHAnsi" w:cs="Aptos"/>
                <w:sz w:val="24"/>
                <w:szCs w:val="24"/>
                <w:lang w:eastAsia="es-EC"/>
              </w:rPr>
            </w:pPr>
            <w:r w:rsidRPr="00D01963">
              <w:rPr>
                <w:rFonts w:asciiTheme="minorHAnsi" w:hAnsiTheme="minorHAnsi" w:cs="Aptos"/>
                <w:sz w:val="24"/>
                <w:szCs w:val="24"/>
                <w:lang w:eastAsia="es-EC"/>
              </w:rPr>
              <w:t>NAPTC</w:t>
            </w:r>
          </w:p>
        </w:tc>
      </w:tr>
      <w:tr w:rsidR="00C0615E" w:rsidRPr="00D01963" w14:paraId="61BC5B4F" w14:textId="77777777" w:rsidTr="00C0615E">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6B404E1D" w14:textId="77777777" w:rsidR="00C0615E" w:rsidRPr="00D01963" w:rsidRDefault="00C0615E" w:rsidP="00C768C4">
            <w:pPr>
              <w:widowControl/>
              <w:autoSpaceDE/>
              <w:autoSpaceDN/>
              <w:spacing w:before="100" w:beforeAutospacing="1" w:after="100" w:afterAutospacing="1"/>
              <w:rPr>
                <w:rFonts w:asciiTheme="minorHAnsi" w:hAnsiTheme="minorHAnsi" w:cs="Aptos"/>
                <w:sz w:val="24"/>
                <w:szCs w:val="24"/>
                <w:lang w:eastAsia="es-EC"/>
              </w:rPr>
            </w:pPr>
            <w:r w:rsidRPr="00D01963">
              <w:rPr>
                <w:rFonts w:asciiTheme="minorHAnsi" w:hAnsiTheme="minorHAnsi" w:cs="Aptos"/>
                <w:sz w:val="24"/>
                <w:szCs w:val="24"/>
                <w:lang w:eastAsia="es-EC"/>
              </w:rPr>
              <w:t>Nombre del proceso</w:t>
            </w:r>
          </w:p>
        </w:tc>
        <w:tc>
          <w:tcPr>
            <w:tcW w:w="0" w:type="auto"/>
            <w:hideMark/>
          </w:tcPr>
          <w:p w14:paraId="1D019BA2" w14:textId="77777777" w:rsidR="00C0615E" w:rsidRPr="00D01963" w:rsidRDefault="00C0615E" w:rsidP="00C768C4">
            <w:pPr>
              <w:widowControl/>
              <w:autoSpaceDE/>
              <w:autoSpaceDN/>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heme="minorHAnsi" w:hAnsiTheme="minorHAnsi" w:cs="Aptos"/>
                <w:sz w:val="24"/>
                <w:szCs w:val="24"/>
                <w:lang w:eastAsia="es-EC"/>
              </w:rPr>
            </w:pPr>
            <w:r w:rsidRPr="00D01963">
              <w:rPr>
                <w:rFonts w:asciiTheme="minorHAnsi" w:hAnsiTheme="minorHAnsi" w:cs="Aptos"/>
                <w:sz w:val="24"/>
                <w:szCs w:val="24"/>
                <w:lang w:eastAsia="es-EC"/>
              </w:rPr>
              <w:t>Agradecimiento de pago</w:t>
            </w:r>
          </w:p>
        </w:tc>
      </w:tr>
      <w:tr w:rsidR="00C0615E" w:rsidRPr="00D01963" w14:paraId="4FEB7AE7" w14:textId="77777777" w:rsidTr="00C0615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1207CE27" w14:textId="77777777" w:rsidR="00C0615E" w:rsidRPr="00D01963" w:rsidRDefault="00C0615E" w:rsidP="00C768C4">
            <w:pPr>
              <w:widowControl/>
              <w:autoSpaceDE/>
              <w:autoSpaceDN/>
              <w:spacing w:before="100" w:beforeAutospacing="1" w:after="100" w:afterAutospacing="1"/>
              <w:rPr>
                <w:rFonts w:asciiTheme="minorHAnsi" w:hAnsiTheme="minorHAnsi" w:cs="Aptos"/>
                <w:sz w:val="24"/>
                <w:szCs w:val="24"/>
                <w:lang w:eastAsia="es-EC"/>
              </w:rPr>
            </w:pPr>
            <w:r w:rsidRPr="00D01963">
              <w:rPr>
                <w:rFonts w:asciiTheme="minorHAnsi" w:hAnsiTheme="minorHAnsi" w:cs="Aptos"/>
                <w:sz w:val="24"/>
                <w:szCs w:val="24"/>
                <w:lang w:eastAsia="es-EC"/>
              </w:rPr>
              <w:t>Nombre del ETL</w:t>
            </w:r>
          </w:p>
        </w:tc>
        <w:tc>
          <w:tcPr>
            <w:tcW w:w="0" w:type="auto"/>
            <w:hideMark/>
          </w:tcPr>
          <w:p w14:paraId="507C6996" w14:textId="77777777" w:rsidR="00C0615E" w:rsidRPr="00D01963" w:rsidRDefault="00C0615E" w:rsidP="00C768C4">
            <w:pPr>
              <w:widowControl/>
              <w:autoSpaceDE/>
              <w:autoSpaceDN/>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heme="minorHAnsi" w:hAnsiTheme="minorHAnsi" w:cs="Aptos"/>
                <w:sz w:val="24"/>
                <w:szCs w:val="24"/>
                <w:lang w:eastAsia="es-EC"/>
              </w:rPr>
            </w:pPr>
            <w:r w:rsidRPr="00D01963">
              <w:rPr>
                <w:rFonts w:asciiTheme="minorHAnsi" w:hAnsiTheme="minorHAnsi" w:cs="Aptos"/>
                <w:sz w:val="24"/>
                <w:szCs w:val="24"/>
                <w:lang w:eastAsia="es-EC"/>
              </w:rPr>
              <w:t>job_emi_noti_agradec</w:t>
            </w:r>
          </w:p>
        </w:tc>
      </w:tr>
      <w:tr w:rsidR="00C0615E" w:rsidRPr="00D01963" w14:paraId="1EE29685" w14:textId="77777777" w:rsidTr="00C0615E">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17D6E0D6" w14:textId="77777777" w:rsidR="00C0615E" w:rsidRPr="00D01963" w:rsidRDefault="00C0615E" w:rsidP="00C768C4">
            <w:pPr>
              <w:widowControl/>
              <w:autoSpaceDE/>
              <w:autoSpaceDN/>
              <w:spacing w:before="100" w:beforeAutospacing="1" w:after="100" w:afterAutospacing="1"/>
              <w:rPr>
                <w:rFonts w:asciiTheme="minorHAnsi" w:hAnsiTheme="minorHAnsi" w:cs="Aptos"/>
                <w:sz w:val="24"/>
                <w:szCs w:val="24"/>
                <w:lang w:eastAsia="es-EC"/>
              </w:rPr>
            </w:pPr>
            <w:r w:rsidRPr="00D01963">
              <w:rPr>
                <w:rFonts w:asciiTheme="minorHAnsi" w:hAnsiTheme="minorHAnsi" w:cs="Aptos"/>
                <w:sz w:val="24"/>
                <w:szCs w:val="24"/>
                <w:lang w:eastAsia="es-EC"/>
              </w:rPr>
              <w:t>Frecuencia de ejecución</w:t>
            </w:r>
          </w:p>
        </w:tc>
        <w:tc>
          <w:tcPr>
            <w:tcW w:w="0" w:type="auto"/>
            <w:hideMark/>
          </w:tcPr>
          <w:p w14:paraId="297C4151" w14:textId="77777777" w:rsidR="00C0615E" w:rsidRPr="00D01963" w:rsidRDefault="00C0615E" w:rsidP="00C768C4">
            <w:pPr>
              <w:widowControl/>
              <w:autoSpaceDE/>
              <w:autoSpaceDN/>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heme="minorHAnsi" w:hAnsiTheme="minorHAnsi" w:cs="Aptos"/>
                <w:sz w:val="24"/>
                <w:szCs w:val="24"/>
                <w:lang w:eastAsia="es-EC"/>
              </w:rPr>
            </w:pPr>
            <w:r w:rsidRPr="00D01963">
              <w:rPr>
                <w:rFonts w:asciiTheme="minorHAnsi" w:hAnsiTheme="minorHAnsi" w:cs="Aptos"/>
                <w:sz w:val="24"/>
                <w:szCs w:val="24"/>
                <w:lang w:eastAsia="es-EC"/>
              </w:rPr>
              <w:t>diario</w:t>
            </w:r>
          </w:p>
        </w:tc>
      </w:tr>
      <w:tr w:rsidR="00C0615E" w:rsidRPr="00D01963" w14:paraId="2A43B4DE" w14:textId="77777777" w:rsidTr="00C0615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75B53AD7" w14:textId="77777777" w:rsidR="00C0615E" w:rsidRPr="00D01963" w:rsidRDefault="00C0615E" w:rsidP="00C768C4">
            <w:pPr>
              <w:widowControl/>
              <w:autoSpaceDE/>
              <w:autoSpaceDN/>
              <w:spacing w:before="100" w:beforeAutospacing="1" w:after="100" w:afterAutospacing="1"/>
              <w:rPr>
                <w:rFonts w:asciiTheme="minorHAnsi" w:hAnsiTheme="minorHAnsi" w:cs="Aptos"/>
                <w:sz w:val="24"/>
                <w:szCs w:val="24"/>
                <w:lang w:eastAsia="es-EC"/>
              </w:rPr>
            </w:pPr>
            <w:r w:rsidRPr="00D01963">
              <w:rPr>
                <w:rFonts w:asciiTheme="minorHAnsi" w:hAnsiTheme="minorHAnsi" w:cs="Aptos"/>
                <w:sz w:val="24"/>
                <w:szCs w:val="24"/>
                <w:lang w:eastAsia="es-EC"/>
              </w:rPr>
              <w:t>Tipo de archivo generado</w:t>
            </w:r>
          </w:p>
        </w:tc>
        <w:tc>
          <w:tcPr>
            <w:tcW w:w="0" w:type="auto"/>
            <w:hideMark/>
          </w:tcPr>
          <w:p w14:paraId="449F31BB" w14:textId="77777777" w:rsidR="00C0615E" w:rsidRPr="00D01963" w:rsidRDefault="00C0615E" w:rsidP="00C768C4">
            <w:pPr>
              <w:widowControl/>
              <w:autoSpaceDE/>
              <w:autoSpaceDN/>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heme="minorHAnsi" w:hAnsiTheme="minorHAnsi" w:cs="Aptos"/>
                <w:sz w:val="24"/>
                <w:szCs w:val="24"/>
                <w:lang w:eastAsia="es-EC"/>
              </w:rPr>
            </w:pPr>
            <w:proofErr w:type="gramStart"/>
            <w:r w:rsidRPr="00D01963">
              <w:rPr>
                <w:rFonts w:asciiTheme="minorHAnsi" w:hAnsiTheme="minorHAnsi" w:cs="Aptos"/>
                <w:sz w:val="24"/>
                <w:szCs w:val="24"/>
                <w:lang w:eastAsia="es-EC"/>
              </w:rPr>
              <w:t>.build</w:t>
            </w:r>
            <w:proofErr w:type="gramEnd"/>
            <w:r w:rsidRPr="00D01963">
              <w:rPr>
                <w:rFonts w:asciiTheme="minorHAnsi" w:hAnsiTheme="minorHAnsi" w:cs="Aptos"/>
                <w:sz w:val="24"/>
                <w:szCs w:val="24"/>
                <w:lang w:eastAsia="es-EC"/>
              </w:rPr>
              <w:t xml:space="preserve"> </w:t>
            </w:r>
            <w:proofErr w:type="gramStart"/>
            <w:r w:rsidRPr="00D01963">
              <w:rPr>
                <w:rFonts w:asciiTheme="minorHAnsi" w:hAnsiTheme="minorHAnsi" w:cs="Aptos"/>
                <w:sz w:val="24"/>
                <w:szCs w:val="24"/>
                <w:lang w:eastAsia="es-EC"/>
              </w:rPr>
              <w:t>/ .</w:t>
            </w:r>
            <w:r>
              <w:rPr>
                <w:rFonts w:asciiTheme="minorHAnsi" w:hAnsiTheme="minorHAnsi" w:cs="Aptos"/>
                <w:sz w:val="24"/>
                <w:szCs w:val="24"/>
                <w:lang w:eastAsia="es-EC"/>
              </w:rPr>
              <w:t>ready</w:t>
            </w:r>
            <w:proofErr w:type="gramEnd"/>
          </w:p>
        </w:tc>
      </w:tr>
      <w:tr w:rsidR="00C0615E" w:rsidRPr="00D01963" w14:paraId="1BDE215F" w14:textId="77777777" w:rsidTr="00C0615E">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027E6BA3" w14:textId="77777777" w:rsidR="00C0615E" w:rsidRPr="00D01963" w:rsidRDefault="00C0615E" w:rsidP="00C768C4">
            <w:pPr>
              <w:widowControl/>
              <w:autoSpaceDE/>
              <w:autoSpaceDN/>
              <w:spacing w:before="100" w:beforeAutospacing="1" w:after="100" w:afterAutospacing="1"/>
              <w:rPr>
                <w:rFonts w:asciiTheme="minorHAnsi" w:hAnsiTheme="minorHAnsi" w:cs="Aptos"/>
                <w:sz w:val="24"/>
                <w:szCs w:val="24"/>
                <w:lang w:eastAsia="es-EC"/>
              </w:rPr>
            </w:pPr>
            <w:r w:rsidRPr="00D01963">
              <w:rPr>
                <w:rFonts w:asciiTheme="minorHAnsi" w:hAnsiTheme="minorHAnsi" w:cs="Aptos"/>
                <w:sz w:val="24"/>
                <w:szCs w:val="24"/>
                <w:lang w:eastAsia="es-EC"/>
              </w:rPr>
              <w:t>Nombre ejemplo de archivo</w:t>
            </w:r>
          </w:p>
        </w:tc>
        <w:tc>
          <w:tcPr>
            <w:tcW w:w="0" w:type="auto"/>
            <w:hideMark/>
          </w:tcPr>
          <w:p w14:paraId="46F40E87" w14:textId="77777777" w:rsidR="00C0615E" w:rsidRPr="00D01963" w:rsidRDefault="00C0615E" w:rsidP="00C768C4">
            <w:pPr>
              <w:widowControl/>
              <w:autoSpaceDE/>
              <w:autoSpaceDN/>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heme="minorHAnsi" w:hAnsiTheme="minorHAnsi" w:cs="Aptos"/>
                <w:sz w:val="24"/>
                <w:szCs w:val="24"/>
                <w:lang w:eastAsia="es-EC"/>
              </w:rPr>
            </w:pPr>
            <w:r w:rsidRPr="00D01963">
              <w:rPr>
                <w:rFonts w:asciiTheme="minorHAnsi" w:hAnsiTheme="minorHAnsi" w:cs="Aptos"/>
                <w:sz w:val="24"/>
                <w:szCs w:val="24"/>
                <w:lang w:eastAsia="es-EC"/>
              </w:rPr>
              <w:t>NAPTC202505271230010001.build</w:t>
            </w:r>
          </w:p>
        </w:tc>
      </w:tr>
      <w:tr w:rsidR="00C0615E" w:rsidRPr="002C42C5" w14:paraId="7EDFD4B1" w14:textId="77777777" w:rsidTr="00C0615E">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996" w:type="dxa"/>
            <w:hideMark/>
          </w:tcPr>
          <w:p w14:paraId="33B2F934" w14:textId="77777777" w:rsidR="00C0615E" w:rsidRPr="002C42C5" w:rsidRDefault="00C0615E" w:rsidP="00C768C4">
            <w:pPr>
              <w:pStyle w:val="Textoindependiente"/>
              <w:rPr>
                <w:rFonts w:asciiTheme="minorHAnsi" w:hAnsiTheme="minorHAnsi" w:cs="Aptos"/>
                <w:b w:val="0"/>
                <w:bCs w:val="0"/>
                <w:sz w:val="24"/>
                <w:szCs w:val="24"/>
              </w:rPr>
            </w:pPr>
            <w:r w:rsidRPr="002C42C5">
              <w:rPr>
                <w:rFonts w:asciiTheme="minorHAnsi" w:hAnsiTheme="minorHAnsi" w:cs="Aptos"/>
                <w:b w:val="0"/>
                <w:bCs w:val="0"/>
                <w:sz w:val="24"/>
                <w:szCs w:val="24"/>
              </w:rPr>
              <w:t>Notificación</w:t>
            </w:r>
          </w:p>
        </w:tc>
        <w:tc>
          <w:tcPr>
            <w:tcW w:w="3618" w:type="dxa"/>
            <w:hideMark/>
          </w:tcPr>
          <w:p w14:paraId="740F0280" w14:textId="77777777" w:rsidR="00C0615E" w:rsidRPr="002C42C5" w:rsidRDefault="00C0615E" w:rsidP="00C768C4">
            <w:pPr>
              <w:pStyle w:val="Textoindependiente"/>
              <w:cnfStyle w:val="000000100000" w:firstRow="0" w:lastRow="0" w:firstColumn="0" w:lastColumn="0" w:oddVBand="0" w:evenVBand="0" w:oddHBand="1" w:evenHBand="0" w:firstRowFirstColumn="0" w:firstRowLastColumn="0" w:lastRowFirstColumn="0" w:lastRowLastColumn="0"/>
              <w:rPr>
                <w:rFonts w:asciiTheme="minorHAnsi" w:hAnsiTheme="minorHAnsi" w:cs="Aptos"/>
                <w:b/>
                <w:bCs/>
                <w:sz w:val="24"/>
                <w:szCs w:val="24"/>
              </w:rPr>
            </w:pPr>
            <w:r w:rsidRPr="002C42C5">
              <w:rPr>
                <w:rFonts w:asciiTheme="minorHAnsi" w:hAnsiTheme="minorHAnsi" w:cs="Aptos"/>
                <w:b/>
                <w:bCs/>
                <w:sz w:val="24"/>
                <w:szCs w:val="24"/>
              </w:rPr>
              <w:t>Datos</w:t>
            </w:r>
          </w:p>
        </w:tc>
      </w:tr>
      <w:tr w:rsidR="00C0615E" w:rsidRPr="002C42C5" w14:paraId="0A20A0ED" w14:textId="77777777" w:rsidTr="00C0615E">
        <w:trPr>
          <w:trHeight w:val="288"/>
          <w:jc w:val="center"/>
        </w:trPr>
        <w:tc>
          <w:tcPr>
            <w:cnfStyle w:val="001000000000" w:firstRow="0" w:lastRow="0" w:firstColumn="1" w:lastColumn="0" w:oddVBand="0" w:evenVBand="0" w:oddHBand="0" w:evenHBand="0" w:firstRowFirstColumn="0" w:firstRowLastColumn="0" w:lastRowFirstColumn="0" w:lastRowLastColumn="0"/>
            <w:tcW w:w="2996" w:type="dxa"/>
            <w:vMerge w:val="restart"/>
            <w:hideMark/>
          </w:tcPr>
          <w:p w14:paraId="6BEF9597" w14:textId="77777777" w:rsidR="00C0615E" w:rsidRPr="002C42C5" w:rsidRDefault="00C0615E" w:rsidP="00C768C4">
            <w:pPr>
              <w:pStyle w:val="Textoindependiente"/>
              <w:jc w:val="center"/>
              <w:rPr>
                <w:rFonts w:asciiTheme="minorHAnsi" w:hAnsiTheme="minorHAnsi" w:cs="Aptos"/>
                <w:sz w:val="24"/>
                <w:szCs w:val="24"/>
              </w:rPr>
            </w:pPr>
            <w:r w:rsidRPr="002C42C5">
              <w:rPr>
                <w:rFonts w:asciiTheme="minorHAnsi" w:hAnsiTheme="minorHAnsi" w:cs="Aptos"/>
                <w:sz w:val="24"/>
                <w:szCs w:val="24"/>
              </w:rPr>
              <w:t>Agradecimiento de pago - NAPTC</w:t>
            </w:r>
          </w:p>
        </w:tc>
        <w:tc>
          <w:tcPr>
            <w:tcW w:w="3618" w:type="dxa"/>
            <w:hideMark/>
          </w:tcPr>
          <w:p w14:paraId="614AB578" w14:textId="77777777" w:rsidR="00C0615E" w:rsidRPr="002C42C5" w:rsidRDefault="00C0615E" w:rsidP="00C768C4">
            <w:pPr>
              <w:pStyle w:val="Textoindependiente"/>
              <w:cnfStyle w:val="000000000000" w:firstRow="0" w:lastRow="0" w:firstColumn="0" w:lastColumn="0" w:oddVBand="0" w:evenVBand="0" w:oddHBand="0" w:evenHBand="0" w:firstRowFirstColumn="0" w:firstRowLastColumn="0" w:lastRowFirstColumn="0" w:lastRowLastColumn="0"/>
              <w:rPr>
                <w:rFonts w:asciiTheme="minorHAnsi" w:hAnsiTheme="minorHAnsi" w:cs="Aptos"/>
                <w:sz w:val="24"/>
                <w:szCs w:val="24"/>
              </w:rPr>
            </w:pPr>
            <w:r w:rsidRPr="002C42C5">
              <w:rPr>
                <w:rFonts w:asciiTheme="minorHAnsi" w:hAnsiTheme="minorHAnsi" w:cs="Aptos"/>
                <w:sz w:val="24"/>
                <w:szCs w:val="24"/>
              </w:rPr>
              <w:t>Nombre del plástico</w:t>
            </w:r>
          </w:p>
        </w:tc>
      </w:tr>
      <w:tr w:rsidR="00C0615E" w:rsidRPr="002C42C5" w14:paraId="7D8FC027" w14:textId="77777777" w:rsidTr="00C0615E">
        <w:trPr>
          <w:cnfStyle w:val="000000100000" w:firstRow="0" w:lastRow="0" w:firstColumn="0" w:lastColumn="0" w:oddVBand="0" w:evenVBand="0" w:oddHBand="1" w:evenHBand="0" w:firstRowFirstColumn="0" w:firstRowLastColumn="0" w:lastRowFirstColumn="0" w:lastRowLastColumn="0"/>
          <w:trHeight w:val="145"/>
          <w:jc w:val="center"/>
        </w:trPr>
        <w:tc>
          <w:tcPr>
            <w:cnfStyle w:val="001000000000" w:firstRow="0" w:lastRow="0" w:firstColumn="1" w:lastColumn="0" w:oddVBand="0" w:evenVBand="0" w:oddHBand="0" w:evenHBand="0" w:firstRowFirstColumn="0" w:firstRowLastColumn="0" w:lastRowFirstColumn="0" w:lastRowLastColumn="0"/>
            <w:tcW w:w="0" w:type="auto"/>
            <w:vMerge/>
            <w:hideMark/>
          </w:tcPr>
          <w:p w14:paraId="20CA5FE5" w14:textId="77777777" w:rsidR="00C0615E" w:rsidRPr="002C42C5" w:rsidRDefault="00C0615E" w:rsidP="00C768C4">
            <w:pPr>
              <w:rPr>
                <w:rFonts w:asciiTheme="minorHAnsi" w:hAnsiTheme="minorHAnsi" w:cs="Aptos"/>
                <w:sz w:val="24"/>
                <w:szCs w:val="24"/>
              </w:rPr>
            </w:pPr>
          </w:p>
        </w:tc>
        <w:tc>
          <w:tcPr>
            <w:tcW w:w="3618" w:type="dxa"/>
            <w:hideMark/>
          </w:tcPr>
          <w:p w14:paraId="0ECD85B9" w14:textId="77777777" w:rsidR="00C0615E" w:rsidRPr="002C42C5" w:rsidRDefault="00C0615E" w:rsidP="00C768C4">
            <w:pPr>
              <w:pStyle w:val="Textoindependiente"/>
              <w:cnfStyle w:val="000000100000" w:firstRow="0" w:lastRow="0" w:firstColumn="0" w:lastColumn="0" w:oddVBand="0" w:evenVBand="0" w:oddHBand="1" w:evenHBand="0" w:firstRowFirstColumn="0" w:firstRowLastColumn="0" w:lastRowFirstColumn="0" w:lastRowLastColumn="0"/>
              <w:rPr>
                <w:rFonts w:asciiTheme="minorHAnsi" w:hAnsiTheme="minorHAnsi" w:cs="Aptos"/>
                <w:sz w:val="24"/>
                <w:szCs w:val="24"/>
              </w:rPr>
            </w:pPr>
            <w:r w:rsidRPr="002C42C5">
              <w:rPr>
                <w:rFonts w:asciiTheme="minorHAnsi" w:hAnsiTheme="minorHAnsi" w:cs="Aptos"/>
                <w:sz w:val="24"/>
                <w:szCs w:val="24"/>
              </w:rPr>
              <w:t>Valor de la transacción</w:t>
            </w:r>
          </w:p>
        </w:tc>
      </w:tr>
      <w:tr w:rsidR="00C0615E" w:rsidRPr="002C42C5" w14:paraId="0E42DE95" w14:textId="77777777" w:rsidTr="00C0615E">
        <w:trPr>
          <w:trHeight w:val="145"/>
          <w:jc w:val="center"/>
        </w:trPr>
        <w:tc>
          <w:tcPr>
            <w:cnfStyle w:val="001000000000" w:firstRow="0" w:lastRow="0" w:firstColumn="1" w:lastColumn="0" w:oddVBand="0" w:evenVBand="0" w:oddHBand="0" w:evenHBand="0" w:firstRowFirstColumn="0" w:firstRowLastColumn="0" w:lastRowFirstColumn="0" w:lastRowLastColumn="0"/>
            <w:tcW w:w="0" w:type="auto"/>
            <w:vMerge/>
            <w:hideMark/>
          </w:tcPr>
          <w:p w14:paraId="0ECB8FFB" w14:textId="77777777" w:rsidR="00C0615E" w:rsidRPr="002C42C5" w:rsidRDefault="00C0615E" w:rsidP="00C768C4">
            <w:pPr>
              <w:rPr>
                <w:rFonts w:asciiTheme="minorHAnsi" w:hAnsiTheme="minorHAnsi" w:cs="Aptos"/>
                <w:sz w:val="24"/>
                <w:szCs w:val="24"/>
              </w:rPr>
            </w:pPr>
          </w:p>
        </w:tc>
        <w:tc>
          <w:tcPr>
            <w:tcW w:w="3618" w:type="dxa"/>
            <w:hideMark/>
          </w:tcPr>
          <w:p w14:paraId="325F54BF" w14:textId="77777777" w:rsidR="00C0615E" w:rsidRPr="002C42C5" w:rsidRDefault="00C0615E" w:rsidP="00C768C4">
            <w:pPr>
              <w:pStyle w:val="Textoindependiente"/>
              <w:cnfStyle w:val="000000000000" w:firstRow="0" w:lastRow="0" w:firstColumn="0" w:lastColumn="0" w:oddVBand="0" w:evenVBand="0" w:oddHBand="0" w:evenHBand="0" w:firstRowFirstColumn="0" w:firstRowLastColumn="0" w:lastRowFirstColumn="0" w:lastRowLastColumn="0"/>
              <w:rPr>
                <w:rFonts w:asciiTheme="minorHAnsi" w:hAnsiTheme="minorHAnsi" w:cs="Aptos"/>
                <w:sz w:val="24"/>
                <w:szCs w:val="24"/>
              </w:rPr>
            </w:pPr>
            <w:r w:rsidRPr="002C42C5">
              <w:rPr>
                <w:rFonts w:asciiTheme="minorHAnsi" w:hAnsiTheme="minorHAnsi" w:cs="Aptos"/>
                <w:sz w:val="24"/>
                <w:szCs w:val="24"/>
              </w:rPr>
              <w:t>Fecha de proceso</w:t>
            </w:r>
          </w:p>
        </w:tc>
      </w:tr>
      <w:tr w:rsidR="00C0615E" w:rsidRPr="002C42C5" w14:paraId="1D335ACE" w14:textId="77777777" w:rsidTr="00C0615E">
        <w:trPr>
          <w:cnfStyle w:val="000000100000" w:firstRow="0" w:lastRow="0" w:firstColumn="0" w:lastColumn="0" w:oddVBand="0" w:evenVBand="0" w:oddHBand="1" w:evenHBand="0" w:firstRowFirstColumn="0" w:firstRowLastColumn="0" w:lastRowFirstColumn="0" w:lastRowLastColumn="0"/>
          <w:trHeight w:val="145"/>
          <w:jc w:val="center"/>
        </w:trPr>
        <w:tc>
          <w:tcPr>
            <w:cnfStyle w:val="001000000000" w:firstRow="0" w:lastRow="0" w:firstColumn="1" w:lastColumn="0" w:oddVBand="0" w:evenVBand="0" w:oddHBand="0" w:evenHBand="0" w:firstRowFirstColumn="0" w:firstRowLastColumn="0" w:lastRowFirstColumn="0" w:lastRowLastColumn="0"/>
            <w:tcW w:w="0" w:type="auto"/>
            <w:vMerge/>
            <w:hideMark/>
          </w:tcPr>
          <w:p w14:paraId="3661C0A3" w14:textId="77777777" w:rsidR="00C0615E" w:rsidRPr="002C42C5" w:rsidRDefault="00C0615E" w:rsidP="00C768C4">
            <w:pPr>
              <w:rPr>
                <w:rFonts w:asciiTheme="minorHAnsi" w:hAnsiTheme="minorHAnsi" w:cs="Aptos"/>
                <w:sz w:val="24"/>
                <w:szCs w:val="24"/>
              </w:rPr>
            </w:pPr>
          </w:p>
        </w:tc>
        <w:tc>
          <w:tcPr>
            <w:tcW w:w="3618" w:type="dxa"/>
            <w:hideMark/>
          </w:tcPr>
          <w:p w14:paraId="5F280421" w14:textId="77777777" w:rsidR="00C0615E" w:rsidRPr="002C42C5" w:rsidRDefault="00C0615E" w:rsidP="00C768C4">
            <w:pPr>
              <w:pStyle w:val="Textoindependiente"/>
              <w:cnfStyle w:val="000000100000" w:firstRow="0" w:lastRow="0" w:firstColumn="0" w:lastColumn="0" w:oddVBand="0" w:evenVBand="0" w:oddHBand="1" w:evenHBand="0" w:firstRowFirstColumn="0" w:firstRowLastColumn="0" w:lastRowFirstColumn="0" w:lastRowLastColumn="0"/>
              <w:rPr>
                <w:rFonts w:asciiTheme="minorHAnsi" w:hAnsiTheme="minorHAnsi" w:cs="Aptos"/>
                <w:sz w:val="24"/>
                <w:szCs w:val="24"/>
              </w:rPr>
            </w:pPr>
            <w:r w:rsidRPr="002C42C5">
              <w:rPr>
                <w:rFonts w:asciiTheme="minorHAnsi" w:hAnsiTheme="minorHAnsi" w:cs="Aptos"/>
                <w:sz w:val="24"/>
                <w:szCs w:val="24"/>
              </w:rPr>
              <w:t>Saldo pago de contado</w:t>
            </w:r>
          </w:p>
        </w:tc>
      </w:tr>
    </w:tbl>
    <w:p w14:paraId="591F92DA" w14:textId="77024EBC" w:rsidR="00807275" w:rsidRDefault="00807275" w:rsidP="00807275">
      <w:pPr>
        <w:pStyle w:val="Prrafodelista"/>
      </w:pPr>
    </w:p>
    <w:p w14:paraId="4D7FAACE" w14:textId="3F90F028" w:rsidR="00AA4191" w:rsidRDefault="00990A8B" w:rsidP="00763F07">
      <w:pPr>
        <w:pStyle w:val="Prrafodelista"/>
        <w:numPr>
          <w:ilvl w:val="0"/>
          <w:numId w:val="7"/>
        </w:numPr>
      </w:pPr>
      <w:r w:rsidRPr="00990A8B">
        <w:t>Se consulta la tabla adq_tc_m_catalogos para obtener el valor correspondiente al catálogo 'NEMONICO_NOTIFICACION' con código_banco = 1, cuyo valor esperado es 'NAPTC'.</w:t>
      </w:r>
    </w:p>
    <w:p w14:paraId="3F883E55" w14:textId="3FDEAE7E" w:rsidR="005B5B4F" w:rsidRDefault="005B5B4F" w:rsidP="00763F07">
      <w:pPr>
        <w:pStyle w:val="Prrafodelista"/>
        <w:numPr>
          <w:ilvl w:val="0"/>
          <w:numId w:val="7"/>
        </w:numPr>
      </w:pPr>
      <w:r>
        <w:t xml:space="preserve">Se consulta el id de la fecha de proceso consultando la tabla emi_ods_fecha transformando la fecha de proceso pasada como parámetro con </w:t>
      </w:r>
      <w:r w:rsidRPr="005B5B4F">
        <w:t>convert(</w:t>
      </w:r>
      <w:proofErr w:type="gramStart"/>
      <w:r w:rsidRPr="005B5B4F">
        <w:t>datetime,@</w:t>
      </w:r>
      <w:proofErr w:type="gramEnd"/>
      <w:r w:rsidRPr="005B5B4F">
        <w:t>e_fecha,101)</w:t>
      </w:r>
      <w:r>
        <w:t xml:space="preserve"> filtrando con el valor de </w:t>
      </w:r>
      <w:proofErr w:type="spellStart"/>
      <w:r>
        <w:t>d_</w:t>
      </w:r>
      <w:proofErr w:type="gramStart"/>
      <w:r>
        <w:t>fecha</w:t>
      </w:r>
      <w:proofErr w:type="spellEnd"/>
      <w:r>
        <w:t xml:space="preserve">  se</w:t>
      </w:r>
      <w:proofErr w:type="gramEnd"/>
      <w:r>
        <w:t xml:space="preserve"> guarda en una variable @i_id_fecha = </w:t>
      </w:r>
      <w:proofErr w:type="spellStart"/>
      <w:r>
        <w:t>i_id_fecha</w:t>
      </w:r>
      <w:proofErr w:type="spellEnd"/>
    </w:p>
    <w:p w14:paraId="1EEDCB2C" w14:textId="43F0FFD3" w:rsidR="00AA4191" w:rsidRDefault="00990A8B" w:rsidP="00A33FCB">
      <w:pPr>
        <w:pStyle w:val="Prrafodelista"/>
        <w:numPr>
          <w:ilvl w:val="0"/>
          <w:numId w:val="7"/>
        </w:numPr>
      </w:pPr>
      <w:r w:rsidRPr="00990A8B">
        <w:t>Se recuperan los estados que excluyen el envío de esta notificación desde el catálogo 'TCR_EXCL_NOTI_AGRA' en la misma tabla adq_tc_m_catalogos. (Ver Anexo 6.11)</w:t>
      </w:r>
    </w:p>
    <w:p w14:paraId="7EAA5B7F" w14:textId="1627FB54" w:rsidR="00763F07" w:rsidRDefault="00763F07" w:rsidP="00A33FCB">
      <w:pPr>
        <w:pStyle w:val="Prrafodelista"/>
        <w:numPr>
          <w:ilvl w:val="0"/>
          <w:numId w:val="7"/>
        </w:numPr>
      </w:pPr>
      <w:r>
        <w:t>Se consulta el catálogo ‘</w:t>
      </w:r>
      <w:proofErr w:type="spellStart"/>
      <w:r>
        <w:t>TipoFactura</w:t>
      </w:r>
      <w:proofErr w:type="spellEnd"/>
      <w:r>
        <w:t xml:space="preserve">’ en adq_tc_m_catalogos donde el valor de </w:t>
      </w:r>
      <w:proofErr w:type="spellStart"/>
      <w:r>
        <w:t>s_codigo_banco</w:t>
      </w:r>
      <w:proofErr w:type="spellEnd"/>
      <w:r>
        <w:t xml:space="preserve"> sea igual a 67 (tipo factura de pagos)</w:t>
      </w:r>
      <w:r w:rsidR="005B5B4F">
        <w:t xml:space="preserve"> y el valor se guarda en la variable @v_cod_transac</w:t>
      </w:r>
    </w:p>
    <w:p w14:paraId="2F8C26C2" w14:textId="0B2C590E" w:rsidR="005B5B4F" w:rsidRDefault="005B5B4F" w:rsidP="00A33FCB">
      <w:pPr>
        <w:pStyle w:val="Prrafodelista"/>
        <w:numPr>
          <w:ilvl w:val="0"/>
          <w:numId w:val="7"/>
        </w:numPr>
      </w:pPr>
      <w:r>
        <w:t xml:space="preserve">Se consulta el </w:t>
      </w:r>
      <w:proofErr w:type="spellStart"/>
      <w:r>
        <w:t>catalogo</w:t>
      </w:r>
      <w:proofErr w:type="spellEnd"/>
      <w:r>
        <w:t xml:space="preserve"> ‘</w:t>
      </w:r>
      <w:proofErr w:type="spellStart"/>
      <w:r>
        <w:t>EstExcNotiAgra</w:t>
      </w:r>
      <w:proofErr w:type="spellEnd"/>
      <w:r>
        <w:t xml:space="preserve">’ en adq_tc_m_catalogos donde se listan los estados de cuenta que no se toman en cuenta para el envio de la </w:t>
      </w:r>
      <w:r w:rsidR="001C2A35">
        <w:t>notificación (</w:t>
      </w:r>
      <w:r>
        <w:t xml:space="preserve">Ver anexo </w:t>
      </w:r>
      <w:r w:rsidR="001C2A35">
        <w:t>7.15)</w:t>
      </w:r>
    </w:p>
    <w:p w14:paraId="1B86C4AB" w14:textId="25D9C1B7" w:rsidR="00834C57" w:rsidRDefault="00834C57" w:rsidP="00A33FCB">
      <w:pPr>
        <w:pStyle w:val="Prrafodelista"/>
        <w:numPr>
          <w:ilvl w:val="0"/>
          <w:numId w:val="7"/>
        </w:numPr>
      </w:pPr>
      <w:r>
        <w:t xml:space="preserve">Se consultan los datos de </w:t>
      </w:r>
      <w:proofErr w:type="spellStart"/>
      <w:proofErr w:type="gramStart"/>
      <w:r>
        <w:t>cuenta,monto</w:t>
      </w:r>
      <w:proofErr w:type="gramEnd"/>
      <w:r>
        <w:t>_trans</w:t>
      </w:r>
      <w:proofErr w:type="spellEnd"/>
      <w:r>
        <w:t xml:space="preserve"> </w:t>
      </w:r>
      <w:proofErr w:type="spellStart"/>
      <w:r>
        <w:t>i_id_fec_</w:t>
      </w:r>
      <w:proofErr w:type="gramStart"/>
      <w:r>
        <w:t>proceso,i</w:t>
      </w:r>
      <w:proofErr w:type="gramEnd"/>
      <w:r>
        <w:t>_id_fec_tran</w:t>
      </w:r>
      <w:proofErr w:type="spellEnd"/>
      <w:r>
        <w:t xml:space="preserve"> agregando en la tabla temporal #tmp_pagos de la tabla </w:t>
      </w:r>
      <w:proofErr w:type="spellStart"/>
      <w:r>
        <w:t>emi_transac_rotativas</w:t>
      </w:r>
      <w:proofErr w:type="spellEnd"/>
      <w:r>
        <w:t xml:space="preserve"> filtrando con el valor de </w:t>
      </w:r>
      <w:proofErr w:type="spellStart"/>
      <w:r>
        <w:t>i_id_fec_proceso</w:t>
      </w:r>
      <w:proofErr w:type="spellEnd"/>
      <w:r>
        <w:t xml:space="preserve"> sea igual a </w:t>
      </w:r>
      <w:r w:rsidRPr="00834C57">
        <w:t>@v_id_fecha_proceso</w:t>
      </w:r>
      <w:r>
        <w:t xml:space="preserve"> y el </w:t>
      </w:r>
      <w:proofErr w:type="spellStart"/>
      <w:r>
        <w:t>i_id_tip_trans</w:t>
      </w:r>
      <w:proofErr w:type="spellEnd"/>
      <w:r>
        <w:t xml:space="preserve"> sea igual al valor de @v_cod_transac y el i_num_cuenta sea mayor a 0</w:t>
      </w:r>
    </w:p>
    <w:p w14:paraId="0FB29C0F" w14:textId="52EAC191" w:rsidR="001C2A35" w:rsidRDefault="00BB2318" w:rsidP="00A33FCB">
      <w:pPr>
        <w:pStyle w:val="Prrafodelista"/>
        <w:numPr>
          <w:ilvl w:val="0"/>
          <w:numId w:val="7"/>
        </w:numPr>
      </w:pPr>
      <w:r>
        <w:t xml:space="preserve">se  obtienen los siguientes datos </w:t>
      </w:r>
      <w:proofErr w:type="spellStart"/>
      <w:r w:rsidRPr="00BB2318">
        <w:t>cuenta,monto,id_fec_proc,id_fec_tran</w:t>
      </w:r>
      <w:proofErr w:type="spellEnd"/>
      <w:r>
        <w:t xml:space="preserve"> consultando la tabla temporal </w:t>
      </w:r>
      <w:proofErr w:type="spellStart"/>
      <w:r>
        <w:t>tmp_pagos</w:t>
      </w:r>
      <w:proofErr w:type="spellEnd"/>
      <w:r>
        <w:t xml:space="preserve"> uniendo la tabla </w:t>
      </w:r>
      <w:proofErr w:type="spellStart"/>
      <w:r>
        <w:t>emi_cuenta_cliente</w:t>
      </w:r>
      <w:proofErr w:type="spellEnd"/>
      <w:r>
        <w:t xml:space="preserve"> tomando el valor de la cuenta sea igual al valor de </w:t>
      </w:r>
      <w:proofErr w:type="spellStart"/>
      <w:r>
        <w:t>p_cuenta</w:t>
      </w:r>
      <w:proofErr w:type="spellEnd"/>
      <w:r>
        <w:t xml:space="preserve"> uniendo con la tabla </w:t>
      </w:r>
      <w:proofErr w:type="spellStart"/>
      <w:r>
        <w:t>emi_ods_cliente</w:t>
      </w:r>
      <w:proofErr w:type="spellEnd"/>
      <w:r>
        <w:t xml:space="preserve"> donde el valor de </w:t>
      </w:r>
      <w:proofErr w:type="spellStart"/>
      <w:r>
        <w:t>emi_cuente_cliente.i_cod_cliente</w:t>
      </w:r>
      <w:proofErr w:type="spellEnd"/>
      <w:r>
        <w:t xml:space="preserve"> sea igual al valor de </w:t>
      </w:r>
      <w:proofErr w:type="spellStart"/>
      <w:r>
        <w:t>emi_ods_cliente.i_cod_cliente</w:t>
      </w:r>
      <w:proofErr w:type="spellEnd"/>
      <w:r>
        <w:t xml:space="preserve"> uniendo con la tabla emi_maestro_cartera_diaria donde el valor de </w:t>
      </w:r>
      <w:proofErr w:type="spellStart"/>
      <w:r>
        <w:t>tmp_pagos.cuenta</w:t>
      </w:r>
      <w:proofErr w:type="spellEnd"/>
      <w:r>
        <w:t xml:space="preserve"> sea igual  al valor de </w:t>
      </w:r>
      <w:proofErr w:type="spellStart"/>
      <w:r>
        <w:t>emi_maestro_cartera_diaria.i_num_cuenta</w:t>
      </w:r>
      <w:proofErr w:type="spellEnd"/>
      <w:r>
        <w:t xml:space="preserve"> y el valor de </w:t>
      </w:r>
      <w:proofErr w:type="spellStart"/>
      <w:r>
        <w:t>emi_maestro_cartera_diaria.i_id_fecha_proceso</w:t>
      </w:r>
      <w:proofErr w:type="spellEnd"/>
      <w:r>
        <w:t xml:space="preserve"> sea igual @v_id_fecha_proceso filtrando los </w:t>
      </w:r>
      <w:r>
        <w:lastRenderedPageBreak/>
        <w:t xml:space="preserve">valores de </w:t>
      </w:r>
      <w:proofErr w:type="spellStart"/>
      <w:r>
        <w:t>emi_cuenta_cliente.i_num_bin</w:t>
      </w:r>
      <w:proofErr w:type="spellEnd"/>
      <w:r>
        <w:t xml:space="preserve"> no sea igual a 422249 y el valor de </w:t>
      </w:r>
      <w:proofErr w:type="spellStart"/>
      <w:r>
        <w:t>emi_ods_cliente.s_tipo_identifica</w:t>
      </w:r>
      <w:proofErr w:type="spellEnd"/>
      <w:r>
        <w:t xml:space="preserve"> este entre (‘C’ y ‘P’) y el valor de </w:t>
      </w:r>
      <w:proofErr w:type="spellStart"/>
      <w:r>
        <w:t>ods_cuenta_cliente.i_id_estado</w:t>
      </w:r>
      <w:proofErr w:type="spellEnd"/>
      <w:r>
        <w:t xml:space="preserve"> no este entre los valores del </w:t>
      </w:r>
      <w:proofErr w:type="spellStart"/>
      <w:r>
        <w:t>catalogo</w:t>
      </w:r>
      <w:proofErr w:type="spellEnd"/>
      <w:r>
        <w:t xml:space="preserve"> </w:t>
      </w:r>
      <w:proofErr w:type="spellStart"/>
      <w:r>
        <w:t>EstExcNotiAgra</w:t>
      </w:r>
      <w:proofErr w:type="spellEnd"/>
      <w:r>
        <w:t xml:space="preserve"> y donde el valor de </w:t>
      </w:r>
      <w:proofErr w:type="spellStart"/>
      <w:r>
        <w:t>emi_maestro_cartera_diaria.i_num_pago_vcdos</w:t>
      </w:r>
      <w:proofErr w:type="spellEnd"/>
      <w:r>
        <w:t xml:space="preserve"> sea menor o igual al valor de adq_tc_m_parametros valor CPAEX</w:t>
      </w:r>
      <w:r w:rsidR="00B06781">
        <w:t xml:space="preserve">. El resultado del Query se almacena en la tabla temporal </w:t>
      </w:r>
      <w:r w:rsidR="00B06781" w:rsidRPr="00B06781">
        <w:t>#tmp_pago2</w:t>
      </w:r>
    </w:p>
    <w:p w14:paraId="043B5409" w14:textId="1E42E0E5" w:rsidR="00BB2318" w:rsidRDefault="00B06781" w:rsidP="00A33FCB">
      <w:pPr>
        <w:pStyle w:val="Prrafodelista"/>
        <w:numPr>
          <w:ilvl w:val="0"/>
          <w:numId w:val="7"/>
        </w:numPr>
      </w:pPr>
      <w:r>
        <w:t xml:space="preserve">se consultan los siguientes datos cuenta, numero de pago que es un contador </w:t>
      </w:r>
      <w:proofErr w:type="spellStart"/>
      <w:r>
        <w:t>monto_total</w:t>
      </w:r>
      <w:proofErr w:type="spellEnd"/>
      <w:r>
        <w:t xml:space="preserve"> que es la suma del campo monto, </w:t>
      </w:r>
      <w:proofErr w:type="spellStart"/>
      <w:r>
        <w:t>fec_tran</w:t>
      </w:r>
      <w:proofErr w:type="spellEnd"/>
      <w:r>
        <w:t xml:space="preserve"> que </w:t>
      </w:r>
      <w:r w:rsidR="0099640B">
        <w:t xml:space="preserve">se obtiene realizando una </w:t>
      </w:r>
      <w:proofErr w:type="spellStart"/>
      <w:r w:rsidR="0099640B">
        <w:t>subquery</w:t>
      </w:r>
      <w:proofErr w:type="spellEnd"/>
      <w:r w:rsidR="0099640B">
        <w:t xml:space="preserve"> en la tabla </w:t>
      </w:r>
      <w:proofErr w:type="spellStart"/>
      <w:r w:rsidR="0099640B">
        <w:t>ods_fecha</w:t>
      </w:r>
      <w:proofErr w:type="spellEnd"/>
      <w:r w:rsidR="0099640B">
        <w:t xml:space="preserve"> donde el campo </w:t>
      </w:r>
      <w:proofErr w:type="spellStart"/>
      <w:r w:rsidR="0099640B">
        <w:t>emi_ods_</w:t>
      </w:r>
      <w:proofErr w:type="gramStart"/>
      <w:r w:rsidR="0099640B">
        <w:t>fecha.i</w:t>
      </w:r>
      <w:proofErr w:type="gramEnd"/>
      <w:r w:rsidR="0099640B">
        <w:t>_id_fecha</w:t>
      </w:r>
      <w:proofErr w:type="spellEnd"/>
      <w:r w:rsidR="0099640B">
        <w:t xml:space="preserve"> sea igual al valor máximo de tmp_pagos2.i_id_fec_</w:t>
      </w:r>
      <w:proofErr w:type="gramStart"/>
      <w:r w:rsidR="0099640B">
        <w:t>tran,fecha</w:t>
      </w:r>
      <w:proofErr w:type="gramEnd"/>
      <w:r w:rsidR="0099640B">
        <w:t xml:space="preserve">_proceso igual a @v_fecha_proceso desde la tabla #tmp_pagos2 agrupando por cuenta. El resultado se agrega en la tabla temporal </w:t>
      </w:r>
      <w:r w:rsidR="0099640B" w:rsidRPr="0099640B">
        <w:t>#tmp_dato_agrp</w:t>
      </w:r>
    </w:p>
    <w:p w14:paraId="3B97590C" w14:textId="79698B0E" w:rsidR="0099640B" w:rsidRDefault="0099640B" w:rsidP="00A33FCB">
      <w:pPr>
        <w:pStyle w:val="Prrafodelista"/>
        <w:numPr>
          <w:ilvl w:val="0"/>
          <w:numId w:val="7"/>
        </w:numPr>
      </w:pPr>
      <w:r>
        <w:t xml:space="preserve">se consultan los siguientes campos </w:t>
      </w:r>
      <w:proofErr w:type="spellStart"/>
      <w:proofErr w:type="gramStart"/>
      <w:r>
        <w:t>cuenta,identifica</w:t>
      </w:r>
      <w:proofErr w:type="gramEnd"/>
      <w:r>
        <w:t>,tipo_identifica</w:t>
      </w:r>
      <w:proofErr w:type="spellEnd"/>
      <w:r>
        <w:t xml:space="preserve"> desde la tabla #tmp_dato_agrp realizando un join </w:t>
      </w:r>
      <w:proofErr w:type="spellStart"/>
      <w:r>
        <w:t>emi_cuenta_cliente</w:t>
      </w:r>
      <w:proofErr w:type="spellEnd"/>
      <w:r>
        <w:t xml:space="preserve"> donde el valor de #tmp_dato_</w:t>
      </w:r>
      <w:proofErr w:type="gramStart"/>
      <w:r>
        <w:t>agrp.cuenta</w:t>
      </w:r>
      <w:proofErr w:type="gramEnd"/>
      <w:r>
        <w:t xml:space="preserve"> sea igual al valor de </w:t>
      </w:r>
      <w:proofErr w:type="spellStart"/>
      <w:r>
        <w:t>emi_cuenta_</w:t>
      </w:r>
      <w:proofErr w:type="gramStart"/>
      <w:r>
        <w:t>cliente.i</w:t>
      </w:r>
      <w:proofErr w:type="gramEnd"/>
      <w:r>
        <w:t>_num_cuenta</w:t>
      </w:r>
      <w:proofErr w:type="spellEnd"/>
      <w:r>
        <w:t xml:space="preserve"> realizando un join con la tabla </w:t>
      </w:r>
      <w:proofErr w:type="spellStart"/>
      <w:r>
        <w:t>emi_ods_</w:t>
      </w:r>
      <w:proofErr w:type="gramStart"/>
      <w:r>
        <w:t>cliente.i</w:t>
      </w:r>
      <w:proofErr w:type="gramEnd"/>
      <w:r>
        <w:t>_cod_cliente</w:t>
      </w:r>
      <w:proofErr w:type="spellEnd"/>
      <w:r>
        <w:t xml:space="preserve"> sea igual al valor de </w:t>
      </w:r>
      <w:proofErr w:type="spellStart"/>
      <w:r>
        <w:t>emi_cuenta_</w:t>
      </w:r>
      <w:proofErr w:type="gramStart"/>
      <w:r>
        <w:t>cliente.i</w:t>
      </w:r>
      <w:proofErr w:type="gramEnd"/>
      <w:r>
        <w:t>_cod_cliente</w:t>
      </w:r>
      <w:proofErr w:type="spellEnd"/>
      <w:r>
        <w:t>. El resultado de la Query se guarda en la tabla #tmp_cliente</w:t>
      </w:r>
    </w:p>
    <w:p w14:paraId="1569E034" w14:textId="56B667C2" w:rsidR="0099640B" w:rsidRDefault="00B22FBB" w:rsidP="00A33FCB">
      <w:pPr>
        <w:pStyle w:val="Prrafodelista"/>
        <w:numPr>
          <w:ilvl w:val="0"/>
          <w:numId w:val="7"/>
        </w:numPr>
      </w:pPr>
      <w:r>
        <w:t>se consulta la cuenta, nombrePlastico</w:t>
      </w:r>
      <w:r w:rsidR="00FE05AD">
        <w:t xml:space="preserve"> (emi_t_medio_pago_tarjeta.</w:t>
      </w:r>
      <w:r w:rsidR="00FE05AD" w:rsidRPr="00FE05AD">
        <w:t xml:space="preserve"> mp_nombenred</w:t>
      </w:r>
      <w:r w:rsidR="00FE05AD">
        <w:t>)</w:t>
      </w:r>
      <w:r>
        <w:t xml:space="preserve"> y descripcion del </w:t>
      </w:r>
      <w:proofErr w:type="spellStart"/>
      <w:r>
        <w:t>bin</w:t>
      </w:r>
      <w:proofErr w:type="spellEnd"/>
      <w:r w:rsidR="00FE05AD">
        <w:t xml:space="preserve"> (</w:t>
      </w:r>
      <w:proofErr w:type="spellStart"/>
      <w:r w:rsidR="00FE05AD">
        <w:t>adq_tc_c_bin_propio.bp_descripcion</w:t>
      </w:r>
      <w:proofErr w:type="spellEnd"/>
      <w:r w:rsidR="00FE05AD">
        <w:t>)</w:t>
      </w:r>
      <w:r w:rsidR="000E354B">
        <w:t xml:space="preserve"> desde la tabla #tmp_dato_agrp realizando un join a la tabla </w:t>
      </w:r>
      <w:proofErr w:type="spellStart"/>
      <w:r w:rsidR="000E354B">
        <w:t>emi_tarjeta_propia</w:t>
      </w:r>
      <w:proofErr w:type="spellEnd"/>
      <w:r w:rsidR="000E354B">
        <w:t xml:space="preserve"> donde el valor de #tmp_dato </w:t>
      </w:r>
      <w:proofErr w:type="spellStart"/>
      <w:r w:rsidR="000E354B">
        <w:t>agrp.cuenta</w:t>
      </w:r>
      <w:proofErr w:type="spellEnd"/>
      <w:r w:rsidR="000E354B">
        <w:t xml:space="preserve"> sea igual a </w:t>
      </w:r>
      <w:proofErr w:type="spellStart"/>
      <w:r w:rsidR="000E354B">
        <w:t>emi_tarjeta_propia</w:t>
      </w:r>
      <w:proofErr w:type="spellEnd"/>
      <w:r w:rsidR="000E354B">
        <w:t xml:space="preserve"> realizando un inner join con la tabla </w:t>
      </w:r>
      <w:proofErr w:type="spellStart"/>
      <w:r w:rsidR="000E354B">
        <w:t>adq_tc_c_bin_propio</w:t>
      </w:r>
      <w:proofErr w:type="spellEnd"/>
      <w:r w:rsidR="000E354B">
        <w:t xml:space="preserve"> donde el valor de </w:t>
      </w:r>
      <w:proofErr w:type="spellStart"/>
      <w:r w:rsidR="000E354B">
        <w:t>adq_tc_c_bin_propio.bp_s_num_bin</w:t>
      </w:r>
      <w:proofErr w:type="spellEnd"/>
      <w:r w:rsidR="000E354B">
        <w:t xml:space="preserve"> sea igual a #tmp_dato_agrp.s_num_tarjeta(primeros 6 </w:t>
      </w:r>
      <w:proofErr w:type="spellStart"/>
      <w:r w:rsidR="000E354B">
        <w:t>digitos</w:t>
      </w:r>
      <w:proofErr w:type="spellEnd"/>
      <w:r w:rsidR="000E354B">
        <w:t xml:space="preserve"> BIN) validando que el valor de </w:t>
      </w:r>
      <w:proofErr w:type="spellStart"/>
      <w:r w:rsidR="000E354B">
        <w:t>emi_tarjeta_propia.s_tipo_tarjeta</w:t>
      </w:r>
      <w:proofErr w:type="spellEnd"/>
      <w:r w:rsidR="000E354B">
        <w:t xml:space="preserve"> sea igual a ‘P’ y el </w:t>
      </w:r>
      <w:proofErr w:type="spellStart"/>
      <w:r w:rsidR="000E354B">
        <w:t>emi_tarjeta_propia.i_cod_cliente</w:t>
      </w:r>
      <w:proofErr w:type="spellEnd"/>
      <w:r w:rsidR="000E354B">
        <w:t xml:space="preserve"> no sea igual a 0</w:t>
      </w:r>
      <w:r w:rsidR="00FE05AD">
        <w:t>. El resultado de la consulta se guarda en la tabla #tmp_tarjeta</w:t>
      </w:r>
    </w:p>
    <w:p w14:paraId="7FC484C9" w14:textId="79B15101" w:rsidR="00FE05AD" w:rsidRDefault="00FE05AD" w:rsidP="00A33FCB">
      <w:pPr>
        <w:pStyle w:val="Prrafodelista"/>
        <w:numPr>
          <w:ilvl w:val="0"/>
          <w:numId w:val="7"/>
        </w:numPr>
      </w:pPr>
      <w:r>
        <w:t xml:space="preserve">Se consulta el saldo pago </w:t>
      </w:r>
      <w:proofErr w:type="spellStart"/>
      <w:r>
        <w:t>minimo,saldo</w:t>
      </w:r>
      <w:proofErr w:type="spellEnd"/>
      <w:r>
        <w:t xml:space="preserve"> actual </w:t>
      </w:r>
      <w:proofErr w:type="spellStart"/>
      <w:r>
        <w:t>rotativo,saldo</w:t>
      </w:r>
      <w:proofErr w:type="spellEnd"/>
      <w:r>
        <w:t xml:space="preserve"> actual </w:t>
      </w:r>
      <w:proofErr w:type="spellStart"/>
      <w:r>
        <w:t>diferido,saldo</w:t>
      </w:r>
      <w:proofErr w:type="spellEnd"/>
      <w:r>
        <w:t xml:space="preserve"> anterior rotativo, suma de créditos(pago mes + credito del mes </w:t>
      </w:r>
      <w:proofErr w:type="spellStart"/>
      <w:r>
        <w:t>mas</w:t>
      </w:r>
      <w:proofErr w:type="spellEnd"/>
      <w:r>
        <w:t xml:space="preserve"> devoluciones del mes), fecha tope de pago y fecha de corte de la tabla</w:t>
      </w:r>
      <w:r w:rsidR="00482D4C">
        <w:t xml:space="preserve"> #tmp_dato_agrp realizando un JOIN con</w:t>
      </w:r>
      <w:r>
        <w:t xml:space="preserve"> emi_maestro_cartera_diaria donde la cuenta de #tmp_dato_agrp.agrp_cuenta este en  </w:t>
      </w:r>
      <w:proofErr w:type="spellStart"/>
      <w:r>
        <w:t>emi_maestro_cartera_diaria.</w:t>
      </w:r>
      <w:r w:rsidR="00482D4C">
        <w:t>i_num_cuenta</w:t>
      </w:r>
      <w:proofErr w:type="spellEnd"/>
      <w:r w:rsidR="00482D4C">
        <w:t xml:space="preserve"> y </w:t>
      </w:r>
      <w:proofErr w:type="spellStart"/>
      <w:r w:rsidR="00482D4C">
        <w:t>emi_maestro_cartera_diaria.i_id_fec_proceso</w:t>
      </w:r>
      <w:proofErr w:type="spellEnd"/>
      <w:r w:rsidR="00482D4C">
        <w:t xml:space="preserve"> sea igual al valor de @v_is_fecha_proceso, se realiza un join con la emi_ods_fecha comparando el valor de i_id_fec_cor_act sea igual al campo </w:t>
      </w:r>
      <w:proofErr w:type="spellStart"/>
      <w:r w:rsidR="00482D4C">
        <w:t>i_id_fecha</w:t>
      </w:r>
      <w:proofErr w:type="spellEnd"/>
      <w:r w:rsidR="00482D4C">
        <w:t>, el resultado se guarda en la tabla temporal #tmp_cartera.</w:t>
      </w:r>
    </w:p>
    <w:p w14:paraId="438AD657" w14:textId="77210A95" w:rsidR="00482D4C" w:rsidRDefault="00482D4C" w:rsidP="00A33FCB">
      <w:pPr>
        <w:pStyle w:val="Prrafodelista"/>
        <w:numPr>
          <w:ilvl w:val="0"/>
          <w:numId w:val="7"/>
        </w:numPr>
      </w:pPr>
      <w:r>
        <w:t>Con las tablas #tmp_dato_</w:t>
      </w:r>
      <w:proofErr w:type="gramStart"/>
      <w:r>
        <w:t>agrp,#</w:t>
      </w:r>
      <w:proofErr w:type="gramEnd"/>
      <w:r>
        <w:t>tmp_</w:t>
      </w:r>
      <w:proofErr w:type="gramStart"/>
      <w:r>
        <w:t>cliente,#</w:t>
      </w:r>
      <w:proofErr w:type="gramEnd"/>
      <w:r>
        <w:t xml:space="preserve">tmp_tarjeta y #tmp_cartera se realiza un </w:t>
      </w:r>
      <w:proofErr w:type="spellStart"/>
      <w:r>
        <w:t>insert</w:t>
      </w:r>
      <w:proofErr w:type="spellEnd"/>
      <w:r>
        <w:t xml:space="preserve"> en la tabla </w:t>
      </w:r>
      <w:proofErr w:type="spellStart"/>
      <w:r w:rsidRPr="00482D4C">
        <w:t>emi_t_noti_agradec</w:t>
      </w:r>
      <w:proofErr w:type="spellEnd"/>
      <w:r>
        <w:t xml:space="preserve">. El mapeo se realiza en las siguientes tablas (Ver anexo </w:t>
      </w:r>
      <w:proofErr w:type="gramStart"/>
      <w:r>
        <w:t>7.16 )</w:t>
      </w:r>
      <w:proofErr w:type="gramEnd"/>
    </w:p>
    <w:p w14:paraId="14DABD1B" w14:textId="26F49BFE" w:rsidR="00990A8B" w:rsidRDefault="00990A8B" w:rsidP="002D7007">
      <w:pPr>
        <w:pStyle w:val="Prrafodelista"/>
        <w:numPr>
          <w:ilvl w:val="0"/>
          <w:numId w:val="7"/>
        </w:numPr>
      </w:pPr>
      <w:r>
        <w:t>Por cada registro en la tabla emi_t_noti_agradec, se consulta con el valor s_identifica la tabla cl_ente que se encuentra en ambiente Sybase base de datos cobis usando la columna en_ced_ruc, de esta consulta se obtiene el valor de en_ente</w:t>
      </w:r>
      <w:r w:rsidR="00320C2D">
        <w:t>. Se realiza un inner join con la tabla cl_direccion_email con el valor de_ente con el valor en_ente</w:t>
      </w:r>
      <w:r w:rsidR="00552CD5">
        <w:t xml:space="preserve"> de_descripcion, se obtiene el utlimo registro con la fecha de modificación ultima de_fecha_modificacion </w:t>
      </w:r>
    </w:p>
    <w:p w14:paraId="207B592B" w14:textId="7B2689D6" w:rsidR="00320C2D" w:rsidRDefault="00552CD5" w:rsidP="002D7007">
      <w:pPr>
        <w:pStyle w:val="Prrafodelista"/>
        <w:numPr>
          <w:ilvl w:val="0"/>
          <w:numId w:val="7"/>
        </w:numPr>
      </w:pPr>
      <w:r>
        <w:t>Se registran los datos en la tabla emi_t_noti_agradec con los datos de i_codigo_mis y s_correo</w:t>
      </w:r>
    </w:p>
    <w:p w14:paraId="078DE774" w14:textId="318C571A" w:rsidR="00552CD5" w:rsidRDefault="00552CD5" w:rsidP="002D7007">
      <w:pPr>
        <w:pStyle w:val="Prrafodelista"/>
        <w:numPr>
          <w:ilvl w:val="0"/>
          <w:numId w:val="7"/>
        </w:numPr>
      </w:pPr>
      <w:r>
        <w:t xml:space="preserve">Se tratan los registros que se tienen en la tabla y se genera el </w:t>
      </w:r>
      <w:proofErr w:type="gramStart"/>
      <w:r>
        <w:t>archivo .build</w:t>
      </w:r>
      <w:proofErr w:type="gramEnd"/>
      <w:r>
        <w:t xml:space="preserve"> (Ver anexo 6.13)</w:t>
      </w:r>
      <w:r w:rsidR="00D2675A">
        <w:t xml:space="preserve">. se valida que el numero de registros en el </w:t>
      </w:r>
      <w:proofErr w:type="gramStart"/>
      <w:r w:rsidR="00D2675A">
        <w:t>archivo .build</w:t>
      </w:r>
      <w:proofErr w:type="gramEnd"/>
      <w:r w:rsidR="00D2675A">
        <w:t xml:space="preserve"> no supere los 20000 </w:t>
      </w:r>
      <w:proofErr w:type="spellStart"/>
      <w:proofErr w:type="gramStart"/>
      <w:r w:rsidR="00D2675A">
        <w:t>registros.</w:t>
      </w:r>
      <w:r w:rsidR="00D15550">
        <w:t>en</w:t>
      </w:r>
      <w:proofErr w:type="spellEnd"/>
      <w:proofErr w:type="gramEnd"/>
      <w:r w:rsidR="00D15550">
        <w:t xml:space="preserve"> caso de que sobrepasen los 20000 registros, se debe crear otro archivo aparte agregando el </w:t>
      </w:r>
      <w:proofErr w:type="spellStart"/>
      <w:r w:rsidR="00D15550">
        <w:t>numero</w:t>
      </w:r>
      <w:proofErr w:type="spellEnd"/>
      <w:r w:rsidR="00D15550">
        <w:t xml:space="preserve"> secuencial del archivo al final con 2.</w:t>
      </w:r>
      <w:r w:rsidR="00D2675A">
        <w:t xml:space="preserve"> El valor</w:t>
      </w:r>
      <w:r w:rsidR="00D15550">
        <w:t xml:space="preserve"> del </w:t>
      </w:r>
      <w:proofErr w:type="spellStart"/>
      <w:r w:rsidR="00D15550">
        <w:t>limite</w:t>
      </w:r>
      <w:proofErr w:type="spellEnd"/>
      <w:r w:rsidR="00D15550">
        <w:t xml:space="preserve"> de registros por </w:t>
      </w:r>
      <w:proofErr w:type="gramStart"/>
      <w:r w:rsidR="00D15550">
        <w:t>archivos .build</w:t>
      </w:r>
      <w:proofErr w:type="gramEnd"/>
      <w:r w:rsidR="00D2675A">
        <w:t xml:space="preserve"> se encuentra parametrizado en el valor NOTI_BATCH_LIMI</w:t>
      </w:r>
    </w:p>
    <w:p w14:paraId="26C49FA4" w14:textId="1C4FF0CF" w:rsidR="00552CD5" w:rsidRDefault="00552CD5" w:rsidP="002D7007">
      <w:pPr>
        <w:pStyle w:val="Prrafodelista"/>
        <w:numPr>
          <w:ilvl w:val="0"/>
          <w:numId w:val="7"/>
        </w:numPr>
      </w:pPr>
      <w:r>
        <w:t>Se sube el archivo en el s3 habilitado y una GAW mueve el archivo a la fuente de recepción de latinia</w:t>
      </w:r>
    </w:p>
    <w:p w14:paraId="5D081586" w14:textId="1A0160F3" w:rsidR="00D2675A" w:rsidRDefault="00D2675A" w:rsidP="00D2675A">
      <w:pPr>
        <w:pStyle w:val="Ttulo1"/>
        <w:numPr>
          <w:ilvl w:val="2"/>
          <w:numId w:val="1"/>
        </w:numPr>
      </w:pPr>
      <w:r>
        <w:lastRenderedPageBreak/>
        <w:t>Notificación de Puntos Ganados</w:t>
      </w:r>
    </w:p>
    <w:tbl>
      <w:tblPr>
        <w:tblStyle w:val="Tablanormal1"/>
        <w:tblW w:w="0" w:type="auto"/>
        <w:tblLook w:val="04A0" w:firstRow="1" w:lastRow="0" w:firstColumn="1" w:lastColumn="0" w:noHBand="0" w:noVBand="1"/>
      </w:tblPr>
      <w:tblGrid>
        <w:gridCol w:w="3222"/>
        <w:gridCol w:w="3858"/>
      </w:tblGrid>
      <w:tr w:rsidR="00F4658F" w:rsidRPr="00D01963" w14:paraId="4E2C37C9" w14:textId="77777777" w:rsidTr="00C768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C995365" w14:textId="77777777" w:rsidR="00F4658F" w:rsidRPr="00D01963" w:rsidRDefault="00F4658F" w:rsidP="00C768C4">
            <w:pPr>
              <w:pStyle w:val="Ttulo1"/>
              <w:rPr>
                <w:lang w:eastAsia="es-EC"/>
              </w:rPr>
            </w:pPr>
            <w:r w:rsidRPr="00D01963">
              <w:rPr>
                <w:lang w:eastAsia="es-EC"/>
              </w:rPr>
              <w:t>Campo</w:t>
            </w:r>
          </w:p>
        </w:tc>
        <w:tc>
          <w:tcPr>
            <w:tcW w:w="0" w:type="auto"/>
            <w:hideMark/>
          </w:tcPr>
          <w:p w14:paraId="61211B96" w14:textId="77777777" w:rsidR="00F4658F" w:rsidRPr="00D01963" w:rsidRDefault="00F4658F" w:rsidP="00C768C4">
            <w:pPr>
              <w:widowControl/>
              <w:autoSpaceDE/>
              <w:autoSpaceDN/>
              <w:spacing w:before="100" w:beforeAutospacing="1" w:after="100" w:afterAutospacing="1"/>
              <w:cnfStyle w:val="100000000000" w:firstRow="1" w:lastRow="0" w:firstColumn="0" w:lastColumn="0" w:oddVBand="0" w:evenVBand="0" w:oddHBand="0" w:evenHBand="0" w:firstRowFirstColumn="0" w:firstRowLastColumn="0" w:lastRowFirstColumn="0" w:lastRowLastColumn="0"/>
              <w:rPr>
                <w:rFonts w:asciiTheme="minorHAnsi" w:hAnsiTheme="minorHAnsi" w:cs="Aptos"/>
                <w:sz w:val="24"/>
                <w:szCs w:val="24"/>
                <w:lang w:eastAsia="es-EC"/>
              </w:rPr>
            </w:pPr>
            <w:r w:rsidRPr="00D01963">
              <w:rPr>
                <w:rFonts w:asciiTheme="minorHAnsi" w:hAnsiTheme="minorHAnsi" w:cs="Aptos"/>
                <w:sz w:val="24"/>
                <w:szCs w:val="24"/>
                <w:lang w:eastAsia="es-EC"/>
              </w:rPr>
              <w:t>Detalle</w:t>
            </w:r>
          </w:p>
        </w:tc>
      </w:tr>
      <w:tr w:rsidR="00F4658F" w:rsidRPr="00D01963" w14:paraId="7814DB9D" w14:textId="77777777" w:rsidTr="00C768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165023F" w14:textId="77777777" w:rsidR="00F4658F" w:rsidRPr="00D01963" w:rsidRDefault="00F4658F" w:rsidP="00C768C4">
            <w:pPr>
              <w:widowControl/>
              <w:autoSpaceDE/>
              <w:autoSpaceDN/>
              <w:spacing w:before="100" w:beforeAutospacing="1" w:after="100" w:afterAutospacing="1"/>
              <w:rPr>
                <w:rFonts w:asciiTheme="minorHAnsi" w:hAnsiTheme="minorHAnsi" w:cs="Aptos"/>
                <w:sz w:val="24"/>
                <w:szCs w:val="24"/>
                <w:lang w:eastAsia="es-EC"/>
              </w:rPr>
            </w:pPr>
            <w:r w:rsidRPr="00D01963">
              <w:rPr>
                <w:rFonts w:asciiTheme="minorHAnsi" w:hAnsiTheme="minorHAnsi" w:cs="Aptos"/>
                <w:sz w:val="24"/>
                <w:szCs w:val="24"/>
                <w:lang w:eastAsia="es-EC"/>
              </w:rPr>
              <w:t>NEMÓNICO</w:t>
            </w:r>
          </w:p>
        </w:tc>
        <w:tc>
          <w:tcPr>
            <w:tcW w:w="0" w:type="auto"/>
            <w:hideMark/>
          </w:tcPr>
          <w:p w14:paraId="6B13F7C3" w14:textId="77777777" w:rsidR="00F4658F" w:rsidRPr="00D01963" w:rsidRDefault="00F4658F" w:rsidP="00C768C4">
            <w:pPr>
              <w:widowControl/>
              <w:autoSpaceDE/>
              <w:autoSpaceDN/>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heme="minorHAnsi" w:hAnsiTheme="minorHAnsi" w:cs="Aptos"/>
                <w:sz w:val="24"/>
                <w:szCs w:val="24"/>
                <w:lang w:eastAsia="es-EC"/>
              </w:rPr>
            </w:pPr>
            <w:r w:rsidRPr="00D01963">
              <w:rPr>
                <w:rFonts w:asciiTheme="minorHAnsi" w:hAnsiTheme="minorHAnsi" w:cs="Aptos"/>
                <w:sz w:val="24"/>
                <w:szCs w:val="24"/>
                <w:lang w:eastAsia="es-EC"/>
              </w:rPr>
              <w:t>NPGTC</w:t>
            </w:r>
          </w:p>
        </w:tc>
      </w:tr>
      <w:tr w:rsidR="00F4658F" w:rsidRPr="00D01963" w14:paraId="716ABF79" w14:textId="77777777" w:rsidTr="00C768C4">
        <w:tc>
          <w:tcPr>
            <w:cnfStyle w:val="001000000000" w:firstRow="0" w:lastRow="0" w:firstColumn="1" w:lastColumn="0" w:oddVBand="0" w:evenVBand="0" w:oddHBand="0" w:evenHBand="0" w:firstRowFirstColumn="0" w:firstRowLastColumn="0" w:lastRowFirstColumn="0" w:lastRowLastColumn="0"/>
            <w:tcW w:w="0" w:type="auto"/>
            <w:hideMark/>
          </w:tcPr>
          <w:p w14:paraId="533A05E7" w14:textId="77777777" w:rsidR="00F4658F" w:rsidRPr="00D01963" w:rsidRDefault="00F4658F" w:rsidP="00C768C4">
            <w:pPr>
              <w:widowControl/>
              <w:autoSpaceDE/>
              <w:autoSpaceDN/>
              <w:spacing w:before="100" w:beforeAutospacing="1" w:after="100" w:afterAutospacing="1"/>
              <w:rPr>
                <w:rFonts w:asciiTheme="minorHAnsi" w:hAnsiTheme="minorHAnsi" w:cs="Aptos"/>
                <w:sz w:val="24"/>
                <w:szCs w:val="24"/>
                <w:lang w:eastAsia="es-EC"/>
              </w:rPr>
            </w:pPr>
            <w:r w:rsidRPr="00D01963">
              <w:rPr>
                <w:rFonts w:asciiTheme="minorHAnsi" w:hAnsiTheme="minorHAnsi" w:cs="Aptos"/>
                <w:sz w:val="24"/>
                <w:szCs w:val="24"/>
                <w:lang w:eastAsia="es-EC"/>
              </w:rPr>
              <w:t>Nombre del proceso</w:t>
            </w:r>
          </w:p>
        </w:tc>
        <w:tc>
          <w:tcPr>
            <w:tcW w:w="0" w:type="auto"/>
            <w:hideMark/>
          </w:tcPr>
          <w:p w14:paraId="74015019" w14:textId="77777777" w:rsidR="00F4658F" w:rsidRPr="00D01963" w:rsidRDefault="00F4658F" w:rsidP="00C768C4">
            <w:pPr>
              <w:widowControl/>
              <w:autoSpaceDE/>
              <w:autoSpaceDN/>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heme="minorHAnsi" w:hAnsiTheme="minorHAnsi" w:cs="Aptos"/>
                <w:sz w:val="24"/>
                <w:szCs w:val="24"/>
                <w:lang w:eastAsia="es-EC"/>
              </w:rPr>
            </w:pPr>
            <w:r>
              <w:rPr>
                <w:rFonts w:asciiTheme="minorHAnsi" w:hAnsiTheme="minorHAnsi" w:cs="Aptos"/>
                <w:sz w:val="24"/>
                <w:szCs w:val="24"/>
                <w:lang w:eastAsia="es-EC"/>
              </w:rPr>
              <w:t>Puntos ganados</w:t>
            </w:r>
          </w:p>
        </w:tc>
      </w:tr>
      <w:tr w:rsidR="00F4658F" w:rsidRPr="00D01963" w14:paraId="0C7C151E" w14:textId="77777777" w:rsidTr="00C768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740707B" w14:textId="77777777" w:rsidR="00F4658F" w:rsidRPr="00D01963" w:rsidRDefault="00F4658F" w:rsidP="00C768C4">
            <w:pPr>
              <w:widowControl/>
              <w:autoSpaceDE/>
              <w:autoSpaceDN/>
              <w:spacing w:before="100" w:beforeAutospacing="1" w:after="100" w:afterAutospacing="1"/>
              <w:rPr>
                <w:rFonts w:asciiTheme="minorHAnsi" w:hAnsiTheme="minorHAnsi" w:cs="Aptos"/>
                <w:sz w:val="24"/>
                <w:szCs w:val="24"/>
                <w:lang w:eastAsia="es-EC"/>
              </w:rPr>
            </w:pPr>
            <w:r w:rsidRPr="00D01963">
              <w:rPr>
                <w:rFonts w:asciiTheme="minorHAnsi" w:hAnsiTheme="minorHAnsi" w:cs="Aptos"/>
                <w:sz w:val="24"/>
                <w:szCs w:val="24"/>
                <w:lang w:eastAsia="es-EC"/>
              </w:rPr>
              <w:t>Nombre del ETL</w:t>
            </w:r>
          </w:p>
        </w:tc>
        <w:tc>
          <w:tcPr>
            <w:tcW w:w="0" w:type="auto"/>
            <w:hideMark/>
          </w:tcPr>
          <w:p w14:paraId="6E27EB55" w14:textId="77777777" w:rsidR="00F4658F" w:rsidRPr="00D01963" w:rsidRDefault="00F4658F" w:rsidP="00C768C4">
            <w:pPr>
              <w:widowControl/>
              <w:autoSpaceDE/>
              <w:autoSpaceDN/>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heme="minorHAnsi" w:hAnsiTheme="minorHAnsi" w:cs="Aptos"/>
                <w:sz w:val="24"/>
                <w:szCs w:val="24"/>
                <w:lang w:eastAsia="es-EC"/>
              </w:rPr>
            </w:pPr>
            <w:proofErr w:type="spellStart"/>
            <w:r w:rsidRPr="002C42C5">
              <w:t>job_emi_noti_ptos</w:t>
            </w:r>
            <w:proofErr w:type="spellEnd"/>
          </w:p>
        </w:tc>
      </w:tr>
      <w:tr w:rsidR="00F4658F" w:rsidRPr="00D01963" w14:paraId="55ACE0EF" w14:textId="77777777" w:rsidTr="00C768C4">
        <w:tc>
          <w:tcPr>
            <w:cnfStyle w:val="001000000000" w:firstRow="0" w:lastRow="0" w:firstColumn="1" w:lastColumn="0" w:oddVBand="0" w:evenVBand="0" w:oddHBand="0" w:evenHBand="0" w:firstRowFirstColumn="0" w:firstRowLastColumn="0" w:lastRowFirstColumn="0" w:lastRowLastColumn="0"/>
            <w:tcW w:w="0" w:type="auto"/>
            <w:hideMark/>
          </w:tcPr>
          <w:p w14:paraId="0F42CF7B" w14:textId="77777777" w:rsidR="00F4658F" w:rsidRPr="00D01963" w:rsidRDefault="00F4658F" w:rsidP="00C768C4">
            <w:pPr>
              <w:widowControl/>
              <w:autoSpaceDE/>
              <w:autoSpaceDN/>
              <w:spacing w:before="100" w:beforeAutospacing="1" w:after="100" w:afterAutospacing="1"/>
              <w:rPr>
                <w:rFonts w:asciiTheme="minorHAnsi" w:hAnsiTheme="minorHAnsi" w:cs="Aptos"/>
                <w:sz w:val="24"/>
                <w:szCs w:val="24"/>
                <w:lang w:eastAsia="es-EC"/>
              </w:rPr>
            </w:pPr>
            <w:r w:rsidRPr="00D01963">
              <w:rPr>
                <w:rFonts w:asciiTheme="minorHAnsi" w:hAnsiTheme="minorHAnsi" w:cs="Aptos"/>
                <w:sz w:val="24"/>
                <w:szCs w:val="24"/>
                <w:lang w:eastAsia="es-EC"/>
              </w:rPr>
              <w:t>Frecuencia de ejecución</w:t>
            </w:r>
          </w:p>
        </w:tc>
        <w:tc>
          <w:tcPr>
            <w:tcW w:w="0" w:type="auto"/>
            <w:hideMark/>
          </w:tcPr>
          <w:p w14:paraId="111E6246" w14:textId="77777777" w:rsidR="00F4658F" w:rsidRPr="00D01963" w:rsidRDefault="00F4658F" w:rsidP="00C768C4">
            <w:pPr>
              <w:widowControl/>
              <w:autoSpaceDE/>
              <w:autoSpaceDN/>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heme="minorHAnsi" w:hAnsiTheme="minorHAnsi" w:cs="Aptos"/>
                <w:sz w:val="24"/>
                <w:szCs w:val="24"/>
                <w:lang w:eastAsia="es-EC"/>
              </w:rPr>
            </w:pPr>
            <w:r w:rsidRPr="00D01963">
              <w:rPr>
                <w:rFonts w:asciiTheme="minorHAnsi" w:hAnsiTheme="minorHAnsi" w:cs="Aptos"/>
                <w:sz w:val="24"/>
                <w:szCs w:val="24"/>
                <w:lang w:eastAsia="es-EC"/>
              </w:rPr>
              <w:t>diario</w:t>
            </w:r>
          </w:p>
        </w:tc>
      </w:tr>
      <w:tr w:rsidR="00D15550" w:rsidRPr="00D01963" w14:paraId="7A7F9FD3" w14:textId="77777777" w:rsidTr="00C768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BE46DBF" w14:textId="0B5AB226" w:rsidR="00D15550" w:rsidRPr="00D01963" w:rsidRDefault="00D15550" w:rsidP="00C768C4">
            <w:pPr>
              <w:widowControl/>
              <w:autoSpaceDE/>
              <w:autoSpaceDN/>
              <w:spacing w:before="100" w:beforeAutospacing="1" w:after="100" w:afterAutospacing="1"/>
              <w:rPr>
                <w:rFonts w:asciiTheme="minorHAnsi" w:hAnsiTheme="minorHAnsi" w:cs="Aptos"/>
                <w:sz w:val="24"/>
                <w:szCs w:val="24"/>
                <w:lang w:eastAsia="es-EC"/>
              </w:rPr>
            </w:pPr>
            <w:proofErr w:type="spellStart"/>
            <w:r>
              <w:rPr>
                <w:rFonts w:asciiTheme="minorHAnsi" w:hAnsiTheme="minorHAnsi" w:cs="Aptos"/>
                <w:sz w:val="24"/>
                <w:szCs w:val="24"/>
                <w:lang w:eastAsia="es-EC"/>
              </w:rPr>
              <w:t>Parametros</w:t>
            </w:r>
            <w:proofErr w:type="spellEnd"/>
            <w:r>
              <w:rPr>
                <w:rFonts w:asciiTheme="minorHAnsi" w:hAnsiTheme="minorHAnsi" w:cs="Aptos"/>
                <w:sz w:val="24"/>
                <w:szCs w:val="24"/>
                <w:lang w:eastAsia="es-EC"/>
              </w:rPr>
              <w:t xml:space="preserve"> de ETL</w:t>
            </w:r>
          </w:p>
        </w:tc>
        <w:tc>
          <w:tcPr>
            <w:tcW w:w="0" w:type="auto"/>
          </w:tcPr>
          <w:p w14:paraId="2552F4A2" w14:textId="570A215C" w:rsidR="00D15550" w:rsidRPr="00D01963" w:rsidRDefault="00D15550" w:rsidP="00C768C4">
            <w:pPr>
              <w:widowControl/>
              <w:autoSpaceDE/>
              <w:autoSpaceDN/>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heme="minorHAnsi" w:hAnsiTheme="minorHAnsi" w:cs="Aptos"/>
                <w:sz w:val="24"/>
                <w:szCs w:val="24"/>
                <w:lang w:eastAsia="es-EC"/>
              </w:rPr>
            </w:pPr>
            <w:proofErr w:type="spellStart"/>
            <w:r>
              <w:rPr>
                <w:rFonts w:asciiTheme="minorHAnsi" w:hAnsiTheme="minorHAnsi" w:cs="Aptos"/>
                <w:sz w:val="24"/>
                <w:szCs w:val="24"/>
                <w:lang w:eastAsia="es-EC"/>
              </w:rPr>
              <w:t>Tipo_proceso</w:t>
            </w:r>
            <w:proofErr w:type="spellEnd"/>
            <w:r>
              <w:rPr>
                <w:rFonts w:asciiTheme="minorHAnsi" w:hAnsiTheme="minorHAnsi" w:cs="Aptos"/>
                <w:sz w:val="24"/>
                <w:szCs w:val="24"/>
                <w:lang w:eastAsia="es-EC"/>
              </w:rPr>
              <w:t>=</w:t>
            </w:r>
            <w:proofErr w:type="spellStart"/>
            <w:proofErr w:type="gramStart"/>
            <w:r w:rsidR="00E31A8C">
              <w:rPr>
                <w:rFonts w:asciiTheme="minorHAnsi" w:hAnsiTheme="minorHAnsi" w:cs="Aptos"/>
                <w:sz w:val="24"/>
                <w:szCs w:val="24"/>
                <w:lang w:eastAsia="es-EC"/>
              </w:rPr>
              <w:t>B</w:t>
            </w:r>
            <w:r>
              <w:rPr>
                <w:rFonts w:asciiTheme="minorHAnsi" w:hAnsiTheme="minorHAnsi" w:cs="Aptos"/>
                <w:sz w:val="24"/>
                <w:szCs w:val="24"/>
                <w:lang w:eastAsia="es-EC"/>
              </w:rPr>
              <w:t>,dia</w:t>
            </w:r>
            <w:proofErr w:type="spellEnd"/>
            <w:proofErr w:type="gramEnd"/>
          </w:p>
        </w:tc>
      </w:tr>
      <w:tr w:rsidR="00F4658F" w:rsidRPr="00D01963" w14:paraId="67EE8DBE" w14:textId="77777777" w:rsidTr="00C768C4">
        <w:tc>
          <w:tcPr>
            <w:cnfStyle w:val="001000000000" w:firstRow="0" w:lastRow="0" w:firstColumn="1" w:lastColumn="0" w:oddVBand="0" w:evenVBand="0" w:oddHBand="0" w:evenHBand="0" w:firstRowFirstColumn="0" w:firstRowLastColumn="0" w:lastRowFirstColumn="0" w:lastRowLastColumn="0"/>
            <w:tcW w:w="0" w:type="auto"/>
            <w:hideMark/>
          </w:tcPr>
          <w:p w14:paraId="643E11EE" w14:textId="77777777" w:rsidR="00F4658F" w:rsidRPr="00D01963" w:rsidRDefault="00F4658F" w:rsidP="00C768C4">
            <w:pPr>
              <w:widowControl/>
              <w:autoSpaceDE/>
              <w:autoSpaceDN/>
              <w:spacing w:before="100" w:beforeAutospacing="1" w:after="100" w:afterAutospacing="1"/>
              <w:rPr>
                <w:rFonts w:asciiTheme="minorHAnsi" w:hAnsiTheme="minorHAnsi" w:cs="Aptos"/>
                <w:sz w:val="24"/>
                <w:szCs w:val="24"/>
                <w:lang w:eastAsia="es-EC"/>
              </w:rPr>
            </w:pPr>
            <w:r w:rsidRPr="00D01963">
              <w:rPr>
                <w:rFonts w:asciiTheme="minorHAnsi" w:hAnsiTheme="minorHAnsi" w:cs="Aptos"/>
                <w:sz w:val="24"/>
                <w:szCs w:val="24"/>
                <w:lang w:eastAsia="es-EC"/>
              </w:rPr>
              <w:t>Tipo de archivo generado</w:t>
            </w:r>
          </w:p>
        </w:tc>
        <w:tc>
          <w:tcPr>
            <w:tcW w:w="0" w:type="auto"/>
            <w:hideMark/>
          </w:tcPr>
          <w:p w14:paraId="3C42C0E3" w14:textId="77777777" w:rsidR="00F4658F" w:rsidRPr="00D01963" w:rsidRDefault="00F4658F" w:rsidP="00C768C4">
            <w:pPr>
              <w:widowControl/>
              <w:autoSpaceDE/>
              <w:autoSpaceDN/>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heme="minorHAnsi" w:hAnsiTheme="minorHAnsi" w:cs="Aptos"/>
                <w:sz w:val="24"/>
                <w:szCs w:val="24"/>
                <w:lang w:eastAsia="es-EC"/>
              </w:rPr>
            </w:pPr>
            <w:proofErr w:type="gramStart"/>
            <w:r w:rsidRPr="00D01963">
              <w:rPr>
                <w:rFonts w:asciiTheme="minorHAnsi" w:hAnsiTheme="minorHAnsi" w:cs="Aptos"/>
                <w:sz w:val="24"/>
                <w:szCs w:val="24"/>
                <w:lang w:eastAsia="es-EC"/>
              </w:rPr>
              <w:t>.build</w:t>
            </w:r>
            <w:proofErr w:type="gramEnd"/>
            <w:r w:rsidRPr="00D01963">
              <w:rPr>
                <w:rFonts w:asciiTheme="minorHAnsi" w:hAnsiTheme="minorHAnsi" w:cs="Aptos"/>
                <w:sz w:val="24"/>
                <w:szCs w:val="24"/>
                <w:lang w:eastAsia="es-EC"/>
              </w:rPr>
              <w:t xml:space="preserve"> </w:t>
            </w:r>
            <w:proofErr w:type="gramStart"/>
            <w:r w:rsidRPr="00D01963">
              <w:rPr>
                <w:rFonts w:asciiTheme="minorHAnsi" w:hAnsiTheme="minorHAnsi" w:cs="Aptos"/>
                <w:sz w:val="24"/>
                <w:szCs w:val="24"/>
                <w:lang w:eastAsia="es-EC"/>
              </w:rPr>
              <w:t>/ .</w:t>
            </w:r>
            <w:r>
              <w:rPr>
                <w:rFonts w:asciiTheme="minorHAnsi" w:hAnsiTheme="minorHAnsi" w:cs="Aptos"/>
                <w:sz w:val="24"/>
                <w:szCs w:val="24"/>
                <w:lang w:eastAsia="es-EC"/>
              </w:rPr>
              <w:t>ready</w:t>
            </w:r>
            <w:proofErr w:type="gramEnd"/>
          </w:p>
        </w:tc>
      </w:tr>
      <w:tr w:rsidR="00F4658F" w:rsidRPr="00D01963" w14:paraId="12EC0651" w14:textId="77777777" w:rsidTr="00C768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5C0A497" w14:textId="77777777" w:rsidR="00F4658F" w:rsidRPr="00D01963" w:rsidRDefault="00F4658F" w:rsidP="00C768C4">
            <w:pPr>
              <w:widowControl/>
              <w:autoSpaceDE/>
              <w:autoSpaceDN/>
              <w:spacing w:before="100" w:beforeAutospacing="1" w:after="100" w:afterAutospacing="1"/>
              <w:rPr>
                <w:rFonts w:asciiTheme="minorHAnsi" w:hAnsiTheme="minorHAnsi" w:cs="Aptos"/>
                <w:sz w:val="24"/>
                <w:szCs w:val="24"/>
                <w:lang w:eastAsia="es-EC"/>
              </w:rPr>
            </w:pPr>
            <w:r w:rsidRPr="00D01963">
              <w:rPr>
                <w:rFonts w:asciiTheme="minorHAnsi" w:hAnsiTheme="minorHAnsi" w:cs="Aptos"/>
                <w:sz w:val="24"/>
                <w:szCs w:val="24"/>
                <w:lang w:eastAsia="es-EC"/>
              </w:rPr>
              <w:t>Nombre ejemplo de archivo</w:t>
            </w:r>
          </w:p>
        </w:tc>
        <w:tc>
          <w:tcPr>
            <w:tcW w:w="0" w:type="auto"/>
            <w:hideMark/>
          </w:tcPr>
          <w:p w14:paraId="0A770448" w14:textId="77777777" w:rsidR="00F4658F" w:rsidRPr="00D01963" w:rsidRDefault="00F4658F" w:rsidP="00C768C4">
            <w:pPr>
              <w:widowControl/>
              <w:autoSpaceDE/>
              <w:autoSpaceDN/>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heme="minorHAnsi" w:hAnsiTheme="minorHAnsi" w:cs="Aptos"/>
                <w:sz w:val="24"/>
                <w:szCs w:val="24"/>
                <w:lang w:eastAsia="es-EC"/>
              </w:rPr>
            </w:pPr>
            <w:r>
              <w:rPr>
                <w:rFonts w:asciiTheme="minorHAnsi" w:hAnsiTheme="minorHAnsi" w:cs="Aptos"/>
                <w:sz w:val="24"/>
                <w:szCs w:val="24"/>
                <w:lang w:eastAsia="es-EC"/>
              </w:rPr>
              <w:t>NPGTC</w:t>
            </w:r>
            <w:r w:rsidRPr="00D01963">
              <w:rPr>
                <w:rFonts w:asciiTheme="minorHAnsi" w:hAnsiTheme="minorHAnsi" w:cs="Aptos"/>
                <w:sz w:val="24"/>
                <w:szCs w:val="24"/>
                <w:lang w:eastAsia="es-EC"/>
              </w:rPr>
              <w:t>202505271230010001.build</w:t>
            </w:r>
          </w:p>
        </w:tc>
      </w:tr>
    </w:tbl>
    <w:p w14:paraId="07374E4D" w14:textId="77777777" w:rsidR="00F4658F" w:rsidRDefault="00F4658F" w:rsidP="00F4658F"/>
    <w:p w14:paraId="373D5D06" w14:textId="14A03153" w:rsidR="00E31A8C" w:rsidRPr="00E31A8C" w:rsidRDefault="00E31A8C" w:rsidP="00E31A8C">
      <w:pPr>
        <w:pStyle w:val="Prrafodelista"/>
        <w:numPr>
          <w:ilvl w:val="0"/>
          <w:numId w:val="8"/>
        </w:numPr>
      </w:pPr>
      <w:r w:rsidRPr="00990A8B">
        <w:t xml:space="preserve">Se consulta la tabla adq_tc_m_catalogos para obtener el valor correspondiente al catálogo 'NEMONICO_NOTIFICACION' con código_banco = </w:t>
      </w:r>
      <w:r>
        <w:t>2</w:t>
      </w:r>
      <w:r w:rsidRPr="00990A8B">
        <w:t>, cuyo valor esperado es 'N</w:t>
      </w:r>
      <w:r>
        <w:t>PGTC</w:t>
      </w:r>
      <w:r w:rsidRPr="00990A8B">
        <w:t>'.</w:t>
      </w:r>
    </w:p>
    <w:p w14:paraId="78682ECA" w14:textId="1E798704" w:rsidR="00D466AF" w:rsidRDefault="00D466AF" w:rsidP="00D466AF">
      <w:pPr>
        <w:pStyle w:val="Prrafodelista"/>
        <w:numPr>
          <w:ilvl w:val="0"/>
          <w:numId w:val="8"/>
        </w:numPr>
        <w:rPr>
          <w:lang w:val="es-EC"/>
        </w:rPr>
      </w:pPr>
      <w:r>
        <w:rPr>
          <w:lang w:val="es-EC"/>
        </w:rPr>
        <w:t>Se genera la fecha de proceso del job en formato dd/mm/AAAA, parámetro tipoProceso B y días -7</w:t>
      </w:r>
    </w:p>
    <w:p w14:paraId="5A65E3BC" w14:textId="0480945C" w:rsidR="00D466AF" w:rsidRPr="00D466AF" w:rsidRDefault="00D466AF" w:rsidP="00D466AF">
      <w:pPr>
        <w:pStyle w:val="Prrafodelista"/>
        <w:numPr>
          <w:ilvl w:val="0"/>
          <w:numId w:val="8"/>
        </w:numPr>
        <w:rPr>
          <w:lang w:val="es-EC"/>
        </w:rPr>
      </w:pPr>
      <w:r>
        <w:rPr>
          <w:lang w:val="es-EC"/>
        </w:rPr>
        <w:t xml:space="preserve">Se ejecuta el stored procedure </w:t>
      </w:r>
      <w:r w:rsidRPr="00D466AF">
        <w:rPr>
          <w:lang w:val="es-EC"/>
        </w:rPr>
        <w:t>pa_tcre_cciclofact</w:t>
      </w:r>
      <w:r>
        <w:rPr>
          <w:lang w:val="es-EC"/>
        </w:rPr>
        <w:t xml:space="preserve"> pasando como parámetros tipoProceso,fechaProceso y días (ver anexo 7.17)</w:t>
      </w:r>
    </w:p>
    <w:p w14:paraId="6A6F69DF" w14:textId="2B6A89DB" w:rsidR="003D4F49" w:rsidRPr="003D4F49" w:rsidRDefault="00D466AF" w:rsidP="003D4F49">
      <w:pPr>
        <w:pStyle w:val="Prrafodelista"/>
        <w:numPr>
          <w:ilvl w:val="0"/>
          <w:numId w:val="8"/>
        </w:numPr>
        <w:rPr>
          <w:lang w:val="es-EC"/>
        </w:rPr>
      </w:pPr>
      <w:r>
        <w:rPr>
          <w:lang w:val="es-EC"/>
        </w:rPr>
        <w:t>Se valida que el valor devuelto por el pa_tcre_cciclofact, entonces</w:t>
      </w:r>
      <w:r w:rsidR="003D2AAF">
        <w:rPr>
          <w:lang w:val="es-EC"/>
        </w:rPr>
        <w:t xml:space="preserve"> se llama al stored </w:t>
      </w:r>
      <w:proofErr w:type="gramStart"/>
      <w:r w:rsidR="003D2AAF">
        <w:rPr>
          <w:lang w:val="es-EC"/>
        </w:rPr>
        <w:t xml:space="preserve">procedure </w:t>
      </w:r>
      <w:r>
        <w:rPr>
          <w:lang w:val="es-EC"/>
        </w:rPr>
        <w:t xml:space="preserve"> </w:t>
      </w:r>
      <w:r w:rsidR="00FF6DE6" w:rsidRPr="00FF6DE6">
        <w:rPr>
          <w:lang w:val="es-EC"/>
        </w:rPr>
        <w:t>pa</w:t>
      </w:r>
      <w:proofErr w:type="gramEnd"/>
      <w:r w:rsidR="00FF6DE6" w:rsidRPr="00FF6DE6">
        <w:rPr>
          <w:lang w:val="es-EC"/>
        </w:rPr>
        <w:t>_con_ppuntosmcvs</w:t>
      </w:r>
      <w:r w:rsidR="00E31A8C">
        <w:rPr>
          <w:lang w:val="es-EC"/>
        </w:rPr>
        <w:t xml:space="preserve"> (Ver anexo 7.19)</w:t>
      </w:r>
      <w:r w:rsidR="00FF6DE6">
        <w:rPr>
          <w:lang w:val="es-EC"/>
        </w:rPr>
        <w:t xml:space="preserve"> pasando como parámetro la fecha de proceso y si el segundo el ciclo es igual a 2, se manda el segundo parámetro como ‘VISA’</w:t>
      </w:r>
      <w:r w:rsidR="003D4F49">
        <w:rPr>
          <w:lang w:val="es-EC"/>
        </w:rPr>
        <w:t xml:space="preserve">. El stored procedure llena la tabla </w:t>
      </w:r>
      <w:r w:rsidR="003D4F49" w:rsidRPr="003D4F49">
        <w:rPr>
          <w:lang w:val="es-EC"/>
        </w:rPr>
        <w:t>emi_tc_datos_masivos_puntos</w:t>
      </w:r>
    </w:p>
    <w:p w14:paraId="7E8390DE" w14:textId="3EADCEDF" w:rsidR="002326BD" w:rsidRPr="002326BD" w:rsidRDefault="002326BD" w:rsidP="002326BD">
      <w:pPr>
        <w:pStyle w:val="Prrafodelista"/>
        <w:numPr>
          <w:ilvl w:val="0"/>
          <w:numId w:val="8"/>
        </w:numPr>
        <w:rPr>
          <w:lang w:val="es-EC"/>
        </w:rPr>
      </w:pPr>
      <w:r>
        <w:rPr>
          <w:lang w:val="es-EC"/>
        </w:rPr>
        <w:t xml:space="preserve">Se consultan los datos de entrada de las tablas </w:t>
      </w:r>
      <w:proofErr w:type="gramStart"/>
      <w:r>
        <w:rPr>
          <w:lang w:val="es-EC"/>
        </w:rPr>
        <w:t>cobis..</w:t>
      </w:r>
      <w:proofErr w:type="gramEnd"/>
      <w:r>
        <w:rPr>
          <w:lang w:val="es-EC"/>
        </w:rPr>
        <w:t xml:space="preserve">cl_ente y cl_direccion_email tomando como valor de filtro el numero de identificacion para en_ced_ruc el numero de identificacion de la tabla </w:t>
      </w:r>
      <w:r w:rsidRPr="002326BD">
        <w:rPr>
          <w:lang w:val="es-EC"/>
        </w:rPr>
        <w:t>emi_tc_datos_masivos_</w:t>
      </w:r>
      <w:proofErr w:type="gramStart"/>
      <w:r w:rsidRPr="002326BD">
        <w:rPr>
          <w:lang w:val="es-EC"/>
        </w:rPr>
        <w:t>puntos</w:t>
      </w:r>
      <w:r>
        <w:rPr>
          <w:lang w:val="es-EC"/>
        </w:rPr>
        <w:t>.identificacion</w:t>
      </w:r>
      <w:proofErr w:type="gramEnd"/>
      <w:r>
        <w:rPr>
          <w:lang w:val="es-EC"/>
        </w:rPr>
        <w:t xml:space="preserve"> y donde el valor de en_subtipo no sea igual a ‘P’</w:t>
      </w:r>
    </w:p>
    <w:p w14:paraId="3D709C50" w14:textId="6C667174" w:rsidR="00FF6DE6" w:rsidRPr="00FF6DE6" w:rsidRDefault="002326BD" w:rsidP="00FF6DE6">
      <w:pPr>
        <w:pStyle w:val="Prrafodelista"/>
        <w:numPr>
          <w:ilvl w:val="0"/>
          <w:numId w:val="8"/>
        </w:numPr>
        <w:rPr>
          <w:lang w:val="es-EC"/>
        </w:rPr>
      </w:pPr>
      <w:r>
        <w:rPr>
          <w:lang w:val="es-EC"/>
        </w:rPr>
        <w:t xml:space="preserve">Se cargan los registros en la tabla </w:t>
      </w:r>
      <w:r w:rsidRPr="002326BD">
        <w:rPr>
          <w:lang w:val="es-EC"/>
        </w:rPr>
        <w:t>emi_tc_datos_masivos_puntos</w:t>
      </w:r>
      <w:r>
        <w:rPr>
          <w:lang w:val="es-EC"/>
        </w:rPr>
        <w:t xml:space="preserve"> con los datos de direcciones de cliente</w:t>
      </w:r>
    </w:p>
    <w:p w14:paraId="422CF395" w14:textId="186B00CC" w:rsidR="002326BD" w:rsidRDefault="002326BD" w:rsidP="002326BD">
      <w:pPr>
        <w:pStyle w:val="Prrafodelista"/>
        <w:numPr>
          <w:ilvl w:val="0"/>
          <w:numId w:val="8"/>
        </w:numPr>
      </w:pPr>
      <w:r>
        <w:t xml:space="preserve">Se tratan los registros que se tienen en la tabla </w:t>
      </w:r>
      <w:r w:rsidRPr="002326BD">
        <w:rPr>
          <w:lang w:val="es-EC"/>
        </w:rPr>
        <w:t>emi_tc_datos_masivos_puntos</w:t>
      </w:r>
      <w:r>
        <w:t xml:space="preserve"> y se genera el </w:t>
      </w:r>
      <w:proofErr w:type="gramStart"/>
      <w:r>
        <w:t>archivo .build</w:t>
      </w:r>
      <w:proofErr w:type="gramEnd"/>
      <w:r>
        <w:t xml:space="preserve"> (Ver anexo </w:t>
      </w:r>
      <w:r w:rsidR="00E31A8C">
        <w:t>7</w:t>
      </w:r>
      <w:r>
        <w:t xml:space="preserve">.13). se valida que el </w:t>
      </w:r>
      <w:proofErr w:type="spellStart"/>
      <w:r>
        <w:t>numero</w:t>
      </w:r>
      <w:proofErr w:type="spellEnd"/>
      <w:r>
        <w:t xml:space="preserve"> de registros en el </w:t>
      </w:r>
      <w:proofErr w:type="gramStart"/>
      <w:r>
        <w:t>archivo .build</w:t>
      </w:r>
      <w:proofErr w:type="gramEnd"/>
      <w:r>
        <w:t xml:space="preserve"> no supere los 20000 </w:t>
      </w:r>
      <w:r w:rsidR="00E31A8C">
        <w:t>registros. En</w:t>
      </w:r>
      <w:r>
        <w:t xml:space="preserve"> caso de que sobrepasen los 20000 registros, se debe crear otro archivo aparte agregando el </w:t>
      </w:r>
      <w:proofErr w:type="spellStart"/>
      <w:r>
        <w:t>numero</w:t>
      </w:r>
      <w:proofErr w:type="spellEnd"/>
      <w:r>
        <w:t xml:space="preserve"> secuencial del archivo al final con 2. El valor del </w:t>
      </w:r>
      <w:proofErr w:type="spellStart"/>
      <w:r>
        <w:t>limite</w:t>
      </w:r>
      <w:proofErr w:type="spellEnd"/>
      <w:r>
        <w:t xml:space="preserve"> de registros por </w:t>
      </w:r>
      <w:proofErr w:type="gramStart"/>
      <w:r>
        <w:t>archivos .build</w:t>
      </w:r>
      <w:proofErr w:type="gramEnd"/>
      <w:r>
        <w:t xml:space="preserve"> se encuentra parametrizado en el valor NOTI_BATCH_LIMI</w:t>
      </w:r>
    </w:p>
    <w:p w14:paraId="0281BFE4" w14:textId="7A7125BE" w:rsidR="00802CFD" w:rsidRPr="00F4658F" w:rsidRDefault="002326BD" w:rsidP="00F4658F">
      <w:pPr>
        <w:pStyle w:val="Prrafodelista"/>
        <w:numPr>
          <w:ilvl w:val="0"/>
          <w:numId w:val="8"/>
        </w:numPr>
      </w:pPr>
      <w:r>
        <w:t>Se sube el archivo en el s3 habilitado y una GAW mueve el archivo a la fuente de recepción de latinia</w:t>
      </w:r>
    </w:p>
    <w:p w14:paraId="10E0C010" w14:textId="31051EB5" w:rsidR="00F4658F" w:rsidRPr="00F4658F" w:rsidRDefault="00F4658F" w:rsidP="00F4658F">
      <w:pPr>
        <w:pStyle w:val="Ttulo1"/>
        <w:numPr>
          <w:ilvl w:val="2"/>
          <w:numId w:val="1"/>
        </w:numPr>
      </w:pPr>
      <w:r>
        <w:t>Notificacion de tarjetas empresariales</w:t>
      </w:r>
    </w:p>
    <w:tbl>
      <w:tblPr>
        <w:tblStyle w:val="Tablanormal1"/>
        <w:tblW w:w="0" w:type="auto"/>
        <w:tblLook w:val="04A0" w:firstRow="1" w:lastRow="0" w:firstColumn="1" w:lastColumn="0" w:noHBand="0" w:noVBand="1"/>
      </w:tblPr>
      <w:tblGrid>
        <w:gridCol w:w="3222"/>
        <w:gridCol w:w="3890"/>
      </w:tblGrid>
      <w:tr w:rsidR="00F4658F" w:rsidRPr="00D01963" w14:paraId="7DA22F26" w14:textId="77777777" w:rsidTr="00C768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B391647" w14:textId="77777777" w:rsidR="00F4658F" w:rsidRPr="00D01963" w:rsidRDefault="00F4658F" w:rsidP="00C768C4">
            <w:pPr>
              <w:widowControl/>
              <w:autoSpaceDE/>
              <w:autoSpaceDN/>
              <w:spacing w:before="100" w:beforeAutospacing="1" w:after="100" w:afterAutospacing="1"/>
              <w:rPr>
                <w:rFonts w:asciiTheme="minorHAnsi" w:hAnsiTheme="minorHAnsi" w:cs="Aptos"/>
                <w:sz w:val="24"/>
                <w:szCs w:val="24"/>
                <w:lang w:eastAsia="es-EC"/>
              </w:rPr>
            </w:pPr>
            <w:r w:rsidRPr="00D01963">
              <w:rPr>
                <w:rFonts w:asciiTheme="minorHAnsi" w:hAnsiTheme="minorHAnsi" w:cs="Aptos"/>
                <w:sz w:val="24"/>
                <w:szCs w:val="24"/>
                <w:lang w:eastAsia="es-EC"/>
              </w:rPr>
              <w:t>Campo</w:t>
            </w:r>
          </w:p>
        </w:tc>
        <w:tc>
          <w:tcPr>
            <w:tcW w:w="0" w:type="auto"/>
            <w:hideMark/>
          </w:tcPr>
          <w:p w14:paraId="18187737" w14:textId="77777777" w:rsidR="00F4658F" w:rsidRPr="00D01963" w:rsidRDefault="00F4658F" w:rsidP="00C768C4">
            <w:pPr>
              <w:widowControl/>
              <w:autoSpaceDE/>
              <w:autoSpaceDN/>
              <w:spacing w:before="100" w:beforeAutospacing="1" w:after="100" w:afterAutospacing="1"/>
              <w:cnfStyle w:val="100000000000" w:firstRow="1" w:lastRow="0" w:firstColumn="0" w:lastColumn="0" w:oddVBand="0" w:evenVBand="0" w:oddHBand="0" w:evenHBand="0" w:firstRowFirstColumn="0" w:firstRowLastColumn="0" w:lastRowFirstColumn="0" w:lastRowLastColumn="0"/>
              <w:rPr>
                <w:rFonts w:asciiTheme="minorHAnsi" w:hAnsiTheme="minorHAnsi" w:cs="Aptos"/>
                <w:sz w:val="24"/>
                <w:szCs w:val="24"/>
                <w:lang w:eastAsia="es-EC"/>
              </w:rPr>
            </w:pPr>
            <w:r w:rsidRPr="00D01963">
              <w:rPr>
                <w:rFonts w:asciiTheme="minorHAnsi" w:hAnsiTheme="minorHAnsi" w:cs="Aptos"/>
                <w:sz w:val="24"/>
                <w:szCs w:val="24"/>
                <w:lang w:eastAsia="es-EC"/>
              </w:rPr>
              <w:t>Detalle</w:t>
            </w:r>
          </w:p>
        </w:tc>
      </w:tr>
      <w:tr w:rsidR="00F4658F" w:rsidRPr="00DD2023" w14:paraId="144388EE" w14:textId="77777777" w:rsidTr="00C768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1F7D185" w14:textId="77777777" w:rsidR="00F4658F" w:rsidRPr="00D01963" w:rsidRDefault="00F4658F" w:rsidP="00C768C4">
            <w:pPr>
              <w:widowControl/>
              <w:autoSpaceDE/>
              <w:autoSpaceDN/>
              <w:spacing w:before="100" w:beforeAutospacing="1" w:after="100" w:afterAutospacing="1"/>
              <w:rPr>
                <w:rFonts w:asciiTheme="minorHAnsi" w:hAnsiTheme="minorHAnsi" w:cs="Aptos"/>
                <w:sz w:val="24"/>
                <w:szCs w:val="24"/>
                <w:lang w:eastAsia="es-EC"/>
              </w:rPr>
            </w:pPr>
            <w:r w:rsidRPr="00D01963">
              <w:rPr>
                <w:rFonts w:asciiTheme="minorHAnsi" w:hAnsiTheme="minorHAnsi" w:cs="Aptos"/>
                <w:sz w:val="24"/>
                <w:szCs w:val="24"/>
                <w:lang w:eastAsia="es-EC"/>
              </w:rPr>
              <w:t>NEMÓNICO</w:t>
            </w:r>
          </w:p>
        </w:tc>
        <w:tc>
          <w:tcPr>
            <w:tcW w:w="0" w:type="auto"/>
            <w:hideMark/>
          </w:tcPr>
          <w:p w14:paraId="2B2DB9F4" w14:textId="77777777" w:rsidR="00F4658F" w:rsidRPr="00DD2023" w:rsidRDefault="00F4658F" w:rsidP="00C768C4">
            <w:pPr>
              <w:widowControl/>
              <w:autoSpaceDE/>
              <w:autoSpaceDN/>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heme="minorHAnsi" w:hAnsiTheme="minorHAnsi" w:cs="Aptos"/>
                <w:sz w:val="24"/>
                <w:szCs w:val="24"/>
                <w:lang w:eastAsia="es-EC"/>
              </w:rPr>
            </w:pPr>
            <w:r w:rsidRPr="00DD2023">
              <w:rPr>
                <w:rFonts w:asciiTheme="minorHAnsi" w:hAnsiTheme="minorHAnsi" w:cs="Aptos"/>
                <w:sz w:val="24"/>
                <w:szCs w:val="24"/>
                <w:lang w:eastAsia="es-EC"/>
              </w:rPr>
              <w:t>TCRMC</w:t>
            </w:r>
          </w:p>
        </w:tc>
      </w:tr>
      <w:tr w:rsidR="00F4658F" w:rsidRPr="00D01963" w14:paraId="65BE23F8" w14:textId="77777777" w:rsidTr="00C768C4">
        <w:tc>
          <w:tcPr>
            <w:cnfStyle w:val="001000000000" w:firstRow="0" w:lastRow="0" w:firstColumn="1" w:lastColumn="0" w:oddVBand="0" w:evenVBand="0" w:oddHBand="0" w:evenHBand="0" w:firstRowFirstColumn="0" w:firstRowLastColumn="0" w:lastRowFirstColumn="0" w:lastRowLastColumn="0"/>
            <w:tcW w:w="0" w:type="auto"/>
            <w:hideMark/>
          </w:tcPr>
          <w:p w14:paraId="7DE8CA47" w14:textId="77777777" w:rsidR="00F4658F" w:rsidRPr="00D01963" w:rsidRDefault="00F4658F" w:rsidP="00C768C4">
            <w:pPr>
              <w:widowControl/>
              <w:autoSpaceDE/>
              <w:autoSpaceDN/>
              <w:spacing w:before="100" w:beforeAutospacing="1" w:after="100" w:afterAutospacing="1"/>
              <w:rPr>
                <w:rFonts w:asciiTheme="minorHAnsi" w:hAnsiTheme="minorHAnsi" w:cs="Aptos"/>
                <w:sz w:val="24"/>
                <w:szCs w:val="24"/>
                <w:lang w:eastAsia="es-EC"/>
              </w:rPr>
            </w:pPr>
            <w:r w:rsidRPr="00D01963">
              <w:rPr>
                <w:rFonts w:asciiTheme="minorHAnsi" w:hAnsiTheme="minorHAnsi" w:cs="Aptos"/>
                <w:sz w:val="24"/>
                <w:szCs w:val="24"/>
                <w:lang w:eastAsia="es-EC"/>
              </w:rPr>
              <w:t>Nombre del proceso</w:t>
            </w:r>
          </w:p>
        </w:tc>
        <w:tc>
          <w:tcPr>
            <w:tcW w:w="0" w:type="auto"/>
            <w:hideMark/>
          </w:tcPr>
          <w:p w14:paraId="66A5125B" w14:textId="77777777" w:rsidR="00F4658F" w:rsidRPr="00D01963" w:rsidRDefault="00F4658F" w:rsidP="00C768C4">
            <w:pPr>
              <w:widowControl/>
              <w:autoSpaceDE/>
              <w:autoSpaceDN/>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heme="minorHAnsi" w:hAnsiTheme="minorHAnsi" w:cs="Aptos"/>
                <w:sz w:val="24"/>
                <w:szCs w:val="24"/>
                <w:lang w:eastAsia="es-EC"/>
              </w:rPr>
            </w:pPr>
            <w:r>
              <w:rPr>
                <w:rFonts w:asciiTheme="minorHAnsi" w:hAnsiTheme="minorHAnsi" w:cs="Aptos"/>
                <w:sz w:val="24"/>
                <w:szCs w:val="24"/>
                <w:lang w:eastAsia="es-EC"/>
              </w:rPr>
              <w:t>Tarjetas empresariales</w:t>
            </w:r>
          </w:p>
        </w:tc>
      </w:tr>
      <w:tr w:rsidR="00F4658F" w:rsidRPr="00D01963" w14:paraId="3F829CC4" w14:textId="77777777" w:rsidTr="00C768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A76C50C" w14:textId="77777777" w:rsidR="00F4658F" w:rsidRPr="00D01963" w:rsidRDefault="00F4658F" w:rsidP="00C768C4">
            <w:pPr>
              <w:widowControl/>
              <w:autoSpaceDE/>
              <w:autoSpaceDN/>
              <w:spacing w:before="100" w:beforeAutospacing="1" w:after="100" w:afterAutospacing="1"/>
              <w:rPr>
                <w:rFonts w:asciiTheme="minorHAnsi" w:hAnsiTheme="minorHAnsi" w:cs="Aptos"/>
                <w:sz w:val="24"/>
                <w:szCs w:val="24"/>
                <w:lang w:eastAsia="es-EC"/>
              </w:rPr>
            </w:pPr>
            <w:r w:rsidRPr="00D01963">
              <w:rPr>
                <w:rFonts w:asciiTheme="minorHAnsi" w:hAnsiTheme="minorHAnsi" w:cs="Aptos"/>
                <w:sz w:val="24"/>
                <w:szCs w:val="24"/>
                <w:lang w:eastAsia="es-EC"/>
              </w:rPr>
              <w:t>Nombre del ETL</w:t>
            </w:r>
          </w:p>
        </w:tc>
        <w:tc>
          <w:tcPr>
            <w:tcW w:w="0" w:type="auto"/>
            <w:hideMark/>
          </w:tcPr>
          <w:p w14:paraId="49724309" w14:textId="77777777" w:rsidR="00F4658F" w:rsidRPr="00D01963" w:rsidRDefault="00F4658F" w:rsidP="00C768C4">
            <w:pPr>
              <w:widowControl/>
              <w:autoSpaceDE/>
              <w:autoSpaceDN/>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heme="minorHAnsi" w:hAnsiTheme="minorHAnsi" w:cs="Aptos"/>
                <w:sz w:val="24"/>
                <w:szCs w:val="24"/>
                <w:lang w:eastAsia="es-EC"/>
              </w:rPr>
            </w:pPr>
            <w:proofErr w:type="spellStart"/>
            <w:r w:rsidRPr="002C42C5">
              <w:t>job_emi_t_noti_tcempr</w:t>
            </w:r>
            <w:proofErr w:type="spellEnd"/>
          </w:p>
        </w:tc>
      </w:tr>
      <w:tr w:rsidR="00F4658F" w:rsidRPr="00D01963" w14:paraId="69EDD0A2" w14:textId="77777777" w:rsidTr="00C768C4">
        <w:tc>
          <w:tcPr>
            <w:cnfStyle w:val="001000000000" w:firstRow="0" w:lastRow="0" w:firstColumn="1" w:lastColumn="0" w:oddVBand="0" w:evenVBand="0" w:oddHBand="0" w:evenHBand="0" w:firstRowFirstColumn="0" w:firstRowLastColumn="0" w:lastRowFirstColumn="0" w:lastRowLastColumn="0"/>
            <w:tcW w:w="0" w:type="auto"/>
            <w:hideMark/>
          </w:tcPr>
          <w:p w14:paraId="10C4E5A5" w14:textId="77777777" w:rsidR="00F4658F" w:rsidRPr="00D01963" w:rsidRDefault="00F4658F" w:rsidP="00C768C4">
            <w:pPr>
              <w:widowControl/>
              <w:autoSpaceDE/>
              <w:autoSpaceDN/>
              <w:spacing w:before="100" w:beforeAutospacing="1" w:after="100" w:afterAutospacing="1"/>
              <w:rPr>
                <w:rFonts w:asciiTheme="minorHAnsi" w:hAnsiTheme="minorHAnsi" w:cs="Aptos"/>
                <w:sz w:val="24"/>
                <w:szCs w:val="24"/>
                <w:lang w:eastAsia="es-EC"/>
              </w:rPr>
            </w:pPr>
            <w:r w:rsidRPr="00D01963">
              <w:rPr>
                <w:rFonts w:asciiTheme="minorHAnsi" w:hAnsiTheme="minorHAnsi" w:cs="Aptos"/>
                <w:sz w:val="24"/>
                <w:szCs w:val="24"/>
                <w:lang w:eastAsia="es-EC"/>
              </w:rPr>
              <w:t>Frecuencia de ejecución</w:t>
            </w:r>
          </w:p>
        </w:tc>
        <w:tc>
          <w:tcPr>
            <w:tcW w:w="0" w:type="auto"/>
            <w:hideMark/>
          </w:tcPr>
          <w:p w14:paraId="6CAAA7A2" w14:textId="77777777" w:rsidR="00F4658F" w:rsidRPr="00D01963" w:rsidRDefault="00F4658F" w:rsidP="00C768C4">
            <w:pPr>
              <w:widowControl/>
              <w:autoSpaceDE/>
              <w:autoSpaceDN/>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heme="minorHAnsi" w:hAnsiTheme="minorHAnsi" w:cs="Aptos"/>
                <w:sz w:val="24"/>
                <w:szCs w:val="24"/>
                <w:lang w:eastAsia="es-EC"/>
              </w:rPr>
            </w:pPr>
            <w:r w:rsidRPr="00D01963">
              <w:rPr>
                <w:rFonts w:asciiTheme="minorHAnsi" w:hAnsiTheme="minorHAnsi" w:cs="Aptos"/>
                <w:sz w:val="24"/>
                <w:szCs w:val="24"/>
                <w:lang w:eastAsia="es-EC"/>
              </w:rPr>
              <w:t>diario</w:t>
            </w:r>
          </w:p>
        </w:tc>
      </w:tr>
      <w:tr w:rsidR="00F4658F" w:rsidRPr="00D01963" w14:paraId="25CA9555" w14:textId="77777777" w:rsidTr="00C768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369CE83" w14:textId="77777777" w:rsidR="00F4658F" w:rsidRPr="00D01963" w:rsidRDefault="00F4658F" w:rsidP="00C768C4">
            <w:pPr>
              <w:widowControl/>
              <w:autoSpaceDE/>
              <w:autoSpaceDN/>
              <w:spacing w:before="100" w:beforeAutospacing="1" w:after="100" w:afterAutospacing="1"/>
              <w:rPr>
                <w:rFonts w:asciiTheme="minorHAnsi" w:hAnsiTheme="minorHAnsi" w:cs="Aptos"/>
                <w:sz w:val="24"/>
                <w:szCs w:val="24"/>
                <w:lang w:eastAsia="es-EC"/>
              </w:rPr>
            </w:pPr>
            <w:r w:rsidRPr="00D01963">
              <w:rPr>
                <w:rFonts w:asciiTheme="minorHAnsi" w:hAnsiTheme="minorHAnsi" w:cs="Aptos"/>
                <w:sz w:val="24"/>
                <w:szCs w:val="24"/>
                <w:lang w:eastAsia="es-EC"/>
              </w:rPr>
              <w:t>Tipo de archivo generado</w:t>
            </w:r>
          </w:p>
        </w:tc>
        <w:tc>
          <w:tcPr>
            <w:tcW w:w="0" w:type="auto"/>
            <w:hideMark/>
          </w:tcPr>
          <w:p w14:paraId="6D245480" w14:textId="77777777" w:rsidR="00F4658F" w:rsidRPr="00D01963" w:rsidRDefault="00F4658F" w:rsidP="00C768C4">
            <w:pPr>
              <w:widowControl/>
              <w:autoSpaceDE/>
              <w:autoSpaceDN/>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heme="minorHAnsi" w:hAnsiTheme="minorHAnsi" w:cs="Aptos"/>
                <w:sz w:val="24"/>
                <w:szCs w:val="24"/>
                <w:lang w:eastAsia="es-EC"/>
              </w:rPr>
            </w:pPr>
            <w:proofErr w:type="gramStart"/>
            <w:r w:rsidRPr="00D01963">
              <w:rPr>
                <w:rFonts w:asciiTheme="minorHAnsi" w:hAnsiTheme="minorHAnsi" w:cs="Aptos"/>
                <w:sz w:val="24"/>
                <w:szCs w:val="24"/>
                <w:lang w:eastAsia="es-EC"/>
              </w:rPr>
              <w:t>.build</w:t>
            </w:r>
            <w:proofErr w:type="gramEnd"/>
            <w:r w:rsidRPr="00D01963">
              <w:rPr>
                <w:rFonts w:asciiTheme="minorHAnsi" w:hAnsiTheme="minorHAnsi" w:cs="Aptos"/>
                <w:sz w:val="24"/>
                <w:szCs w:val="24"/>
                <w:lang w:eastAsia="es-EC"/>
              </w:rPr>
              <w:t xml:space="preserve"> </w:t>
            </w:r>
            <w:proofErr w:type="gramStart"/>
            <w:r w:rsidRPr="00D01963">
              <w:rPr>
                <w:rFonts w:asciiTheme="minorHAnsi" w:hAnsiTheme="minorHAnsi" w:cs="Aptos"/>
                <w:sz w:val="24"/>
                <w:szCs w:val="24"/>
                <w:lang w:eastAsia="es-EC"/>
              </w:rPr>
              <w:t>/ .</w:t>
            </w:r>
            <w:r>
              <w:rPr>
                <w:rFonts w:asciiTheme="minorHAnsi" w:hAnsiTheme="minorHAnsi" w:cs="Aptos"/>
                <w:sz w:val="24"/>
                <w:szCs w:val="24"/>
                <w:lang w:eastAsia="es-EC"/>
              </w:rPr>
              <w:t>ready</w:t>
            </w:r>
            <w:proofErr w:type="gramEnd"/>
            <w:r>
              <w:rPr>
                <w:rFonts w:asciiTheme="minorHAnsi" w:hAnsiTheme="minorHAnsi" w:cs="Aptos"/>
                <w:sz w:val="24"/>
                <w:szCs w:val="24"/>
                <w:lang w:eastAsia="es-EC"/>
              </w:rPr>
              <w:t xml:space="preserve"> /.</w:t>
            </w:r>
            <w:proofErr w:type="spellStart"/>
            <w:r>
              <w:rPr>
                <w:rFonts w:asciiTheme="minorHAnsi" w:hAnsiTheme="minorHAnsi" w:cs="Aptos"/>
                <w:sz w:val="24"/>
                <w:szCs w:val="24"/>
                <w:lang w:eastAsia="es-EC"/>
              </w:rPr>
              <w:t>csv</w:t>
            </w:r>
            <w:proofErr w:type="spellEnd"/>
          </w:p>
        </w:tc>
      </w:tr>
      <w:tr w:rsidR="00F4658F" w:rsidRPr="00D01963" w14:paraId="0A86F387" w14:textId="77777777" w:rsidTr="00C768C4">
        <w:tc>
          <w:tcPr>
            <w:cnfStyle w:val="001000000000" w:firstRow="0" w:lastRow="0" w:firstColumn="1" w:lastColumn="0" w:oddVBand="0" w:evenVBand="0" w:oddHBand="0" w:evenHBand="0" w:firstRowFirstColumn="0" w:firstRowLastColumn="0" w:lastRowFirstColumn="0" w:lastRowLastColumn="0"/>
            <w:tcW w:w="0" w:type="auto"/>
            <w:hideMark/>
          </w:tcPr>
          <w:p w14:paraId="67CFA7D5" w14:textId="77777777" w:rsidR="00F4658F" w:rsidRPr="00D01963" w:rsidRDefault="00F4658F" w:rsidP="00C768C4">
            <w:pPr>
              <w:widowControl/>
              <w:autoSpaceDE/>
              <w:autoSpaceDN/>
              <w:spacing w:before="100" w:beforeAutospacing="1" w:after="100" w:afterAutospacing="1"/>
              <w:rPr>
                <w:rFonts w:asciiTheme="minorHAnsi" w:hAnsiTheme="minorHAnsi" w:cs="Aptos"/>
                <w:sz w:val="24"/>
                <w:szCs w:val="24"/>
                <w:lang w:eastAsia="es-EC"/>
              </w:rPr>
            </w:pPr>
            <w:r w:rsidRPr="00D01963">
              <w:rPr>
                <w:rFonts w:asciiTheme="minorHAnsi" w:hAnsiTheme="minorHAnsi" w:cs="Aptos"/>
                <w:sz w:val="24"/>
                <w:szCs w:val="24"/>
                <w:lang w:eastAsia="es-EC"/>
              </w:rPr>
              <w:t>Nombre ejemplo de archivo</w:t>
            </w:r>
          </w:p>
        </w:tc>
        <w:tc>
          <w:tcPr>
            <w:tcW w:w="0" w:type="auto"/>
            <w:hideMark/>
          </w:tcPr>
          <w:p w14:paraId="24667AEF" w14:textId="77777777" w:rsidR="00F4658F" w:rsidRPr="00D01963" w:rsidRDefault="00F4658F" w:rsidP="00C768C4">
            <w:pPr>
              <w:widowControl/>
              <w:autoSpaceDE/>
              <w:autoSpaceDN/>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heme="minorHAnsi" w:hAnsiTheme="minorHAnsi" w:cs="Aptos"/>
                <w:sz w:val="24"/>
                <w:szCs w:val="24"/>
                <w:lang w:eastAsia="es-EC"/>
              </w:rPr>
            </w:pPr>
            <w:r>
              <w:rPr>
                <w:rFonts w:asciiTheme="minorHAnsi" w:hAnsiTheme="minorHAnsi" w:cs="Aptos"/>
                <w:sz w:val="24"/>
                <w:szCs w:val="24"/>
                <w:lang w:eastAsia="es-EC"/>
              </w:rPr>
              <w:t>TCRMC</w:t>
            </w:r>
            <w:r w:rsidRPr="00D01963">
              <w:rPr>
                <w:rFonts w:asciiTheme="minorHAnsi" w:hAnsiTheme="minorHAnsi" w:cs="Aptos"/>
                <w:sz w:val="24"/>
                <w:szCs w:val="24"/>
                <w:lang w:eastAsia="es-EC"/>
              </w:rPr>
              <w:t>202505271230010001.build</w:t>
            </w:r>
          </w:p>
        </w:tc>
      </w:tr>
    </w:tbl>
    <w:p w14:paraId="4027A551" w14:textId="77777777" w:rsidR="00D2675A" w:rsidRDefault="00D2675A" w:rsidP="00D2675A">
      <w:pPr>
        <w:pStyle w:val="Textoindependiente"/>
        <w:rPr>
          <w:lang w:val="en-US" w:eastAsia="ar-SA"/>
        </w:rPr>
      </w:pPr>
    </w:p>
    <w:p w14:paraId="2196EAF0" w14:textId="23A5C289" w:rsidR="00377D16" w:rsidRPr="00377D16" w:rsidRDefault="00377D16" w:rsidP="00377D16">
      <w:pPr>
        <w:pStyle w:val="Textoindependiente"/>
        <w:numPr>
          <w:ilvl w:val="0"/>
          <w:numId w:val="9"/>
        </w:numPr>
        <w:rPr>
          <w:lang w:val="en-US" w:eastAsia="ar-SA"/>
        </w:rPr>
      </w:pPr>
      <w:r w:rsidRPr="00990A8B">
        <w:t xml:space="preserve">Se consulta la tabla adq_tc_m_catalogos para obtener el valor correspondiente al catálogo 'NEMONICO_NOTIFICACION' con código_banco = </w:t>
      </w:r>
      <w:r>
        <w:t>3</w:t>
      </w:r>
      <w:r w:rsidRPr="00990A8B">
        <w:t>, cuyo valor esperado es '</w:t>
      </w:r>
      <w:r>
        <w:t>TCRMC</w:t>
      </w:r>
      <w:r w:rsidRPr="00990A8B">
        <w:t>'.</w:t>
      </w:r>
    </w:p>
    <w:p w14:paraId="0BC43F58" w14:textId="07B2020F" w:rsidR="00377D16" w:rsidRPr="00377D16" w:rsidRDefault="00377D16" w:rsidP="00377D16">
      <w:pPr>
        <w:pStyle w:val="Textoindependiente"/>
        <w:numPr>
          <w:ilvl w:val="0"/>
          <w:numId w:val="9"/>
        </w:numPr>
        <w:rPr>
          <w:lang w:val="es-EC"/>
        </w:rPr>
      </w:pPr>
      <w:r>
        <w:t xml:space="preserve">Se ejecuta el stored procedure </w:t>
      </w:r>
      <w:proofErr w:type="spellStart"/>
      <w:r w:rsidRPr="00377D16">
        <w:rPr>
          <w:lang w:val="es-EC"/>
        </w:rPr>
        <w:t>pa_con_nnotiempresarial</w:t>
      </w:r>
      <w:proofErr w:type="spellEnd"/>
      <w:r>
        <w:rPr>
          <w:lang w:val="es-EC"/>
        </w:rPr>
        <w:t xml:space="preserve"> (Ver anexo 7.20) </w:t>
      </w:r>
      <w:r w:rsidRPr="00377D16">
        <w:rPr>
          <w:lang w:val="es-EC"/>
        </w:rPr>
        <w:t>pasando como parámetro el valor de la fecha del proceso en formato AAAA/mm/dd</w:t>
      </w:r>
    </w:p>
    <w:p w14:paraId="12174B9C" w14:textId="77985AAD" w:rsidR="00377D16" w:rsidRDefault="00F63E93" w:rsidP="00377D16">
      <w:pPr>
        <w:pStyle w:val="Textoindependiente"/>
        <w:numPr>
          <w:ilvl w:val="0"/>
          <w:numId w:val="9"/>
        </w:numPr>
        <w:rPr>
          <w:lang w:val="en-US" w:eastAsia="ar-SA"/>
        </w:rPr>
      </w:pPr>
      <w:r>
        <w:rPr>
          <w:lang w:val="en-US" w:eastAsia="ar-SA"/>
        </w:rPr>
        <w:t xml:space="preserve">Se </w:t>
      </w:r>
      <w:proofErr w:type="spellStart"/>
      <w:r>
        <w:rPr>
          <w:lang w:val="en-US" w:eastAsia="ar-SA"/>
        </w:rPr>
        <w:t>trata</w:t>
      </w:r>
      <w:proofErr w:type="spellEnd"/>
      <w:r>
        <w:rPr>
          <w:lang w:val="en-US" w:eastAsia="ar-SA"/>
        </w:rPr>
        <w:t xml:space="preserve"> la </w:t>
      </w:r>
      <w:proofErr w:type="spellStart"/>
      <w:r>
        <w:rPr>
          <w:lang w:val="en-US" w:eastAsia="ar-SA"/>
        </w:rPr>
        <w:t>salida</w:t>
      </w:r>
      <w:proofErr w:type="spellEnd"/>
      <w:r>
        <w:rPr>
          <w:lang w:val="en-US" w:eastAsia="ar-SA"/>
        </w:rPr>
        <w:t xml:space="preserve"> del stored procedure </w:t>
      </w:r>
      <w:proofErr w:type="spellStart"/>
      <w:r>
        <w:rPr>
          <w:lang w:val="en-US" w:eastAsia="ar-SA"/>
        </w:rPr>
        <w:t>categorizando</w:t>
      </w:r>
      <w:proofErr w:type="spellEnd"/>
      <w:r>
        <w:rPr>
          <w:lang w:val="en-US" w:eastAsia="ar-SA"/>
        </w:rPr>
        <w:t xml:space="preserve"> </w:t>
      </w:r>
      <w:proofErr w:type="spellStart"/>
      <w:r>
        <w:rPr>
          <w:lang w:val="en-US" w:eastAsia="ar-SA"/>
        </w:rPr>
        <w:t>por</w:t>
      </w:r>
      <w:proofErr w:type="spellEnd"/>
      <w:r>
        <w:rPr>
          <w:lang w:val="en-US" w:eastAsia="ar-SA"/>
        </w:rPr>
        <w:t xml:space="preserve"> </w:t>
      </w:r>
      <w:proofErr w:type="spellStart"/>
      <w:r>
        <w:rPr>
          <w:lang w:val="en-US" w:eastAsia="ar-SA"/>
        </w:rPr>
        <w:t>el</w:t>
      </w:r>
      <w:proofErr w:type="spellEnd"/>
      <w:r>
        <w:rPr>
          <w:lang w:val="en-US" w:eastAsia="ar-SA"/>
        </w:rPr>
        <w:t xml:space="preserve"> </w:t>
      </w:r>
      <w:proofErr w:type="spellStart"/>
      <w:r>
        <w:rPr>
          <w:lang w:val="en-US" w:eastAsia="ar-SA"/>
        </w:rPr>
        <w:t>numero</w:t>
      </w:r>
      <w:proofErr w:type="spellEnd"/>
      <w:r>
        <w:rPr>
          <w:lang w:val="en-US" w:eastAsia="ar-SA"/>
        </w:rPr>
        <w:t xml:space="preserve"> de </w:t>
      </w:r>
      <w:proofErr w:type="spellStart"/>
      <w:r>
        <w:rPr>
          <w:lang w:val="en-US" w:eastAsia="ar-SA"/>
        </w:rPr>
        <w:t>prefijo</w:t>
      </w:r>
      <w:proofErr w:type="spellEnd"/>
      <w:r>
        <w:rPr>
          <w:lang w:val="en-US" w:eastAsia="ar-SA"/>
        </w:rPr>
        <w:t xml:space="preserve"> </w:t>
      </w:r>
      <w:proofErr w:type="spellStart"/>
      <w:r>
        <w:rPr>
          <w:lang w:val="en-US" w:eastAsia="ar-SA"/>
        </w:rPr>
        <w:t>utlizado</w:t>
      </w:r>
      <w:proofErr w:type="spellEnd"/>
      <w:r>
        <w:rPr>
          <w:lang w:val="en-US" w:eastAsia="ar-SA"/>
        </w:rPr>
        <w:t xml:space="preserve"> </w:t>
      </w:r>
      <w:proofErr w:type="spellStart"/>
      <w:r>
        <w:rPr>
          <w:lang w:val="en-US" w:eastAsia="ar-SA"/>
        </w:rPr>
        <w:t>en</w:t>
      </w:r>
      <w:proofErr w:type="spellEnd"/>
      <w:r>
        <w:rPr>
          <w:lang w:val="en-US" w:eastAsia="ar-SA"/>
        </w:rPr>
        <w:t xml:space="preserve"> la </w:t>
      </w:r>
      <w:proofErr w:type="spellStart"/>
      <w:r>
        <w:rPr>
          <w:lang w:val="en-US" w:eastAsia="ar-SA"/>
        </w:rPr>
        <w:t>salida</w:t>
      </w:r>
      <w:proofErr w:type="spellEnd"/>
      <w:r>
        <w:rPr>
          <w:lang w:val="en-US" w:eastAsia="ar-SA"/>
        </w:rPr>
        <w:t xml:space="preserve">. Si es 1 es </w:t>
      </w:r>
      <w:proofErr w:type="spellStart"/>
      <w:r>
        <w:rPr>
          <w:lang w:val="en-US" w:eastAsia="ar-SA"/>
        </w:rPr>
        <w:t>el</w:t>
      </w:r>
      <w:proofErr w:type="spellEnd"/>
      <w:r>
        <w:rPr>
          <w:lang w:val="en-US" w:eastAsia="ar-SA"/>
        </w:rPr>
        <w:t xml:space="preserve"> </w:t>
      </w:r>
      <w:proofErr w:type="spellStart"/>
      <w:r>
        <w:rPr>
          <w:lang w:val="en-US" w:eastAsia="ar-SA"/>
        </w:rPr>
        <w:t>nombre</w:t>
      </w:r>
      <w:proofErr w:type="spellEnd"/>
      <w:r>
        <w:rPr>
          <w:lang w:val="en-US" w:eastAsia="ar-SA"/>
        </w:rPr>
        <w:t xml:space="preserve"> del archive que se </w:t>
      </w:r>
      <w:proofErr w:type="spellStart"/>
      <w:r>
        <w:rPr>
          <w:lang w:val="en-US" w:eastAsia="ar-SA"/>
        </w:rPr>
        <w:t>va</w:t>
      </w:r>
      <w:proofErr w:type="spellEnd"/>
      <w:r>
        <w:rPr>
          <w:lang w:val="en-US" w:eastAsia="ar-SA"/>
        </w:rPr>
        <w:t xml:space="preserve"> a </w:t>
      </w:r>
      <w:proofErr w:type="spellStart"/>
      <w:r>
        <w:rPr>
          <w:lang w:val="en-US" w:eastAsia="ar-SA"/>
        </w:rPr>
        <w:t>generar</w:t>
      </w:r>
      <w:proofErr w:type="spellEnd"/>
      <w:r>
        <w:rPr>
          <w:lang w:val="en-US" w:eastAsia="ar-SA"/>
        </w:rPr>
        <w:t xml:space="preserve">; Si es 2 es </w:t>
      </w:r>
      <w:proofErr w:type="spellStart"/>
      <w:r>
        <w:rPr>
          <w:lang w:val="en-US" w:eastAsia="ar-SA"/>
        </w:rPr>
        <w:t>el</w:t>
      </w:r>
      <w:proofErr w:type="spellEnd"/>
      <w:r>
        <w:rPr>
          <w:lang w:val="en-US" w:eastAsia="ar-SA"/>
        </w:rPr>
        <w:t xml:space="preserve"> </w:t>
      </w:r>
      <w:proofErr w:type="spellStart"/>
      <w:r>
        <w:rPr>
          <w:lang w:val="en-US" w:eastAsia="ar-SA"/>
        </w:rPr>
        <w:t>contenido</w:t>
      </w:r>
      <w:proofErr w:type="spellEnd"/>
      <w:r>
        <w:rPr>
          <w:lang w:val="en-US" w:eastAsia="ar-SA"/>
        </w:rPr>
        <w:t xml:space="preserve"> del </w:t>
      </w:r>
      <w:proofErr w:type="spellStart"/>
      <w:proofErr w:type="gramStart"/>
      <w:r>
        <w:rPr>
          <w:lang w:val="en-US" w:eastAsia="ar-SA"/>
        </w:rPr>
        <w:t>archivo</w:t>
      </w:r>
      <w:proofErr w:type="spellEnd"/>
      <w:r>
        <w:rPr>
          <w:lang w:val="en-US" w:eastAsia="ar-SA"/>
        </w:rPr>
        <w:t xml:space="preserve"> .build</w:t>
      </w:r>
      <w:proofErr w:type="gramEnd"/>
      <w:r>
        <w:rPr>
          <w:lang w:val="en-US" w:eastAsia="ar-SA"/>
        </w:rPr>
        <w:t xml:space="preserve">; </w:t>
      </w:r>
      <w:proofErr w:type="spellStart"/>
      <w:r>
        <w:rPr>
          <w:lang w:val="en-US" w:eastAsia="ar-SA"/>
        </w:rPr>
        <w:t>si</w:t>
      </w:r>
      <w:proofErr w:type="spellEnd"/>
      <w:r>
        <w:rPr>
          <w:lang w:val="en-US" w:eastAsia="ar-SA"/>
        </w:rPr>
        <w:t xml:space="preserve"> es </w:t>
      </w:r>
      <w:proofErr w:type="gramStart"/>
      <w:r>
        <w:rPr>
          <w:lang w:val="en-US" w:eastAsia="ar-SA"/>
        </w:rPr>
        <w:lastRenderedPageBreak/>
        <w:t>3,son</w:t>
      </w:r>
      <w:proofErr w:type="gramEnd"/>
      <w:r>
        <w:rPr>
          <w:lang w:val="en-US" w:eastAsia="ar-SA"/>
        </w:rPr>
        <w:t xml:space="preserve"> </w:t>
      </w:r>
      <w:proofErr w:type="spellStart"/>
      <w:r>
        <w:rPr>
          <w:lang w:val="en-US" w:eastAsia="ar-SA"/>
        </w:rPr>
        <w:t>los</w:t>
      </w:r>
      <w:proofErr w:type="spellEnd"/>
      <w:r>
        <w:rPr>
          <w:lang w:val="en-US" w:eastAsia="ar-SA"/>
        </w:rPr>
        <w:t xml:space="preserve"> </w:t>
      </w:r>
      <w:proofErr w:type="spellStart"/>
      <w:r>
        <w:rPr>
          <w:lang w:val="en-US" w:eastAsia="ar-SA"/>
        </w:rPr>
        <w:t>metadatos</w:t>
      </w:r>
      <w:proofErr w:type="spellEnd"/>
      <w:r>
        <w:rPr>
          <w:lang w:val="en-US" w:eastAsia="ar-SA"/>
        </w:rPr>
        <w:t xml:space="preserve"> para </w:t>
      </w:r>
      <w:proofErr w:type="spellStart"/>
      <w:r>
        <w:rPr>
          <w:lang w:val="en-US" w:eastAsia="ar-SA"/>
        </w:rPr>
        <w:t>relacionar</w:t>
      </w:r>
      <w:proofErr w:type="spellEnd"/>
      <w:r>
        <w:rPr>
          <w:lang w:val="en-US" w:eastAsia="ar-SA"/>
        </w:rPr>
        <w:t xml:space="preserve"> </w:t>
      </w:r>
      <w:proofErr w:type="spellStart"/>
      <w:r>
        <w:rPr>
          <w:lang w:val="en-US" w:eastAsia="ar-SA"/>
        </w:rPr>
        <w:t>cada</w:t>
      </w:r>
      <w:proofErr w:type="spellEnd"/>
      <w:r>
        <w:rPr>
          <w:lang w:val="en-US" w:eastAsia="ar-SA"/>
        </w:rPr>
        <w:t xml:space="preserve"> </w:t>
      </w:r>
      <w:proofErr w:type="spellStart"/>
      <w:r>
        <w:rPr>
          <w:lang w:val="en-US" w:eastAsia="ar-SA"/>
        </w:rPr>
        <w:t>registro</w:t>
      </w:r>
      <w:proofErr w:type="spellEnd"/>
      <w:r>
        <w:rPr>
          <w:lang w:val="en-US" w:eastAsia="ar-SA"/>
        </w:rPr>
        <w:t xml:space="preserve"> </w:t>
      </w:r>
      <w:proofErr w:type="spellStart"/>
      <w:r>
        <w:rPr>
          <w:lang w:val="en-US" w:eastAsia="ar-SA"/>
        </w:rPr>
        <w:t>en</w:t>
      </w:r>
      <w:proofErr w:type="spellEnd"/>
      <w:r>
        <w:rPr>
          <w:lang w:val="en-US" w:eastAsia="ar-SA"/>
        </w:rPr>
        <w:t xml:space="preserve"> </w:t>
      </w:r>
      <w:proofErr w:type="spellStart"/>
      <w:r>
        <w:rPr>
          <w:lang w:val="en-US" w:eastAsia="ar-SA"/>
        </w:rPr>
        <w:t>el</w:t>
      </w:r>
      <w:proofErr w:type="spellEnd"/>
      <w:r>
        <w:rPr>
          <w:lang w:val="en-US" w:eastAsia="ar-SA"/>
        </w:rPr>
        <w:t xml:space="preserve"> </w:t>
      </w:r>
      <w:proofErr w:type="gramStart"/>
      <w:r>
        <w:rPr>
          <w:lang w:val="en-US" w:eastAsia="ar-SA"/>
        </w:rPr>
        <w:t>archive .build</w:t>
      </w:r>
      <w:proofErr w:type="gramEnd"/>
      <w:r>
        <w:rPr>
          <w:lang w:val="en-US" w:eastAsia="ar-SA"/>
        </w:rPr>
        <w:t xml:space="preserve"> con </w:t>
      </w:r>
      <w:proofErr w:type="spellStart"/>
      <w:r>
        <w:rPr>
          <w:lang w:val="en-US" w:eastAsia="ar-SA"/>
        </w:rPr>
        <w:t>el</w:t>
      </w:r>
      <w:proofErr w:type="spellEnd"/>
      <w:r>
        <w:rPr>
          <w:lang w:val="en-US" w:eastAsia="ar-SA"/>
        </w:rPr>
        <w:t xml:space="preserve"> archive .csv que </w:t>
      </w:r>
      <w:proofErr w:type="spellStart"/>
      <w:r>
        <w:rPr>
          <w:lang w:val="en-US" w:eastAsia="ar-SA"/>
        </w:rPr>
        <w:t>contiene</w:t>
      </w:r>
      <w:proofErr w:type="spellEnd"/>
      <w:r>
        <w:rPr>
          <w:lang w:val="en-US" w:eastAsia="ar-SA"/>
        </w:rPr>
        <w:t xml:space="preserve"> </w:t>
      </w:r>
      <w:proofErr w:type="spellStart"/>
      <w:r>
        <w:rPr>
          <w:lang w:val="en-US" w:eastAsia="ar-SA"/>
        </w:rPr>
        <w:t>los</w:t>
      </w:r>
      <w:proofErr w:type="spellEnd"/>
      <w:r>
        <w:rPr>
          <w:lang w:val="en-US" w:eastAsia="ar-SA"/>
        </w:rPr>
        <w:t xml:space="preserve"> </w:t>
      </w:r>
      <w:proofErr w:type="spellStart"/>
      <w:r>
        <w:rPr>
          <w:lang w:val="en-US" w:eastAsia="ar-SA"/>
        </w:rPr>
        <w:t>datos</w:t>
      </w:r>
      <w:proofErr w:type="spellEnd"/>
      <w:r>
        <w:rPr>
          <w:lang w:val="en-US" w:eastAsia="ar-SA"/>
        </w:rPr>
        <w:t xml:space="preserve"> de </w:t>
      </w:r>
      <w:proofErr w:type="spellStart"/>
      <w:r>
        <w:rPr>
          <w:lang w:val="en-US" w:eastAsia="ar-SA"/>
        </w:rPr>
        <w:t>los</w:t>
      </w:r>
      <w:proofErr w:type="spellEnd"/>
      <w:r>
        <w:rPr>
          <w:lang w:val="en-US" w:eastAsia="ar-SA"/>
        </w:rPr>
        <w:t xml:space="preserve"> </w:t>
      </w:r>
      <w:proofErr w:type="spellStart"/>
      <w:r>
        <w:rPr>
          <w:lang w:val="en-US" w:eastAsia="ar-SA"/>
        </w:rPr>
        <w:t>empleados</w:t>
      </w:r>
      <w:proofErr w:type="spellEnd"/>
      <w:r>
        <w:rPr>
          <w:lang w:val="en-US" w:eastAsia="ar-SA"/>
        </w:rPr>
        <w:t xml:space="preserve"> </w:t>
      </w:r>
      <w:proofErr w:type="spellStart"/>
      <w:r>
        <w:rPr>
          <w:lang w:val="en-US" w:eastAsia="ar-SA"/>
        </w:rPr>
        <w:t>por</w:t>
      </w:r>
      <w:proofErr w:type="spellEnd"/>
      <w:r>
        <w:rPr>
          <w:lang w:val="en-US" w:eastAsia="ar-SA"/>
        </w:rPr>
        <w:t xml:space="preserve"> </w:t>
      </w:r>
      <w:proofErr w:type="spellStart"/>
      <w:r>
        <w:rPr>
          <w:lang w:val="en-US" w:eastAsia="ar-SA"/>
        </w:rPr>
        <w:t>empresas</w:t>
      </w:r>
      <w:proofErr w:type="spellEnd"/>
      <w:r>
        <w:rPr>
          <w:lang w:val="en-US" w:eastAsia="ar-SA"/>
        </w:rPr>
        <w:t xml:space="preserve">. Se </w:t>
      </w:r>
      <w:proofErr w:type="spellStart"/>
      <w:r>
        <w:rPr>
          <w:lang w:val="en-US" w:eastAsia="ar-SA"/>
        </w:rPr>
        <w:t>adjunta</w:t>
      </w:r>
      <w:proofErr w:type="spellEnd"/>
      <w:r>
        <w:rPr>
          <w:lang w:val="en-US" w:eastAsia="ar-SA"/>
        </w:rPr>
        <w:t xml:space="preserve"> </w:t>
      </w:r>
      <w:proofErr w:type="spellStart"/>
      <w:r>
        <w:rPr>
          <w:lang w:val="en-US" w:eastAsia="ar-SA"/>
        </w:rPr>
        <w:t>el</w:t>
      </w:r>
      <w:proofErr w:type="spellEnd"/>
      <w:r>
        <w:rPr>
          <w:lang w:val="en-US" w:eastAsia="ar-SA"/>
        </w:rPr>
        <w:t xml:space="preserve"> </w:t>
      </w:r>
      <w:proofErr w:type="spellStart"/>
      <w:r>
        <w:rPr>
          <w:lang w:val="en-US" w:eastAsia="ar-SA"/>
        </w:rPr>
        <w:t>contenido</w:t>
      </w:r>
      <w:proofErr w:type="spellEnd"/>
      <w:r>
        <w:rPr>
          <w:lang w:val="en-US" w:eastAsia="ar-SA"/>
        </w:rPr>
        <w:t xml:space="preserve"> y se </w:t>
      </w:r>
      <w:proofErr w:type="spellStart"/>
      <w:r>
        <w:rPr>
          <w:lang w:val="en-US" w:eastAsia="ar-SA"/>
        </w:rPr>
        <w:t>sube</w:t>
      </w:r>
      <w:proofErr w:type="spellEnd"/>
      <w:r>
        <w:rPr>
          <w:lang w:val="en-US" w:eastAsia="ar-SA"/>
        </w:rPr>
        <w:t xml:space="preserve"> a la </w:t>
      </w:r>
      <w:proofErr w:type="spellStart"/>
      <w:r>
        <w:rPr>
          <w:lang w:val="en-US" w:eastAsia="ar-SA"/>
        </w:rPr>
        <w:t>ruta</w:t>
      </w:r>
      <w:proofErr w:type="spellEnd"/>
      <w:r>
        <w:rPr>
          <w:lang w:val="en-US" w:eastAsia="ar-SA"/>
        </w:rPr>
        <w:t xml:space="preserve"> </w:t>
      </w:r>
      <w:proofErr w:type="spellStart"/>
      <w:r>
        <w:rPr>
          <w:lang w:val="en-US" w:eastAsia="ar-SA"/>
        </w:rPr>
        <w:t>habilitada</w:t>
      </w:r>
      <w:proofErr w:type="spellEnd"/>
      <w:r>
        <w:rPr>
          <w:lang w:val="en-US" w:eastAsia="ar-SA"/>
        </w:rPr>
        <w:t xml:space="preserve"> </w:t>
      </w:r>
      <w:proofErr w:type="spellStart"/>
      <w:r>
        <w:rPr>
          <w:lang w:val="en-US" w:eastAsia="ar-SA"/>
        </w:rPr>
        <w:t>por</w:t>
      </w:r>
      <w:proofErr w:type="spellEnd"/>
      <w:r>
        <w:rPr>
          <w:lang w:val="en-US" w:eastAsia="ar-SA"/>
        </w:rPr>
        <w:t xml:space="preserve"> latinia para la </w:t>
      </w:r>
      <w:proofErr w:type="spellStart"/>
      <w:r>
        <w:rPr>
          <w:lang w:val="en-US" w:eastAsia="ar-SA"/>
        </w:rPr>
        <w:t>recepcion</w:t>
      </w:r>
      <w:proofErr w:type="spellEnd"/>
      <w:r>
        <w:rPr>
          <w:lang w:val="en-US" w:eastAsia="ar-SA"/>
        </w:rPr>
        <w:t xml:space="preserve"> de </w:t>
      </w:r>
      <w:proofErr w:type="spellStart"/>
      <w:r>
        <w:rPr>
          <w:lang w:val="en-US" w:eastAsia="ar-SA"/>
        </w:rPr>
        <w:t>mensajes</w:t>
      </w:r>
      <w:proofErr w:type="spellEnd"/>
      <w:r>
        <w:rPr>
          <w:lang w:val="en-US" w:eastAsia="ar-SA"/>
        </w:rPr>
        <w:t>.</w:t>
      </w:r>
    </w:p>
    <w:p w14:paraId="2E78AB27" w14:textId="5F31D1FC" w:rsidR="00F4658F" w:rsidRDefault="00F4658F" w:rsidP="00F4658F">
      <w:pPr>
        <w:pStyle w:val="Ttulo1"/>
        <w:numPr>
          <w:ilvl w:val="2"/>
          <w:numId w:val="1"/>
        </w:numPr>
        <w:rPr>
          <w:lang w:val="en-US" w:eastAsia="ar-SA"/>
        </w:rPr>
      </w:pPr>
      <w:r>
        <w:rPr>
          <w:lang w:val="en-US" w:eastAsia="ar-SA"/>
        </w:rPr>
        <w:t xml:space="preserve">Notificacion de </w:t>
      </w:r>
      <w:proofErr w:type="spellStart"/>
      <w:r>
        <w:rPr>
          <w:lang w:val="en-US" w:eastAsia="ar-SA"/>
        </w:rPr>
        <w:t>renovaciones</w:t>
      </w:r>
      <w:proofErr w:type="spellEnd"/>
      <w:r>
        <w:rPr>
          <w:lang w:val="en-US" w:eastAsia="ar-SA"/>
        </w:rPr>
        <w:t xml:space="preserve"> de </w:t>
      </w:r>
      <w:proofErr w:type="spellStart"/>
      <w:r>
        <w:rPr>
          <w:lang w:val="en-US" w:eastAsia="ar-SA"/>
        </w:rPr>
        <w:t>tarjeta</w:t>
      </w:r>
      <w:proofErr w:type="spellEnd"/>
    </w:p>
    <w:p w14:paraId="5BFF4846" w14:textId="77777777" w:rsidR="00F4658F" w:rsidRPr="00F4658F" w:rsidRDefault="00F4658F" w:rsidP="00F4658F">
      <w:pPr>
        <w:rPr>
          <w:lang w:val="en-US" w:eastAsia="ar-SA"/>
        </w:rPr>
      </w:pPr>
    </w:p>
    <w:p w14:paraId="1D329826" w14:textId="17B2829D" w:rsidR="00DB2D40" w:rsidRDefault="00DB2D40" w:rsidP="00DB2D40">
      <w:pPr>
        <w:pStyle w:val="Ttulo1"/>
        <w:numPr>
          <w:ilvl w:val="1"/>
          <w:numId w:val="1"/>
        </w:numPr>
      </w:pPr>
      <w:r>
        <w:t>Afectaciones</w:t>
      </w:r>
    </w:p>
    <w:p w14:paraId="7791B908" w14:textId="69E7C964" w:rsidR="00DB2D40" w:rsidRDefault="00DB2D40" w:rsidP="00DB2D40">
      <w:pPr>
        <w:pStyle w:val="Ttulo1"/>
      </w:pPr>
      <w:r>
        <w:t>Requerimientos no funcionales</w:t>
      </w:r>
    </w:p>
    <w:p w14:paraId="6F5ADA1C" w14:textId="0EEF5246" w:rsidR="00DB2D40" w:rsidRDefault="001E374D" w:rsidP="001E374D">
      <w:pPr>
        <w:pStyle w:val="Ttulo1"/>
        <w:numPr>
          <w:ilvl w:val="1"/>
          <w:numId w:val="1"/>
        </w:numPr>
      </w:pPr>
      <w:r>
        <w:t>Tecnologías</w:t>
      </w:r>
      <w:r w:rsidR="00DB2D40">
        <w:t xml:space="preserve"> usadas</w:t>
      </w:r>
    </w:p>
    <w:p w14:paraId="3CBA4891" w14:textId="249E17D0" w:rsidR="001E374D" w:rsidRDefault="001E374D" w:rsidP="001E374D">
      <w:pPr>
        <w:pStyle w:val="Prrafodelista"/>
        <w:numPr>
          <w:ilvl w:val="0"/>
          <w:numId w:val="2"/>
        </w:numPr>
      </w:pPr>
      <w:r>
        <w:t xml:space="preserve">Lenguajes de </w:t>
      </w:r>
      <w:r w:rsidR="00C161D2">
        <w:t>programación: Python</w:t>
      </w:r>
      <w:r>
        <w:t xml:space="preserve"> 3.10</w:t>
      </w:r>
    </w:p>
    <w:p w14:paraId="15EE7A04" w14:textId="58B10843" w:rsidR="001E374D" w:rsidRDefault="001E374D" w:rsidP="001E374D">
      <w:pPr>
        <w:pStyle w:val="Prrafodelista"/>
        <w:numPr>
          <w:ilvl w:val="0"/>
          <w:numId w:val="2"/>
        </w:numPr>
      </w:pPr>
      <w:r>
        <w:t xml:space="preserve">Librerias: </w:t>
      </w:r>
      <w:r w:rsidR="00C161D2">
        <w:t>requests, boto3, pymysql</w:t>
      </w:r>
    </w:p>
    <w:p w14:paraId="4AB72545" w14:textId="79983A6F" w:rsidR="001E374D" w:rsidRDefault="001E374D" w:rsidP="001E374D">
      <w:pPr>
        <w:pStyle w:val="Prrafodelista"/>
        <w:numPr>
          <w:ilvl w:val="0"/>
          <w:numId w:val="2"/>
        </w:numPr>
      </w:pPr>
      <w:r>
        <w:t>Aws Glue Job</w:t>
      </w:r>
    </w:p>
    <w:p w14:paraId="792954BD" w14:textId="0FF1336D" w:rsidR="001E374D" w:rsidRDefault="001E374D" w:rsidP="001E374D">
      <w:pPr>
        <w:pStyle w:val="Prrafodelista"/>
        <w:numPr>
          <w:ilvl w:val="0"/>
          <w:numId w:val="2"/>
        </w:numPr>
      </w:pPr>
      <w:r>
        <w:t>Aws lambda</w:t>
      </w:r>
    </w:p>
    <w:p w14:paraId="686A1587" w14:textId="698AB760" w:rsidR="001E374D" w:rsidRDefault="001E374D" w:rsidP="001E374D">
      <w:pPr>
        <w:pStyle w:val="Prrafodelista"/>
        <w:numPr>
          <w:ilvl w:val="0"/>
          <w:numId w:val="2"/>
        </w:numPr>
      </w:pPr>
      <w:r>
        <w:t>Aws Cron Schedule</w:t>
      </w:r>
    </w:p>
    <w:p w14:paraId="54ADF774" w14:textId="599182F1" w:rsidR="001E374D" w:rsidRDefault="001E374D" w:rsidP="001E374D">
      <w:pPr>
        <w:pStyle w:val="Prrafodelista"/>
        <w:numPr>
          <w:ilvl w:val="0"/>
          <w:numId w:val="2"/>
        </w:numPr>
      </w:pPr>
      <w:r>
        <w:t>Amazon Api Gateway</w:t>
      </w:r>
    </w:p>
    <w:p w14:paraId="027490B7" w14:textId="604C20F1" w:rsidR="001E374D" w:rsidRPr="001E374D" w:rsidRDefault="001E374D" w:rsidP="001E374D">
      <w:pPr>
        <w:pStyle w:val="Prrafodelista"/>
        <w:numPr>
          <w:ilvl w:val="0"/>
          <w:numId w:val="2"/>
        </w:numPr>
      </w:pPr>
      <w:r>
        <w:t>Cloudwatch</w:t>
      </w:r>
    </w:p>
    <w:p w14:paraId="62F34877" w14:textId="3233BA41" w:rsidR="00DB2D40" w:rsidRDefault="00DB2D40" w:rsidP="001E374D">
      <w:pPr>
        <w:pStyle w:val="Ttulo1"/>
        <w:numPr>
          <w:ilvl w:val="1"/>
          <w:numId w:val="1"/>
        </w:numPr>
      </w:pPr>
      <w:r>
        <w:t>Esquemas de seguridad</w:t>
      </w:r>
    </w:p>
    <w:p w14:paraId="6CDF8B4B" w14:textId="7CE37EB5" w:rsidR="001E374D" w:rsidRPr="001E374D" w:rsidRDefault="001E374D" w:rsidP="001E374D">
      <w:r w:rsidRPr="001E374D">
        <w:t>El proceso de Débitos Automáticos ha sido diseñado conforme a los estándares de seguridad de la información definidos por el Banco Bolivariano y en alineación con las mejores prácticas de arquitectura sobre Amazon Web Services (AWS). A continuación, se detallan los mecanismos de seguridad aplicados a cada componente de la solución, con el objetivo de garantizar la confidencialidad, integridad, disponibilidad y trazabilidad de la información procesada.</w:t>
      </w:r>
    </w:p>
    <w:p w14:paraId="2E896EDB" w14:textId="2E8EB564" w:rsidR="00DB2D40" w:rsidRDefault="00DB2D40" w:rsidP="001E374D">
      <w:pPr>
        <w:pStyle w:val="Ttulo1"/>
        <w:numPr>
          <w:ilvl w:val="2"/>
          <w:numId w:val="1"/>
        </w:numPr>
      </w:pPr>
      <w:r>
        <w:t>Cifrado de información</w:t>
      </w:r>
    </w:p>
    <w:p w14:paraId="4FD393CE" w14:textId="77777777" w:rsidR="001E374D" w:rsidRDefault="001E374D" w:rsidP="001E374D">
      <w:r w:rsidRPr="001E374D">
        <w:rPr>
          <w:b/>
          <w:bCs/>
        </w:rPr>
        <w:t>Datos en tránsito:</w:t>
      </w:r>
      <w:r>
        <w:t xml:space="preserve"> Toda comunicación entre los servicios desplegados sobre AWS se encuentra cifrada mediante el protocolo TLS 1.2 o superior, asegurando la integridad y confidencialidad de los datos transferidos entre los buckets de Amazon S3, funciones Lambda, AWS Glue, Aurora MySQL y otros servicios interconectados.</w:t>
      </w:r>
    </w:p>
    <w:p w14:paraId="7175E029" w14:textId="02DA2A9E" w:rsidR="001E374D" w:rsidRPr="001E374D" w:rsidRDefault="001E374D" w:rsidP="001E374D">
      <w:r>
        <w:t>Datos en reposo: Los datos almacenados en Amazon S3 y Amazon Aurora MySQL están cifrados utilizando claves administradas por el banco a través de AWS Key Management Service (KMS). Este cifrado aplica a archivos operativos, tablas transaccionales (TB_SOLICITUD_DEBITO, TB_RESULTADO_DEBITO) y registros en bases de datos históricas y de control (TB_AFILIACIONES, TB_CUARENTENA).</w:t>
      </w:r>
    </w:p>
    <w:p w14:paraId="5DA2F38F" w14:textId="6A925F96" w:rsidR="00DB2D40" w:rsidRDefault="00DB2D40" w:rsidP="001E374D">
      <w:pPr>
        <w:pStyle w:val="Ttulo1"/>
        <w:numPr>
          <w:ilvl w:val="2"/>
          <w:numId w:val="1"/>
        </w:numPr>
      </w:pPr>
      <w:r>
        <w:t>Gestión de identidades y accesos (IAM)</w:t>
      </w:r>
    </w:p>
    <w:p w14:paraId="664BD693" w14:textId="52DECE8B" w:rsidR="001E374D" w:rsidRDefault="001E374D" w:rsidP="001E374D">
      <w:r w:rsidRPr="001E374D">
        <w:t>Se aplica el principio de mínimo privilegio mediante la implementación de roles IAM específicos para cada servicio:</w:t>
      </w:r>
    </w:p>
    <w:p w14:paraId="7E7DE1C5" w14:textId="77777777" w:rsidR="001E374D" w:rsidRPr="001E374D" w:rsidRDefault="001E374D" w:rsidP="001E374D">
      <w:pPr>
        <w:pStyle w:val="Prrafodelista"/>
        <w:numPr>
          <w:ilvl w:val="0"/>
          <w:numId w:val="2"/>
        </w:numPr>
      </w:pPr>
      <w:r w:rsidRPr="001E374D">
        <w:t>Las funciones Lambda poseen únicamente permisos estrictamente necesarios sobre recursos puntuales (por ejemplo, lectura de un bucket determinado, escritura en Aurora).</w:t>
      </w:r>
    </w:p>
    <w:p w14:paraId="38633B14" w14:textId="1A954C28" w:rsidR="001E374D" w:rsidRPr="001E374D" w:rsidRDefault="001E374D" w:rsidP="00C161D2">
      <w:pPr>
        <w:pStyle w:val="Prrafodelista"/>
        <w:numPr>
          <w:ilvl w:val="0"/>
          <w:numId w:val="2"/>
        </w:numPr>
      </w:pPr>
      <w:r w:rsidRPr="001E374D">
        <w:t xml:space="preserve">Los procesos de transformación y catalogación (Glue Jobs) acceden exclusivamente a bases y tablas autorizadas dentro del AWS Glue Data Catalog. Se controla el acceso administrativo a la consola de </w:t>
      </w:r>
      <w:r w:rsidRPr="001E374D">
        <w:lastRenderedPageBreak/>
        <w:t>AWS mediante autenticación multifactor (MFA) y políticas condicionales, registradas en AWS CloudTrail.</w:t>
      </w:r>
    </w:p>
    <w:p w14:paraId="58113487" w14:textId="010134B3" w:rsidR="00DB2D40" w:rsidRDefault="00DB2D40" w:rsidP="001E374D">
      <w:pPr>
        <w:pStyle w:val="Ttulo1"/>
        <w:numPr>
          <w:ilvl w:val="2"/>
          <w:numId w:val="1"/>
        </w:numPr>
      </w:pPr>
      <w:r>
        <w:t>Autenticación de servicios externos</w:t>
      </w:r>
    </w:p>
    <w:p w14:paraId="2D195D9A" w14:textId="7A129582" w:rsidR="001E374D" w:rsidRDefault="001E374D" w:rsidP="001E374D">
      <w:r w:rsidRPr="001E374D">
        <w:t>Las interfaces expuestas para la recepción de archivos o integración con terceros (ej. instituciones externas como Minsait) deben incorporar mecanismos robustos de autenticación, incluyendo:</w:t>
      </w:r>
    </w:p>
    <w:p w14:paraId="3CDAE18D" w14:textId="77777777" w:rsidR="001E374D" w:rsidRPr="001E374D" w:rsidRDefault="001E374D" w:rsidP="001E374D">
      <w:pPr>
        <w:pStyle w:val="Prrafodelista"/>
        <w:numPr>
          <w:ilvl w:val="0"/>
          <w:numId w:val="2"/>
        </w:numPr>
      </w:pPr>
      <w:r w:rsidRPr="001E374D">
        <w:t>Autenticación basada en OAuth 2.0 o tokens JWT firmados.</w:t>
      </w:r>
    </w:p>
    <w:p w14:paraId="61EEA0DC" w14:textId="77777777" w:rsidR="001E374D" w:rsidRPr="001E374D" w:rsidRDefault="001E374D" w:rsidP="001E374D">
      <w:pPr>
        <w:pStyle w:val="Prrafodelista"/>
        <w:numPr>
          <w:ilvl w:val="0"/>
          <w:numId w:val="2"/>
        </w:numPr>
      </w:pPr>
      <w:r w:rsidRPr="001E374D">
        <w:t>Validación de origen mediante certificados digitales o restricciones de IP.</w:t>
      </w:r>
    </w:p>
    <w:p w14:paraId="2194C003" w14:textId="77777777" w:rsidR="001E374D" w:rsidRPr="001E374D" w:rsidRDefault="001E374D" w:rsidP="001E374D">
      <w:pPr>
        <w:pStyle w:val="Prrafodelista"/>
        <w:numPr>
          <w:ilvl w:val="0"/>
          <w:numId w:val="2"/>
        </w:numPr>
      </w:pPr>
      <w:r w:rsidRPr="001E374D">
        <w:t>Políticas de validación de estructura y consistencia antes de iniciar el procesamiento.</w:t>
      </w:r>
    </w:p>
    <w:p w14:paraId="4FB4F349" w14:textId="77777777" w:rsidR="001E374D" w:rsidRPr="001E374D" w:rsidRDefault="001E374D" w:rsidP="001E374D">
      <w:pPr>
        <w:pStyle w:val="Prrafodelista"/>
        <w:numPr>
          <w:ilvl w:val="0"/>
          <w:numId w:val="2"/>
        </w:numPr>
      </w:pPr>
      <w:r w:rsidRPr="001E374D">
        <w:t>Monitoreo, Registro y Auditoría</w:t>
      </w:r>
    </w:p>
    <w:p w14:paraId="032588EF" w14:textId="77777777" w:rsidR="001E374D" w:rsidRDefault="001E374D" w:rsidP="001E374D">
      <w:r>
        <w:t>La arquitectura contempla una trazabilidad completa de las actividades mediante:</w:t>
      </w:r>
    </w:p>
    <w:p w14:paraId="5202DA2B" w14:textId="77777777" w:rsidR="001E374D" w:rsidRDefault="001E374D" w:rsidP="001E374D">
      <w:r>
        <w:t>AWS CloudTrail, para el registro de acciones sobre los recursos AWS (accesos, modificaciones, ejecuciones).</w:t>
      </w:r>
    </w:p>
    <w:p w14:paraId="52788DF0" w14:textId="77777777" w:rsidR="001E374D" w:rsidRDefault="001E374D" w:rsidP="001E374D">
      <w:r>
        <w:t>AWS CloudWatch Logs, configurado para monitorear ejecuciones de funciones Lambda, Glue Jobs, accesos a S3 y conexiones a la base de datos Aurora.</w:t>
      </w:r>
    </w:p>
    <w:p w14:paraId="056A86C7" w14:textId="75EA1F14" w:rsidR="001E374D" w:rsidRPr="001E374D" w:rsidRDefault="001E374D" w:rsidP="001E374D">
      <w:r>
        <w:t>Publicación de eventos críticos a través de Amazon SNS, permitiendo notificaciones automatizadas al área de operaciones en caso de fallas, rechazos de archivos o interrupciones en el flujo.</w:t>
      </w:r>
    </w:p>
    <w:p w14:paraId="4FEF25F3" w14:textId="330CE6CA" w:rsidR="00DB2D40" w:rsidRDefault="00DB2D40" w:rsidP="001E374D">
      <w:pPr>
        <w:pStyle w:val="Ttulo1"/>
        <w:numPr>
          <w:ilvl w:val="2"/>
          <w:numId w:val="1"/>
        </w:numPr>
      </w:pPr>
      <w:r>
        <w:t xml:space="preserve">Validación e </w:t>
      </w:r>
      <w:r w:rsidR="001E374D">
        <w:t>integración</w:t>
      </w:r>
      <w:r>
        <w:t xml:space="preserve"> de archivos</w:t>
      </w:r>
    </w:p>
    <w:p w14:paraId="63A52704" w14:textId="77777777" w:rsidR="001E374D" w:rsidRDefault="001E374D" w:rsidP="001E374D">
      <w:r>
        <w:t>Los archivos procesados deben ser validados estructural y referencialmente. En caso de inconsistencias, los mismos son derivados a un bucket de cuarentena o almacenados en la tabla TB_CUARENTENA, con mecanismos de seguridad activos (cifrado, control de acceso). Se recomienda el uso de hashes SHA-256 para validar integridad de los archivos durante su carga.</w:t>
      </w:r>
    </w:p>
    <w:p w14:paraId="2FA21FFE" w14:textId="51D6ACE7" w:rsidR="001E374D" w:rsidRPr="001E374D" w:rsidRDefault="001E374D" w:rsidP="001E374D">
      <w:r>
        <w:t>La validación se ejecuta en múltiples puntos del proceso para evitar el procesamiento de datos maliciosos o alterados.</w:t>
      </w:r>
    </w:p>
    <w:p w14:paraId="3C6457A7" w14:textId="5EA669A3" w:rsidR="00DB2D40" w:rsidRDefault="00DB2D40" w:rsidP="001E374D">
      <w:pPr>
        <w:pStyle w:val="Ttulo1"/>
        <w:numPr>
          <w:ilvl w:val="2"/>
          <w:numId w:val="1"/>
        </w:numPr>
      </w:pPr>
      <w:r>
        <w:t>Disponibilidad y recuperación</w:t>
      </w:r>
    </w:p>
    <w:p w14:paraId="0499ED66" w14:textId="77777777" w:rsidR="001E374D" w:rsidRDefault="001E374D" w:rsidP="001E374D">
      <w:r>
        <w:t>La base de datos Amazon Aurora MySQL está desplegada en modo Multi-AZ, asegurando alta disponibilidad y conmutación automática ante fallos. Se encuentra habilitado el respaldo automático de base de datos con retención de hasta 14 días, permitiendo la restauración ante fallos operativos o lógicos.</w:t>
      </w:r>
    </w:p>
    <w:p w14:paraId="4D9FC3E2" w14:textId="20351276" w:rsidR="001E374D" w:rsidRPr="001E374D" w:rsidRDefault="001E374D" w:rsidP="001E374D">
      <w:r>
        <w:t>Se recomienda mantener una política de replicación asincrónica para entornos de contingencia o análisis offline.</w:t>
      </w:r>
    </w:p>
    <w:p w14:paraId="7AF41905" w14:textId="07DC3CA1" w:rsidR="00DB2D40" w:rsidRDefault="001E374D" w:rsidP="001E374D">
      <w:pPr>
        <w:pStyle w:val="Ttulo1"/>
        <w:numPr>
          <w:ilvl w:val="2"/>
          <w:numId w:val="1"/>
        </w:numPr>
      </w:pPr>
      <w:r>
        <w:t>Gobierno y ciclo de vida y trazabilidad</w:t>
      </w:r>
    </w:p>
    <w:p w14:paraId="07E80EF2" w14:textId="0CA1B058" w:rsidR="001E374D" w:rsidRPr="001E374D" w:rsidRDefault="001E374D" w:rsidP="001E374D">
      <w:r w:rsidRPr="001E374D">
        <w:t>Los buckets de S3 tienen habilitado el versionado de objetos, facilitando la trazabilidad de archivos y la recuperación de versiones anteriores ante eventos no deseados. Las modificaciones de código fuente (Lambdas, Glue, definiciones de tablas) se gestionan mediante flujos CI/CD integrados al repositorio institucional, con control de cambios, revisiones y aprobaciones conforme a las políticas internas del banco.</w:t>
      </w:r>
    </w:p>
    <w:p w14:paraId="764CA1B6" w14:textId="6519ED76" w:rsidR="001E374D" w:rsidRDefault="001E374D" w:rsidP="001E374D">
      <w:pPr>
        <w:pStyle w:val="Ttulo1"/>
        <w:numPr>
          <w:ilvl w:val="2"/>
          <w:numId w:val="1"/>
        </w:numPr>
      </w:pPr>
      <w:r>
        <w:t>Restricciones de entorno</w:t>
      </w:r>
    </w:p>
    <w:p w14:paraId="5C31FC83" w14:textId="42D68E41" w:rsidR="001E374D" w:rsidRPr="001E374D" w:rsidRDefault="001E374D" w:rsidP="001E374D">
      <w:r w:rsidRPr="001E374D">
        <w:t>Los entornos de desarrollo, pruebas y producción están completamente segregados, asegurando la integridad de los datos productivos y evitando accesos cruzados indebidos. Los recursos productivos están incorporados al inventario de activos del Banco Bolivariano, bajo custodia del área de infraestructura y seguridad TI.</w:t>
      </w:r>
    </w:p>
    <w:p w14:paraId="5AF092CE" w14:textId="045E0D4D" w:rsidR="001E374D" w:rsidRDefault="001E374D" w:rsidP="001E374D">
      <w:pPr>
        <w:pStyle w:val="Ttulo1"/>
        <w:numPr>
          <w:ilvl w:val="1"/>
          <w:numId w:val="1"/>
        </w:numPr>
      </w:pPr>
      <w:r>
        <w:lastRenderedPageBreak/>
        <w:t>Política de calidad de datos</w:t>
      </w:r>
    </w:p>
    <w:p w14:paraId="1CA208FF" w14:textId="1E2B4DE6" w:rsidR="001E374D" w:rsidRDefault="001E374D" w:rsidP="001E374D">
      <w:pPr>
        <w:pStyle w:val="Ttulo1"/>
        <w:numPr>
          <w:ilvl w:val="2"/>
          <w:numId w:val="1"/>
        </w:numPr>
      </w:pPr>
      <w:r>
        <w:t>Consideraciones generales</w:t>
      </w:r>
    </w:p>
    <w:p w14:paraId="4920D0F5" w14:textId="77777777" w:rsidR="001E374D" w:rsidRDefault="001E374D" w:rsidP="001E374D">
      <w:r>
        <w:t>Por tratarse de información batch procesada durante el día en la plataforma de MINSAIT bajo la operativa de varios subsistemas que interactúan para los diferentes procesos, y cuya información no está disponible en su totalidad para el Banco, se va a excluir validaciones de cálculos manteniéndose únicamente validaciones de atributos (integridad de la información).</w:t>
      </w:r>
    </w:p>
    <w:p w14:paraId="0AFD275E" w14:textId="77777777" w:rsidR="001E374D" w:rsidRDefault="001E374D" w:rsidP="001E374D">
      <w:r>
        <w:t>Es indispensable asegurar el mantenimiento y actualización de estas estructuras a fin evitar el rechazo de registros por nuevos atributos y estructuras no actualizados oportunamente.</w:t>
      </w:r>
    </w:p>
    <w:p w14:paraId="2CDBE4E4" w14:textId="77777777" w:rsidR="001E374D" w:rsidRDefault="001E374D" w:rsidP="001E374D"/>
    <w:p w14:paraId="0AE8CAF5" w14:textId="77777777" w:rsidR="001E374D" w:rsidRDefault="001E374D" w:rsidP="001E374D">
      <w:r>
        <w:t>Se debe asegurar la incorporación de validaciones de datos en el diseño del ODS para detectar y manejar datos incompletos o incorrectos. Esto puede incluir chequeos de integridad, reglas de negocio, y validaciones de formato.</w:t>
      </w:r>
    </w:p>
    <w:p w14:paraId="1FBEE176" w14:textId="77777777" w:rsidR="001E374D" w:rsidRDefault="001E374D" w:rsidP="001E374D"/>
    <w:p w14:paraId="2092869B" w14:textId="78DC3824" w:rsidR="001E374D" w:rsidRPr="001E374D" w:rsidRDefault="001E374D" w:rsidP="001E374D">
      <w:r>
        <w:t>Establecer que todos los datos sensibles, como información personal identificable (PII), cumplan con las regulaciones de privacidad aplicables, como GDPR (Reglamento General de Protección de Datos), antes de ser almacenados en el ODS.</w:t>
      </w:r>
    </w:p>
    <w:p w14:paraId="198474E3" w14:textId="0B8C0CAC" w:rsidR="001E374D" w:rsidRDefault="001E374D" w:rsidP="001E374D">
      <w:pPr>
        <w:pStyle w:val="Ttulo1"/>
        <w:numPr>
          <w:ilvl w:val="2"/>
          <w:numId w:val="1"/>
        </w:numPr>
      </w:pPr>
      <w:r>
        <w:t>Consideraciones especificas</w:t>
      </w:r>
    </w:p>
    <w:p w14:paraId="642D2B4E" w14:textId="586E230A" w:rsidR="001E374D" w:rsidRPr="001E374D" w:rsidRDefault="001E374D" w:rsidP="001E374D">
      <w:r w:rsidRPr="001E374D">
        <w:t xml:space="preserve">Implementar un control de versiones de la estructura de los archivos para detectar cambios inesperados en los atributos durante el proceso de carga y garantizar que se está cargando la versión correcta del </w:t>
      </w:r>
      <w:proofErr w:type="spellStart"/>
      <w:r w:rsidRPr="001E374D">
        <w:t>arch</w:t>
      </w:r>
      <w:proofErr w:type="spellEnd"/>
    </w:p>
    <w:p w14:paraId="1797142E" w14:textId="605DDF67" w:rsidR="001E374D" w:rsidRDefault="001E374D" w:rsidP="001E374D">
      <w:pPr>
        <w:pStyle w:val="Ttulo1"/>
        <w:numPr>
          <w:ilvl w:val="1"/>
          <w:numId w:val="1"/>
        </w:numPr>
      </w:pPr>
      <w:r>
        <w:t>Acceso a la información</w:t>
      </w:r>
    </w:p>
    <w:p w14:paraId="2FCBBEAB" w14:textId="77777777" w:rsidR="001E374D" w:rsidRPr="001E374D" w:rsidRDefault="001E374D" w:rsidP="001E374D">
      <w:r w:rsidRPr="001E374D">
        <w:t>Sujeto a estándares, procedimientos y esquema de seguridad del Banco Bolivariano para procesos batch y manejo de información en la nube.</w:t>
      </w:r>
    </w:p>
    <w:p w14:paraId="6DFD5496" w14:textId="77777777" w:rsidR="001E374D" w:rsidRPr="001E374D" w:rsidRDefault="001E374D" w:rsidP="001E374D"/>
    <w:p w14:paraId="43DC1A26" w14:textId="3E0B544B" w:rsidR="001E374D" w:rsidRDefault="001E374D" w:rsidP="001E374D">
      <w:pPr>
        <w:pStyle w:val="Ttulo1"/>
        <w:numPr>
          <w:ilvl w:val="1"/>
          <w:numId w:val="1"/>
        </w:numPr>
      </w:pPr>
      <w:r>
        <w:t>Datos de auditoria</w:t>
      </w:r>
    </w:p>
    <w:p w14:paraId="6B9222B4" w14:textId="77777777" w:rsidR="001E374D" w:rsidRPr="001E374D" w:rsidRDefault="001E374D" w:rsidP="001E374D">
      <w:pPr>
        <w:pStyle w:val="Prrafodelista"/>
        <w:numPr>
          <w:ilvl w:val="0"/>
          <w:numId w:val="3"/>
        </w:numPr>
      </w:pPr>
      <w:r w:rsidRPr="001E374D">
        <w:t>Registrar todas las operaciones de carga, incluyendo detalles sobre el origen de los datos, los usuarios que iniciaron el proceso, y cualquier modificación realizada.</w:t>
      </w:r>
    </w:p>
    <w:p w14:paraId="2F25BE71" w14:textId="77777777" w:rsidR="001E374D" w:rsidRPr="001E374D" w:rsidRDefault="001E374D" w:rsidP="001E374D">
      <w:pPr>
        <w:pStyle w:val="Prrafodelista"/>
        <w:numPr>
          <w:ilvl w:val="0"/>
          <w:numId w:val="3"/>
        </w:numPr>
      </w:pPr>
      <w:r w:rsidRPr="001E374D">
        <w:t xml:space="preserve">Implementar un sistema que permita rastrear cambios en los datos, quién los realizó y cuándo. </w:t>
      </w:r>
    </w:p>
    <w:p w14:paraId="095D3FC1" w14:textId="77777777" w:rsidR="001E374D" w:rsidRPr="001E374D" w:rsidRDefault="001E374D" w:rsidP="001E374D">
      <w:pPr>
        <w:pStyle w:val="Prrafodelista"/>
        <w:numPr>
          <w:ilvl w:val="0"/>
          <w:numId w:val="3"/>
        </w:numPr>
      </w:pPr>
      <w:r w:rsidRPr="001E374D">
        <w:t>Generar informe de auditoría que permita revisar las operaciones y detectar posibles anomalías o violaciones de políticas.</w:t>
      </w:r>
    </w:p>
    <w:p w14:paraId="444AC598" w14:textId="77777777" w:rsidR="001E374D" w:rsidRPr="001E374D" w:rsidRDefault="001E374D" w:rsidP="001E374D">
      <w:pPr>
        <w:pStyle w:val="Prrafodelista"/>
        <w:numPr>
          <w:ilvl w:val="0"/>
          <w:numId w:val="3"/>
        </w:numPr>
      </w:pPr>
      <w:r w:rsidRPr="001E374D">
        <w:t>En base a la política definida por Banco, para cada uno de los eventos almacenados se registra la siguiente información: usuario, tipo de evento, fecha y hora, resultado (exitoso o fallido), origen del evento, datos o componentes afectados, IP de origen de la transacción.</w:t>
      </w:r>
    </w:p>
    <w:p w14:paraId="2A581F3D" w14:textId="77777777" w:rsidR="001E374D" w:rsidRPr="001E374D" w:rsidRDefault="001E374D" w:rsidP="001E374D">
      <w:pPr>
        <w:pStyle w:val="Prrafodelista"/>
        <w:numPr>
          <w:ilvl w:val="0"/>
          <w:numId w:val="3"/>
        </w:numPr>
      </w:pPr>
      <w:r w:rsidRPr="001E374D">
        <w:t>El contenido del log de errores debe incluir la información correspondiente a la ejecución de cada proceso. Esto incluye, para cada proceso: el nombre del programa, fecha de inicio, fecha de finalización, descripción del error, detalle del campo afectado y el valor que se estaba procesando en el momento del error.</w:t>
      </w:r>
    </w:p>
    <w:p w14:paraId="0E05AA5D" w14:textId="77777777" w:rsidR="0006341B" w:rsidRPr="0006341B" w:rsidRDefault="0006341B" w:rsidP="0006341B">
      <w:pPr>
        <w:pStyle w:val="Prrafodelista"/>
        <w:numPr>
          <w:ilvl w:val="0"/>
          <w:numId w:val="3"/>
        </w:numPr>
      </w:pPr>
      <w:r w:rsidRPr="0006341B">
        <w:t>En cuanto al log general, su contenido dependerá del tipo de error reportado. Por ejemplo, si se trata de un error relacionado con cuotas, debe incluir el número de la cuota afectada. El log debe contener variables específicas para cada tipo de error y para cada interfaz, además de incluir datos básicos que permitan identificar y analizar los incidentes de manera efectiva.</w:t>
      </w:r>
    </w:p>
    <w:p w14:paraId="5FFB8D95" w14:textId="4AEF68D3" w:rsidR="001E374D" w:rsidRPr="001E374D" w:rsidRDefault="001E374D" w:rsidP="0006341B">
      <w:pPr>
        <w:ind w:left="360"/>
      </w:pPr>
    </w:p>
    <w:p w14:paraId="47FDB753" w14:textId="370A4CB4" w:rsidR="001E374D" w:rsidRDefault="001E374D" w:rsidP="001E374D">
      <w:pPr>
        <w:pStyle w:val="Ttulo1"/>
        <w:numPr>
          <w:ilvl w:val="1"/>
          <w:numId w:val="1"/>
        </w:numPr>
      </w:pPr>
      <w:r>
        <w:lastRenderedPageBreak/>
        <w:t>Casos de contingencia</w:t>
      </w:r>
    </w:p>
    <w:p w14:paraId="059C8F64" w14:textId="3F829957" w:rsidR="001E374D" w:rsidRDefault="001E374D" w:rsidP="001E374D">
      <w:pPr>
        <w:pStyle w:val="Ttulo1"/>
        <w:numPr>
          <w:ilvl w:val="2"/>
          <w:numId w:val="1"/>
        </w:numPr>
      </w:pPr>
      <w:r>
        <w:t>Consideraciones generales</w:t>
      </w:r>
    </w:p>
    <w:p w14:paraId="3DBEB9C4" w14:textId="7083211E" w:rsidR="0006341B" w:rsidRDefault="0006341B" w:rsidP="0006341B">
      <w:r w:rsidRPr="0006341B">
        <w:t>Sujeto a estándares y procedimientos de manejo de contingencias del Banco, contemplando acuerdos de niveles de atención de acuerdo a la criticidad de la novedad:</w:t>
      </w:r>
    </w:p>
    <w:p w14:paraId="67DD97BF" w14:textId="77777777" w:rsidR="00BC1D92" w:rsidRPr="00BC1D92" w:rsidRDefault="00BC1D92" w:rsidP="00BC1D92">
      <w:pPr>
        <w:pStyle w:val="Prrafodelista"/>
        <w:numPr>
          <w:ilvl w:val="0"/>
          <w:numId w:val="2"/>
        </w:numPr>
      </w:pPr>
      <w:r w:rsidRPr="00BC1D92">
        <w:t>Novedad Leve: Esquema de respaldos totales e incrementales para contar con un punto de retorno en caso de errores en la data o en el procesamiento.</w:t>
      </w:r>
    </w:p>
    <w:p w14:paraId="790FE196" w14:textId="77777777" w:rsidR="00BC1D92" w:rsidRPr="00BC1D92" w:rsidRDefault="00BC1D92" w:rsidP="00BC1D92">
      <w:pPr>
        <w:pStyle w:val="Prrafodelista"/>
        <w:numPr>
          <w:ilvl w:val="0"/>
          <w:numId w:val="2"/>
        </w:numPr>
      </w:pPr>
      <w:r w:rsidRPr="00BC1D92">
        <w:t>Novedad Grave: Evaluar la inclusión del esquema de Medios de Pago en el Plan de Recuperación de Desastres del Banco.</w:t>
      </w:r>
    </w:p>
    <w:p w14:paraId="4A92B17E" w14:textId="7A2B13AF" w:rsidR="0006341B" w:rsidRPr="0006341B" w:rsidRDefault="00BC1D92" w:rsidP="0006341B">
      <w:pPr>
        <w:pStyle w:val="Prrafodelista"/>
        <w:numPr>
          <w:ilvl w:val="0"/>
          <w:numId w:val="2"/>
        </w:numPr>
      </w:pPr>
      <w:r w:rsidRPr="00BC1D92">
        <w:t>El método de contingencia por parte del MSP depende de si existen dependencias con otro archivo. En caso de que falte un archivo necesario, se debe escalar la situación enviando un correo a Credimatic informando la ausencia. Es fundamental identificar primero si el archivo tiene dependencias o si puede procesarse de manera independiente para determinar el curso de acción adecuado.</w:t>
      </w:r>
    </w:p>
    <w:p w14:paraId="3C546C77" w14:textId="2A54FD0A" w:rsidR="001E374D" w:rsidRDefault="001E374D" w:rsidP="001E374D">
      <w:pPr>
        <w:pStyle w:val="Ttulo1"/>
        <w:numPr>
          <w:ilvl w:val="2"/>
          <w:numId w:val="1"/>
        </w:numPr>
      </w:pPr>
      <w:r>
        <w:t>Consideraciones especificas</w:t>
      </w:r>
    </w:p>
    <w:p w14:paraId="65AA8B47" w14:textId="77777777" w:rsidR="00BC1D92" w:rsidRPr="00BC1D92" w:rsidRDefault="00BC1D92" w:rsidP="00BC1D92">
      <w:pPr>
        <w:pStyle w:val="Prrafodelista"/>
        <w:numPr>
          <w:ilvl w:val="0"/>
          <w:numId w:val="4"/>
        </w:numPr>
      </w:pPr>
      <w:r w:rsidRPr="00BC1D92">
        <w:t>Realizar copias de seguridad regulares de los datos tanto del fichero plano como del ODS. Esto es esencial para poder restaurar los datos en caso de fallos durante la carga.</w:t>
      </w:r>
    </w:p>
    <w:p w14:paraId="78FBE73E" w14:textId="77777777" w:rsidR="00BC1D92" w:rsidRPr="00BC1D92" w:rsidRDefault="00BC1D92" w:rsidP="00BC1D92">
      <w:pPr>
        <w:pStyle w:val="Prrafodelista"/>
        <w:numPr>
          <w:ilvl w:val="0"/>
          <w:numId w:val="4"/>
        </w:numPr>
      </w:pPr>
      <w:r w:rsidRPr="00BC1D92">
        <w:t>Elaborar documento técnico que detalle cómo restaurar los datos y reanudar las operaciones en caso de una interrupción.</w:t>
      </w:r>
    </w:p>
    <w:p w14:paraId="2EEA78F0" w14:textId="637859BD" w:rsidR="00BC1D92" w:rsidRPr="00BC1D92" w:rsidRDefault="00BC1D92" w:rsidP="00BC1D92">
      <w:pPr>
        <w:pStyle w:val="Prrafodelista"/>
        <w:numPr>
          <w:ilvl w:val="0"/>
          <w:numId w:val="4"/>
        </w:numPr>
      </w:pPr>
      <w:r w:rsidRPr="00BC1D92">
        <w:t>Implementar un sistema de versionado que permita identificar qué versión de las estructuras ha sido cargada en cada ejecución del proceso, facilitando la recuperación de versiones anteriores si es necesario.</w:t>
      </w:r>
    </w:p>
    <w:p w14:paraId="4D2083DF" w14:textId="7F83166B" w:rsidR="001E374D" w:rsidRPr="001E374D" w:rsidRDefault="001E374D" w:rsidP="001E374D">
      <w:pPr>
        <w:pStyle w:val="Ttulo1"/>
        <w:numPr>
          <w:ilvl w:val="1"/>
          <w:numId w:val="1"/>
        </w:numPr>
      </w:pPr>
      <w:r w:rsidRPr="001E374D">
        <w:t>Manejo de excepciones</w:t>
      </w:r>
    </w:p>
    <w:p w14:paraId="1119ACBA" w14:textId="1C6377DF" w:rsidR="001E374D" w:rsidRDefault="001E374D" w:rsidP="001E374D">
      <w:pPr>
        <w:pStyle w:val="Ttulo1"/>
        <w:numPr>
          <w:ilvl w:val="2"/>
          <w:numId w:val="1"/>
        </w:numPr>
      </w:pPr>
      <w:r>
        <w:t>Consideraciones generales</w:t>
      </w:r>
    </w:p>
    <w:p w14:paraId="4F07EEAE" w14:textId="70F2F0B7" w:rsidR="00BC1D92" w:rsidRPr="00BC1D92" w:rsidRDefault="00BC1D92" w:rsidP="00BC1D92">
      <w:r w:rsidRPr="00BC1D92">
        <w:t>Diseñar procesos para manejar datos que no cumplen con los criterios de calidad, como rechazar registros, corregir datos automáticamente (cuando sea posible), o redirigir datos problemáticos a cuarentena para revisión manual.</w:t>
      </w:r>
    </w:p>
    <w:p w14:paraId="5616D8C5" w14:textId="74CA465E" w:rsidR="001E374D" w:rsidRDefault="001E374D" w:rsidP="001E374D">
      <w:pPr>
        <w:pStyle w:val="Ttulo1"/>
        <w:numPr>
          <w:ilvl w:val="2"/>
          <w:numId w:val="1"/>
        </w:numPr>
      </w:pPr>
      <w:r>
        <w:t>Consideraciones especificas</w:t>
      </w:r>
    </w:p>
    <w:p w14:paraId="47B5D7F1" w14:textId="77777777" w:rsidR="00BC1D92" w:rsidRPr="00BC1D92" w:rsidRDefault="00BC1D92" w:rsidP="00BC1D92">
      <w:pPr>
        <w:pStyle w:val="Prrafodelista"/>
        <w:numPr>
          <w:ilvl w:val="0"/>
          <w:numId w:val="5"/>
        </w:numPr>
      </w:pPr>
      <w:r w:rsidRPr="00BC1D92">
        <w:t>Implementar un sistema como cloudwatch o X-Ray que registre todos los errores que ocurren durante el proceso de carga, con suficiente detalle para facilitar la resolución de problemas.</w:t>
      </w:r>
    </w:p>
    <w:p w14:paraId="43107470" w14:textId="77777777" w:rsidR="00BC1D92" w:rsidRPr="00BC1D92" w:rsidRDefault="00BC1D92" w:rsidP="00BC1D92">
      <w:pPr>
        <w:pStyle w:val="Prrafodelista"/>
        <w:numPr>
          <w:ilvl w:val="0"/>
          <w:numId w:val="5"/>
        </w:numPr>
      </w:pPr>
      <w:r w:rsidRPr="00BC1D92">
        <w:t xml:space="preserve">Configurar alertas automáticas que notifiquen al equipo de TI o a los responsables del </w:t>
      </w:r>
    </w:p>
    <w:p w14:paraId="1131A9BE" w14:textId="58D32918" w:rsidR="00BC1D92" w:rsidRPr="00BC1D92" w:rsidRDefault="00BC1D92" w:rsidP="00BC1D92">
      <w:pPr>
        <w:pStyle w:val="Prrafodelista"/>
        <w:numPr>
          <w:ilvl w:val="0"/>
          <w:numId w:val="5"/>
        </w:numPr>
      </w:pPr>
      <w:r w:rsidRPr="00BC1D92">
        <w:t>En caso de errores temporales, por ejemplo, pérdida de conexión, implementar mecanismos que automaticen el reintento de la operación. Este proceso se podrá re ejecutar automáticamente hasta tres (3) veces, de existir un error por cuarta ocasión se deberá notificar al Operador de TI.</w:t>
      </w:r>
    </w:p>
    <w:p w14:paraId="4EFB7D62" w14:textId="77777777" w:rsidR="00C67C7A" w:rsidRDefault="00C67C7A" w:rsidP="00C67C7A"/>
    <w:p w14:paraId="7A4A00B4" w14:textId="77777777" w:rsidR="00C67C7A" w:rsidRPr="00C67C7A" w:rsidRDefault="00C67C7A" w:rsidP="00C67C7A"/>
    <w:p w14:paraId="39305F69" w14:textId="23BE1A16" w:rsidR="001E374D" w:rsidRDefault="001E374D" w:rsidP="00C67C7A">
      <w:pPr>
        <w:pStyle w:val="Ttulo1"/>
      </w:pPr>
      <w:r>
        <w:lastRenderedPageBreak/>
        <w:t>Anexos</w:t>
      </w:r>
    </w:p>
    <w:p w14:paraId="5A52716D" w14:textId="05D50C44" w:rsidR="005B0F0E" w:rsidRDefault="005B0F0E" w:rsidP="005B0F0E">
      <w:pPr>
        <w:pStyle w:val="Ttulo1"/>
        <w:numPr>
          <w:ilvl w:val="1"/>
          <w:numId w:val="1"/>
        </w:numPr>
      </w:pPr>
      <w:r>
        <w:t>Json de notificaciones de consumo por internet</w:t>
      </w:r>
    </w:p>
    <w:p w14:paraId="41645087" w14:textId="77777777" w:rsidR="005B0F0E" w:rsidRDefault="005B0F0E" w:rsidP="005B0F0E"/>
    <w:p w14:paraId="76FAB864" w14:textId="77777777" w:rsidR="005B0F0E" w:rsidRPr="005B0F0E" w:rsidRDefault="005B0F0E" w:rsidP="005B0F0E"/>
    <w:tbl>
      <w:tblPr>
        <w:tblStyle w:val="Tablaconcuadrcula"/>
        <w:tblW w:w="0" w:type="auto"/>
        <w:tblInd w:w="360" w:type="dxa"/>
        <w:tblLook w:val="04A0" w:firstRow="1" w:lastRow="0" w:firstColumn="1" w:lastColumn="0" w:noHBand="0" w:noVBand="1"/>
      </w:tblPr>
      <w:tblGrid>
        <w:gridCol w:w="9268"/>
      </w:tblGrid>
      <w:tr w:rsidR="005B0F0E" w:rsidRPr="00151636" w14:paraId="29FD30A9" w14:textId="77777777" w:rsidTr="00C768C4">
        <w:tc>
          <w:tcPr>
            <w:tcW w:w="9552" w:type="dxa"/>
          </w:tcPr>
          <w:p w14:paraId="61238048" w14:textId="77777777" w:rsidR="005B0F0E" w:rsidRPr="00151636" w:rsidRDefault="005B0F0E" w:rsidP="00C768C4">
            <w:pPr>
              <w:widowControl/>
              <w:autoSpaceDE/>
              <w:autoSpaceDN/>
              <w:spacing w:before="100" w:beforeAutospacing="1" w:after="100" w:afterAutospacing="1"/>
              <w:jc w:val="center"/>
              <w:rPr>
                <w:rFonts w:asciiTheme="minorHAnsi" w:hAnsiTheme="minorHAnsi" w:cs="Aptos"/>
                <w:b/>
                <w:bCs/>
                <w:sz w:val="24"/>
                <w:szCs w:val="24"/>
                <w:lang w:eastAsia="es-EC"/>
              </w:rPr>
            </w:pPr>
            <w:r w:rsidRPr="00151636">
              <w:rPr>
                <w:rFonts w:asciiTheme="minorHAnsi" w:hAnsiTheme="minorHAnsi" w:cs="Aptos"/>
                <w:b/>
                <w:bCs/>
                <w:sz w:val="24"/>
                <w:szCs w:val="24"/>
                <w:lang w:eastAsia="es-EC"/>
              </w:rPr>
              <w:t>Consumo por Internet</w:t>
            </w:r>
          </w:p>
        </w:tc>
      </w:tr>
      <w:tr w:rsidR="005B0F0E" w14:paraId="4D19280C" w14:textId="77777777" w:rsidTr="00C768C4">
        <w:tc>
          <w:tcPr>
            <w:tcW w:w="9552" w:type="dxa"/>
          </w:tcPr>
          <w:p w14:paraId="71408973" w14:textId="77777777" w:rsidR="005B0F0E" w:rsidRPr="00151636" w:rsidRDefault="005B0F0E" w:rsidP="00C0615E">
            <w:pPr>
              <w:pStyle w:val="Sinespaciado"/>
              <w:rPr>
                <w:lang w:eastAsia="es-EC"/>
              </w:rPr>
            </w:pPr>
            <w:r w:rsidRPr="00151636">
              <w:rPr>
                <w:lang w:eastAsia="es-EC"/>
              </w:rPr>
              <w:t>{</w:t>
            </w:r>
          </w:p>
          <w:p w14:paraId="53E5FA9C" w14:textId="77777777" w:rsidR="005B0F0E" w:rsidRPr="00151636" w:rsidRDefault="005B0F0E" w:rsidP="00C0615E">
            <w:pPr>
              <w:pStyle w:val="Sinespaciado"/>
              <w:rPr>
                <w:lang w:eastAsia="es-EC"/>
              </w:rPr>
            </w:pPr>
            <w:r w:rsidRPr="00151636">
              <w:rPr>
                <w:lang w:eastAsia="es-EC"/>
              </w:rPr>
              <w:t xml:space="preserve">    "</w:t>
            </w:r>
            <w:proofErr w:type="spellStart"/>
            <w:r w:rsidRPr="00151636">
              <w:rPr>
                <w:lang w:eastAsia="es-EC"/>
              </w:rPr>
              <w:t>header</w:t>
            </w:r>
            <w:proofErr w:type="spellEnd"/>
            <w:r w:rsidRPr="00151636">
              <w:rPr>
                <w:lang w:eastAsia="es-EC"/>
              </w:rPr>
              <w:t>": {</w:t>
            </w:r>
          </w:p>
          <w:p w14:paraId="38CC1A00" w14:textId="77777777" w:rsidR="005B0F0E" w:rsidRPr="00151636" w:rsidRDefault="005B0F0E" w:rsidP="00C0615E">
            <w:pPr>
              <w:pStyle w:val="Sinespaciado"/>
              <w:rPr>
                <w:lang w:eastAsia="es-EC"/>
              </w:rPr>
            </w:pPr>
            <w:r w:rsidRPr="00151636">
              <w:rPr>
                <w:lang w:eastAsia="es-EC"/>
              </w:rPr>
              <w:t xml:space="preserve">      "id": "CONIN20250527143000000001",</w:t>
            </w:r>
          </w:p>
          <w:p w14:paraId="090E37FD" w14:textId="77777777" w:rsidR="005B0F0E" w:rsidRPr="00151636" w:rsidRDefault="005B0F0E" w:rsidP="00C0615E">
            <w:pPr>
              <w:pStyle w:val="Sinespaciado"/>
              <w:rPr>
                <w:lang w:eastAsia="es-EC"/>
              </w:rPr>
            </w:pPr>
            <w:r w:rsidRPr="00151636">
              <w:rPr>
                <w:lang w:eastAsia="es-EC"/>
              </w:rPr>
              <w:t xml:space="preserve">      "</w:t>
            </w:r>
            <w:proofErr w:type="spellStart"/>
            <w:r w:rsidRPr="00151636">
              <w:rPr>
                <w:lang w:eastAsia="es-EC"/>
              </w:rPr>
              <w:t>refCompany</w:t>
            </w:r>
            <w:proofErr w:type="spellEnd"/>
            <w:r w:rsidRPr="00151636">
              <w:rPr>
                <w:lang w:eastAsia="es-EC"/>
              </w:rPr>
              <w:t>": "BOLIVARIANO",</w:t>
            </w:r>
          </w:p>
          <w:p w14:paraId="01868B0E" w14:textId="77777777" w:rsidR="005B0F0E" w:rsidRPr="00151636" w:rsidRDefault="005B0F0E" w:rsidP="00C0615E">
            <w:pPr>
              <w:pStyle w:val="Sinespaciado"/>
              <w:rPr>
                <w:lang w:eastAsia="es-EC"/>
              </w:rPr>
            </w:pPr>
            <w:r w:rsidRPr="00151636">
              <w:rPr>
                <w:lang w:eastAsia="es-EC"/>
              </w:rPr>
              <w:t xml:space="preserve">      "</w:t>
            </w:r>
            <w:proofErr w:type="spellStart"/>
            <w:r w:rsidRPr="00151636">
              <w:rPr>
                <w:lang w:eastAsia="es-EC"/>
              </w:rPr>
              <w:t>refService</w:t>
            </w:r>
            <w:proofErr w:type="spellEnd"/>
            <w:r w:rsidRPr="00151636">
              <w:rPr>
                <w:lang w:eastAsia="es-EC"/>
              </w:rPr>
              <w:t>": "CONIN",</w:t>
            </w:r>
          </w:p>
          <w:p w14:paraId="219136A9" w14:textId="77777777" w:rsidR="005B0F0E" w:rsidRPr="00151636" w:rsidRDefault="005B0F0E" w:rsidP="00C0615E">
            <w:pPr>
              <w:pStyle w:val="Sinespaciado"/>
              <w:rPr>
                <w:lang w:eastAsia="es-EC"/>
              </w:rPr>
            </w:pPr>
            <w:r w:rsidRPr="00151636">
              <w:rPr>
                <w:lang w:eastAsia="es-EC"/>
              </w:rPr>
              <w:t xml:space="preserve">      "</w:t>
            </w:r>
            <w:proofErr w:type="spellStart"/>
            <w:r w:rsidRPr="00151636">
              <w:rPr>
                <w:lang w:eastAsia="es-EC"/>
              </w:rPr>
              <w:t>keyValue</w:t>
            </w:r>
            <w:proofErr w:type="spellEnd"/>
            <w:r w:rsidRPr="00151636">
              <w:rPr>
                <w:lang w:eastAsia="es-EC"/>
              </w:rPr>
              <w:t>": "847722",</w:t>
            </w:r>
          </w:p>
          <w:p w14:paraId="5AEAA911" w14:textId="77777777" w:rsidR="005B0F0E" w:rsidRPr="00151636" w:rsidRDefault="005B0F0E" w:rsidP="00C0615E">
            <w:pPr>
              <w:pStyle w:val="Sinespaciado"/>
              <w:rPr>
                <w:lang w:eastAsia="es-EC"/>
              </w:rPr>
            </w:pPr>
            <w:r w:rsidRPr="00151636">
              <w:rPr>
                <w:lang w:eastAsia="es-EC"/>
              </w:rPr>
              <w:t xml:space="preserve">      "</w:t>
            </w:r>
            <w:proofErr w:type="spellStart"/>
            <w:r w:rsidRPr="00151636">
              <w:rPr>
                <w:lang w:eastAsia="es-EC"/>
              </w:rPr>
              <w:t>channels</w:t>
            </w:r>
            <w:proofErr w:type="spellEnd"/>
            <w:r w:rsidRPr="00151636">
              <w:rPr>
                <w:lang w:eastAsia="es-EC"/>
              </w:rPr>
              <w:t>": "</w:t>
            </w:r>
            <w:r>
              <w:rPr>
                <w:lang w:eastAsia="es-EC"/>
              </w:rPr>
              <w:t>PNK</w:t>
            </w:r>
            <w:r w:rsidRPr="00151636">
              <w:rPr>
                <w:lang w:eastAsia="es-EC"/>
              </w:rPr>
              <w:t>",</w:t>
            </w:r>
          </w:p>
          <w:p w14:paraId="7764D4F1" w14:textId="77777777" w:rsidR="005B0F0E" w:rsidRPr="00151636" w:rsidRDefault="005B0F0E" w:rsidP="00C0615E">
            <w:pPr>
              <w:pStyle w:val="Sinespaciado"/>
              <w:rPr>
                <w:lang w:eastAsia="es-EC"/>
              </w:rPr>
            </w:pPr>
            <w:r w:rsidRPr="00151636">
              <w:rPr>
                <w:lang w:eastAsia="es-EC"/>
              </w:rPr>
              <w:t xml:space="preserve">      "</w:t>
            </w:r>
            <w:proofErr w:type="spellStart"/>
            <w:r w:rsidRPr="00151636">
              <w:rPr>
                <w:lang w:eastAsia="es-EC"/>
              </w:rPr>
              <w:t>refMsgLabel</w:t>
            </w:r>
            <w:proofErr w:type="spellEnd"/>
            <w:r w:rsidRPr="00151636">
              <w:rPr>
                <w:lang w:eastAsia="es-EC"/>
              </w:rPr>
              <w:t>": "Avisos24"</w:t>
            </w:r>
          </w:p>
          <w:p w14:paraId="724A08F3" w14:textId="77777777" w:rsidR="005B0F0E" w:rsidRPr="00151636" w:rsidRDefault="005B0F0E" w:rsidP="00C0615E">
            <w:pPr>
              <w:pStyle w:val="Sinespaciado"/>
              <w:rPr>
                <w:lang w:eastAsia="es-EC"/>
              </w:rPr>
            </w:pPr>
            <w:r w:rsidRPr="00151636">
              <w:rPr>
                <w:lang w:eastAsia="es-EC"/>
              </w:rPr>
              <w:t xml:space="preserve">    },</w:t>
            </w:r>
          </w:p>
          <w:p w14:paraId="1D464598" w14:textId="77777777" w:rsidR="005B0F0E" w:rsidRPr="00151636" w:rsidRDefault="005B0F0E" w:rsidP="00C0615E">
            <w:pPr>
              <w:pStyle w:val="Sinespaciado"/>
              <w:rPr>
                <w:lang w:eastAsia="es-EC"/>
              </w:rPr>
            </w:pPr>
            <w:r w:rsidRPr="00151636">
              <w:rPr>
                <w:lang w:eastAsia="es-EC"/>
              </w:rPr>
              <w:t xml:space="preserve">    "</w:t>
            </w:r>
            <w:proofErr w:type="spellStart"/>
            <w:r w:rsidRPr="00151636">
              <w:rPr>
                <w:lang w:eastAsia="es-EC"/>
              </w:rPr>
              <w:t>info</w:t>
            </w:r>
            <w:proofErr w:type="spellEnd"/>
            <w:r w:rsidRPr="00151636">
              <w:rPr>
                <w:lang w:eastAsia="es-EC"/>
              </w:rPr>
              <w:t>": {</w:t>
            </w:r>
          </w:p>
          <w:p w14:paraId="2BE8A0AD" w14:textId="77777777" w:rsidR="005B0F0E" w:rsidRPr="00151636" w:rsidRDefault="005B0F0E" w:rsidP="00C0615E">
            <w:pPr>
              <w:pStyle w:val="Sinespaciado"/>
              <w:rPr>
                <w:lang w:eastAsia="es-EC"/>
              </w:rPr>
            </w:pPr>
            <w:r w:rsidRPr="00151636">
              <w:rPr>
                <w:lang w:eastAsia="es-EC"/>
              </w:rPr>
              <w:t xml:space="preserve">      "</w:t>
            </w:r>
            <w:proofErr w:type="spellStart"/>
            <w:r w:rsidRPr="00151636">
              <w:rPr>
                <w:lang w:eastAsia="es-EC"/>
              </w:rPr>
              <w:t>loginEnterprise</w:t>
            </w:r>
            <w:proofErr w:type="spellEnd"/>
            <w:r w:rsidRPr="00151636">
              <w:rPr>
                <w:lang w:eastAsia="es-EC"/>
              </w:rPr>
              <w:t>": "BOLIVARIANO",</w:t>
            </w:r>
          </w:p>
          <w:p w14:paraId="1668D921" w14:textId="77777777" w:rsidR="005B0F0E" w:rsidRPr="00151636" w:rsidRDefault="005B0F0E" w:rsidP="00C0615E">
            <w:pPr>
              <w:pStyle w:val="Sinespaciado"/>
              <w:rPr>
                <w:lang w:eastAsia="es-EC"/>
              </w:rPr>
            </w:pPr>
            <w:r w:rsidRPr="00151636">
              <w:rPr>
                <w:lang w:eastAsia="es-EC"/>
              </w:rPr>
              <w:t xml:space="preserve">      "</w:t>
            </w:r>
            <w:proofErr w:type="spellStart"/>
            <w:r w:rsidRPr="00151636">
              <w:rPr>
                <w:lang w:eastAsia="es-EC"/>
              </w:rPr>
              <w:t>refContract</w:t>
            </w:r>
            <w:proofErr w:type="spellEnd"/>
            <w:r w:rsidRPr="00151636">
              <w:rPr>
                <w:lang w:eastAsia="es-EC"/>
              </w:rPr>
              <w:t>": "CONIN"</w:t>
            </w:r>
          </w:p>
          <w:p w14:paraId="4F5E7704" w14:textId="77777777" w:rsidR="005B0F0E" w:rsidRPr="00151636" w:rsidRDefault="005B0F0E" w:rsidP="00C0615E">
            <w:pPr>
              <w:pStyle w:val="Sinespaciado"/>
              <w:rPr>
                <w:lang w:eastAsia="es-EC"/>
              </w:rPr>
            </w:pPr>
            <w:r w:rsidRPr="00151636">
              <w:rPr>
                <w:lang w:eastAsia="es-EC"/>
              </w:rPr>
              <w:t xml:space="preserve">    },</w:t>
            </w:r>
          </w:p>
          <w:p w14:paraId="7608BED9" w14:textId="77777777" w:rsidR="005B0F0E" w:rsidRPr="00151636" w:rsidRDefault="005B0F0E" w:rsidP="00C0615E">
            <w:pPr>
              <w:pStyle w:val="Sinespaciado"/>
              <w:rPr>
                <w:lang w:eastAsia="es-EC"/>
              </w:rPr>
            </w:pPr>
            <w:r w:rsidRPr="00151636">
              <w:rPr>
                <w:lang w:eastAsia="es-EC"/>
              </w:rPr>
              <w:t xml:space="preserve">    "data": {</w:t>
            </w:r>
          </w:p>
          <w:p w14:paraId="488E8856" w14:textId="77777777" w:rsidR="005B0F0E" w:rsidRPr="00151636" w:rsidRDefault="005B0F0E" w:rsidP="00C0615E">
            <w:pPr>
              <w:pStyle w:val="Sinespaciado"/>
              <w:rPr>
                <w:lang w:eastAsia="es-EC"/>
              </w:rPr>
            </w:pPr>
            <w:r w:rsidRPr="00151636">
              <w:rPr>
                <w:lang w:eastAsia="es-EC"/>
              </w:rPr>
              <w:t xml:space="preserve">      "</w:t>
            </w:r>
            <w:proofErr w:type="spellStart"/>
            <w:r w:rsidRPr="00151636">
              <w:rPr>
                <w:lang w:eastAsia="es-EC"/>
              </w:rPr>
              <w:t>tipotrj</w:t>
            </w:r>
            <w:proofErr w:type="spellEnd"/>
            <w:r w:rsidRPr="00151636">
              <w:rPr>
                <w:lang w:eastAsia="es-EC"/>
              </w:rPr>
              <w:t>": "Visa",</w:t>
            </w:r>
          </w:p>
          <w:p w14:paraId="1F112EAD" w14:textId="77777777" w:rsidR="005B0F0E" w:rsidRPr="00151636" w:rsidRDefault="005B0F0E" w:rsidP="00C0615E">
            <w:pPr>
              <w:pStyle w:val="Sinespaciado"/>
              <w:rPr>
                <w:lang w:eastAsia="es-EC"/>
              </w:rPr>
            </w:pPr>
            <w:r w:rsidRPr="00151636">
              <w:rPr>
                <w:lang w:eastAsia="es-EC"/>
              </w:rPr>
              <w:t xml:space="preserve">      "valor": "89.99",</w:t>
            </w:r>
          </w:p>
          <w:p w14:paraId="713857BF" w14:textId="77777777" w:rsidR="005B0F0E" w:rsidRPr="00151636" w:rsidRDefault="005B0F0E" w:rsidP="00C0615E">
            <w:pPr>
              <w:pStyle w:val="Sinespaciado"/>
              <w:rPr>
                <w:lang w:eastAsia="es-EC"/>
              </w:rPr>
            </w:pPr>
            <w:r w:rsidRPr="00151636">
              <w:rPr>
                <w:lang w:eastAsia="es-EC"/>
              </w:rPr>
              <w:t xml:space="preserve">      "</w:t>
            </w:r>
            <w:proofErr w:type="spellStart"/>
            <w:r w:rsidRPr="00151636">
              <w:rPr>
                <w:lang w:eastAsia="es-EC"/>
              </w:rPr>
              <w:t>numtrj</w:t>
            </w:r>
            <w:proofErr w:type="spellEnd"/>
            <w:r w:rsidRPr="00151636">
              <w:rPr>
                <w:lang w:eastAsia="es-EC"/>
              </w:rPr>
              <w:t>": "**** **** **** 0101",</w:t>
            </w:r>
          </w:p>
          <w:p w14:paraId="198B1D5F" w14:textId="77777777" w:rsidR="005B0F0E" w:rsidRPr="00151636" w:rsidRDefault="005B0F0E" w:rsidP="00C0615E">
            <w:pPr>
              <w:pStyle w:val="Sinespaciado"/>
              <w:rPr>
                <w:lang w:eastAsia="es-EC"/>
              </w:rPr>
            </w:pPr>
            <w:r w:rsidRPr="00151636">
              <w:rPr>
                <w:lang w:eastAsia="es-EC"/>
              </w:rPr>
              <w:t xml:space="preserve">      "</w:t>
            </w:r>
            <w:proofErr w:type="spellStart"/>
            <w:r w:rsidRPr="00151636">
              <w:rPr>
                <w:lang w:eastAsia="es-EC"/>
              </w:rPr>
              <w:t>identi</w:t>
            </w:r>
            <w:proofErr w:type="spellEnd"/>
            <w:r w:rsidRPr="00151636">
              <w:rPr>
                <w:lang w:eastAsia="es-EC"/>
              </w:rPr>
              <w:t>": "0987654321",</w:t>
            </w:r>
          </w:p>
          <w:p w14:paraId="08F2770B" w14:textId="77777777" w:rsidR="005B0F0E" w:rsidRPr="00151636" w:rsidRDefault="005B0F0E" w:rsidP="00C0615E">
            <w:pPr>
              <w:pStyle w:val="Sinespaciado"/>
              <w:rPr>
                <w:lang w:eastAsia="es-EC"/>
              </w:rPr>
            </w:pPr>
            <w:r w:rsidRPr="00151636">
              <w:rPr>
                <w:lang w:eastAsia="es-EC"/>
              </w:rPr>
              <w:t xml:space="preserve">      "</w:t>
            </w:r>
            <w:proofErr w:type="spellStart"/>
            <w:r w:rsidRPr="00151636">
              <w:rPr>
                <w:lang w:eastAsia="es-EC"/>
              </w:rPr>
              <w:t>des_transaccion</w:t>
            </w:r>
            <w:proofErr w:type="spellEnd"/>
            <w:r w:rsidRPr="00151636">
              <w:rPr>
                <w:lang w:eastAsia="es-EC"/>
              </w:rPr>
              <w:t>": "Compra en Amazon",</w:t>
            </w:r>
          </w:p>
          <w:p w14:paraId="58CD96F1" w14:textId="77777777" w:rsidR="005B0F0E" w:rsidRPr="00151636" w:rsidRDefault="005B0F0E" w:rsidP="00C0615E">
            <w:pPr>
              <w:pStyle w:val="Sinespaciado"/>
              <w:rPr>
                <w:lang w:eastAsia="es-EC"/>
              </w:rPr>
            </w:pPr>
            <w:r w:rsidRPr="00151636">
              <w:rPr>
                <w:lang w:eastAsia="es-EC"/>
              </w:rPr>
              <w:t xml:space="preserve">      "</w:t>
            </w:r>
            <w:proofErr w:type="spellStart"/>
            <w:r w:rsidRPr="00151636">
              <w:rPr>
                <w:lang w:eastAsia="es-EC"/>
              </w:rPr>
              <w:t>estado_pais</w:t>
            </w:r>
            <w:proofErr w:type="spellEnd"/>
            <w:r w:rsidRPr="00151636">
              <w:rPr>
                <w:lang w:eastAsia="es-EC"/>
              </w:rPr>
              <w:t>": "Guayas",</w:t>
            </w:r>
          </w:p>
          <w:p w14:paraId="6224935C" w14:textId="77777777" w:rsidR="005B0F0E" w:rsidRPr="00151636" w:rsidRDefault="005B0F0E" w:rsidP="00C0615E">
            <w:pPr>
              <w:pStyle w:val="Sinespaciado"/>
              <w:rPr>
                <w:lang w:eastAsia="es-EC"/>
              </w:rPr>
            </w:pPr>
            <w:r w:rsidRPr="00151636">
              <w:rPr>
                <w:lang w:eastAsia="es-EC"/>
              </w:rPr>
              <w:t xml:space="preserve">      "</w:t>
            </w:r>
            <w:proofErr w:type="spellStart"/>
            <w:r w:rsidRPr="00151636">
              <w:rPr>
                <w:lang w:eastAsia="es-EC"/>
              </w:rPr>
              <w:t>nom_pais</w:t>
            </w:r>
            <w:proofErr w:type="spellEnd"/>
            <w:r w:rsidRPr="00151636">
              <w:rPr>
                <w:lang w:eastAsia="es-EC"/>
              </w:rPr>
              <w:t>": "Ecuador",</w:t>
            </w:r>
          </w:p>
          <w:p w14:paraId="30361B45" w14:textId="77777777" w:rsidR="005B0F0E" w:rsidRPr="00151636" w:rsidRDefault="005B0F0E" w:rsidP="00C0615E">
            <w:pPr>
              <w:pStyle w:val="Sinespaciado"/>
              <w:rPr>
                <w:lang w:eastAsia="es-EC"/>
              </w:rPr>
            </w:pPr>
            <w:r w:rsidRPr="00151636">
              <w:rPr>
                <w:lang w:eastAsia="es-EC"/>
              </w:rPr>
              <w:t xml:space="preserve">      "fecha": "2025-05-27",</w:t>
            </w:r>
          </w:p>
          <w:p w14:paraId="26C100A8" w14:textId="77777777" w:rsidR="005B0F0E" w:rsidRPr="00151636" w:rsidRDefault="005B0F0E" w:rsidP="00C0615E">
            <w:pPr>
              <w:pStyle w:val="Sinespaciado"/>
              <w:rPr>
                <w:lang w:eastAsia="es-EC"/>
              </w:rPr>
            </w:pPr>
            <w:r w:rsidRPr="00151636">
              <w:rPr>
                <w:lang w:eastAsia="es-EC"/>
              </w:rPr>
              <w:t xml:space="preserve">      "hora": "10:45:00",</w:t>
            </w:r>
          </w:p>
          <w:p w14:paraId="5542F7A9" w14:textId="77777777" w:rsidR="005B0F0E" w:rsidRPr="00151636" w:rsidRDefault="005B0F0E" w:rsidP="00C0615E">
            <w:pPr>
              <w:pStyle w:val="Sinespaciado"/>
              <w:rPr>
                <w:lang w:eastAsia="es-EC"/>
              </w:rPr>
            </w:pPr>
            <w:r w:rsidRPr="00151636">
              <w:rPr>
                <w:lang w:eastAsia="es-EC"/>
              </w:rPr>
              <w:t xml:space="preserve">      "</w:t>
            </w:r>
            <w:proofErr w:type="spellStart"/>
            <w:r w:rsidRPr="00151636">
              <w:rPr>
                <w:lang w:eastAsia="es-EC"/>
              </w:rPr>
              <w:t>nombre_cliente</w:t>
            </w:r>
            <w:proofErr w:type="spellEnd"/>
            <w:r w:rsidRPr="00151636">
              <w:rPr>
                <w:lang w:eastAsia="es-EC"/>
              </w:rPr>
              <w:t>": "Luis Martínez",</w:t>
            </w:r>
          </w:p>
          <w:p w14:paraId="0523E4F1" w14:textId="77777777" w:rsidR="005B0F0E" w:rsidRPr="00151636" w:rsidRDefault="005B0F0E" w:rsidP="00C0615E">
            <w:pPr>
              <w:pStyle w:val="Sinespaciado"/>
              <w:rPr>
                <w:lang w:eastAsia="es-EC"/>
              </w:rPr>
            </w:pPr>
            <w:r w:rsidRPr="00151636">
              <w:rPr>
                <w:lang w:eastAsia="es-EC"/>
              </w:rPr>
              <w:t xml:space="preserve">      "motivo": "Compra en línea",</w:t>
            </w:r>
          </w:p>
          <w:p w14:paraId="4D129D29" w14:textId="77777777" w:rsidR="005B0F0E" w:rsidRPr="00151636" w:rsidRDefault="005B0F0E" w:rsidP="00C0615E">
            <w:pPr>
              <w:pStyle w:val="Sinespaciado"/>
              <w:rPr>
                <w:lang w:eastAsia="es-EC"/>
              </w:rPr>
            </w:pPr>
            <w:r w:rsidRPr="00151636">
              <w:rPr>
                <w:lang w:eastAsia="es-EC"/>
              </w:rPr>
              <w:t xml:space="preserve">      "canal": "</w:t>
            </w:r>
            <w:r>
              <w:rPr>
                <w:lang w:eastAsia="es-EC"/>
              </w:rPr>
              <w:t>PNK</w:t>
            </w:r>
            <w:r w:rsidRPr="00151636">
              <w:rPr>
                <w:lang w:eastAsia="es-EC"/>
              </w:rPr>
              <w:t>"</w:t>
            </w:r>
          </w:p>
          <w:p w14:paraId="5E23FCCB" w14:textId="77777777" w:rsidR="005B0F0E" w:rsidRPr="00151636" w:rsidRDefault="005B0F0E" w:rsidP="00C0615E">
            <w:pPr>
              <w:pStyle w:val="Sinespaciado"/>
              <w:rPr>
                <w:lang w:eastAsia="es-EC"/>
              </w:rPr>
            </w:pPr>
            <w:r w:rsidRPr="00151636">
              <w:rPr>
                <w:lang w:eastAsia="es-EC"/>
              </w:rPr>
              <w:t xml:space="preserve">    },</w:t>
            </w:r>
          </w:p>
          <w:p w14:paraId="25A5DBDA" w14:textId="77777777" w:rsidR="005B0F0E" w:rsidRPr="00151636" w:rsidRDefault="005B0F0E" w:rsidP="00C0615E">
            <w:pPr>
              <w:pStyle w:val="Sinespaciado"/>
              <w:rPr>
                <w:lang w:eastAsia="es-EC"/>
              </w:rPr>
            </w:pPr>
            <w:r w:rsidRPr="00151636">
              <w:rPr>
                <w:lang w:eastAsia="es-EC"/>
              </w:rPr>
              <w:t xml:space="preserve">    "</w:t>
            </w:r>
            <w:proofErr w:type="spellStart"/>
            <w:r w:rsidRPr="00151636">
              <w:rPr>
                <w:lang w:eastAsia="es-EC"/>
              </w:rPr>
              <w:t>addresses</w:t>
            </w:r>
            <w:proofErr w:type="spellEnd"/>
            <w:r w:rsidRPr="00151636">
              <w:rPr>
                <w:lang w:eastAsia="es-EC"/>
              </w:rPr>
              <w:t>": [</w:t>
            </w:r>
          </w:p>
          <w:p w14:paraId="66F00772" w14:textId="77777777" w:rsidR="005B0F0E" w:rsidRPr="00151636" w:rsidRDefault="005B0F0E" w:rsidP="00C0615E">
            <w:pPr>
              <w:pStyle w:val="Sinespaciado"/>
              <w:rPr>
                <w:lang w:eastAsia="es-EC"/>
              </w:rPr>
            </w:pPr>
            <w:r w:rsidRPr="00151636">
              <w:rPr>
                <w:lang w:eastAsia="es-EC"/>
              </w:rPr>
              <w:t xml:space="preserve">      {</w:t>
            </w:r>
          </w:p>
          <w:p w14:paraId="215A84AC" w14:textId="77777777" w:rsidR="005B0F0E" w:rsidRPr="00151636" w:rsidRDefault="005B0F0E" w:rsidP="00C0615E">
            <w:pPr>
              <w:pStyle w:val="Sinespaciado"/>
              <w:rPr>
                <w:lang w:eastAsia="es-EC"/>
              </w:rPr>
            </w:pPr>
            <w:r w:rsidRPr="00151636">
              <w:rPr>
                <w:lang w:eastAsia="es-EC"/>
              </w:rPr>
              <w:t xml:space="preserve">        "</w:t>
            </w:r>
            <w:proofErr w:type="spellStart"/>
            <w:r w:rsidRPr="00151636">
              <w:rPr>
                <w:lang w:eastAsia="es-EC"/>
              </w:rPr>
              <w:t>className</w:t>
            </w:r>
            <w:proofErr w:type="spellEnd"/>
            <w:r w:rsidRPr="00151636">
              <w:rPr>
                <w:lang w:eastAsia="es-EC"/>
              </w:rPr>
              <w:t>": "Email",</w:t>
            </w:r>
          </w:p>
          <w:p w14:paraId="28A06F50" w14:textId="77777777" w:rsidR="005B0F0E" w:rsidRPr="00151636" w:rsidRDefault="005B0F0E" w:rsidP="00C0615E">
            <w:pPr>
              <w:pStyle w:val="Sinespaciado"/>
              <w:rPr>
                <w:lang w:eastAsia="es-EC"/>
              </w:rPr>
            </w:pPr>
            <w:r w:rsidRPr="00151636">
              <w:rPr>
                <w:lang w:eastAsia="es-EC"/>
              </w:rPr>
              <w:t xml:space="preserve">        "</w:t>
            </w:r>
            <w:proofErr w:type="spellStart"/>
            <w:r w:rsidRPr="00151636">
              <w:rPr>
                <w:lang w:eastAsia="es-EC"/>
              </w:rPr>
              <w:t>type</w:t>
            </w:r>
            <w:proofErr w:type="spellEnd"/>
            <w:r w:rsidRPr="00151636">
              <w:rPr>
                <w:lang w:eastAsia="es-EC"/>
              </w:rPr>
              <w:t>": "Personal",</w:t>
            </w:r>
          </w:p>
          <w:p w14:paraId="2DDB05B6" w14:textId="77777777" w:rsidR="005B0F0E" w:rsidRPr="00151636" w:rsidRDefault="005B0F0E" w:rsidP="00C0615E">
            <w:pPr>
              <w:pStyle w:val="Sinespaciado"/>
              <w:rPr>
                <w:lang w:eastAsia="es-EC"/>
              </w:rPr>
            </w:pPr>
            <w:r w:rsidRPr="00151636">
              <w:rPr>
                <w:lang w:eastAsia="es-EC"/>
              </w:rPr>
              <w:t xml:space="preserve">        "</w:t>
            </w:r>
            <w:proofErr w:type="spellStart"/>
            <w:r w:rsidRPr="00151636">
              <w:rPr>
                <w:lang w:eastAsia="es-EC"/>
              </w:rPr>
              <w:t>ref</w:t>
            </w:r>
            <w:proofErr w:type="spellEnd"/>
            <w:r w:rsidRPr="00151636">
              <w:rPr>
                <w:lang w:eastAsia="es-EC"/>
              </w:rPr>
              <w:t>": "cliente@example.com"</w:t>
            </w:r>
          </w:p>
          <w:p w14:paraId="4676F30E" w14:textId="77777777" w:rsidR="005B0F0E" w:rsidRPr="00151636" w:rsidRDefault="005B0F0E" w:rsidP="00C0615E">
            <w:pPr>
              <w:pStyle w:val="Sinespaciado"/>
              <w:rPr>
                <w:lang w:eastAsia="es-EC"/>
              </w:rPr>
            </w:pPr>
            <w:r w:rsidRPr="00151636">
              <w:rPr>
                <w:lang w:eastAsia="es-EC"/>
              </w:rPr>
              <w:t xml:space="preserve">      }</w:t>
            </w:r>
          </w:p>
          <w:p w14:paraId="5C57350E" w14:textId="77777777" w:rsidR="005B0F0E" w:rsidRPr="00151636" w:rsidRDefault="005B0F0E" w:rsidP="00C0615E">
            <w:pPr>
              <w:pStyle w:val="Sinespaciado"/>
              <w:rPr>
                <w:lang w:eastAsia="es-EC"/>
              </w:rPr>
            </w:pPr>
            <w:r w:rsidRPr="00151636">
              <w:rPr>
                <w:lang w:eastAsia="es-EC"/>
              </w:rPr>
              <w:t xml:space="preserve">    ]</w:t>
            </w:r>
          </w:p>
          <w:p w14:paraId="189B332E" w14:textId="77777777" w:rsidR="005B0F0E" w:rsidRPr="00151636" w:rsidRDefault="005B0F0E" w:rsidP="00C0615E">
            <w:pPr>
              <w:pStyle w:val="Sinespaciado"/>
              <w:rPr>
                <w:lang w:eastAsia="es-EC"/>
              </w:rPr>
            </w:pPr>
            <w:r w:rsidRPr="00151636">
              <w:rPr>
                <w:lang w:eastAsia="es-EC"/>
              </w:rPr>
              <w:t xml:space="preserve">  }</w:t>
            </w:r>
          </w:p>
          <w:p w14:paraId="15071E11" w14:textId="77777777" w:rsidR="005B0F0E" w:rsidRDefault="005B0F0E" w:rsidP="00C0615E">
            <w:pPr>
              <w:pStyle w:val="Sinespaciado"/>
              <w:rPr>
                <w:rFonts w:asciiTheme="minorHAnsi" w:hAnsiTheme="minorHAnsi" w:cs="Aptos"/>
                <w:sz w:val="24"/>
                <w:szCs w:val="24"/>
                <w:lang w:eastAsia="es-EC"/>
              </w:rPr>
            </w:pPr>
          </w:p>
        </w:tc>
      </w:tr>
    </w:tbl>
    <w:p w14:paraId="271167D2" w14:textId="77777777" w:rsidR="005B0F0E" w:rsidRPr="005B0F0E" w:rsidRDefault="005B0F0E" w:rsidP="005B0F0E"/>
    <w:p w14:paraId="2E1068BD" w14:textId="77777777" w:rsidR="005B0F0E" w:rsidRDefault="005B0F0E" w:rsidP="00DB2D40"/>
    <w:p w14:paraId="726E5FED" w14:textId="25B1B8EF" w:rsidR="001E374D" w:rsidRDefault="005B0F0E" w:rsidP="005B0F0E">
      <w:pPr>
        <w:pStyle w:val="Ttulo1"/>
        <w:numPr>
          <w:ilvl w:val="1"/>
          <w:numId w:val="1"/>
        </w:numPr>
      </w:pPr>
      <w:r w:rsidRPr="005B0F0E">
        <w:t>Json de notificaciones de consumo por internet</w:t>
      </w:r>
      <w:r>
        <w:t xml:space="preserve"> Tc adicional</w:t>
      </w:r>
    </w:p>
    <w:tbl>
      <w:tblPr>
        <w:tblStyle w:val="Tablaconcuadrcula"/>
        <w:tblW w:w="0" w:type="auto"/>
        <w:tblInd w:w="360" w:type="dxa"/>
        <w:tblLook w:val="04A0" w:firstRow="1" w:lastRow="0" w:firstColumn="1" w:lastColumn="0" w:noHBand="0" w:noVBand="1"/>
      </w:tblPr>
      <w:tblGrid>
        <w:gridCol w:w="9268"/>
      </w:tblGrid>
      <w:tr w:rsidR="005B0F0E" w:rsidRPr="00151636" w14:paraId="4CCD22AB" w14:textId="77777777" w:rsidTr="00C768C4">
        <w:tc>
          <w:tcPr>
            <w:tcW w:w="9552" w:type="dxa"/>
          </w:tcPr>
          <w:p w14:paraId="32CF1108" w14:textId="77777777" w:rsidR="005B0F0E" w:rsidRPr="00151636" w:rsidRDefault="005B0F0E" w:rsidP="00C768C4">
            <w:pPr>
              <w:widowControl/>
              <w:autoSpaceDE/>
              <w:autoSpaceDN/>
              <w:spacing w:before="100" w:beforeAutospacing="1" w:after="100" w:afterAutospacing="1"/>
              <w:jc w:val="center"/>
              <w:rPr>
                <w:rFonts w:asciiTheme="minorHAnsi" w:hAnsiTheme="minorHAnsi" w:cs="Aptos"/>
                <w:b/>
                <w:bCs/>
                <w:sz w:val="24"/>
                <w:szCs w:val="24"/>
                <w:lang w:eastAsia="es-EC"/>
              </w:rPr>
            </w:pPr>
            <w:r w:rsidRPr="00151636">
              <w:rPr>
                <w:rFonts w:asciiTheme="minorHAnsi" w:hAnsiTheme="minorHAnsi" w:cs="Aptos"/>
                <w:b/>
                <w:bCs/>
                <w:sz w:val="24"/>
                <w:szCs w:val="24"/>
                <w:lang w:eastAsia="es-EC"/>
              </w:rPr>
              <w:t>Consumo por internet Tc adicional</w:t>
            </w:r>
          </w:p>
        </w:tc>
      </w:tr>
      <w:tr w:rsidR="005B0F0E" w:rsidRPr="00701563" w14:paraId="185658B3" w14:textId="77777777" w:rsidTr="00C768C4">
        <w:tc>
          <w:tcPr>
            <w:tcW w:w="9552" w:type="dxa"/>
          </w:tcPr>
          <w:p w14:paraId="74B7CDE3" w14:textId="77777777" w:rsidR="005B0F0E" w:rsidRPr="00151636" w:rsidRDefault="005B0F0E" w:rsidP="00C0615E">
            <w:pPr>
              <w:pStyle w:val="Sinespaciado"/>
              <w:rPr>
                <w:lang w:eastAsia="es-EC"/>
              </w:rPr>
            </w:pPr>
            <w:r w:rsidRPr="00151636">
              <w:rPr>
                <w:lang w:eastAsia="es-EC"/>
              </w:rPr>
              <w:t>{</w:t>
            </w:r>
          </w:p>
          <w:p w14:paraId="4A628084" w14:textId="77777777" w:rsidR="005B0F0E" w:rsidRPr="00151636" w:rsidRDefault="005B0F0E" w:rsidP="00C0615E">
            <w:pPr>
              <w:pStyle w:val="Sinespaciado"/>
              <w:rPr>
                <w:lang w:eastAsia="es-EC"/>
              </w:rPr>
            </w:pPr>
            <w:r w:rsidRPr="00151636">
              <w:rPr>
                <w:lang w:eastAsia="es-EC"/>
              </w:rPr>
              <w:t xml:space="preserve">    "</w:t>
            </w:r>
            <w:proofErr w:type="spellStart"/>
            <w:r w:rsidRPr="00151636">
              <w:rPr>
                <w:lang w:eastAsia="es-EC"/>
              </w:rPr>
              <w:t>header</w:t>
            </w:r>
            <w:proofErr w:type="spellEnd"/>
            <w:r w:rsidRPr="00151636">
              <w:rPr>
                <w:lang w:eastAsia="es-EC"/>
              </w:rPr>
              <w:t>": {</w:t>
            </w:r>
          </w:p>
          <w:p w14:paraId="3FE915F4" w14:textId="77777777" w:rsidR="005B0F0E" w:rsidRPr="00151636" w:rsidRDefault="005B0F0E" w:rsidP="00C0615E">
            <w:pPr>
              <w:pStyle w:val="Sinespaciado"/>
              <w:rPr>
                <w:lang w:eastAsia="es-EC"/>
              </w:rPr>
            </w:pPr>
            <w:r w:rsidRPr="00151636">
              <w:rPr>
                <w:lang w:eastAsia="es-EC"/>
              </w:rPr>
              <w:t xml:space="preserve">      "id": "CONI</w:t>
            </w:r>
            <w:r>
              <w:rPr>
                <w:lang w:eastAsia="es-EC"/>
              </w:rPr>
              <w:t>2</w:t>
            </w:r>
            <w:r w:rsidRPr="00151636">
              <w:rPr>
                <w:lang w:eastAsia="es-EC"/>
              </w:rPr>
              <w:t>20250527143000000001",</w:t>
            </w:r>
          </w:p>
          <w:p w14:paraId="6BFC0ED9" w14:textId="77777777" w:rsidR="005B0F0E" w:rsidRPr="00151636" w:rsidRDefault="005B0F0E" w:rsidP="00C0615E">
            <w:pPr>
              <w:pStyle w:val="Sinespaciado"/>
              <w:rPr>
                <w:lang w:eastAsia="es-EC"/>
              </w:rPr>
            </w:pPr>
            <w:r w:rsidRPr="00151636">
              <w:rPr>
                <w:lang w:eastAsia="es-EC"/>
              </w:rPr>
              <w:lastRenderedPageBreak/>
              <w:t xml:space="preserve">      "</w:t>
            </w:r>
            <w:proofErr w:type="spellStart"/>
            <w:r w:rsidRPr="00151636">
              <w:rPr>
                <w:lang w:eastAsia="es-EC"/>
              </w:rPr>
              <w:t>refCompany</w:t>
            </w:r>
            <w:proofErr w:type="spellEnd"/>
            <w:r w:rsidRPr="00151636">
              <w:rPr>
                <w:lang w:eastAsia="es-EC"/>
              </w:rPr>
              <w:t>": "BOLIVARIANO",</w:t>
            </w:r>
          </w:p>
          <w:p w14:paraId="3FD29989" w14:textId="77777777" w:rsidR="005B0F0E" w:rsidRPr="00151636" w:rsidRDefault="005B0F0E" w:rsidP="00C0615E">
            <w:pPr>
              <w:pStyle w:val="Sinespaciado"/>
              <w:rPr>
                <w:lang w:eastAsia="es-EC"/>
              </w:rPr>
            </w:pPr>
            <w:r w:rsidRPr="00151636">
              <w:rPr>
                <w:lang w:eastAsia="es-EC"/>
              </w:rPr>
              <w:t xml:space="preserve">      "</w:t>
            </w:r>
            <w:proofErr w:type="spellStart"/>
            <w:r w:rsidRPr="00151636">
              <w:rPr>
                <w:lang w:eastAsia="es-EC"/>
              </w:rPr>
              <w:t>refService</w:t>
            </w:r>
            <w:proofErr w:type="spellEnd"/>
            <w:r w:rsidRPr="00151636">
              <w:rPr>
                <w:lang w:eastAsia="es-EC"/>
              </w:rPr>
              <w:t>": " CONI</w:t>
            </w:r>
            <w:r>
              <w:rPr>
                <w:lang w:eastAsia="es-EC"/>
              </w:rPr>
              <w:t>2</w:t>
            </w:r>
            <w:r w:rsidRPr="00151636">
              <w:rPr>
                <w:lang w:eastAsia="es-EC"/>
              </w:rPr>
              <w:t>",</w:t>
            </w:r>
          </w:p>
          <w:p w14:paraId="0D58FC9B" w14:textId="77777777" w:rsidR="005B0F0E" w:rsidRPr="00151636" w:rsidRDefault="005B0F0E" w:rsidP="00C0615E">
            <w:pPr>
              <w:pStyle w:val="Sinespaciado"/>
              <w:rPr>
                <w:lang w:eastAsia="es-EC"/>
              </w:rPr>
            </w:pPr>
            <w:r w:rsidRPr="00151636">
              <w:rPr>
                <w:lang w:eastAsia="es-EC"/>
              </w:rPr>
              <w:t xml:space="preserve">      "</w:t>
            </w:r>
            <w:proofErr w:type="spellStart"/>
            <w:r w:rsidRPr="00151636">
              <w:rPr>
                <w:lang w:eastAsia="es-EC"/>
              </w:rPr>
              <w:t>keyValue</w:t>
            </w:r>
            <w:proofErr w:type="spellEnd"/>
            <w:r w:rsidRPr="00151636">
              <w:rPr>
                <w:lang w:eastAsia="es-EC"/>
              </w:rPr>
              <w:t>": "84772</w:t>
            </w:r>
            <w:r>
              <w:rPr>
                <w:lang w:eastAsia="es-EC"/>
              </w:rPr>
              <w:t>3</w:t>
            </w:r>
            <w:r w:rsidRPr="00151636">
              <w:rPr>
                <w:lang w:eastAsia="es-EC"/>
              </w:rPr>
              <w:t>",</w:t>
            </w:r>
          </w:p>
          <w:p w14:paraId="29DF8600" w14:textId="77777777" w:rsidR="005B0F0E" w:rsidRPr="00151636" w:rsidRDefault="005B0F0E" w:rsidP="00C0615E">
            <w:pPr>
              <w:pStyle w:val="Sinespaciado"/>
              <w:rPr>
                <w:lang w:eastAsia="es-EC"/>
              </w:rPr>
            </w:pPr>
            <w:r w:rsidRPr="00151636">
              <w:rPr>
                <w:lang w:eastAsia="es-EC"/>
              </w:rPr>
              <w:t xml:space="preserve">      "</w:t>
            </w:r>
            <w:proofErr w:type="spellStart"/>
            <w:r w:rsidRPr="00151636">
              <w:rPr>
                <w:lang w:eastAsia="es-EC"/>
              </w:rPr>
              <w:t>channels</w:t>
            </w:r>
            <w:proofErr w:type="spellEnd"/>
            <w:r w:rsidRPr="00151636">
              <w:rPr>
                <w:lang w:eastAsia="es-EC"/>
              </w:rPr>
              <w:t>": "</w:t>
            </w:r>
            <w:r>
              <w:rPr>
                <w:lang w:eastAsia="es-EC"/>
              </w:rPr>
              <w:t>PNK</w:t>
            </w:r>
            <w:r w:rsidRPr="00151636">
              <w:rPr>
                <w:lang w:eastAsia="es-EC"/>
              </w:rPr>
              <w:t>",</w:t>
            </w:r>
          </w:p>
          <w:p w14:paraId="7F24709C" w14:textId="77777777" w:rsidR="005B0F0E" w:rsidRPr="00151636" w:rsidRDefault="005B0F0E" w:rsidP="00C0615E">
            <w:pPr>
              <w:pStyle w:val="Sinespaciado"/>
              <w:rPr>
                <w:lang w:eastAsia="es-EC"/>
              </w:rPr>
            </w:pPr>
            <w:r w:rsidRPr="00151636">
              <w:rPr>
                <w:lang w:eastAsia="es-EC"/>
              </w:rPr>
              <w:t xml:space="preserve">      "</w:t>
            </w:r>
            <w:proofErr w:type="spellStart"/>
            <w:r w:rsidRPr="00151636">
              <w:rPr>
                <w:lang w:eastAsia="es-EC"/>
              </w:rPr>
              <w:t>refMsgLabel</w:t>
            </w:r>
            <w:proofErr w:type="spellEnd"/>
            <w:r w:rsidRPr="00151636">
              <w:rPr>
                <w:lang w:eastAsia="es-EC"/>
              </w:rPr>
              <w:t>": "Avisos24"</w:t>
            </w:r>
          </w:p>
          <w:p w14:paraId="3400FCDF" w14:textId="77777777" w:rsidR="005B0F0E" w:rsidRPr="00151636" w:rsidRDefault="005B0F0E" w:rsidP="00C0615E">
            <w:pPr>
              <w:pStyle w:val="Sinespaciado"/>
              <w:rPr>
                <w:lang w:eastAsia="es-EC"/>
              </w:rPr>
            </w:pPr>
            <w:r w:rsidRPr="00151636">
              <w:rPr>
                <w:lang w:eastAsia="es-EC"/>
              </w:rPr>
              <w:t xml:space="preserve">    },</w:t>
            </w:r>
          </w:p>
          <w:p w14:paraId="24F1B594" w14:textId="77777777" w:rsidR="005B0F0E" w:rsidRPr="00151636" w:rsidRDefault="005B0F0E" w:rsidP="00C0615E">
            <w:pPr>
              <w:pStyle w:val="Sinespaciado"/>
              <w:rPr>
                <w:lang w:eastAsia="es-EC"/>
              </w:rPr>
            </w:pPr>
            <w:r w:rsidRPr="00151636">
              <w:rPr>
                <w:lang w:eastAsia="es-EC"/>
              </w:rPr>
              <w:t xml:space="preserve">    "</w:t>
            </w:r>
            <w:proofErr w:type="spellStart"/>
            <w:r w:rsidRPr="00151636">
              <w:rPr>
                <w:lang w:eastAsia="es-EC"/>
              </w:rPr>
              <w:t>info</w:t>
            </w:r>
            <w:proofErr w:type="spellEnd"/>
            <w:r w:rsidRPr="00151636">
              <w:rPr>
                <w:lang w:eastAsia="es-EC"/>
              </w:rPr>
              <w:t>": {</w:t>
            </w:r>
          </w:p>
          <w:p w14:paraId="67CFBBF1" w14:textId="77777777" w:rsidR="005B0F0E" w:rsidRPr="00151636" w:rsidRDefault="005B0F0E" w:rsidP="00C0615E">
            <w:pPr>
              <w:pStyle w:val="Sinespaciado"/>
              <w:rPr>
                <w:lang w:eastAsia="es-EC"/>
              </w:rPr>
            </w:pPr>
            <w:r w:rsidRPr="00151636">
              <w:rPr>
                <w:lang w:eastAsia="es-EC"/>
              </w:rPr>
              <w:t xml:space="preserve">      "</w:t>
            </w:r>
            <w:proofErr w:type="spellStart"/>
            <w:r w:rsidRPr="00151636">
              <w:rPr>
                <w:lang w:eastAsia="es-EC"/>
              </w:rPr>
              <w:t>loginEnterprise</w:t>
            </w:r>
            <w:proofErr w:type="spellEnd"/>
            <w:r w:rsidRPr="00151636">
              <w:rPr>
                <w:lang w:eastAsia="es-EC"/>
              </w:rPr>
              <w:t>": "BOLIVARIANO",</w:t>
            </w:r>
          </w:p>
          <w:p w14:paraId="2769E9D7" w14:textId="77777777" w:rsidR="005B0F0E" w:rsidRPr="00151636" w:rsidRDefault="005B0F0E" w:rsidP="00C0615E">
            <w:pPr>
              <w:pStyle w:val="Sinespaciado"/>
              <w:rPr>
                <w:lang w:eastAsia="es-EC"/>
              </w:rPr>
            </w:pPr>
            <w:r w:rsidRPr="00151636">
              <w:rPr>
                <w:lang w:eastAsia="es-EC"/>
              </w:rPr>
              <w:t xml:space="preserve">      "</w:t>
            </w:r>
            <w:proofErr w:type="spellStart"/>
            <w:r w:rsidRPr="00151636">
              <w:rPr>
                <w:lang w:eastAsia="es-EC"/>
              </w:rPr>
              <w:t>refContract</w:t>
            </w:r>
            <w:proofErr w:type="spellEnd"/>
            <w:r w:rsidRPr="00151636">
              <w:rPr>
                <w:lang w:eastAsia="es-EC"/>
              </w:rPr>
              <w:t>": "CONI</w:t>
            </w:r>
            <w:r>
              <w:rPr>
                <w:lang w:eastAsia="es-EC"/>
              </w:rPr>
              <w:t>2</w:t>
            </w:r>
            <w:r w:rsidRPr="00151636">
              <w:rPr>
                <w:lang w:eastAsia="es-EC"/>
              </w:rPr>
              <w:t>"</w:t>
            </w:r>
          </w:p>
          <w:p w14:paraId="253C960E" w14:textId="77777777" w:rsidR="005B0F0E" w:rsidRPr="00151636" w:rsidRDefault="005B0F0E" w:rsidP="00C0615E">
            <w:pPr>
              <w:pStyle w:val="Sinespaciado"/>
              <w:rPr>
                <w:lang w:eastAsia="es-EC"/>
              </w:rPr>
            </w:pPr>
            <w:r w:rsidRPr="00151636">
              <w:rPr>
                <w:lang w:eastAsia="es-EC"/>
              </w:rPr>
              <w:t xml:space="preserve">    },</w:t>
            </w:r>
          </w:p>
          <w:p w14:paraId="20554C5D" w14:textId="77777777" w:rsidR="005B0F0E" w:rsidRPr="00151636" w:rsidRDefault="005B0F0E" w:rsidP="00C0615E">
            <w:pPr>
              <w:pStyle w:val="Sinespaciado"/>
              <w:rPr>
                <w:lang w:eastAsia="es-EC"/>
              </w:rPr>
            </w:pPr>
            <w:r w:rsidRPr="00151636">
              <w:rPr>
                <w:lang w:eastAsia="es-EC"/>
              </w:rPr>
              <w:t xml:space="preserve">    "data": {</w:t>
            </w:r>
          </w:p>
          <w:p w14:paraId="035F44E2" w14:textId="77777777" w:rsidR="005B0F0E" w:rsidRPr="00151636" w:rsidRDefault="005B0F0E" w:rsidP="00C0615E">
            <w:pPr>
              <w:pStyle w:val="Sinespaciado"/>
              <w:rPr>
                <w:lang w:eastAsia="es-EC"/>
              </w:rPr>
            </w:pPr>
            <w:r w:rsidRPr="00151636">
              <w:rPr>
                <w:lang w:eastAsia="es-EC"/>
              </w:rPr>
              <w:t xml:space="preserve">      "</w:t>
            </w:r>
            <w:proofErr w:type="spellStart"/>
            <w:r w:rsidRPr="00151636">
              <w:rPr>
                <w:lang w:eastAsia="es-EC"/>
              </w:rPr>
              <w:t>tipotrj</w:t>
            </w:r>
            <w:proofErr w:type="spellEnd"/>
            <w:r w:rsidRPr="00151636">
              <w:rPr>
                <w:lang w:eastAsia="es-EC"/>
              </w:rPr>
              <w:t>": "Visa",</w:t>
            </w:r>
          </w:p>
          <w:p w14:paraId="78E2554F" w14:textId="77777777" w:rsidR="005B0F0E" w:rsidRPr="00151636" w:rsidRDefault="005B0F0E" w:rsidP="00C0615E">
            <w:pPr>
              <w:pStyle w:val="Sinespaciado"/>
              <w:rPr>
                <w:lang w:eastAsia="es-EC"/>
              </w:rPr>
            </w:pPr>
            <w:r w:rsidRPr="00151636">
              <w:rPr>
                <w:lang w:eastAsia="es-EC"/>
              </w:rPr>
              <w:t xml:space="preserve">      "valor": "89.99",</w:t>
            </w:r>
          </w:p>
          <w:p w14:paraId="1DEFB548" w14:textId="77777777" w:rsidR="005B0F0E" w:rsidRPr="00151636" w:rsidRDefault="005B0F0E" w:rsidP="00C0615E">
            <w:pPr>
              <w:pStyle w:val="Sinespaciado"/>
              <w:rPr>
                <w:lang w:eastAsia="es-EC"/>
              </w:rPr>
            </w:pPr>
            <w:r w:rsidRPr="00151636">
              <w:rPr>
                <w:lang w:eastAsia="es-EC"/>
              </w:rPr>
              <w:t xml:space="preserve">      "</w:t>
            </w:r>
            <w:proofErr w:type="spellStart"/>
            <w:r w:rsidRPr="00151636">
              <w:rPr>
                <w:lang w:eastAsia="es-EC"/>
              </w:rPr>
              <w:t>numtrj</w:t>
            </w:r>
            <w:proofErr w:type="spellEnd"/>
            <w:r w:rsidRPr="00151636">
              <w:rPr>
                <w:lang w:eastAsia="es-EC"/>
              </w:rPr>
              <w:t>": "**** **** **** 0101",</w:t>
            </w:r>
          </w:p>
          <w:p w14:paraId="100A4F1F" w14:textId="77777777" w:rsidR="005B0F0E" w:rsidRPr="00151636" w:rsidRDefault="005B0F0E" w:rsidP="00C0615E">
            <w:pPr>
              <w:pStyle w:val="Sinespaciado"/>
              <w:rPr>
                <w:lang w:eastAsia="es-EC"/>
              </w:rPr>
            </w:pPr>
            <w:r w:rsidRPr="00151636">
              <w:rPr>
                <w:lang w:eastAsia="es-EC"/>
              </w:rPr>
              <w:t xml:space="preserve">      "</w:t>
            </w:r>
            <w:proofErr w:type="spellStart"/>
            <w:r w:rsidRPr="00151636">
              <w:rPr>
                <w:lang w:eastAsia="es-EC"/>
              </w:rPr>
              <w:t>identi</w:t>
            </w:r>
            <w:proofErr w:type="spellEnd"/>
            <w:r w:rsidRPr="00151636">
              <w:rPr>
                <w:lang w:eastAsia="es-EC"/>
              </w:rPr>
              <w:t>": "0987654321",</w:t>
            </w:r>
          </w:p>
          <w:p w14:paraId="768A0212" w14:textId="77777777" w:rsidR="005B0F0E" w:rsidRPr="00151636" w:rsidRDefault="005B0F0E" w:rsidP="00C0615E">
            <w:pPr>
              <w:pStyle w:val="Sinespaciado"/>
              <w:rPr>
                <w:lang w:eastAsia="es-EC"/>
              </w:rPr>
            </w:pPr>
            <w:r w:rsidRPr="00151636">
              <w:rPr>
                <w:lang w:eastAsia="es-EC"/>
              </w:rPr>
              <w:t xml:space="preserve">      "</w:t>
            </w:r>
            <w:proofErr w:type="spellStart"/>
            <w:r w:rsidRPr="00151636">
              <w:rPr>
                <w:lang w:eastAsia="es-EC"/>
              </w:rPr>
              <w:t>des_transaccion</w:t>
            </w:r>
            <w:proofErr w:type="spellEnd"/>
            <w:r w:rsidRPr="00151636">
              <w:rPr>
                <w:lang w:eastAsia="es-EC"/>
              </w:rPr>
              <w:t>": "Compra en Amazon",</w:t>
            </w:r>
          </w:p>
          <w:p w14:paraId="277E5404" w14:textId="77777777" w:rsidR="005B0F0E" w:rsidRPr="00151636" w:rsidRDefault="005B0F0E" w:rsidP="00C0615E">
            <w:pPr>
              <w:pStyle w:val="Sinespaciado"/>
              <w:rPr>
                <w:lang w:eastAsia="es-EC"/>
              </w:rPr>
            </w:pPr>
            <w:r w:rsidRPr="00151636">
              <w:rPr>
                <w:lang w:eastAsia="es-EC"/>
              </w:rPr>
              <w:t xml:space="preserve">      "</w:t>
            </w:r>
            <w:proofErr w:type="spellStart"/>
            <w:r w:rsidRPr="00151636">
              <w:rPr>
                <w:lang w:eastAsia="es-EC"/>
              </w:rPr>
              <w:t>estado_pais</w:t>
            </w:r>
            <w:proofErr w:type="spellEnd"/>
            <w:r w:rsidRPr="00151636">
              <w:rPr>
                <w:lang w:eastAsia="es-EC"/>
              </w:rPr>
              <w:t>": "Guayas",</w:t>
            </w:r>
          </w:p>
          <w:p w14:paraId="3469F173" w14:textId="77777777" w:rsidR="005B0F0E" w:rsidRPr="00151636" w:rsidRDefault="005B0F0E" w:rsidP="00C0615E">
            <w:pPr>
              <w:pStyle w:val="Sinespaciado"/>
              <w:rPr>
                <w:lang w:eastAsia="es-EC"/>
              </w:rPr>
            </w:pPr>
            <w:r w:rsidRPr="00151636">
              <w:rPr>
                <w:lang w:eastAsia="es-EC"/>
              </w:rPr>
              <w:t xml:space="preserve">      "</w:t>
            </w:r>
            <w:proofErr w:type="spellStart"/>
            <w:r w:rsidRPr="00151636">
              <w:rPr>
                <w:lang w:eastAsia="es-EC"/>
              </w:rPr>
              <w:t>nom_pais</w:t>
            </w:r>
            <w:proofErr w:type="spellEnd"/>
            <w:r w:rsidRPr="00151636">
              <w:rPr>
                <w:lang w:eastAsia="es-EC"/>
              </w:rPr>
              <w:t>": "Ecuador",</w:t>
            </w:r>
          </w:p>
          <w:p w14:paraId="5F609401" w14:textId="77777777" w:rsidR="005B0F0E" w:rsidRPr="00151636" w:rsidRDefault="005B0F0E" w:rsidP="00C0615E">
            <w:pPr>
              <w:pStyle w:val="Sinespaciado"/>
              <w:rPr>
                <w:lang w:eastAsia="es-EC"/>
              </w:rPr>
            </w:pPr>
            <w:r w:rsidRPr="00151636">
              <w:rPr>
                <w:lang w:eastAsia="es-EC"/>
              </w:rPr>
              <w:t xml:space="preserve">      "fecha": "2025-05-27",</w:t>
            </w:r>
          </w:p>
          <w:p w14:paraId="171AD24B" w14:textId="77777777" w:rsidR="005B0F0E" w:rsidRPr="00151636" w:rsidRDefault="005B0F0E" w:rsidP="00C0615E">
            <w:pPr>
              <w:pStyle w:val="Sinespaciado"/>
              <w:rPr>
                <w:lang w:eastAsia="es-EC"/>
              </w:rPr>
            </w:pPr>
            <w:r w:rsidRPr="00151636">
              <w:rPr>
                <w:lang w:eastAsia="es-EC"/>
              </w:rPr>
              <w:t xml:space="preserve">      "hora": "10:45:00",</w:t>
            </w:r>
          </w:p>
          <w:p w14:paraId="7B02383F" w14:textId="77777777" w:rsidR="005B0F0E" w:rsidRPr="00151636" w:rsidRDefault="005B0F0E" w:rsidP="00C0615E">
            <w:pPr>
              <w:pStyle w:val="Sinespaciado"/>
              <w:rPr>
                <w:lang w:eastAsia="es-EC"/>
              </w:rPr>
            </w:pPr>
            <w:r w:rsidRPr="00151636">
              <w:rPr>
                <w:lang w:eastAsia="es-EC"/>
              </w:rPr>
              <w:t xml:space="preserve">      "</w:t>
            </w:r>
            <w:proofErr w:type="spellStart"/>
            <w:r w:rsidRPr="00151636">
              <w:rPr>
                <w:lang w:eastAsia="es-EC"/>
              </w:rPr>
              <w:t>nombre_cliente</w:t>
            </w:r>
            <w:proofErr w:type="spellEnd"/>
            <w:r w:rsidRPr="00151636">
              <w:rPr>
                <w:lang w:eastAsia="es-EC"/>
              </w:rPr>
              <w:t>": "Luis Martínez",</w:t>
            </w:r>
          </w:p>
          <w:p w14:paraId="1F34C126" w14:textId="77777777" w:rsidR="005B0F0E" w:rsidRPr="00151636" w:rsidRDefault="005B0F0E" w:rsidP="00C0615E">
            <w:pPr>
              <w:pStyle w:val="Sinespaciado"/>
              <w:rPr>
                <w:lang w:eastAsia="es-EC"/>
              </w:rPr>
            </w:pPr>
            <w:r w:rsidRPr="00151636">
              <w:rPr>
                <w:lang w:eastAsia="es-EC"/>
              </w:rPr>
              <w:t xml:space="preserve">      "motivo": "Compra en línea",</w:t>
            </w:r>
          </w:p>
          <w:p w14:paraId="45E296D0" w14:textId="77777777" w:rsidR="005B0F0E" w:rsidRPr="00151636" w:rsidRDefault="005B0F0E" w:rsidP="00C0615E">
            <w:pPr>
              <w:pStyle w:val="Sinespaciado"/>
              <w:rPr>
                <w:lang w:eastAsia="es-EC"/>
              </w:rPr>
            </w:pPr>
            <w:r w:rsidRPr="00151636">
              <w:rPr>
                <w:lang w:eastAsia="es-EC"/>
              </w:rPr>
              <w:t xml:space="preserve">      "canal": "</w:t>
            </w:r>
            <w:r>
              <w:rPr>
                <w:lang w:eastAsia="es-EC"/>
              </w:rPr>
              <w:t>PNK</w:t>
            </w:r>
            <w:r w:rsidRPr="00151636">
              <w:rPr>
                <w:lang w:eastAsia="es-EC"/>
              </w:rPr>
              <w:t>"</w:t>
            </w:r>
          </w:p>
          <w:p w14:paraId="20C07265" w14:textId="77777777" w:rsidR="005B0F0E" w:rsidRPr="00151636" w:rsidRDefault="005B0F0E" w:rsidP="00C0615E">
            <w:pPr>
              <w:pStyle w:val="Sinespaciado"/>
              <w:rPr>
                <w:lang w:eastAsia="es-EC"/>
              </w:rPr>
            </w:pPr>
            <w:r w:rsidRPr="00151636">
              <w:rPr>
                <w:lang w:eastAsia="es-EC"/>
              </w:rPr>
              <w:t xml:space="preserve">    },</w:t>
            </w:r>
          </w:p>
          <w:p w14:paraId="11F15573" w14:textId="77777777" w:rsidR="005B0F0E" w:rsidRPr="00151636" w:rsidRDefault="005B0F0E" w:rsidP="00C0615E">
            <w:pPr>
              <w:pStyle w:val="Sinespaciado"/>
              <w:rPr>
                <w:lang w:eastAsia="es-EC"/>
              </w:rPr>
            </w:pPr>
            <w:r w:rsidRPr="00151636">
              <w:rPr>
                <w:lang w:eastAsia="es-EC"/>
              </w:rPr>
              <w:t xml:space="preserve">    "</w:t>
            </w:r>
            <w:proofErr w:type="spellStart"/>
            <w:r w:rsidRPr="00151636">
              <w:rPr>
                <w:lang w:eastAsia="es-EC"/>
              </w:rPr>
              <w:t>addresses</w:t>
            </w:r>
            <w:proofErr w:type="spellEnd"/>
            <w:r w:rsidRPr="00151636">
              <w:rPr>
                <w:lang w:eastAsia="es-EC"/>
              </w:rPr>
              <w:t>": [</w:t>
            </w:r>
          </w:p>
          <w:p w14:paraId="7267DE90" w14:textId="77777777" w:rsidR="005B0F0E" w:rsidRPr="00151636" w:rsidRDefault="005B0F0E" w:rsidP="00C0615E">
            <w:pPr>
              <w:pStyle w:val="Sinespaciado"/>
              <w:rPr>
                <w:lang w:eastAsia="es-EC"/>
              </w:rPr>
            </w:pPr>
            <w:r w:rsidRPr="00151636">
              <w:rPr>
                <w:lang w:eastAsia="es-EC"/>
              </w:rPr>
              <w:t xml:space="preserve">      {</w:t>
            </w:r>
          </w:p>
          <w:p w14:paraId="15D22696" w14:textId="77777777" w:rsidR="005B0F0E" w:rsidRPr="00151636" w:rsidRDefault="005B0F0E" w:rsidP="00C0615E">
            <w:pPr>
              <w:pStyle w:val="Sinespaciado"/>
              <w:rPr>
                <w:lang w:eastAsia="es-EC"/>
              </w:rPr>
            </w:pPr>
            <w:r w:rsidRPr="00151636">
              <w:rPr>
                <w:lang w:eastAsia="es-EC"/>
              </w:rPr>
              <w:t xml:space="preserve">        "</w:t>
            </w:r>
            <w:proofErr w:type="spellStart"/>
            <w:r w:rsidRPr="00151636">
              <w:rPr>
                <w:lang w:eastAsia="es-EC"/>
              </w:rPr>
              <w:t>className</w:t>
            </w:r>
            <w:proofErr w:type="spellEnd"/>
            <w:r w:rsidRPr="00151636">
              <w:rPr>
                <w:lang w:eastAsia="es-EC"/>
              </w:rPr>
              <w:t>": "Email",</w:t>
            </w:r>
          </w:p>
          <w:p w14:paraId="3A1F0E1A" w14:textId="77777777" w:rsidR="005B0F0E" w:rsidRPr="00151636" w:rsidRDefault="005B0F0E" w:rsidP="00C0615E">
            <w:pPr>
              <w:pStyle w:val="Sinespaciado"/>
              <w:rPr>
                <w:lang w:eastAsia="es-EC"/>
              </w:rPr>
            </w:pPr>
            <w:r w:rsidRPr="00151636">
              <w:rPr>
                <w:lang w:eastAsia="es-EC"/>
              </w:rPr>
              <w:t xml:space="preserve">        "</w:t>
            </w:r>
            <w:proofErr w:type="spellStart"/>
            <w:r w:rsidRPr="00151636">
              <w:rPr>
                <w:lang w:eastAsia="es-EC"/>
              </w:rPr>
              <w:t>type</w:t>
            </w:r>
            <w:proofErr w:type="spellEnd"/>
            <w:r w:rsidRPr="00151636">
              <w:rPr>
                <w:lang w:eastAsia="es-EC"/>
              </w:rPr>
              <w:t>": "Personal",</w:t>
            </w:r>
          </w:p>
          <w:p w14:paraId="546CCB78" w14:textId="77777777" w:rsidR="005B0F0E" w:rsidRPr="00151636" w:rsidRDefault="005B0F0E" w:rsidP="00C0615E">
            <w:pPr>
              <w:pStyle w:val="Sinespaciado"/>
              <w:rPr>
                <w:lang w:eastAsia="es-EC"/>
              </w:rPr>
            </w:pPr>
            <w:r w:rsidRPr="00151636">
              <w:rPr>
                <w:lang w:eastAsia="es-EC"/>
              </w:rPr>
              <w:t xml:space="preserve">        "</w:t>
            </w:r>
            <w:proofErr w:type="spellStart"/>
            <w:r w:rsidRPr="00151636">
              <w:rPr>
                <w:lang w:eastAsia="es-EC"/>
              </w:rPr>
              <w:t>ref</w:t>
            </w:r>
            <w:proofErr w:type="spellEnd"/>
            <w:r w:rsidRPr="00151636">
              <w:rPr>
                <w:lang w:eastAsia="es-EC"/>
              </w:rPr>
              <w:t>": "cliente@example.com"</w:t>
            </w:r>
          </w:p>
          <w:p w14:paraId="6CC69421" w14:textId="77777777" w:rsidR="005B0F0E" w:rsidRPr="00151636" w:rsidRDefault="005B0F0E" w:rsidP="00C0615E">
            <w:pPr>
              <w:pStyle w:val="Sinespaciado"/>
              <w:rPr>
                <w:lang w:eastAsia="es-EC"/>
              </w:rPr>
            </w:pPr>
            <w:r w:rsidRPr="00151636">
              <w:rPr>
                <w:lang w:eastAsia="es-EC"/>
              </w:rPr>
              <w:t xml:space="preserve">      }</w:t>
            </w:r>
          </w:p>
          <w:p w14:paraId="192DB884" w14:textId="77777777" w:rsidR="005B0F0E" w:rsidRPr="00151636" w:rsidRDefault="005B0F0E" w:rsidP="00C0615E">
            <w:pPr>
              <w:pStyle w:val="Sinespaciado"/>
              <w:rPr>
                <w:lang w:eastAsia="es-EC"/>
              </w:rPr>
            </w:pPr>
            <w:r w:rsidRPr="00151636">
              <w:rPr>
                <w:lang w:eastAsia="es-EC"/>
              </w:rPr>
              <w:t xml:space="preserve">    ]</w:t>
            </w:r>
          </w:p>
          <w:p w14:paraId="0A0C639E" w14:textId="77777777" w:rsidR="005B0F0E" w:rsidRPr="00701563" w:rsidRDefault="005B0F0E" w:rsidP="00C0615E">
            <w:pPr>
              <w:pStyle w:val="Sinespaciado"/>
              <w:rPr>
                <w:lang w:eastAsia="es-EC"/>
              </w:rPr>
            </w:pPr>
            <w:r w:rsidRPr="00151636">
              <w:rPr>
                <w:lang w:eastAsia="es-EC"/>
              </w:rPr>
              <w:t xml:space="preserve">  }</w:t>
            </w:r>
          </w:p>
        </w:tc>
      </w:tr>
    </w:tbl>
    <w:p w14:paraId="75FAD520" w14:textId="77777777" w:rsidR="005B0F0E" w:rsidRDefault="005B0F0E" w:rsidP="005B0F0E"/>
    <w:p w14:paraId="55330E32" w14:textId="55E83EC8" w:rsidR="005B0F0E" w:rsidRDefault="005B0F0E" w:rsidP="005B0F0E">
      <w:pPr>
        <w:pStyle w:val="Ttulo1"/>
        <w:numPr>
          <w:ilvl w:val="1"/>
          <w:numId w:val="1"/>
        </w:numPr>
      </w:pPr>
      <w:r>
        <w:t>Json de notificación de límite de cupo alcanzado</w:t>
      </w:r>
    </w:p>
    <w:tbl>
      <w:tblPr>
        <w:tblStyle w:val="Tablaconcuadrcula"/>
        <w:tblW w:w="0" w:type="auto"/>
        <w:tblLook w:val="04A0" w:firstRow="1" w:lastRow="0" w:firstColumn="1" w:lastColumn="0" w:noHBand="0" w:noVBand="1"/>
      </w:tblPr>
      <w:tblGrid>
        <w:gridCol w:w="9628"/>
      </w:tblGrid>
      <w:tr w:rsidR="005B0F0E" w14:paraId="0C425E51" w14:textId="77777777">
        <w:tc>
          <w:tcPr>
            <w:tcW w:w="9628" w:type="dxa"/>
          </w:tcPr>
          <w:p w14:paraId="3A87F157" w14:textId="7F99E819" w:rsidR="005B0F0E" w:rsidRDefault="005B0F0E" w:rsidP="005B0F0E">
            <w:pPr>
              <w:jc w:val="center"/>
            </w:pPr>
            <w:r>
              <w:t>Notificación de límite de cupo alcanzado</w:t>
            </w:r>
          </w:p>
        </w:tc>
      </w:tr>
      <w:tr w:rsidR="005B0F0E" w14:paraId="6380E6D7" w14:textId="77777777">
        <w:tc>
          <w:tcPr>
            <w:tcW w:w="9628" w:type="dxa"/>
          </w:tcPr>
          <w:p w14:paraId="7A734ED2" w14:textId="77777777" w:rsidR="005B0F0E" w:rsidRPr="00C2396B" w:rsidRDefault="005B0F0E" w:rsidP="005B0F0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360"/>
              <w:rPr>
                <w:rFonts w:ascii="Courier New" w:hAnsi="Courier New" w:cs="Courier New"/>
                <w:color w:val="000000"/>
                <w:sz w:val="21"/>
                <w:szCs w:val="21"/>
                <w:lang w:eastAsia="es-EC"/>
              </w:rPr>
            </w:pPr>
            <w:r w:rsidRPr="00C2396B">
              <w:rPr>
                <w:rFonts w:ascii="Courier New" w:hAnsi="Courier New" w:cs="Courier New"/>
                <w:color w:val="000000"/>
                <w:sz w:val="21"/>
                <w:szCs w:val="21"/>
                <w:lang w:eastAsia="es-EC"/>
              </w:rPr>
              <w:t>{</w:t>
            </w:r>
          </w:p>
          <w:p w14:paraId="34A3C846" w14:textId="77777777" w:rsidR="005B0F0E" w:rsidRPr="00C2396B" w:rsidRDefault="005B0F0E" w:rsidP="005B0F0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360"/>
              <w:rPr>
                <w:rFonts w:ascii="Courier New" w:hAnsi="Courier New" w:cs="Courier New"/>
                <w:color w:val="000000"/>
                <w:sz w:val="21"/>
                <w:szCs w:val="21"/>
                <w:lang w:eastAsia="es-EC"/>
              </w:rPr>
            </w:pPr>
            <w:r w:rsidRPr="00C2396B">
              <w:rPr>
                <w:rFonts w:ascii="Courier New" w:hAnsi="Courier New" w:cs="Courier New"/>
                <w:color w:val="000000"/>
                <w:sz w:val="21"/>
                <w:szCs w:val="21"/>
                <w:lang w:eastAsia="es-EC"/>
              </w:rPr>
              <w:t xml:space="preserve">    "</w:t>
            </w:r>
            <w:proofErr w:type="spellStart"/>
            <w:r w:rsidRPr="00C2396B">
              <w:rPr>
                <w:rFonts w:ascii="Courier New" w:hAnsi="Courier New" w:cs="Courier New"/>
                <w:color w:val="000000"/>
                <w:sz w:val="21"/>
                <w:szCs w:val="21"/>
                <w:lang w:eastAsia="es-EC"/>
              </w:rPr>
              <w:t>header</w:t>
            </w:r>
            <w:proofErr w:type="spellEnd"/>
            <w:r w:rsidRPr="00C2396B">
              <w:rPr>
                <w:rFonts w:ascii="Courier New" w:hAnsi="Courier New" w:cs="Courier New"/>
                <w:color w:val="000000"/>
                <w:sz w:val="21"/>
                <w:szCs w:val="21"/>
                <w:lang w:eastAsia="es-EC"/>
              </w:rPr>
              <w:t>": {</w:t>
            </w:r>
          </w:p>
          <w:p w14:paraId="0A46F42F" w14:textId="77777777" w:rsidR="005B0F0E" w:rsidRPr="00C2396B" w:rsidRDefault="005B0F0E" w:rsidP="005B0F0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360"/>
              <w:rPr>
                <w:rFonts w:ascii="Courier New" w:hAnsi="Courier New" w:cs="Courier New"/>
                <w:color w:val="000000"/>
                <w:sz w:val="21"/>
                <w:szCs w:val="21"/>
                <w:lang w:eastAsia="es-EC"/>
              </w:rPr>
            </w:pPr>
            <w:r w:rsidRPr="00C2396B">
              <w:rPr>
                <w:rFonts w:ascii="Courier New" w:hAnsi="Courier New" w:cs="Courier New"/>
                <w:color w:val="000000"/>
                <w:sz w:val="21"/>
                <w:szCs w:val="21"/>
                <w:lang w:eastAsia="es-EC"/>
              </w:rPr>
              <w:t xml:space="preserve">      "id": "LIMCA20250527143000000001",</w:t>
            </w:r>
          </w:p>
          <w:p w14:paraId="5F125EE0" w14:textId="77777777" w:rsidR="005B0F0E" w:rsidRPr="00C2396B" w:rsidRDefault="005B0F0E" w:rsidP="005B0F0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360"/>
              <w:rPr>
                <w:rFonts w:ascii="Courier New" w:hAnsi="Courier New" w:cs="Courier New"/>
                <w:color w:val="000000"/>
                <w:sz w:val="21"/>
                <w:szCs w:val="21"/>
                <w:lang w:eastAsia="es-EC"/>
              </w:rPr>
            </w:pPr>
            <w:r w:rsidRPr="00C2396B">
              <w:rPr>
                <w:rFonts w:ascii="Courier New" w:hAnsi="Courier New" w:cs="Courier New"/>
                <w:color w:val="000000"/>
                <w:sz w:val="21"/>
                <w:szCs w:val="21"/>
                <w:lang w:eastAsia="es-EC"/>
              </w:rPr>
              <w:t xml:space="preserve">      "</w:t>
            </w:r>
            <w:proofErr w:type="spellStart"/>
            <w:r w:rsidRPr="00C2396B">
              <w:rPr>
                <w:rFonts w:ascii="Courier New" w:hAnsi="Courier New" w:cs="Courier New"/>
                <w:color w:val="000000"/>
                <w:sz w:val="21"/>
                <w:szCs w:val="21"/>
                <w:lang w:eastAsia="es-EC"/>
              </w:rPr>
              <w:t>refCompany</w:t>
            </w:r>
            <w:proofErr w:type="spellEnd"/>
            <w:r w:rsidRPr="00C2396B">
              <w:rPr>
                <w:rFonts w:ascii="Courier New" w:hAnsi="Courier New" w:cs="Courier New"/>
                <w:color w:val="000000"/>
                <w:sz w:val="21"/>
                <w:szCs w:val="21"/>
                <w:lang w:eastAsia="es-EC"/>
              </w:rPr>
              <w:t>": "BOLIVARIANO",</w:t>
            </w:r>
          </w:p>
          <w:p w14:paraId="5ECEB33B" w14:textId="77777777" w:rsidR="005B0F0E" w:rsidRPr="00C2396B" w:rsidRDefault="005B0F0E" w:rsidP="005B0F0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360"/>
              <w:rPr>
                <w:rFonts w:ascii="Courier New" w:hAnsi="Courier New" w:cs="Courier New"/>
                <w:color w:val="000000"/>
                <w:sz w:val="21"/>
                <w:szCs w:val="21"/>
                <w:lang w:eastAsia="es-EC"/>
              </w:rPr>
            </w:pPr>
            <w:r w:rsidRPr="00C2396B">
              <w:rPr>
                <w:rFonts w:ascii="Courier New" w:hAnsi="Courier New" w:cs="Courier New"/>
                <w:color w:val="000000"/>
                <w:sz w:val="21"/>
                <w:szCs w:val="21"/>
                <w:lang w:eastAsia="es-EC"/>
              </w:rPr>
              <w:t xml:space="preserve">      "</w:t>
            </w:r>
            <w:proofErr w:type="spellStart"/>
            <w:r w:rsidRPr="00C2396B">
              <w:rPr>
                <w:rFonts w:ascii="Courier New" w:hAnsi="Courier New" w:cs="Courier New"/>
                <w:color w:val="000000"/>
                <w:sz w:val="21"/>
                <w:szCs w:val="21"/>
                <w:lang w:eastAsia="es-EC"/>
              </w:rPr>
              <w:t>refService</w:t>
            </w:r>
            <w:proofErr w:type="spellEnd"/>
            <w:r w:rsidRPr="00C2396B">
              <w:rPr>
                <w:rFonts w:ascii="Courier New" w:hAnsi="Courier New" w:cs="Courier New"/>
                <w:color w:val="000000"/>
                <w:sz w:val="21"/>
                <w:szCs w:val="21"/>
                <w:lang w:eastAsia="es-EC"/>
              </w:rPr>
              <w:t>": "LIMCA",</w:t>
            </w:r>
          </w:p>
          <w:p w14:paraId="3ABEC1F0" w14:textId="77777777" w:rsidR="005B0F0E" w:rsidRPr="00C2396B" w:rsidRDefault="005B0F0E" w:rsidP="005B0F0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360"/>
              <w:rPr>
                <w:rFonts w:ascii="Courier New" w:hAnsi="Courier New" w:cs="Courier New"/>
                <w:color w:val="000000"/>
                <w:sz w:val="21"/>
                <w:szCs w:val="21"/>
                <w:lang w:eastAsia="es-EC"/>
              </w:rPr>
            </w:pPr>
            <w:r w:rsidRPr="00C2396B">
              <w:rPr>
                <w:rFonts w:ascii="Courier New" w:hAnsi="Courier New" w:cs="Courier New"/>
                <w:color w:val="000000"/>
                <w:sz w:val="21"/>
                <w:szCs w:val="21"/>
                <w:lang w:eastAsia="es-EC"/>
              </w:rPr>
              <w:t xml:space="preserve">      "</w:t>
            </w:r>
            <w:proofErr w:type="spellStart"/>
            <w:r w:rsidRPr="00C2396B">
              <w:rPr>
                <w:rFonts w:ascii="Courier New" w:hAnsi="Courier New" w:cs="Courier New"/>
                <w:color w:val="000000"/>
                <w:sz w:val="21"/>
                <w:szCs w:val="21"/>
                <w:lang w:eastAsia="es-EC"/>
              </w:rPr>
              <w:t>keyValue</w:t>
            </w:r>
            <w:proofErr w:type="spellEnd"/>
            <w:r w:rsidRPr="00C2396B">
              <w:rPr>
                <w:rFonts w:ascii="Courier New" w:hAnsi="Courier New" w:cs="Courier New"/>
                <w:color w:val="000000"/>
                <w:sz w:val="21"/>
                <w:szCs w:val="21"/>
                <w:lang w:eastAsia="es-EC"/>
              </w:rPr>
              <w:t>": "847722",</w:t>
            </w:r>
          </w:p>
          <w:p w14:paraId="4322F66B" w14:textId="77777777" w:rsidR="005B0F0E" w:rsidRPr="00C2396B" w:rsidRDefault="005B0F0E" w:rsidP="005B0F0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360"/>
              <w:rPr>
                <w:rFonts w:ascii="Courier New" w:hAnsi="Courier New" w:cs="Courier New"/>
                <w:color w:val="000000"/>
                <w:sz w:val="21"/>
                <w:szCs w:val="21"/>
                <w:lang w:eastAsia="es-EC"/>
              </w:rPr>
            </w:pPr>
            <w:r w:rsidRPr="00C2396B">
              <w:rPr>
                <w:rFonts w:ascii="Courier New" w:hAnsi="Courier New" w:cs="Courier New"/>
                <w:color w:val="000000"/>
                <w:sz w:val="21"/>
                <w:szCs w:val="21"/>
                <w:lang w:eastAsia="es-EC"/>
              </w:rPr>
              <w:t xml:space="preserve">      "</w:t>
            </w:r>
            <w:proofErr w:type="spellStart"/>
            <w:r w:rsidRPr="00C2396B">
              <w:rPr>
                <w:rFonts w:ascii="Courier New" w:hAnsi="Courier New" w:cs="Courier New"/>
                <w:color w:val="000000"/>
                <w:sz w:val="21"/>
                <w:szCs w:val="21"/>
                <w:lang w:eastAsia="es-EC"/>
              </w:rPr>
              <w:t>channels</w:t>
            </w:r>
            <w:proofErr w:type="spellEnd"/>
            <w:r w:rsidRPr="00C2396B">
              <w:rPr>
                <w:rFonts w:ascii="Courier New" w:hAnsi="Courier New" w:cs="Courier New"/>
                <w:color w:val="000000"/>
                <w:sz w:val="21"/>
                <w:szCs w:val="21"/>
                <w:lang w:eastAsia="es-EC"/>
              </w:rPr>
              <w:t>": "Web",</w:t>
            </w:r>
          </w:p>
          <w:p w14:paraId="2F5445BB" w14:textId="77777777" w:rsidR="005B0F0E" w:rsidRPr="00C2396B" w:rsidRDefault="005B0F0E" w:rsidP="005B0F0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360"/>
              <w:rPr>
                <w:rFonts w:ascii="Courier New" w:hAnsi="Courier New" w:cs="Courier New"/>
                <w:color w:val="000000"/>
                <w:sz w:val="21"/>
                <w:szCs w:val="21"/>
                <w:lang w:eastAsia="es-EC"/>
              </w:rPr>
            </w:pPr>
            <w:r w:rsidRPr="00C2396B">
              <w:rPr>
                <w:rFonts w:ascii="Courier New" w:hAnsi="Courier New" w:cs="Courier New"/>
                <w:color w:val="000000"/>
                <w:sz w:val="21"/>
                <w:szCs w:val="21"/>
                <w:lang w:eastAsia="es-EC"/>
              </w:rPr>
              <w:t xml:space="preserve">      "</w:t>
            </w:r>
            <w:proofErr w:type="spellStart"/>
            <w:r w:rsidRPr="00C2396B">
              <w:rPr>
                <w:rFonts w:ascii="Courier New" w:hAnsi="Courier New" w:cs="Courier New"/>
                <w:color w:val="000000"/>
                <w:sz w:val="21"/>
                <w:szCs w:val="21"/>
                <w:lang w:eastAsia="es-EC"/>
              </w:rPr>
              <w:t>refMsgLabel</w:t>
            </w:r>
            <w:proofErr w:type="spellEnd"/>
            <w:r w:rsidRPr="00C2396B">
              <w:rPr>
                <w:rFonts w:ascii="Courier New" w:hAnsi="Courier New" w:cs="Courier New"/>
                <w:color w:val="000000"/>
                <w:sz w:val="21"/>
                <w:szCs w:val="21"/>
                <w:lang w:eastAsia="es-EC"/>
              </w:rPr>
              <w:t>": "Avisos24"</w:t>
            </w:r>
          </w:p>
          <w:p w14:paraId="4F03EF20" w14:textId="77777777" w:rsidR="005B0F0E" w:rsidRPr="00C2396B" w:rsidRDefault="005B0F0E" w:rsidP="005B0F0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360"/>
              <w:rPr>
                <w:rFonts w:ascii="Courier New" w:hAnsi="Courier New" w:cs="Courier New"/>
                <w:color w:val="000000"/>
                <w:sz w:val="21"/>
                <w:szCs w:val="21"/>
                <w:lang w:eastAsia="es-EC"/>
              </w:rPr>
            </w:pPr>
            <w:r w:rsidRPr="00C2396B">
              <w:rPr>
                <w:rFonts w:ascii="Courier New" w:hAnsi="Courier New" w:cs="Courier New"/>
                <w:color w:val="000000"/>
                <w:sz w:val="21"/>
                <w:szCs w:val="21"/>
                <w:lang w:eastAsia="es-EC"/>
              </w:rPr>
              <w:t xml:space="preserve">    },</w:t>
            </w:r>
          </w:p>
          <w:p w14:paraId="64F97072" w14:textId="77777777" w:rsidR="005B0F0E" w:rsidRPr="00C2396B" w:rsidRDefault="005B0F0E" w:rsidP="005B0F0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360"/>
              <w:rPr>
                <w:rFonts w:ascii="Courier New" w:hAnsi="Courier New" w:cs="Courier New"/>
                <w:color w:val="000000"/>
                <w:sz w:val="21"/>
                <w:szCs w:val="21"/>
                <w:lang w:eastAsia="es-EC"/>
              </w:rPr>
            </w:pPr>
            <w:r w:rsidRPr="00C2396B">
              <w:rPr>
                <w:rFonts w:ascii="Courier New" w:hAnsi="Courier New" w:cs="Courier New"/>
                <w:color w:val="000000"/>
                <w:sz w:val="21"/>
                <w:szCs w:val="21"/>
                <w:lang w:eastAsia="es-EC"/>
              </w:rPr>
              <w:t xml:space="preserve">    "</w:t>
            </w:r>
            <w:proofErr w:type="spellStart"/>
            <w:r w:rsidRPr="00C2396B">
              <w:rPr>
                <w:rFonts w:ascii="Courier New" w:hAnsi="Courier New" w:cs="Courier New"/>
                <w:color w:val="000000"/>
                <w:sz w:val="21"/>
                <w:szCs w:val="21"/>
                <w:lang w:eastAsia="es-EC"/>
              </w:rPr>
              <w:t>info</w:t>
            </w:r>
            <w:proofErr w:type="spellEnd"/>
            <w:r w:rsidRPr="00C2396B">
              <w:rPr>
                <w:rFonts w:ascii="Courier New" w:hAnsi="Courier New" w:cs="Courier New"/>
                <w:color w:val="000000"/>
                <w:sz w:val="21"/>
                <w:szCs w:val="21"/>
                <w:lang w:eastAsia="es-EC"/>
              </w:rPr>
              <w:t>": {</w:t>
            </w:r>
          </w:p>
          <w:p w14:paraId="505BACBD" w14:textId="77777777" w:rsidR="005B0F0E" w:rsidRPr="00C2396B" w:rsidRDefault="005B0F0E" w:rsidP="005B0F0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360"/>
              <w:rPr>
                <w:rFonts w:ascii="Courier New" w:hAnsi="Courier New" w:cs="Courier New"/>
                <w:color w:val="000000"/>
                <w:sz w:val="21"/>
                <w:szCs w:val="21"/>
                <w:lang w:eastAsia="es-EC"/>
              </w:rPr>
            </w:pPr>
            <w:r w:rsidRPr="00C2396B">
              <w:rPr>
                <w:rFonts w:ascii="Courier New" w:hAnsi="Courier New" w:cs="Courier New"/>
                <w:color w:val="000000"/>
                <w:sz w:val="21"/>
                <w:szCs w:val="21"/>
                <w:lang w:eastAsia="es-EC"/>
              </w:rPr>
              <w:t xml:space="preserve">      "</w:t>
            </w:r>
            <w:proofErr w:type="spellStart"/>
            <w:r w:rsidRPr="00C2396B">
              <w:rPr>
                <w:rFonts w:ascii="Courier New" w:hAnsi="Courier New" w:cs="Courier New"/>
                <w:color w:val="000000"/>
                <w:sz w:val="21"/>
                <w:szCs w:val="21"/>
                <w:lang w:eastAsia="es-EC"/>
              </w:rPr>
              <w:t>loginEnterprise</w:t>
            </w:r>
            <w:proofErr w:type="spellEnd"/>
            <w:r w:rsidRPr="00C2396B">
              <w:rPr>
                <w:rFonts w:ascii="Courier New" w:hAnsi="Courier New" w:cs="Courier New"/>
                <w:color w:val="000000"/>
                <w:sz w:val="21"/>
                <w:szCs w:val="21"/>
                <w:lang w:eastAsia="es-EC"/>
              </w:rPr>
              <w:t>": "BOLIVARIANO",</w:t>
            </w:r>
          </w:p>
          <w:p w14:paraId="67FEBB01" w14:textId="77777777" w:rsidR="005B0F0E" w:rsidRPr="00C2396B" w:rsidRDefault="005B0F0E" w:rsidP="005B0F0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360"/>
              <w:rPr>
                <w:rFonts w:ascii="Courier New" w:hAnsi="Courier New" w:cs="Courier New"/>
                <w:color w:val="000000"/>
                <w:sz w:val="21"/>
                <w:szCs w:val="21"/>
                <w:lang w:eastAsia="es-EC"/>
              </w:rPr>
            </w:pPr>
            <w:r w:rsidRPr="00C2396B">
              <w:rPr>
                <w:rFonts w:ascii="Courier New" w:hAnsi="Courier New" w:cs="Courier New"/>
                <w:color w:val="000000"/>
                <w:sz w:val="21"/>
                <w:szCs w:val="21"/>
                <w:lang w:eastAsia="es-EC"/>
              </w:rPr>
              <w:t xml:space="preserve">      "</w:t>
            </w:r>
            <w:proofErr w:type="spellStart"/>
            <w:r w:rsidRPr="00C2396B">
              <w:rPr>
                <w:rFonts w:ascii="Courier New" w:hAnsi="Courier New" w:cs="Courier New"/>
                <w:color w:val="000000"/>
                <w:sz w:val="21"/>
                <w:szCs w:val="21"/>
                <w:lang w:eastAsia="es-EC"/>
              </w:rPr>
              <w:t>refContract</w:t>
            </w:r>
            <w:proofErr w:type="spellEnd"/>
            <w:r w:rsidRPr="00C2396B">
              <w:rPr>
                <w:rFonts w:ascii="Courier New" w:hAnsi="Courier New" w:cs="Courier New"/>
                <w:color w:val="000000"/>
                <w:sz w:val="21"/>
                <w:szCs w:val="21"/>
                <w:lang w:eastAsia="es-EC"/>
              </w:rPr>
              <w:t>": "LIMCA"</w:t>
            </w:r>
          </w:p>
          <w:p w14:paraId="3259083B" w14:textId="77777777" w:rsidR="005B0F0E" w:rsidRPr="00C2396B" w:rsidRDefault="005B0F0E" w:rsidP="005B0F0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360"/>
              <w:rPr>
                <w:rFonts w:ascii="Courier New" w:hAnsi="Courier New" w:cs="Courier New"/>
                <w:color w:val="000000"/>
                <w:sz w:val="21"/>
                <w:szCs w:val="21"/>
                <w:lang w:eastAsia="es-EC"/>
              </w:rPr>
            </w:pPr>
            <w:r w:rsidRPr="00C2396B">
              <w:rPr>
                <w:rFonts w:ascii="Courier New" w:hAnsi="Courier New" w:cs="Courier New"/>
                <w:color w:val="000000"/>
                <w:sz w:val="21"/>
                <w:szCs w:val="21"/>
                <w:lang w:eastAsia="es-EC"/>
              </w:rPr>
              <w:t xml:space="preserve">    },</w:t>
            </w:r>
          </w:p>
          <w:p w14:paraId="1C9D845F" w14:textId="77777777" w:rsidR="005B0F0E" w:rsidRPr="00C2396B" w:rsidRDefault="005B0F0E" w:rsidP="005B0F0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360"/>
              <w:rPr>
                <w:rFonts w:ascii="Courier New" w:hAnsi="Courier New" w:cs="Courier New"/>
                <w:color w:val="000000"/>
                <w:sz w:val="21"/>
                <w:szCs w:val="21"/>
                <w:lang w:eastAsia="es-EC"/>
              </w:rPr>
            </w:pPr>
            <w:r w:rsidRPr="00C2396B">
              <w:rPr>
                <w:rFonts w:ascii="Courier New" w:hAnsi="Courier New" w:cs="Courier New"/>
                <w:color w:val="000000"/>
                <w:sz w:val="21"/>
                <w:szCs w:val="21"/>
                <w:lang w:eastAsia="es-EC"/>
              </w:rPr>
              <w:t xml:space="preserve">    "data": {</w:t>
            </w:r>
          </w:p>
          <w:p w14:paraId="61EBE82F" w14:textId="77777777" w:rsidR="005B0F0E" w:rsidRPr="00C2396B" w:rsidRDefault="005B0F0E" w:rsidP="005B0F0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360"/>
              <w:rPr>
                <w:rFonts w:ascii="Courier New" w:hAnsi="Courier New" w:cs="Courier New"/>
                <w:color w:val="000000"/>
                <w:sz w:val="21"/>
                <w:szCs w:val="21"/>
                <w:lang w:eastAsia="es-EC"/>
              </w:rPr>
            </w:pPr>
            <w:r w:rsidRPr="00C2396B">
              <w:rPr>
                <w:rFonts w:ascii="Courier New" w:hAnsi="Courier New" w:cs="Courier New"/>
                <w:color w:val="000000"/>
                <w:sz w:val="21"/>
                <w:szCs w:val="21"/>
                <w:lang w:eastAsia="es-EC"/>
              </w:rPr>
              <w:t xml:space="preserve">      "</w:t>
            </w:r>
            <w:proofErr w:type="spellStart"/>
            <w:r w:rsidRPr="00C2396B">
              <w:rPr>
                <w:rFonts w:ascii="Courier New" w:hAnsi="Courier New" w:cs="Courier New"/>
                <w:color w:val="000000"/>
                <w:sz w:val="21"/>
                <w:szCs w:val="21"/>
                <w:lang w:eastAsia="es-EC"/>
              </w:rPr>
              <w:t>tipotrj</w:t>
            </w:r>
            <w:proofErr w:type="spellEnd"/>
            <w:r w:rsidRPr="00C2396B">
              <w:rPr>
                <w:rFonts w:ascii="Courier New" w:hAnsi="Courier New" w:cs="Courier New"/>
                <w:color w:val="000000"/>
                <w:sz w:val="21"/>
                <w:szCs w:val="21"/>
                <w:lang w:eastAsia="es-EC"/>
              </w:rPr>
              <w:t>": "Visa",</w:t>
            </w:r>
          </w:p>
          <w:p w14:paraId="32372B57" w14:textId="77777777" w:rsidR="005B0F0E" w:rsidRPr="00C2396B" w:rsidRDefault="005B0F0E" w:rsidP="005B0F0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360"/>
              <w:rPr>
                <w:rFonts w:ascii="Courier New" w:hAnsi="Courier New" w:cs="Courier New"/>
                <w:color w:val="000000"/>
                <w:sz w:val="21"/>
                <w:szCs w:val="21"/>
                <w:lang w:eastAsia="es-EC"/>
              </w:rPr>
            </w:pPr>
            <w:r w:rsidRPr="00C2396B">
              <w:rPr>
                <w:rFonts w:ascii="Courier New" w:hAnsi="Courier New" w:cs="Courier New"/>
                <w:color w:val="000000"/>
                <w:sz w:val="21"/>
                <w:szCs w:val="21"/>
                <w:lang w:eastAsia="es-EC"/>
              </w:rPr>
              <w:t xml:space="preserve">      "</w:t>
            </w:r>
            <w:proofErr w:type="spellStart"/>
            <w:r w:rsidRPr="00C2396B">
              <w:rPr>
                <w:rFonts w:ascii="Courier New" w:hAnsi="Courier New" w:cs="Courier New"/>
                <w:color w:val="000000"/>
                <w:sz w:val="21"/>
                <w:szCs w:val="21"/>
                <w:lang w:eastAsia="es-EC"/>
              </w:rPr>
              <w:t>numtrj</w:t>
            </w:r>
            <w:proofErr w:type="spellEnd"/>
            <w:r w:rsidRPr="00C2396B">
              <w:rPr>
                <w:rFonts w:ascii="Courier New" w:hAnsi="Courier New" w:cs="Courier New"/>
                <w:color w:val="000000"/>
                <w:sz w:val="21"/>
                <w:szCs w:val="21"/>
                <w:lang w:eastAsia="es-EC"/>
              </w:rPr>
              <w:t>": "**** **** **** 9999",</w:t>
            </w:r>
          </w:p>
          <w:p w14:paraId="09868166" w14:textId="77777777" w:rsidR="005B0F0E" w:rsidRPr="00C2396B" w:rsidRDefault="005B0F0E" w:rsidP="005B0F0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360"/>
              <w:rPr>
                <w:rFonts w:ascii="Courier New" w:hAnsi="Courier New" w:cs="Courier New"/>
                <w:color w:val="000000"/>
                <w:sz w:val="21"/>
                <w:szCs w:val="21"/>
                <w:lang w:eastAsia="es-EC"/>
              </w:rPr>
            </w:pPr>
            <w:r w:rsidRPr="00C2396B">
              <w:rPr>
                <w:rFonts w:ascii="Courier New" w:hAnsi="Courier New" w:cs="Courier New"/>
                <w:color w:val="000000"/>
                <w:sz w:val="21"/>
                <w:szCs w:val="21"/>
                <w:lang w:eastAsia="es-EC"/>
              </w:rPr>
              <w:t xml:space="preserve">      "</w:t>
            </w:r>
            <w:proofErr w:type="spellStart"/>
            <w:r w:rsidRPr="00C2396B">
              <w:rPr>
                <w:rFonts w:ascii="Courier New" w:hAnsi="Courier New" w:cs="Courier New"/>
                <w:color w:val="000000"/>
                <w:sz w:val="21"/>
                <w:szCs w:val="21"/>
                <w:lang w:eastAsia="es-EC"/>
              </w:rPr>
              <w:t>identi</w:t>
            </w:r>
            <w:proofErr w:type="spellEnd"/>
            <w:r w:rsidRPr="00C2396B">
              <w:rPr>
                <w:rFonts w:ascii="Courier New" w:hAnsi="Courier New" w:cs="Courier New"/>
                <w:color w:val="000000"/>
                <w:sz w:val="21"/>
                <w:szCs w:val="21"/>
                <w:lang w:eastAsia="es-EC"/>
              </w:rPr>
              <w:t>": "0944455566",</w:t>
            </w:r>
          </w:p>
          <w:p w14:paraId="081EE2E6" w14:textId="77777777" w:rsidR="005B0F0E" w:rsidRPr="00C2396B" w:rsidRDefault="005B0F0E" w:rsidP="005B0F0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360"/>
              <w:rPr>
                <w:rFonts w:ascii="Courier New" w:hAnsi="Courier New" w:cs="Courier New"/>
                <w:color w:val="000000"/>
                <w:sz w:val="21"/>
                <w:szCs w:val="21"/>
                <w:lang w:eastAsia="es-EC"/>
              </w:rPr>
            </w:pPr>
            <w:r w:rsidRPr="00C2396B">
              <w:rPr>
                <w:rFonts w:ascii="Courier New" w:hAnsi="Courier New" w:cs="Courier New"/>
                <w:color w:val="000000"/>
                <w:sz w:val="21"/>
                <w:szCs w:val="21"/>
                <w:lang w:eastAsia="es-EC"/>
              </w:rPr>
              <w:t xml:space="preserve">      "</w:t>
            </w:r>
            <w:proofErr w:type="spellStart"/>
            <w:r w:rsidRPr="00C2396B">
              <w:rPr>
                <w:rFonts w:ascii="Courier New" w:hAnsi="Courier New" w:cs="Courier New"/>
                <w:color w:val="000000"/>
                <w:sz w:val="21"/>
                <w:szCs w:val="21"/>
                <w:lang w:eastAsia="es-EC"/>
              </w:rPr>
              <w:t>des_comercio</w:t>
            </w:r>
            <w:proofErr w:type="spellEnd"/>
            <w:r w:rsidRPr="00C2396B">
              <w:rPr>
                <w:rFonts w:ascii="Courier New" w:hAnsi="Courier New" w:cs="Courier New"/>
                <w:color w:val="000000"/>
                <w:sz w:val="21"/>
                <w:szCs w:val="21"/>
                <w:lang w:eastAsia="es-EC"/>
              </w:rPr>
              <w:t xml:space="preserve">": "Farmacia </w:t>
            </w:r>
            <w:proofErr w:type="spellStart"/>
            <w:r w:rsidRPr="00C2396B">
              <w:rPr>
                <w:rFonts w:ascii="Courier New" w:hAnsi="Courier New" w:cs="Courier New"/>
                <w:color w:val="000000"/>
                <w:sz w:val="21"/>
                <w:szCs w:val="21"/>
                <w:lang w:eastAsia="es-EC"/>
              </w:rPr>
              <w:t>SanaSana</w:t>
            </w:r>
            <w:proofErr w:type="spellEnd"/>
            <w:r w:rsidRPr="00C2396B">
              <w:rPr>
                <w:rFonts w:ascii="Courier New" w:hAnsi="Courier New" w:cs="Courier New"/>
                <w:color w:val="000000"/>
                <w:sz w:val="21"/>
                <w:szCs w:val="21"/>
                <w:lang w:eastAsia="es-EC"/>
              </w:rPr>
              <w:t>",</w:t>
            </w:r>
          </w:p>
          <w:p w14:paraId="23F357EA" w14:textId="77777777" w:rsidR="005B0F0E" w:rsidRPr="00C2396B" w:rsidRDefault="005B0F0E" w:rsidP="005B0F0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360"/>
              <w:rPr>
                <w:rFonts w:ascii="Courier New" w:hAnsi="Courier New" w:cs="Courier New"/>
                <w:color w:val="000000"/>
                <w:sz w:val="21"/>
                <w:szCs w:val="21"/>
                <w:lang w:eastAsia="es-EC"/>
              </w:rPr>
            </w:pPr>
            <w:r w:rsidRPr="00C2396B">
              <w:rPr>
                <w:rFonts w:ascii="Courier New" w:hAnsi="Courier New" w:cs="Courier New"/>
                <w:color w:val="000000"/>
                <w:sz w:val="21"/>
                <w:szCs w:val="21"/>
                <w:lang w:eastAsia="es-EC"/>
              </w:rPr>
              <w:lastRenderedPageBreak/>
              <w:t xml:space="preserve">      "motivo": "Límite de cupo alcanzado",</w:t>
            </w:r>
          </w:p>
          <w:p w14:paraId="498074FD" w14:textId="77777777" w:rsidR="005B0F0E" w:rsidRPr="00C2396B" w:rsidRDefault="005B0F0E" w:rsidP="005B0F0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360"/>
              <w:rPr>
                <w:rFonts w:ascii="Courier New" w:hAnsi="Courier New" w:cs="Courier New"/>
                <w:color w:val="000000"/>
                <w:sz w:val="21"/>
                <w:szCs w:val="21"/>
                <w:lang w:eastAsia="es-EC"/>
              </w:rPr>
            </w:pPr>
            <w:r w:rsidRPr="00C2396B">
              <w:rPr>
                <w:rFonts w:ascii="Courier New" w:hAnsi="Courier New" w:cs="Courier New"/>
                <w:color w:val="000000"/>
                <w:sz w:val="21"/>
                <w:szCs w:val="21"/>
                <w:lang w:eastAsia="es-EC"/>
              </w:rPr>
              <w:t xml:space="preserve">      "</w:t>
            </w:r>
            <w:proofErr w:type="spellStart"/>
            <w:r w:rsidRPr="00C2396B">
              <w:rPr>
                <w:rFonts w:ascii="Courier New" w:hAnsi="Courier New" w:cs="Courier New"/>
                <w:color w:val="000000"/>
                <w:sz w:val="21"/>
                <w:szCs w:val="21"/>
                <w:lang w:eastAsia="es-EC"/>
              </w:rPr>
              <w:t>nombre_titular</w:t>
            </w:r>
            <w:proofErr w:type="spellEnd"/>
            <w:r w:rsidRPr="00C2396B">
              <w:rPr>
                <w:rFonts w:ascii="Courier New" w:hAnsi="Courier New" w:cs="Courier New"/>
                <w:color w:val="000000"/>
                <w:sz w:val="21"/>
                <w:szCs w:val="21"/>
                <w:lang w:eastAsia="es-EC"/>
              </w:rPr>
              <w:t>": "Ana Torres",</w:t>
            </w:r>
          </w:p>
          <w:p w14:paraId="6014E49A" w14:textId="77777777" w:rsidR="005B0F0E" w:rsidRPr="00C2396B" w:rsidRDefault="005B0F0E" w:rsidP="005B0F0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360"/>
              <w:rPr>
                <w:rFonts w:ascii="Courier New" w:hAnsi="Courier New" w:cs="Courier New"/>
                <w:color w:val="000000"/>
                <w:sz w:val="21"/>
                <w:szCs w:val="21"/>
                <w:lang w:eastAsia="es-EC"/>
              </w:rPr>
            </w:pPr>
            <w:r w:rsidRPr="00C2396B">
              <w:rPr>
                <w:rFonts w:ascii="Courier New" w:hAnsi="Courier New" w:cs="Courier New"/>
                <w:color w:val="000000"/>
                <w:sz w:val="21"/>
                <w:szCs w:val="21"/>
                <w:lang w:eastAsia="es-EC"/>
              </w:rPr>
              <w:t xml:space="preserve">      "fecha": "2025-05-27",</w:t>
            </w:r>
          </w:p>
          <w:p w14:paraId="1C92C7DB" w14:textId="77777777" w:rsidR="005B0F0E" w:rsidRPr="00C2396B" w:rsidRDefault="005B0F0E" w:rsidP="005B0F0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360"/>
              <w:rPr>
                <w:rFonts w:ascii="Courier New" w:hAnsi="Courier New" w:cs="Courier New"/>
                <w:color w:val="000000"/>
                <w:sz w:val="21"/>
                <w:szCs w:val="21"/>
                <w:lang w:eastAsia="es-EC"/>
              </w:rPr>
            </w:pPr>
            <w:r w:rsidRPr="00C2396B">
              <w:rPr>
                <w:rFonts w:ascii="Courier New" w:hAnsi="Courier New" w:cs="Courier New"/>
                <w:color w:val="000000"/>
                <w:sz w:val="21"/>
                <w:szCs w:val="21"/>
                <w:lang w:eastAsia="es-EC"/>
              </w:rPr>
              <w:t xml:space="preserve">      "hora": "13:05:00",</w:t>
            </w:r>
          </w:p>
          <w:p w14:paraId="4609E337" w14:textId="77777777" w:rsidR="005B0F0E" w:rsidRPr="00C2396B" w:rsidRDefault="005B0F0E" w:rsidP="005B0F0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360"/>
              <w:rPr>
                <w:rFonts w:ascii="Courier New" w:hAnsi="Courier New" w:cs="Courier New"/>
                <w:color w:val="000000"/>
                <w:sz w:val="21"/>
                <w:szCs w:val="21"/>
                <w:lang w:eastAsia="es-EC"/>
              </w:rPr>
            </w:pPr>
            <w:r w:rsidRPr="00C2396B">
              <w:rPr>
                <w:rFonts w:ascii="Courier New" w:hAnsi="Courier New" w:cs="Courier New"/>
                <w:color w:val="000000"/>
                <w:sz w:val="21"/>
                <w:szCs w:val="21"/>
                <w:lang w:eastAsia="es-EC"/>
              </w:rPr>
              <w:t xml:space="preserve">      "</w:t>
            </w:r>
            <w:proofErr w:type="spellStart"/>
            <w:r w:rsidRPr="00C2396B">
              <w:rPr>
                <w:rFonts w:ascii="Courier New" w:hAnsi="Courier New" w:cs="Courier New"/>
                <w:color w:val="000000"/>
                <w:sz w:val="21"/>
                <w:szCs w:val="21"/>
                <w:lang w:eastAsia="es-EC"/>
              </w:rPr>
              <w:t>nombre_cliente</w:t>
            </w:r>
            <w:proofErr w:type="spellEnd"/>
            <w:r w:rsidRPr="00C2396B">
              <w:rPr>
                <w:rFonts w:ascii="Courier New" w:hAnsi="Courier New" w:cs="Courier New"/>
                <w:color w:val="000000"/>
                <w:sz w:val="21"/>
                <w:szCs w:val="21"/>
                <w:lang w:eastAsia="es-EC"/>
              </w:rPr>
              <w:t>": "Ana Torres"</w:t>
            </w:r>
          </w:p>
          <w:p w14:paraId="045E99D7" w14:textId="77777777" w:rsidR="005B0F0E" w:rsidRPr="00C2396B" w:rsidRDefault="005B0F0E" w:rsidP="005B0F0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360"/>
              <w:rPr>
                <w:rFonts w:ascii="Courier New" w:hAnsi="Courier New" w:cs="Courier New"/>
                <w:color w:val="000000"/>
                <w:sz w:val="21"/>
                <w:szCs w:val="21"/>
                <w:lang w:eastAsia="es-EC"/>
              </w:rPr>
            </w:pPr>
            <w:r w:rsidRPr="00C2396B">
              <w:rPr>
                <w:rFonts w:ascii="Courier New" w:hAnsi="Courier New" w:cs="Courier New"/>
                <w:color w:val="000000"/>
                <w:sz w:val="21"/>
                <w:szCs w:val="21"/>
                <w:lang w:eastAsia="es-EC"/>
              </w:rPr>
              <w:t xml:space="preserve">    },</w:t>
            </w:r>
          </w:p>
          <w:p w14:paraId="3C406CF3" w14:textId="77777777" w:rsidR="005B0F0E" w:rsidRPr="00C2396B" w:rsidRDefault="005B0F0E" w:rsidP="005B0F0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360"/>
              <w:rPr>
                <w:rFonts w:ascii="Courier New" w:hAnsi="Courier New" w:cs="Courier New"/>
                <w:color w:val="000000"/>
                <w:sz w:val="21"/>
                <w:szCs w:val="21"/>
                <w:lang w:eastAsia="es-EC"/>
              </w:rPr>
            </w:pPr>
            <w:r w:rsidRPr="00C2396B">
              <w:rPr>
                <w:rFonts w:ascii="Courier New" w:hAnsi="Courier New" w:cs="Courier New"/>
                <w:color w:val="000000"/>
                <w:sz w:val="21"/>
                <w:szCs w:val="21"/>
                <w:lang w:eastAsia="es-EC"/>
              </w:rPr>
              <w:t xml:space="preserve">    "</w:t>
            </w:r>
            <w:proofErr w:type="spellStart"/>
            <w:r w:rsidRPr="00C2396B">
              <w:rPr>
                <w:rFonts w:ascii="Courier New" w:hAnsi="Courier New" w:cs="Courier New"/>
                <w:color w:val="000000"/>
                <w:sz w:val="21"/>
                <w:szCs w:val="21"/>
                <w:lang w:eastAsia="es-EC"/>
              </w:rPr>
              <w:t>addresses</w:t>
            </w:r>
            <w:proofErr w:type="spellEnd"/>
            <w:r w:rsidRPr="00C2396B">
              <w:rPr>
                <w:rFonts w:ascii="Courier New" w:hAnsi="Courier New" w:cs="Courier New"/>
                <w:color w:val="000000"/>
                <w:sz w:val="21"/>
                <w:szCs w:val="21"/>
                <w:lang w:eastAsia="es-EC"/>
              </w:rPr>
              <w:t>": [</w:t>
            </w:r>
          </w:p>
          <w:p w14:paraId="0EA087B0" w14:textId="77777777" w:rsidR="005B0F0E" w:rsidRPr="00C2396B" w:rsidRDefault="005B0F0E" w:rsidP="005B0F0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360"/>
              <w:rPr>
                <w:rFonts w:ascii="Courier New" w:hAnsi="Courier New" w:cs="Courier New"/>
                <w:color w:val="000000"/>
                <w:sz w:val="21"/>
                <w:szCs w:val="21"/>
                <w:lang w:eastAsia="es-EC"/>
              </w:rPr>
            </w:pPr>
            <w:r w:rsidRPr="00C2396B">
              <w:rPr>
                <w:rFonts w:ascii="Courier New" w:hAnsi="Courier New" w:cs="Courier New"/>
                <w:color w:val="000000"/>
                <w:sz w:val="21"/>
                <w:szCs w:val="21"/>
                <w:lang w:eastAsia="es-EC"/>
              </w:rPr>
              <w:t xml:space="preserve">      {</w:t>
            </w:r>
          </w:p>
          <w:p w14:paraId="3F822382" w14:textId="77777777" w:rsidR="005B0F0E" w:rsidRPr="00C2396B" w:rsidRDefault="005B0F0E" w:rsidP="005B0F0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360"/>
              <w:rPr>
                <w:rFonts w:ascii="Courier New" w:hAnsi="Courier New" w:cs="Courier New"/>
                <w:color w:val="000000"/>
                <w:sz w:val="21"/>
                <w:szCs w:val="21"/>
                <w:lang w:eastAsia="es-EC"/>
              </w:rPr>
            </w:pPr>
            <w:r w:rsidRPr="00C2396B">
              <w:rPr>
                <w:rFonts w:ascii="Courier New" w:hAnsi="Courier New" w:cs="Courier New"/>
                <w:color w:val="000000"/>
                <w:sz w:val="21"/>
                <w:szCs w:val="21"/>
                <w:lang w:eastAsia="es-EC"/>
              </w:rPr>
              <w:t xml:space="preserve">        "</w:t>
            </w:r>
            <w:proofErr w:type="spellStart"/>
            <w:r w:rsidRPr="00C2396B">
              <w:rPr>
                <w:rFonts w:ascii="Courier New" w:hAnsi="Courier New" w:cs="Courier New"/>
                <w:color w:val="000000"/>
                <w:sz w:val="21"/>
                <w:szCs w:val="21"/>
                <w:lang w:eastAsia="es-EC"/>
              </w:rPr>
              <w:t>className</w:t>
            </w:r>
            <w:proofErr w:type="spellEnd"/>
            <w:r w:rsidRPr="00C2396B">
              <w:rPr>
                <w:rFonts w:ascii="Courier New" w:hAnsi="Courier New" w:cs="Courier New"/>
                <w:color w:val="000000"/>
                <w:sz w:val="21"/>
                <w:szCs w:val="21"/>
                <w:lang w:eastAsia="es-EC"/>
              </w:rPr>
              <w:t>": "Email",</w:t>
            </w:r>
          </w:p>
          <w:p w14:paraId="7E991162" w14:textId="77777777" w:rsidR="005B0F0E" w:rsidRPr="00C2396B" w:rsidRDefault="005B0F0E" w:rsidP="005B0F0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360"/>
              <w:rPr>
                <w:rFonts w:ascii="Courier New" w:hAnsi="Courier New" w:cs="Courier New"/>
                <w:color w:val="000000"/>
                <w:sz w:val="21"/>
                <w:szCs w:val="21"/>
                <w:lang w:eastAsia="es-EC"/>
              </w:rPr>
            </w:pPr>
            <w:r w:rsidRPr="00C2396B">
              <w:rPr>
                <w:rFonts w:ascii="Courier New" w:hAnsi="Courier New" w:cs="Courier New"/>
                <w:color w:val="000000"/>
                <w:sz w:val="21"/>
                <w:szCs w:val="21"/>
                <w:lang w:eastAsia="es-EC"/>
              </w:rPr>
              <w:t xml:space="preserve">        "</w:t>
            </w:r>
            <w:proofErr w:type="spellStart"/>
            <w:r w:rsidRPr="00C2396B">
              <w:rPr>
                <w:rFonts w:ascii="Courier New" w:hAnsi="Courier New" w:cs="Courier New"/>
                <w:color w:val="000000"/>
                <w:sz w:val="21"/>
                <w:szCs w:val="21"/>
                <w:lang w:eastAsia="es-EC"/>
              </w:rPr>
              <w:t>type</w:t>
            </w:r>
            <w:proofErr w:type="spellEnd"/>
            <w:r w:rsidRPr="00C2396B">
              <w:rPr>
                <w:rFonts w:ascii="Courier New" w:hAnsi="Courier New" w:cs="Courier New"/>
                <w:color w:val="000000"/>
                <w:sz w:val="21"/>
                <w:szCs w:val="21"/>
                <w:lang w:eastAsia="es-EC"/>
              </w:rPr>
              <w:t>": "</w:t>
            </w:r>
            <w:proofErr w:type="spellStart"/>
            <w:r w:rsidRPr="00C2396B">
              <w:rPr>
                <w:rFonts w:ascii="Courier New" w:hAnsi="Courier New" w:cs="Courier New"/>
                <w:color w:val="000000"/>
                <w:sz w:val="21"/>
                <w:szCs w:val="21"/>
                <w:lang w:eastAsia="es-EC"/>
              </w:rPr>
              <w:t>to</w:t>
            </w:r>
            <w:proofErr w:type="spellEnd"/>
            <w:r w:rsidRPr="00C2396B">
              <w:rPr>
                <w:rFonts w:ascii="Courier New" w:hAnsi="Courier New" w:cs="Courier New"/>
                <w:color w:val="000000"/>
                <w:sz w:val="21"/>
                <w:szCs w:val="21"/>
                <w:lang w:eastAsia="es-EC"/>
              </w:rPr>
              <w:t>",</w:t>
            </w:r>
          </w:p>
          <w:p w14:paraId="513CD0AA" w14:textId="77777777" w:rsidR="005B0F0E" w:rsidRPr="00C2396B" w:rsidRDefault="005B0F0E" w:rsidP="005B0F0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360"/>
              <w:rPr>
                <w:rFonts w:ascii="Courier New" w:hAnsi="Courier New" w:cs="Courier New"/>
                <w:color w:val="000000"/>
                <w:sz w:val="21"/>
                <w:szCs w:val="21"/>
                <w:lang w:eastAsia="es-EC"/>
              </w:rPr>
            </w:pPr>
            <w:r w:rsidRPr="00C2396B">
              <w:rPr>
                <w:rFonts w:ascii="Courier New" w:hAnsi="Courier New" w:cs="Courier New"/>
                <w:color w:val="000000"/>
                <w:sz w:val="21"/>
                <w:szCs w:val="21"/>
                <w:lang w:eastAsia="es-EC"/>
              </w:rPr>
              <w:t xml:space="preserve">        "</w:t>
            </w:r>
            <w:proofErr w:type="spellStart"/>
            <w:r w:rsidRPr="00C2396B">
              <w:rPr>
                <w:rFonts w:ascii="Courier New" w:hAnsi="Courier New" w:cs="Courier New"/>
                <w:color w:val="000000"/>
                <w:sz w:val="21"/>
                <w:szCs w:val="21"/>
                <w:lang w:eastAsia="es-EC"/>
              </w:rPr>
              <w:t>ref</w:t>
            </w:r>
            <w:proofErr w:type="spellEnd"/>
            <w:r w:rsidRPr="00C2396B">
              <w:rPr>
                <w:rFonts w:ascii="Courier New" w:hAnsi="Courier New" w:cs="Courier New"/>
                <w:color w:val="000000"/>
                <w:sz w:val="21"/>
                <w:szCs w:val="21"/>
                <w:lang w:eastAsia="es-EC"/>
              </w:rPr>
              <w:t>": "cliente@example.com"</w:t>
            </w:r>
          </w:p>
          <w:p w14:paraId="251DF189" w14:textId="77777777" w:rsidR="005B0F0E" w:rsidRPr="00C2396B" w:rsidRDefault="005B0F0E" w:rsidP="005B0F0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360"/>
              <w:rPr>
                <w:rFonts w:ascii="Courier New" w:hAnsi="Courier New" w:cs="Courier New"/>
                <w:color w:val="000000"/>
                <w:sz w:val="21"/>
                <w:szCs w:val="21"/>
                <w:lang w:eastAsia="es-EC"/>
              </w:rPr>
            </w:pPr>
            <w:r w:rsidRPr="00C2396B">
              <w:rPr>
                <w:rFonts w:ascii="Courier New" w:hAnsi="Courier New" w:cs="Courier New"/>
                <w:color w:val="000000"/>
                <w:sz w:val="21"/>
                <w:szCs w:val="21"/>
                <w:lang w:eastAsia="es-EC"/>
              </w:rPr>
              <w:t xml:space="preserve">      }</w:t>
            </w:r>
          </w:p>
          <w:p w14:paraId="08C7DE34" w14:textId="77777777" w:rsidR="005B0F0E" w:rsidRPr="00C2396B" w:rsidRDefault="005B0F0E" w:rsidP="005B0F0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360"/>
              <w:rPr>
                <w:rFonts w:ascii="Courier New" w:hAnsi="Courier New" w:cs="Courier New"/>
                <w:color w:val="000000"/>
                <w:sz w:val="21"/>
                <w:szCs w:val="21"/>
                <w:lang w:eastAsia="es-EC"/>
              </w:rPr>
            </w:pPr>
            <w:r w:rsidRPr="00C2396B">
              <w:rPr>
                <w:rFonts w:ascii="Courier New" w:hAnsi="Courier New" w:cs="Courier New"/>
                <w:color w:val="000000"/>
                <w:sz w:val="21"/>
                <w:szCs w:val="21"/>
                <w:lang w:eastAsia="es-EC"/>
              </w:rPr>
              <w:t xml:space="preserve">    ]</w:t>
            </w:r>
          </w:p>
          <w:p w14:paraId="6928F661" w14:textId="76A424AA" w:rsidR="005B0F0E" w:rsidRDefault="005B0F0E" w:rsidP="005B0F0E">
            <w:r w:rsidRPr="00C2396B">
              <w:rPr>
                <w:rFonts w:ascii="Courier New" w:hAnsi="Courier New" w:cs="Courier New"/>
                <w:color w:val="000000"/>
                <w:sz w:val="21"/>
                <w:szCs w:val="21"/>
                <w:lang w:eastAsia="es-EC"/>
              </w:rPr>
              <w:t xml:space="preserve">  }</w:t>
            </w:r>
          </w:p>
        </w:tc>
      </w:tr>
    </w:tbl>
    <w:p w14:paraId="005CA8BD" w14:textId="77777777" w:rsidR="005B0F0E" w:rsidRDefault="005B0F0E" w:rsidP="005B0F0E"/>
    <w:p w14:paraId="656391F2" w14:textId="7BD0B733" w:rsidR="005B0F0E" w:rsidRDefault="005B0F0E" w:rsidP="005B0F0E">
      <w:pPr>
        <w:pStyle w:val="Ttulo1"/>
        <w:numPr>
          <w:ilvl w:val="1"/>
          <w:numId w:val="1"/>
        </w:numPr>
      </w:pPr>
      <w:r>
        <w:t>Json de notificación de Bloqueo definitivo de tarjeta de credito</w:t>
      </w:r>
    </w:p>
    <w:p w14:paraId="5A8D8893" w14:textId="77777777" w:rsidR="005B0F0E" w:rsidRDefault="005B0F0E" w:rsidP="005B0F0E"/>
    <w:tbl>
      <w:tblPr>
        <w:tblStyle w:val="Tablaconcuadrcula"/>
        <w:tblW w:w="0" w:type="auto"/>
        <w:tblLook w:val="04A0" w:firstRow="1" w:lastRow="0" w:firstColumn="1" w:lastColumn="0" w:noHBand="0" w:noVBand="1"/>
      </w:tblPr>
      <w:tblGrid>
        <w:gridCol w:w="9628"/>
      </w:tblGrid>
      <w:tr w:rsidR="005B0F0E" w14:paraId="20CAAE7F" w14:textId="77777777">
        <w:tc>
          <w:tcPr>
            <w:tcW w:w="9628" w:type="dxa"/>
          </w:tcPr>
          <w:p w14:paraId="5E19D9F0" w14:textId="6FCD67CB" w:rsidR="005B0F0E" w:rsidRPr="005B0F0E" w:rsidRDefault="005B0F0E" w:rsidP="005B0F0E">
            <w:pPr>
              <w:jc w:val="center"/>
              <w:rPr>
                <w:b/>
                <w:bCs/>
              </w:rPr>
            </w:pPr>
            <w:r w:rsidRPr="005B0F0E">
              <w:rPr>
                <w:b/>
                <w:bCs/>
              </w:rPr>
              <w:t>Bloqueo definitivo de la cuenta</w:t>
            </w:r>
          </w:p>
        </w:tc>
      </w:tr>
      <w:tr w:rsidR="005B0F0E" w14:paraId="60D1D103" w14:textId="77777777">
        <w:tc>
          <w:tcPr>
            <w:tcW w:w="9628" w:type="dxa"/>
          </w:tcPr>
          <w:p w14:paraId="7644CEF3" w14:textId="77777777" w:rsidR="005B0F0E" w:rsidRPr="00105B2B" w:rsidRDefault="005B0F0E" w:rsidP="005B0F0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360"/>
              <w:rPr>
                <w:rFonts w:ascii="Courier New" w:hAnsi="Courier New" w:cs="Courier New"/>
                <w:color w:val="000000"/>
                <w:sz w:val="21"/>
                <w:szCs w:val="21"/>
                <w:lang w:eastAsia="es-EC"/>
              </w:rPr>
            </w:pPr>
            <w:r w:rsidRPr="00105B2B">
              <w:rPr>
                <w:rFonts w:ascii="Courier New" w:hAnsi="Courier New" w:cs="Courier New"/>
                <w:color w:val="000000"/>
                <w:sz w:val="21"/>
                <w:szCs w:val="21"/>
                <w:lang w:eastAsia="es-EC"/>
              </w:rPr>
              <w:t>{</w:t>
            </w:r>
          </w:p>
          <w:p w14:paraId="48C44174" w14:textId="77777777" w:rsidR="005B0F0E" w:rsidRPr="00105B2B" w:rsidRDefault="005B0F0E" w:rsidP="005B0F0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360"/>
              <w:rPr>
                <w:rFonts w:ascii="Courier New" w:hAnsi="Courier New" w:cs="Courier New"/>
                <w:color w:val="000000"/>
                <w:sz w:val="21"/>
                <w:szCs w:val="21"/>
                <w:lang w:eastAsia="es-EC"/>
              </w:rPr>
            </w:pPr>
            <w:r w:rsidRPr="00105B2B">
              <w:rPr>
                <w:rFonts w:ascii="Courier New" w:hAnsi="Courier New" w:cs="Courier New"/>
                <w:color w:val="000000"/>
                <w:sz w:val="21"/>
                <w:szCs w:val="21"/>
                <w:lang w:eastAsia="es-EC"/>
              </w:rPr>
              <w:t xml:space="preserve">    "</w:t>
            </w:r>
            <w:proofErr w:type="spellStart"/>
            <w:r w:rsidRPr="00105B2B">
              <w:rPr>
                <w:rFonts w:ascii="Courier New" w:hAnsi="Courier New" w:cs="Courier New"/>
                <w:color w:val="000000"/>
                <w:sz w:val="21"/>
                <w:szCs w:val="21"/>
                <w:lang w:eastAsia="es-EC"/>
              </w:rPr>
              <w:t>header</w:t>
            </w:r>
            <w:proofErr w:type="spellEnd"/>
            <w:r w:rsidRPr="00105B2B">
              <w:rPr>
                <w:rFonts w:ascii="Courier New" w:hAnsi="Courier New" w:cs="Courier New"/>
                <w:color w:val="000000"/>
                <w:sz w:val="21"/>
                <w:szCs w:val="21"/>
                <w:lang w:eastAsia="es-EC"/>
              </w:rPr>
              <w:t>": {</w:t>
            </w:r>
          </w:p>
          <w:p w14:paraId="2C0FDEAD" w14:textId="77777777" w:rsidR="005B0F0E" w:rsidRPr="00105B2B" w:rsidRDefault="005B0F0E" w:rsidP="005B0F0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360"/>
              <w:rPr>
                <w:rFonts w:ascii="Courier New" w:hAnsi="Courier New" w:cs="Courier New"/>
                <w:color w:val="000000"/>
                <w:sz w:val="21"/>
                <w:szCs w:val="21"/>
                <w:lang w:eastAsia="es-EC"/>
              </w:rPr>
            </w:pPr>
            <w:r w:rsidRPr="00105B2B">
              <w:rPr>
                <w:rFonts w:ascii="Courier New" w:hAnsi="Courier New" w:cs="Courier New"/>
                <w:color w:val="000000"/>
                <w:sz w:val="21"/>
                <w:szCs w:val="21"/>
                <w:lang w:eastAsia="es-EC"/>
              </w:rPr>
              <w:t xml:space="preserve">      "id": "</w:t>
            </w:r>
            <w:r>
              <w:rPr>
                <w:rFonts w:ascii="Courier New" w:hAnsi="Courier New" w:cs="Courier New"/>
                <w:color w:val="000000"/>
                <w:sz w:val="21"/>
                <w:szCs w:val="21"/>
                <w:lang w:eastAsia="es-EC"/>
              </w:rPr>
              <w:t>TCBLQ</w:t>
            </w:r>
            <w:r w:rsidRPr="00105B2B">
              <w:rPr>
                <w:rFonts w:ascii="Courier New" w:hAnsi="Courier New" w:cs="Courier New"/>
                <w:color w:val="000000"/>
                <w:sz w:val="21"/>
                <w:szCs w:val="21"/>
                <w:lang w:eastAsia="es-EC"/>
              </w:rPr>
              <w:t>20250527143000000001",</w:t>
            </w:r>
          </w:p>
          <w:p w14:paraId="77DE5D06" w14:textId="77777777" w:rsidR="005B0F0E" w:rsidRPr="00105B2B" w:rsidRDefault="005B0F0E" w:rsidP="005B0F0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360"/>
              <w:rPr>
                <w:rFonts w:ascii="Courier New" w:hAnsi="Courier New" w:cs="Courier New"/>
                <w:color w:val="000000"/>
                <w:sz w:val="21"/>
                <w:szCs w:val="21"/>
                <w:lang w:eastAsia="es-EC"/>
              </w:rPr>
            </w:pPr>
            <w:r w:rsidRPr="00105B2B">
              <w:rPr>
                <w:rFonts w:ascii="Courier New" w:hAnsi="Courier New" w:cs="Courier New"/>
                <w:color w:val="000000"/>
                <w:sz w:val="21"/>
                <w:szCs w:val="21"/>
                <w:lang w:eastAsia="es-EC"/>
              </w:rPr>
              <w:t xml:space="preserve">      "</w:t>
            </w:r>
            <w:proofErr w:type="spellStart"/>
            <w:r w:rsidRPr="00105B2B">
              <w:rPr>
                <w:rFonts w:ascii="Courier New" w:hAnsi="Courier New" w:cs="Courier New"/>
                <w:color w:val="000000"/>
                <w:sz w:val="21"/>
                <w:szCs w:val="21"/>
                <w:lang w:eastAsia="es-EC"/>
              </w:rPr>
              <w:t>refCompany</w:t>
            </w:r>
            <w:proofErr w:type="spellEnd"/>
            <w:r w:rsidRPr="00105B2B">
              <w:rPr>
                <w:rFonts w:ascii="Courier New" w:hAnsi="Courier New" w:cs="Courier New"/>
                <w:color w:val="000000"/>
                <w:sz w:val="21"/>
                <w:szCs w:val="21"/>
                <w:lang w:eastAsia="es-EC"/>
              </w:rPr>
              <w:t>": "BOLIVARIANO",</w:t>
            </w:r>
          </w:p>
          <w:p w14:paraId="28A3A8A4" w14:textId="77777777" w:rsidR="005B0F0E" w:rsidRPr="00105B2B" w:rsidRDefault="005B0F0E" w:rsidP="005B0F0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360"/>
              <w:rPr>
                <w:rFonts w:ascii="Courier New" w:hAnsi="Courier New" w:cs="Courier New"/>
                <w:color w:val="000000"/>
                <w:sz w:val="21"/>
                <w:szCs w:val="21"/>
                <w:lang w:eastAsia="es-EC"/>
              </w:rPr>
            </w:pPr>
            <w:r w:rsidRPr="00105B2B">
              <w:rPr>
                <w:rFonts w:ascii="Courier New" w:hAnsi="Courier New" w:cs="Courier New"/>
                <w:color w:val="000000"/>
                <w:sz w:val="21"/>
                <w:szCs w:val="21"/>
                <w:lang w:eastAsia="es-EC"/>
              </w:rPr>
              <w:t xml:space="preserve">      "</w:t>
            </w:r>
            <w:proofErr w:type="spellStart"/>
            <w:r w:rsidRPr="00105B2B">
              <w:rPr>
                <w:rFonts w:ascii="Courier New" w:hAnsi="Courier New" w:cs="Courier New"/>
                <w:color w:val="000000"/>
                <w:sz w:val="21"/>
                <w:szCs w:val="21"/>
                <w:lang w:eastAsia="es-EC"/>
              </w:rPr>
              <w:t>refService</w:t>
            </w:r>
            <w:proofErr w:type="spellEnd"/>
            <w:r w:rsidRPr="00105B2B">
              <w:rPr>
                <w:rFonts w:ascii="Courier New" w:hAnsi="Courier New" w:cs="Courier New"/>
                <w:color w:val="000000"/>
                <w:sz w:val="21"/>
                <w:szCs w:val="21"/>
                <w:lang w:eastAsia="es-EC"/>
              </w:rPr>
              <w:t>": "</w:t>
            </w:r>
            <w:r>
              <w:rPr>
                <w:rFonts w:ascii="Courier New" w:hAnsi="Courier New" w:cs="Courier New"/>
                <w:color w:val="000000"/>
                <w:sz w:val="21"/>
                <w:szCs w:val="21"/>
                <w:lang w:eastAsia="es-EC"/>
              </w:rPr>
              <w:t>TCBLQ</w:t>
            </w:r>
            <w:r w:rsidRPr="00105B2B">
              <w:rPr>
                <w:rFonts w:ascii="Courier New" w:hAnsi="Courier New" w:cs="Courier New"/>
                <w:color w:val="000000"/>
                <w:sz w:val="21"/>
                <w:szCs w:val="21"/>
                <w:lang w:eastAsia="es-EC"/>
              </w:rPr>
              <w:t>",</w:t>
            </w:r>
          </w:p>
          <w:p w14:paraId="29895FFD" w14:textId="77777777" w:rsidR="005B0F0E" w:rsidRPr="00105B2B" w:rsidRDefault="005B0F0E" w:rsidP="005B0F0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360"/>
              <w:rPr>
                <w:rFonts w:ascii="Courier New" w:hAnsi="Courier New" w:cs="Courier New"/>
                <w:color w:val="000000"/>
                <w:sz w:val="21"/>
                <w:szCs w:val="21"/>
                <w:lang w:eastAsia="es-EC"/>
              </w:rPr>
            </w:pPr>
            <w:r w:rsidRPr="00105B2B">
              <w:rPr>
                <w:rFonts w:ascii="Courier New" w:hAnsi="Courier New" w:cs="Courier New"/>
                <w:color w:val="000000"/>
                <w:sz w:val="21"/>
                <w:szCs w:val="21"/>
                <w:lang w:eastAsia="es-EC"/>
              </w:rPr>
              <w:t xml:space="preserve">      "</w:t>
            </w:r>
            <w:proofErr w:type="spellStart"/>
            <w:r w:rsidRPr="00105B2B">
              <w:rPr>
                <w:rFonts w:ascii="Courier New" w:hAnsi="Courier New" w:cs="Courier New"/>
                <w:color w:val="000000"/>
                <w:sz w:val="21"/>
                <w:szCs w:val="21"/>
                <w:lang w:eastAsia="es-EC"/>
              </w:rPr>
              <w:t>keyValue</w:t>
            </w:r>
            <w:proofErr w:type="spellEnd"/>
            <w:r w:rsidRPr="00105B2B">
              <w:rPr>
                <w:rFonts w:ascii="Courier New" w:hAnsi="Courier New" w:cs="Courier New"/>
                <w:color w:val="000000"/>
                <w:sz w:val="21"/>
                <w:szCs w:val="21"/>
                <w:lang w:eastAsia="es-EC"/>
              </w:rPr>
              <w:t>": "847722",</w:t>
            </w:r>
          </w:p>
          <w:p w14:paraId="16344088" w14:textId="77777777" w:rsidR="005B0F0E" w:rsidRPr="00105B2B" w:rsidRDefault="005B0F0E" w:rsidP="005B0F0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360"/>
              <w:rPr>
                <w:rFonts w:ascii="Courier New" w:hAnsi="Courier New" w:cs="Courier New"/>
                <w:color w:val="000000"/>
                <w:sz w:val="21"/>
                <w:szCs w:val="21"/>
                <w:lang w:eastAsia="es-EC"/>
              </w:rPr>
            </w:pPr>
            <w:r w:rsidRPr="00105B2B">
              <w:rPr>
                <w:rFonts w:ascii="Courier New" w:hAnsi="Courier New" w:cs="Courier New"/>
                <w:color w:val="000000"/>
                <w:sz w:val="21"/>
                <w:szCs w:val="21"/>
                <w:lang w:eastAsia="es-EC"/>
              </w:rPr>
              <w:t xml:space="preserve">      "</w:t>
            </w:r>
            <w:proofErr w:type="spellStart"/>
            <w:r w:rsidRPr="00105B2B">
              <w:rPr>
                <w:rFonts w:ascii="Courier New" w:hAnsi="Courier New" w:cs="Courier New"/>
                <w:color w:val="000000"/>
                <w:sz w:val="21"/>
                <w:szCs w:val="21"/>
                <w:lang w:eastAsia="es-EC"/>
              </w:rPr>
              <w:t>channels</w:t>
            </w:r>
            <w:proofErr w:type="spellEnd"/>
            <w:r w:rsidRPr="00105B2B">
              <w:rPr>
                <w:rFonts w:ascii="Courier New" w:hAnsi="Courier New" w:cs="Courier New"/>
                <w:color w:val="000000"/>
                <w:sz w:val="21"/>
                <w:szCs w:val="21"/>
                <w:lang w:eastAsia="es-EC"/>
              </w:rPr>
              <w:t>": "</w:t>
            </w:r>
            <w:r>
              <w:rPr>
                <w:rFonts w:ascii="Courier New" w:hAnsi="Courier New" w:cs="Courier New"/>
                <w:color w:val="000000"/>
                <w:sz w:val="21"/>
                <w:szCs w:val="21"/>
                <w:lang w:eastAsia="es-EC"/>
              </w:rPr>
              <w:t>WAP</w:t>
            </w:r>
            <w:r w:rsidRPr="00105B2B">
              <w:rPr>
                <w:rFonts w:ascii="Courier New" w:hAnsi="Courier New" w:cs="Courier New"/>
                <w:color w:val="000000"/>
                <w:sz w:val="21"/>
                <w:szCs w:val="21"/>
                <w:lang w:eastAsia="es-EC"/>
              </w:rPr>
              <w:t>",</w:t>
            </w:r>
          </w:p>
          <w:p w14:paraId="6D9C7027" w14:textId="77777777" w:rsidR="005B0F0E" w:rsidRPr="00105B2B" w:rsidRDefault="005B0F0E" w:rsidP="005B0F0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360"/>
              <w:rPr>
                <w:rFonts w:ascii="Courier New" w:hAnsi="Courier New" w:cs="Courier New"/>
                <w:color w:val="000000"/>
                <w:sz w:val="21"/>
                <w:szCs w:val="21"/>
                <w:lang w:eastAsia="es-EC"/>
              </w:rPr>
            </w:pPr>
            <w:r w:rsidRPr="00105B2B">
              <w:rPr>
                <w:rFonts w:ascii="Courier New" w:hAnsi="Courier New" w:cs="Courier New"/>
                <w:color w:val="000000"/>
                <w:sz w:val="21"/>
                <w:szCs w:val="21"/>
                <w:lang w:eastAsia="es-EC"/>
              </w:rPr>
              <w:t xml:space="preserve">      "</w:t>
            </w:r>
            <w:proofErr w:type="spellStart"/>
            <w:r w:rsidRPr="00105B2B">
              <w:rPr>
                <w:rFonts w:ascii="Courier New" w:hAnsi="Courier New" w:cs="Courier New"/>
                <w:color w:val="000000"/>
                <w:sz w:val="21"/>
                <w:szCs w:val="21"/>
                <w:lang w:eastAsia="es-EC"/>
              </w:rPr>
              <w:t>refMsgLabel</w:t>
            </w:r>
            <w:proofErr w:type="spellEnd"/>
            <w:r w:rsidRPr="00105B2B">
              <w:rPr>
                <w:rFonts w:ascii="Courier New" w:hAnsi="Courier New" w:cs="Courier New"/>
                <w:color w:val="000000"/>
                <w:sz w:val="21"/>
                <w:szCs w:val="21"/>
                <w:lang w:eastAsia="es-EC"/>
              </w:rPr>
              <w:t>": "Avisos24"</w:t>
            </w:r>
          </w:p>
          <w:p w14:paraId="258784B3" w14:textId="77777777" w:rsidR="005B0F0E" w:rsidRPr="00105B2B" w:rsidRDefault="005B0F0E" w:rsidP="005B0F0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360"/>
              <w:rPr>
                <w:rFonts w:ascii="Courier New" w:hAnsi="Courier New" w:cs="Courier New"/>
                <w:color w:val="000000"/>
                <w:sz w:val="21"/>
                <w:szCs w:val="21"/>
                <w:lang w:eastAsia="es-EC"/>
              </w:rPr>
            </w:pPr>
            <w:r w:rsidRPr="00105B2B">
              <w:rPr>
                <w:rFonts w:ascii="Courier New" w:hAnsi="Courier New" w:cs="Courier New"/>
                <w:color w:val="000000"/>
                <w:sz w:val="21"/>
                <w:szCs w:val="21"/>
                <w:lang w:eastAsia="es-EC"/>
              </w:rPr>
              <w:t xml:space="preserve">    },</w:t>
            </w:r>
          </w:p>
          <w:p w14:paraId="5AFA9CAB" w14:textId="77777777" w:rsidR="005B0F0E" w:rsidRPr="00105B2B" w:rsidRDefault="005B0F0E" w:rsidP="005B0F0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360"/>
              <w:rPr>
                <w:rFonts w:ascii="Courier New" w:hAnsi="Courier New" w:cs="Courier New"/>
                <w:color w:val="000000"/>
                <w:sz w:val="21"/>
                <w:szCs w:val="21"/>
                <w:lang w:eastAsia="es-EC"/>
              </w:rPr>
            </w:pPr>
            <w:r w:rsidRPr="00105B2B">
              <w:rPr>
                <w:rFonts w:ascii="Courier New" w:hAnsi="Courier New" w:cs="Courier New"/>
                <w:color w:val="000000"/>
                <w:sz w:val="21"/>
                <w:szCs w:val="21"/>
                <w:lang w:eastAsia="es-EC"/>
              </w:rPr>
              <w:t xml:space="preserve">    "</w:t>
            </w:r>
            <w:proofErr w:type="spellStart"/>
            <w:r w:rsidRPr="00105B2B">
              <w:rPr>
                <w:rFonts w:ascii="Courier New" w:hAnsi="Courier New" w:cs="Courier New"/>
                <w:color w:val="000000"/>
                <w:sz w:val="21"/>
                <w:szCs w:val="21"/>
                <w:lang w:eastAsia="es-EC"/>
              </w:rPr>
              <w:t>info</w:t>
            </w:r>
            <w:proofErr w:type="spellEnd"/>
            <w:r w:rsidRPr="00105B2B">
              <w:rPr>
                <w:rFonts w:ascii="Courier New" w:hAnsi="Courier New" w:cs="Courier New"/>
                <w:color w:val="000000"/>
                <w:sz w:val="21"/>
                <w:szCs w:val="21"/>
                <w:lang w:eastAsia="es-EC"/>
              </w:rPr>
              <w:t>": {</w:t>
            </w:r>
          </w:p>
          <w:p w14:paraId="5B593D90" w14:textId="77777777" w:rsidR="005B0F0E" w:rsidRPr="00105B2B" w:rsidRDefault="005B0F0E" w:rsidP="005B0F0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360"/>
              <w:rPr>
                <w:rFonts w:ascii="Courier New" w:hAnsi="Courier New" w:cs="Courier New"/>
                <w:color w:val="000000"/>
                <w:sz w:val="21"/>
                <w:szCs w:val="21"/>
                <w:lang w:eastAsia="es-EC"/>
              </w:rPr>
            </w:pPr>
            <w:r w:rsidRPr="00105B2B">
              <w:rPr>
                <w:rFonts w:ascii="Courier New" w:hAnsi="Courier New" w:cs="Courier New"/>
                <w:color w:val="000000"/>
                <w:sz w:val="21"/>
                <w:szCs w:val="21"/>
                <w:lang w:eastAsia="es-EC"/>
              </w:rPr>
              <w:t xml:space="preserve">      "</w:t>
            </w:r>
            <w:proofErr w:type="spellStart"/>
            <w:r w:rsidRPr="00105B2B">
              <w:rPr>
                <w:rFonts w:ascii="Courier New" w:hAnsi="Courier New" w:cs="Courier New"/>
                <w:color w:val="000000"/>
                <w:sz w:val="21"/>
                <w:szCs w:val="21"/>
                <w:lang w:eastAsia="es-EC"/>
              </w:rPr>
              <w:t>loginEnterprise</w:t>
            </w:r>
            <w:proofErr w:type="spellEnd"/>
            <w:r w:rsidRPr="00105B2B">
              <w:rPr>
                <w:rFonts w:ascii="Courier New" w:hAnsi="Courier New" w:cs="Courier New"/>
                <w:color w:val="000000"/>
                <w:sz w:val="21"/>
                <w:szCs w:val="21"/>
                <w:lang w:eastAsia="es-EC"/>
              </w:rPr>
              <w:t>": "BOLIVARIANO",</w:t>
            </w:r>
          </w:p>
          <w:p w14:paraId="099B974E" w14:textId="77777777" w:rsidR="005B0F0E" w:rsidRPr="00105B2B" w:rsidRDefault="005B0F0E" w:rsidP="005B0F0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360"/>
              <w:rPr>
                <w:rFonts w:ascii="Courier New" w:hAnsi="Courier New" w:cs="Courier New"/>
                <w:color w:val="000000"/>
                <w:sz w:val="21"/>
                <w:szCs w:val="21"/>
                <w:lang w:eastAsia="es-EC"/>
              </w:rPr>
            </w:pPr>
            <w:r w:rsidRPr="00105B2B">
              <w:rPr>
                <w:rFonts w:ascii="Courier New" w:hAnsi="Courier New" w:cs="Courier New"/>
                <w:color w:val="000000"/>
                <w:sz w:val="21"/>
                <w:szCs w:val="21"/>
                <w:lang w:eastAsia="es-EC"/>
              </w:rPr>
              <w:t xml:space="preserve">      "</w:t>
            </w:r>
            <w:proofErr w:type="spellStart"/>
            <w:r w:rsidRPr="00105B2B">
              <w:rPr>
                <w:rFonts w:ascii="Courier New" w:hAnsi="Courier New" w:cs="Courier New"/>
                <w:color w:val="000000"/>
                <w:sz w:val="21"/>
                <w:szCs w:val="21"/>
                <w:lang w:eastAsia="es-EC"/>
              </w:rPr>
              <w:t>refContract</w:t>
            </w:r>
            <w:proofErr w:type="spellEnd"/>
            <w:r w:rsidRPr="00105B2B">
              <w:rPr>
                <w:rFonts w:ascii="Courier New" w:hAnsi="Courier New" w:cs="Courier New"/>
                <w:color w:val="000000"/>
                <w:sz w:val="21"/>
                <w:szCs w:val="21"/>
                <w:lang w:eastAsia="es-EC"/>
              </w:rPr>
              <w:t>": "TCACT"</w:t>
            </w:r>
          </w:p>
          <w:p w14:paraId="31084495" w14:textId="77777777" w:rsidR="005B0F0E" w:rsidRPr="00105B2B" w:rsidRDefault="005B0F0E" w:rsidP="005B0F0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360"/>
              <w:rPr>
                <w:rFonts w:ascii="Courier New" w:hAnsi="Courier New" w:cs="Courier New"/>
                <w:color w:val="000000"/>
                <w:sz w:val="21"/>
                <w:szCs w:val="21"/>
                <w:lang w:eastAsia="es-EC"/>
              </w:rPr>
            </w:pPr>
            <w:r w:rsidRPr="00105B2B">
              <w:rPr>
                <w:rFonts w:ascii="Courier New" w:hAnsi="Courier New" w:cs="Courier New"/>
                <w:color w:val="000000"/>
                <w:sz w:val="21"/>
                <w:szCs w:val="21"/>
                <w:lang w:eastAsia="es-EC"/>
              </w:rPr>
              <w:t xml:space="preserve">    },</w:t>
            </w:r>
          </w:p>
          <w:p w14:paraId="253BD947" w14:textId="77777777" w:rsidR="005B0F0E" w:rsidRPr="00105B2B" w:rsidRDefault="005B0F0E" w:rsidP="005B0F0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360"/>
              <w:rPr>
                <w:rFonts w:ascii="Courier New" w:hAnsi="Courier New" w:cs="Courier New"/>
                <w:color w:val="000000"/>
                <w:sz w:val="21"/>
                <w:szCs w:val="21"/>
                <w:lang w:eastAsia="es-EC"/>
              </w:rPr>
            </w:pPr>
            <w:r w:rsidRPr="00105B2B">
              <w:rPr>
                <w:rFonts w:ascii="Courier New" w:hAnsi="Courier New" w:cs="Courier New"/>
                <w:color w:val="000000"/>
                <w:sz w:val="21"/>
                <w:szCs w:val="21"/>
                <w:lang w:eastAsia="es-EC"/>
              </w:rPr>
              <w:t xml:space="preserve">    "data": {</w:t>
            </w:r>
          </w:p>
          <w:p w14:paraId="040B47C5" w14:textId="77777777" w:rsidR="005B0F0E" w:rsidRPr="00105B2B" w:rsidRDefault="005B0F0E" w:rsidP="005B0F0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360"/>
              <w:rPr>
                <w:rFonts w:ascii="Courier New" w:hAnsi="Courier New" w:cs="Courier New"/>
                <w:color w:val="000000"/>
                <w:sz w:val="21"/>
                <w:szCs w:val="21"/>
                <w:lang w:eastAsia="es-EC"/>
              </w:rPr>
            </w:pPr>
            <w:r w:rsidRPr="00105B2B">
              <w:rPr>
                <w:rFonts w:ascii="Courier New" w:hAnsi="Courier New" w:cs="Courier New"/>
                <w:color w:val="000000"/>
                <w:sz w:val="21"/>
                <w:szCs w:val="21"/>
                <w:lang w:eastAsia="es-EC"/>
              </w:rPr>
              <w:t xml:space="preserve">      "</w:t>
            </w:r>
            <w:proofErr w:type="spellStart"/>
            <w:r w:rsidRPr="00105B2B">
              <w:rPr>
                <w:rFonts w:ascii="Courier New" w:hAnsi="Courier New" w:cs="Courier New"/>
                <w:color w:val="000000"/>
                <w:sz w:val="21"/>
                <w:szCs w:val="21"/>
                <w:lang w:eastAsia="es-EC"/>
              </w:rPr>
              <w:t>tipotrj</w:t>
            </w:r>
            <w:proofErr w:type="spellEnd"/>
            <w:r w:rsidRPr="00105B2B">
              <w:rPr>
                <w:rFonts w:ascii="Courier New" w:hAnsi="Courier New" w:cs="Courier New"/>
                <w:color w:val="000000"/>
                <w:sz w:val="21"/>
                <w:szCs w:val="21"/>
                <w:lang w:eastAsia="es-EC"/>
              </w:rPr>
              <w:t>": "V</w:t>
            </w:r>
            <w:r>
              <w:rPr>
                <w:rFonts w:ascii="Courier New" w:hAnsi="Courier New" w:cs="Courier New"/>
                <w:color w:val="000000"/>
                <w:sz w:val="21"/>
                <w:szCs w:val="21"/>
                <w:lang w:eastAsia="es-EC"/>
              </w:rPr>
              <w:t>SA</w:t>
            </w:r>
            <w:r w:rsidRPr="00105B2B">
              <w:rPr>
                <w:rFonts w:ascii="Courier New" w:hAnsi="Courier New" w:cs="Courier New"/>
                <w:color w:val="000000"/>
                <w:sz w:val="21"/>
                <w:szCs w:val="21"/>
                <w:lang w:eastAsia="es-EC"/>
              </w:rPr>
              <w:t>",</w:t>
            </w:r>
          </w:p>
          <w:p w14:paraId="3FCD1547" w14:textId="77777777" w:rsidR="005B0F0E" w:rsidRDefault="005B0F0E" w:rsidP="005B0F0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360"/>
              <w:rPr>
                <w:rFonts w:ascii="Courier New" w:hAnsi="Courier New" w:cs="Courier New"/>
                <w:color w:val="000000"/>
                <w:sz w:val="21"/>
                <w:szCs w:val="21"/>
                <w:lang w:eastAsia="es-EC"/>
              </w:rPr>
            </w:pPr>
            <w:r w:rsidRPr="00105B2B">
              <w:rPr>
                <w:rFonts w:ascii="Courier New" w:hAnsi="Courier New" w:cs="Courier New"/>
                <w:color w:val="000000"/>
                <w:sz w:val="21"/>
                <w:szCs w:val="21"/>
                <w:lang w:eastAsia="es-EC"/>
              </w:rPr>
              <w:t xml:space="preserve">      "</w:t>
            </w:r>
            <w:proofErr w:type="spellStart"/>
            <w:r w:rsidRPr="00105B2B">
              <w:rPr>
                <w:rFonts w:ascii="Courier New" w:hAnsi="Courier New" w:cs="Courier New"/>
                <w:color w:val="000000"/>
                <w:sz w:val="21"/>
                <w:szCs w:val="21"/>
                <w:lang w:eastAsia="es-EC"/>
              </w:rPr>
              <w:t>numtrj</w:t>
            </w:r>
            <w:proofErr w:type="spellEnd"/>
            <w:r w:rsidRPr="00105B2B">
              <w:rPr>
                <w:rFonts w:ascii="Courier New" w:hAnsi="Courier New" w:cs="Courier New"/>
                <w:color w:val="000000"/>
                <w:sz w:val="21"/>
                <w:szCs w:val="21"/>
                <w:lang w:eastAsia="es-EC"/>
              </w:rPr>
              <w:t>": "**** **** **** 3456",</w:t>
            </w:r>
          </w:p>
          <w:p w14:paraId="39B60DEC" w14:textId="77777777" w:rsidR="005B0F0E" w:rsidRPr="00105B2B" w:rsidRDefault="005B0F0E" w:rsidP="005B0F0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360"/>
              <w:rPr>
                <w:rFonts w:ascii="Courier New" w:hAnsi="Courier New" w:cs="Courier New"/>
                <w:color w:val="000000"/>
                <w:sz w:val="21"/>
                <w:szCs w:val="21"/>
                <w:lang w:eastAsia="es-EC"/>
              </w:rPr>
            </w:pPr>
            <w:r>
              <w:rPr>
                <w:rFonts w:ascii="Courier New" w:hAnsi="Courier New" w:cs="Courier New"/>
                <w:color w:val="000000"/>
                <w:sz w:val="21"/>
                <w:szCs w:val="21"/>
                <w:lang w:eastAsia="es-EC"/>
              </w:rPr>
              <w:t xml:space="preserve">      “</w:t>
            </w:r>
            <w:proofErr w:type="spellStart"/>
            <w:r>
              <w:rPr>
                <w:rFonts w:ascii="Courier New" w:hAnsi="Courier New" w:cs="Courier New"/>
                <w:color w:val="000000"/>
                <w:sz w:val="21"/>
                <w:szCs w:val="21"/>
                <w:lang w:eastAsia="es-EC"/>
              </w:rPr>
              <w:t>motivo”</w:t>
            </w:r>
            <w:proofErr w:type="gramStart"/>
            <w:r>
              <w:rPr>
                <w:rFonts w:ascii="Courier New" w:hAnsi="Courier New" w:cs="Courier New"/>
                <w:color w:val="000000"/>
                <w:sz w:val="21"/>
                <w:szCs w:val="21"/>
                <w:lang w:eastAsia="es-EC"/>
              </w:rPr>
              <w:t>:”robo</w:t>
            </w:r>
            <w:proofErr w:type="spellEnd"/>
            <w:proofErr w:type="gramEnd"/>
            <w:r>
              <w:rPr>
                <w:rFonts w:ascii="Courier New" w:hAnsi="Courier New" w:cs="Courier New"/>
                <w:color w:val="000000"/>
                <w:sz w:val="21"/>
                <w:szCs w:val="21"/>
                <w:lang w:eastAsia="es-EC"/>
              </w:rPr>
              <w:t>”,</w:t>
            </w:r>
          </w:p>
          <w:p w14:paraId="1840FB5E" w14:textId="77777777" w:rsidR="005B0F0E" w:rsidRPr="00105B2B" w:rsidRDefault="005B0F0E" w:rsidP="005B0F0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360"/>
              <w:rPr>
                <w:rFonts w:ascii="Courier New" w:hAnsi="Courier New" w:cs="Courier New"/>
                <w:color w:val="000000"/>
                <w:sz w:val="21"/>
                <w:szCs w:val="21"/>
                <w:lang w:eastAsia="es-EC"/>
              </w:rPr>
            </w:pPr>
            <w:r w:rsidRPr="00105B2B">
              <w:rPr>
                <w:rFonts w:ascii="Courier New" w:hAnsi="Courier New" w:cs="Courier New"/>
                <w:color w:val="000000"/>
                <w:sz w:val="21"/>
                <w:szCs w:val="21"/>
                <w:lang w:eastAsia="es-EC"/>
              </w:rPr>
              <w:t xml:space="preserve">      "</w:t>
            </w:r>
            <w:proofErr w:type="spellStart"/>
            <w:r w:rsidRPr="00105B2B">
              <w:rPr>
                <w:rFonts w:ascii="Courier New" w:hAnsi="Courier New" w:cs="Courier New"/>
                <w:color w:val="000000"/>
                <w:sz w:val="21"/>
                <w:szCs w:val="21"/>
                <w:lang w:eastAsia="es-EC"/>
              </w:rPr>
              <w:t>identi</w:t>
            </w:r>
            <w:proofErr w:type="spellEnd"/>
            <w:r w:rsidRPr="00105B2B">
              <w:rPr>
                <w:rFonts w:ascii="Courier New" w:hAnsi="Courier New" w:cs="Courier New"/>
                <w:color w:val="000000"/>
                <w:sz w:val="21"/>
                <w:szCs w:val="21"/>
                <w:lang w:eastAsia="es-EC"/>
              </w:rPr>
              <w:t>": "09</w:t>
            </w:r>
            <w:r>
              <w:rPr>
                <w:rFonts w:ascii="Courier New" w:hAnsi="Courier New" w:cs="Courier New"/>
                <w:color w:val="000000"/>
                <w:sz w:val="21"/>
                <w:szCs w:val="21"/>
                <w:lang w:eastAsia="es-EC"/>
              </w:rPr>
              <w:t>******</w:t>
            </w:r>
            <w:r w:rsidRPr="00105B2B">
              <w:rPr>
                <w:rFonts w:ascii="Courier New" w:hAnsi="Courier New" w:cs="Courier New"/>
                <w:color w:val="000000"/>
                <w:sz w:val="21"/>
                <w:szCs w:val="21"/>
                <w:lang w:eastAsia="es-EC"/>
              </w:rPr>
              <w:t>55",</w:t>
            </w:r>
          </w:p>
          <w:p w14:paraId="0FF7F674" w14:textId="77777777" w:rsidR="005B0F0E" w:rsidRPr="00105B2B" w:rsidRDefault="005B0F0E" w:rsidP="005B0F0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360"/>
              <w:rPr>
                <w:rFonts w:ascii="Courier New" w:hAnsi="Courier New" w:cs="Courier New"/>
                <w:color w:val="000000"/>
                <w:sz w:val="21"/>
                <w:szCs w:val="21"/>
                <w:lang w:eastAsia="es-EC"/>
              </w:rPr>
            </w:pPr>
            <w:r w:rsidRPr="00105B2B">
              <w:rPr>
                <w:rFonts w:ascii="Courier New" w:hAnsi="Courier New" w:cs="Courier New"/>
                <w:color w:val="000000"/>
                <w:sz w:val="21"/>
                <w:szCs w:val="21"/>
                <w:lang w:eastAsia="es-EC"/>
              </w:rPr>
              <w:t xml:space="preserve">      "</w:t>
            </w:r>
            <w:proofErr w:type="spellStart"/>
            <w:r w:rsidRPr="00105B2B">
              <w:rPr>
                <w:rFonts w:ascii="Courier New" w:hAnsi="Courier New" w:cs="Courier New"/>
                <w:color w:val="000000"/>
                <w:sz w:val="21"/>
                <w:szCs w:val="21"/>
                <w:lang w:eastAsia="es-EC"/>
              </w:rPr>
              <w:t>nombre_titular</w:t>
            </w:r>
            <w:proofErr w:type="spellEnd"/>
            <w:r w:rsidRPr="00105B2B">
              <w:rPr>
                <w:rFonts w:ascii="Courier New" w:hAnsi="Courier New" w:cs="Courier New"/>
                <w:color w:val="000000"/>
                <w:sz w:val="21"/>
                <w:szCs w:val="21"/>
                <w:lang w:eastAsia="es-EC"/>
              </w:rPr>
              <w:t>": "Pedro Sánchez",</w:t>
            </w:r>
          </w:p>
          <w:p w14:paraId="36B6878C" w14:textId="77777777" w:rsidR="005B0F0E" w:rsidRPr="00105B2B" w:rsidRDefault="005B0F0E" w:rsidP="005B0F0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360"/>
              <w:rPr>
                <w:rFonts w:ascii="Courier New" w:hAnsi="Courier New" w:cs="Courier New"/>
                <w:color w:val="000000"/>
                <w:sz w:val="21"/>
                <w:szCs w:val="21"/>
                <w:lang w:eastAsia="es-EC"/>
              </w:rPr>
            </w:pPr>
            <w:r w:rsidRPr="00105B2B">
              <w:rPr>
                <w:rFonts w:ascii="Courier New" w:hAnsi="Courier New" w:cs="Courier New"/>
                <w:color w:val="000000"/>
                <w:sz w:val="21"/>
                <w:szCs w:val="21"/>
                <w:lang w:eastAsia="es-EC"/>
              </w:rPr>
              <w:t xml:space="preserve">      "fecha": "2025-05-27",</w:t>
            </w:r>
          </w:p>
          <w:p w14:paraId="137AE3AC" w14:textId="77777777" w:rsidR="005B0F0E" w:rsidRPr="00105B2B" w:rsidRDefault="005B0F0E" w:rsidP="005B0F0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360"/>
              <w:rPr>
                <w:rFonts w:ascii="Courier New" w:hAnsi="Courier New" w:cs="Courier New"/>
                <w:color w:val="000000"/>
                <w:sz w:val="21"/>
                <w:szCs w:val="21"/>
                <w:lang w:eastAsia="es-EC"/>
              </w:rPr>
            </w:pPr>
            <w:r w:rsidRPr="00105B2B">
              <w:rPr>
                <w:rFonts w:ascii="Courier New" w:hAnsi="Courier New" w:cs="Courier New"/>
                <w:color w:val="000000"/>
                <w:sz w:val="21"/>
                <w:szCs w:val="21"/>
                <w:lang w:eastAsia="es-EC"/>
              </w:rPr>
              <w:t xml:space="preserve">      "hora": "08:20:00",</w:t>
            </w:r>
          </w:p>
          <w:p w14:paraId="6C7D00D8" w14:textId="77777777" w:rsidR="005B0F0E" w:rsidRPr="00105B2B" w:rsidRDefault="005B0F0E" w:rsidP="005B0F0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360"/>
              <w:rPr>
                <w:rFonts w:ascii="Courier New" w:hAnsi="Courier New" w:cs="Courier New"/>
                <w:color w:val="000000"/>
                <w:sz w:val="21"/>
                <w:szCs w:val="21"/>
                <w:lang w:eastAsia="es-EC"/>
              </w:rPr>
            </w:pPr>
            <w:r w:rsidRPr="00105B2B">
              <w:rPr>
                <w:rFonts w:ascii="Courier New" w:hAnsi="Courier New" w:cs="Courier New"/>
                <w:color w:val="000000"/>
                <w:sz w:val="21"/>
                <w:szCs w:val="21"/>
                <w:lang w:eastAsia="es-EC"/>
              </w:rPr>
              <w:t xml:space="preserve">      "</w:t>
            </w:r>
            <w:proofErr w:type="spellStart"/>
            <w:r w:rsidRPr="00105B2B">
              <w:rPr>
                <w:rFonts w:ascii="Courier New" w:hAnsi="Courier New" w:cs="Courier New"/>
                <w:color w:val="000000"/>
                <w:sz w:val="21"/>
                <w:szCs w:val="21"/>
                <w:lang w:eastAsia="es-EC"/>
              </w:rPr>
              <w:t>nombre_cliente</w:t>
            </w:r>
            <w:proofErr w:type="spellEnd"/>
            <w:r w:rsidRPr="00105B2B">
              <w:rPr>
                <w:rFonts w:ascii="Courier New" w:hAnsi="Courier New" w:cs="Courier New"/>
                <w:color w:val="000000"/>
                <w:sz w:val="21"/>
                <w:szCs w:val="21"/>
                <w:lang w:eastAsia="es-EC"/>
              </w:rPr>
              <w:t>": "Pedro Sánchez",</w:t>
            </w:r>
          </w:p>
          <w:p w14:paraId="129643A0" w14:textId="77777777" w:rsidR="005B0F0E" w:rsidRPr="00105B2B" w:rsidRDefault="005B0F0E" w:rsidP="005B0F0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360"/>
              <w:rPr>
                <w:rFonts w:ascii="Courier New" w:hAnsi="Courier New" w:cs="Courier New"/>
                <w:color w:val="000000"/>
                <w:sz w:val="21"/>
                <w:szCs w:val="21"/>
                <w:lang w:eastAsia="es-EC"/>
              </w:rPr>
            </w:pPr>
            <w:r w:rsidRPr="00105B2B">
              <w:rPr>
                <w:rFonts w:ascii="Courier New" w:hAnsi="Courier New" w:cs="Courier New"/>
                <w:color w:val="000000"/>
                <w:sz w:val="21"/>
                <w:szCs w:val="21"/>
                <w:lang w:eastAsia="es-EC"/>
              </w:rPr>
              <w:t xml:space="preserve">      "motivo": "Activación exitosa",</w:t>
            </w:r>
          </w:p>
          <w:p w14:paraId="29AD0CFF" w14:textId="77777777" w:rsidR="005B0F0E" w:rsidRPr="00105B2B" w:rsidRDefault="005B0F0E" w:rsidP="005B0F0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360"/>
              <w:rPr>
                <w:rFonts w:ascii="Courier New" w:hAnsi="Courier New" w:cs="Courier New"/>
                <w:color w:val="000000"/>
                <w:sz w:val="21"/>
                <w:szCs w:val="21"/>
                <w:lang w:eastAsia="es-EC"/>
              </w:rPr>
            </w:pPr>
            <w:r w:rsidRPr="00105B2B">
              <w:rPr>
                <w:rFonts w:ascii="Courier New" w:hAnsi="Courier New" w:cs="Courier New"/>
                <w:color w:val="000000"/>
                <w:sz w:val="21"/>
                <w:szCs w:val="21"/>
                <w:lang w:eastAsia="es-EC"/>
              </w:rPr>
              <w:t xml:space="preserve">      "canal": "WEB"</w:t>
            </w:r>
          </w:p>
          <w:p w14:paraId="6ED84B21" w14:textId="77777777" w:rsidR="005B0F0E" w:rsidRPr="00105B2B" w:rsidRDefault="005B0F0E" w:rsidP="005B0F0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360"/>
              <w:rPr>
                <w:rFonts w:ascii="Courier New" w:hAnsi="Courier New" w:cs="Courier New"/>
                <w:color w:val="000000"/>
                <w:sz w:val="21"/>
                <w:szCs w:val="21"/>
                <w:lang w:eastAsia="es-EC"/>
              </w:rPr>
            </w:pPr>
            <w:r w:rsidRPr="00105B2B">
              <w:rPr>
                <w:rFonts w:ascii="Courier New" w:hAnsi="Courier New" w:cs="Courier New"/>
                <w:color w:val="000000"/>
                <w:sz w:val="21"/>
                <w:szCs w:val="21"/>
                <w:lang w:eastAsia="es-EC"/>
              </w:rPr>
              <w:t xml:space="preserve">    },</w:t>
            </w:r>
          </w:p>
          <w:p w14:paraId="7AC72F8A" w14:textId="77777777" w:rsidR="005B0F0E" w:rsidRPr="00105B2B" w:rsidRDefault="005B0F0E" w:rsidP="005B0F0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360"/>
              <w:rPr>
                <w:rFonts w:ascii="Courier New" w:hAnsi="Courier New" w:cs="Courier New"/>
                <w:color w:val="000000"/>
                <w:sz w:val="21"/>
                <w:szCs w:val="21"/>
                <w:lang w:eastAsia="es-EC"/>
              </w:rPr>
            </w:pPr>
            <w:r w:rsidRPr="00105B2B">
              <w:rPr>
                <w:rFonts w:ascii="Courier New" w:hAnsi="Courier New" w:cs="Courier New"/>
                <w:color w:val="000000"/>
                <w:sz w:val="21"/>
                <w:szCs w:val="21"/>
                <w:lang w:eastAsia="es-EC"/>
              </w:rPr>
              <w:t xml:space="preserve">    "</w:t>
            </w:r>
            <w:proofErr w:type="spellStart"/>
            <w:r w:rsidRPr="00105B2B">
              <w:rPr>
                <w:rFonts w:ascii="Courier New" w:hAnsi="Courier New" w:cs="Courier New"/>
                <w:color w:val="000000"/>
                <w:sz w:val="21"/>
                <w:szCs w:val="21"/>
                <w:lang w:eastAsia="es-EC"/>
              </w:rPr>
              <w:t>addresses</w:t>
            </w:r>
            <w:proofErr w:type="spellEnd"/>
            <w:r w:rsidRPr="00105B2B">
              <w:rPr>
                <w:rFonts w:ascii="Courier New" w:hAnsi="Courier New" w:cs="Courier New"/>
                <w:color w:val="000000"/>
                <w:sz w:val="21"/>
                <w:szCs w:val="21"/>
                <w:lang w:eastAsia="es-EC"/>
              </w:rPr>
              <w:t>": [</w:t>
            </w:r>
          </w:p>
          <w:p w14:paraId="4677B965" w14:textId="77777777" w:rsidR="005B0F0E" w:rsidRPr="00105B2B" w:rsidRDefault="005B0F0E" w:rsidP="005B0F0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360"/>
              <w:rPr>
                <w:rFonts w:ascii="Courier New" w:hAnsi="Courier New" w:cs="Courier New"/>
                <w:color w:val="000000"/>
                <w:sz w:val="21"/>
                <w:szCs w:val="21"/>
                <w:lang w:eastAsia="es-EC"/>
              </w:rPr>
            </w:pPr>
            <w:r w:rsidRPr="00105B2B">
              <w:rPr>
                <w:rFonts w:ascii="Courier New" w:hAnsi="Courier New" w:cs="Courier New"/>
                <w:color w:val="000000"/>
                <w:sz w:val="21"/>
                <w:szCs w:val="21"/>
                <w:lang w:eastAsia="es-EC"/>
              </w:rPr>
              <w:t xml:space="preserve">      {</w:t>
            </w:r>
          </w:p>
          <w:p w14:paraId="7A101FB2" w14:textId="77777777" w:rsidR="005B0F0E" w:rsidRPr="00105B2B" w:rsidRDefault="005B0F0E" w:rsidP="005B0F0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360"/>
              <w:rPr>
                <w:rFonts w:ascii="Courier New" w:hAnsi="Courier New" w:cs="Courier New"/>
                <w:color w:val="000000"/>
                <w:sz w:val="21"/>
                <w:szCs w:val="21"/>
                <w:lang w:eastAsia="es-EC"/>
              </w:rPr>
            </w:pPr>
            <w:r w:rsidRPr="00105B2B">
              <w:rPr>
                <w:rFonts w:ascii="Courier New" w:hAnsi="Courier New" w:cs="Courier New"/>
                <w:color w:val="000000"/>
                <w:sz w:val="21"/>
                <w:szCs w:val="21"/>
                <w:lang w:eastAsia="es-EC"/>
              </w:rPr>
              <w:t xml:space="preserve">        "</w:t>
            </w:r>
            <w:proofErr w:type="spellStart"/>
            <w:r w:rsidRPr="00105B2B">
              <w:rPr>
                <w:rFonts w:ascii="Courier New" w:hAnsi="Courier New" w:cs="Courier New"/>
                <w:color w:val="000000"/>
                <w:sz w:val="21"/>
                <w:szCs w:val="21"/>
                <w:lang w:eastAsia="es-EC"/>
              </w:rPr>
              <w:t>className</w:t>
            </w:r>
            <w:proofErr w:type="spellEnd"/>
            <w:r w:rsidRPr="00105B2B">
              <w:rPr>
                <w:rFonts w:ascii="Courier New" w:hAnsi="Courier New" w:cs="Courier New"/>
                <w:color w:val="000000"/>
                <w:sz w:val="21"/>
                <w:szCs w:val="21"/>
                <w:lang w:eastAsia="es-EC"/>
              </w:rPr>
              <w:t>": "email",</w:t>
            </w:r>
          </w:p>
          <w:p w14:paraId="579CDEDB" w14:textId="77777777" w:rsidR="005B0F0E" w:rsidRPr="00105B2B" w:rsidRDefault="005B0F0E" w:rsidP="005B0F0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360"/>
              <w:rPr>
                <w:rFonts w:ascii="Courier New" w:hAnsi="Courier New" w:cs="Courier New"/>
                <w:color w:val="000000"/>
                <w:sz w:val="21"/>
                <w:szCs w:val="21"/>
                <w:lang w:eastAsia="es-EC"/>
              </w:rPr>
            </w:pPr>
            <w:r w:rsidRPr="00105B2B">
              <w:rPr>
                <w:rFonts w:ascii="Courier New" w:hAnsi="Courier New" w:cs="Courier New"/>
                <w:color w:val="000000"/>
                <w:sz w:val="21"/>
                <w:szCs w:val="21"/>
                <w:lang w:eastAsia="es-EC"/>
              </w:rPr>
              <w:t xml:space="preserve">        "</w:t>
            </w:r>
            <w:proofErr w:type="spellStart"/>
            <w:r w:rsidRPr="00105B2B">
              <w:rPr>
                <w:rFonts w:ascii="Courier New" w:hAnsi="Courier New" w:cs="Courier New"/>
                <w:color w:val="000000"/>
                <w:sz w:val="21"/>
                <w:szCs w:val="21"/>
                <w:lang w:eastAsia="es-EC"/>
              </w:rPr>
              <w:t>type</w:t>
            </w:r>
            <w:proofErr w:type="spellEnd"/>
            <w:r w:rsidRPr="00105B2B">
              <w:rPr>
                <w:rFonts w:ascii="Courier New" w:hAnsi="Courier New" w:cs="Courier New"/>
                <w:color w:val="000000"/>
                <w:sz w:val="21"/>
                <w:szCs w:val="21"/>
                <w:lang w:eastAsia="es-EC"/>
              </w:rPr>
              <w:t>": "</w:t>
            </w:r>
            <w:proofErr w:type="spellStart"/>
            <w:r w:rsidRPr="00105B2B">
              <w:rPr>
                <w:rFonts w:ascii="Courier New" w:hAnsi="Courier New" w:cs="Courier New"/>
                <w:color w:val="000000"/>
                <w:sz w:val="21"/>
                <w:szCs w:val="21"/>
                <w:lang w:eastAsia="es-EC"/>
              </w:rPr>
              <w:t>to</w:t>
            </w:r>
            <w:proofErr w:type="spellEnd"/>
            <w:r w:rsidRPr="00105B2B">
              <w:rPr>
                <w:rFonts w:ascii="Courier New" w:hAnsi="Courier New" w:cs="Courier New"/>
                <w:color w:val="000000"/>
                <w:sz w:val="21"/>
                <w:szCs w:val="21"/>
                <w:lang w:eastAsia="es-EC"/>
              </w:rPr>
              <w:t>",</w:t>
            </w:r>
          </w:p>
          <w:p w14:paraId="381E66AE" w14:textId="77777777" w:rsidR="005B0F0E" w:rsidRPr="00105B2B" w:rsidRDefault="005B0F0E" w:rsidP="005B0F0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360"/>
              <w:rPr>
                <w:rFonts w:ascii="Courier New" w:hAnsi="Courier New" w:cs="Courier New"/>
                <w:color w:val="000000"/>
                <w:sz w:val="21"/>
                <w:szCs w:val="21"/>
                <w:lang w:eastAsia="es-EC"/>
              </w:rPr>
            </w:pPr>
            <w:r w:rsidRPr="00105B2B">
              <w:rPr>
                <w:rFonts w:ascii="Courier New" w:hAnsi="Courier New" w:cs="Courier New"/>
                <w:color w:val="000000"/>
                <w:sz w:val="21"/>
                <w:szCs w:val="21"/>
                <w:lang w:eastAsia="es-EC"/>
              </w:rPr>
              <w:t xml:space="preserve">        "</w:t>
            </w:r>
            <w:proofErr w:type="spellStart"/>
            <w:r w:rsidRPr="00105B2B">
              <w:rPr>
                <w:rFonts w:ascii="Courier New" w:hAnsi="Courier New" w:cs="Courier New"/>
                <w:color w:val="000000"/>
                <w:sz w:val="21"/>
                <w:szCs w:val="21"/>
                <w:lang w:eastAsia="es-EC"/>
              </w:rPr>
              <w:t>ref</w:t>
            </w:r>
            <w:proofErr w:type="spellEnd"/>
            <w:r w:rsidRPr="00105B2B">
              <w:rPr>
                <w:rFonts w:ascii="Courier New" w:hAnsi="Courier New" w:cs="Courier New"/>
                <w:color w:val="000000"/>
                <w:sz w:val="21"/>
                <w:szCs w:val="21"/>
                <w:lang w:eastAsia="es-EC"/>
              </w:rPr>
              <w:t>": "cliente@example.com"</w:t>
            </w:r>
          </w:p>
          <w:p w14:paraId="0155E301" w14:textId="77777777" w:rsidR="005B0F0E" w:rsidRPr="00105B2B" w:rsidRDefault="005B0F0E" w:rsidP="005B0F0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360"/>
              <w:rPr>
                <w:rFonts w:ascii="Courier New" w:hAnsi="Courier New" w:cs="Courier New"/>
                <w:color w:val="000000"/>
                <w:sz w:val="21"/>
                <w:szCs w:val="21"/>
                <w:lang w:eastAsia="es-EC"/>
              </w:rPr>
            </w:pPr>
            <w:r w:rsidRPr="00105B2B">
              <w:rPr>
                <w:rFonts w:ascii="Courier New" w:hAnsi="Courier New" w:cs="Courier New"/>
                <w:color w:val="000000"/>
                <w:sz w:val="21"/>
                <w:szCs w:val="21"/>
                <w:lang w:eastAsia="es-EC"/>
              </w:rPr>
              <w:t xml:space="preserve">      }</w:t>
            </w:r>
          </w:p>
          <w:p w14:paraId="56F23CE8" w14:textId="77777777" w:rsidR="005B0F0E" w:rsidRPr="00105B2B" w:rsidRDefault="005B0F0E" w:rsidP="005B0F0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360"/>
              <w:rPr>
                <w:rFonts w:ascii="Courier New" w:hAnsi="Courier New" w:cs="Courier New"/>
                <w:color w:val="000000"/>
                <w:sz w:val="21"/>
                <w:szCs w:val="21"/>
                <w:lang w:eastAsia="es-EC"/>
              </w:rPr>
            </w:pPr>
            <w:r w:rsidRPr="00105B2B">
              <w:rPr>
                <w:rFonts w:ascii="Courier New" w:hAnsi="Courier New" w:cs="Courier New"/>
                <w:color w:val="000000"/>
                <w:sz w:val="21"/>
                <w:szCs w:val="21"/>
                <w:lang w:eastAsia="es-EC"/>
              </w:rPr>
              <w:t xml:space="preserve">    ]</w:t>
            </w:r>
          </w:p>
          <w:p w14:paraId="1A94FD9B" w14:textId="26177C2E" w:rsidR="005B0F0E" w:rsidRDefault="005B0F0E" w:rsidP="005B0F0E">
            <w:r w:rsidRPr="00105B2B">
              <w:rPr>
                <w:rFonts w:ascii="Courier New" w:hAnsi="Courier New" w:cs="Courier New"/>
                <w:color w:val="000000"/>
                <w:sz w:val="21"/>
                <w:szCs w:val="21"/>
                <w:lang w:eastAsia="es-EC"/>
              </w:rPr>
              <w:t xml:space="preserve">  }</w:t>
            </w:r>
          </w:p>
        </w:tc>
      </w:tr>
    </w:tbl>
    <w:p w14:paraId="33703888" w14:textId="77777777" w:rsidR="005B0F0E" w:rsidRDefault="005B0F0E" w:rsidP="005B0F0E"/>
    <w:p w14:paraId="573AA077" w14:textId="5EA5BFC3" w:rsidR="005B0F0E" w:rsidRDefault="005B0F0E" w:rsidP="005B0F0E">
      <w:pPr>
        <w:pStyle w:val="Ttulo1"/>
        <w:numPr>
          <w:ilvl w:val="1"/>
          <w:numId w:val="1"/>
        </w:numPr>
      </w:pPr>
      <w:r>
        <w:lastRenderedPageBreak/>
        <w:t>Json de notificación de bloqueo temporal de tarjeta de credito</w:t>
      </w:r>
    </w:p>
    <w:p w14:paraId="2BFFB6E1" w14:textId="77777777" w:rsidR="005B0F0E" w:rsidRDefault="005B0F0E" w:rsidP="005B0F0E"/>
    <w:tbl>
      <w:tblPr>
        <w:tblStyle w:val="Tablaconcuadrcula"/>
        <w:tblW w:w="0" w:type="auto"/>
        <w:tblLook w:val="04A0" w:firstRow="1" w:lastRow="0" w:firstColumn="1" w:lastColumn="0" w:noHBand="0" w:noVBand="1"/>
      </w:tblPr>
      <w:tblGrid>
        <w:gridCol w:w="9628"/>
      </w:tblGrid>
      <w:tr w:rsidR="005B0F0E" w14:paraId="3704CDDE" w14:textId="77777777">
        <w:tc>
          <w:tcPr>
            <w:tcW w:w="9628" w:type="dxa"/>
          </w:tcPr>
          <w:p w14:paraId="7957C3F0" w14:textId="649CC106" w:rsidR="005B0F0E" w:rsidRPr="005B0F0E" w:rsidRDefault="005B0F0E" w:rsidP="005B0F0E">
            <w:pPr>
              <w:jc w:val="center"/>
              <w:rPr>
                <w:b/>
                <w:bCs/>
              </w:rPr>
            </w:pPr>
            <w:r w:rsidRPr="005B0F0E">
              <w:rPr>
                <w:b/>
                <w:bCs/>
              </w:rPr>
              <w:t>Notificacion de bloqueo temporal de tarjeta de credito</w:t>
            </w:r>
          </w:p>
        </w:tc>
      </w:tr>
      <w:tr w:rsidR="005B0F0E" w14:paraId="01A98829" w14:textId="77777777">
        <w:tc>
          <w:tcPr>
            <w:tcW w:w="9628" w:type="dxa"/>
          </w:tcPr>
          <w:p w14:paraId="0E7F85CB" w14:textId="77777777" w:rsidR="005B0F0E" w:rsidRPr="00BE1020" w:rsidRDefault="005B0F0E" w:rsidP="005B0F0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360"/>
              <w:rPr>
                <w:rFonts w:ascii="Courier New" w:hAnsi="Courier New" w:cs="Courier New"/>
                <w:color w:val="000000"/>
                <w:sz w:val="21"/>
                <w:szCs w:val="21"/>
                <w:lang w:eastAsia="es-EC"/>
              </w:rPr>
            </w:pPr>
            <w:r w:rsidRPr="00BE1020">
              <w:rPr>
                <w:rFonts w:ascii="Courier New" w:hAnsi="Courier New" w:cs="Courier New"/>
                <w:color w:val="000000"/>
                <w:sz w:val="21"/>
                <w:szCs w:val="21"/>
                <w:lang w:eastAsia="es-EC"/>
              </w:rPr>
              <w:t>{</w:t>
            </w:r>
          </w:p>
          <w:p w14:paraId="4D3C82F4" w14:textId="77777777" w:rsidR="005B0F0E" w:rsidRPr="00BE1020" w:rsidRDefault="005B0F0E" w:rsidP="005B0F0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360"/>
              <w:rPr>
                <w:rFonts w:ascii="Courier New" w:hAnsi="Courier New" w:cs="Courier New"/>
                <w:color w:val="000000"/>
                <w:sz w:val="21"/>
                <w:szCs w:val="21"/>
                <w:lang w:eastAsia="es-EC"/>
              </w:rPr>
            </w:pPr>
            <w:r w:rsidRPr="00BE1020">
              <w:rPr>
                <w:rFonts w:ascii="Courier New" w:hAnsi="Courier New" w:cs="Courier New"/>
                <w:color w:val="000000"/>
                <w:sz w:val="21"/>
                <w:szCs w:val="21"/>
                <w:lang w:eastAsia="es-EC"/>
              </w:rPr>
              <w:t xml:space="preserve">    "</w:t>
            </w:r>
            <w:proofErr w:type="spellStart"/>
            <w:r w:rsidRPr="00BE1020">
              <w:rPr>
                <w:rFonts w:ascii="Courier New" w:hAnsi="Courier New" w:cs="Courier New"/>
                <w:color w:val="000000"/>
                <w:sz w:val="21"/>
                <w:szCs w:val="21"/>
                <w:lang w:eastAsia="es-EC"/>
              </w:rPr>
              <w:t>header</w:t>
            </w:r>
            <w:proofErr w:type="spellEnd"/>
            <w:r w:rsidRPr="00BE1020">
              <w:rPr>
                <w:rFonts w:ascii="Courier New" w:hAnsi="Courier New" w:cs="Courier New"/>
                <w:color w:val="000000"/>
                <w:sz w:val="21"/>
                <w:szCs w:val="21"/>
                <w:lang w:eastAsia="es-EC"/>
              </w:rPr>
              <w:t>": {</w:t>
            </w:r>
          </w:p>
          <w:p w14:paraId="2578AC0D" w14:textId="77777777" w:rsidR="005B0F0E" w:rsidRPr="00BE1020" w:rsidRDefault="005B0F0E" w:rsidP="005B0F0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360"/>
              <w:rPr>
                <w:rFonts w:ascii="Courier New" w:hAnsi="Courier New" w:cs="Courier New"/>
                <w:color w:val="000000"/>
                <w:sz w:val="21"/>
                <w:szCs w:val="21"/>
                <w:lang w:eastAsia="es-EC"/>
              </w:rPr>
            </w:pPr>
            <w:r w:rsidRPr="00BE1020">
              <w:rPr>
                <w:rFonts w:ascii="Courier New" w:hAnsi="Courier New" w:cs="Courier New"/>
                <w:color w:val="000000"/>
                <w:sz w:val="21"/>
                <w:szCs w:val="21"/>
                <w:lang w:eastAsia="es-EC"/>
              </w:rPr>
              <w:t xml:space="preserve">      "id": "</w:t>
            </w:r>
            <w:r>
              <w:rPr>
                <w:rFonts w:ascii="Courier New" w:hAnsi="Courier New" w:cs="Courier New"/>
                <w:color w:val="000000"/>
                <w:sz w:val="21"/>
                <w:szCs w:val="21"/>
                <w:lang w:eastAsia="es-EC"/>
              </w:rPr>
              <w:t>BQTCT</w:t>
            </w:r>
            <w:r w:rsidRPr="00BE1020">
              <w:rPr>
                <w:rFonts w:ascii="Courier New" w:hAnsi="Courier New" w:cs="Courier New"/>
                <w:color w:val="000000"/>
                <w:sz w:val="21"/>
                <w:szCs w:val="21"/>
                <w:lang w:eastAsia="es-EC"/>
              </w:rPr>
              <w:t>20250527143000000001",</w:t>
            </w:r>
          </w:p>
          <w:p w14:paraId="216D274C" w14:textId="77777777" w:rsidR="005B0F0E" w:rsidRPr="00BE1020" w:rsidRDefault="005B0F0E" w:rsidP="005B0F0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360"/>
              <w:rPr>
                <w:rFonts w:ascii="Courier New" w:hAnsi="Courier New" w:cs="Courier New"/>
                <w:color w:val="000000"/>
                <w:sz w:val="21"/>
                <w:szCs w:val="21"/>
                <w:lang w:eastAsia="es-EC"/>
              </w:rPr>
            </w:pPr>
            <w:r w:rsidRPr="00BE1020">
              <w:rPr>
                <w:rFonts w:ascii="Courier New" w:hAnsi="Courier New" w:cs="Courier New"/>
                <w:color w:val="000000"/>
                <w:sz w:val="21"/>
                <w:szCs w:val="21"/>
                <w:lang w:eastAsia="es-EC"/>
              </w:rPr>
              <w:t xml:space="preserve">      "</w:t>
            </w:r>
            <w:proofErr w:type="spellStart"/>
            <w:r w:rsidRPr="00BE1020">
              <w:rPr>
                <w:rFonts w:ascii="Courier New" w:hAnsi="Courier New" w:cs="Courier New"/>
                <w:color w:val="000000"/>
                <w:sz w:val="21"/>
                <w:szCs w:val="21"/>
                <w:lang w:eastAsia="es-EC"/>
              </w:rPr>
              <w:t>refCompany</w:t>
            </w:r>
            <w:proofErr w:type="spellEnd"/>
            <w:r w:rsidRPr="00BE1020">
              <w:rPr>
                <w:rFonts w:ascii="Courier New" w:hAnsi="Courier New" w:cs="Courier New"/>
                <w:color w:val="000000"/>
                <w:sz w:val="21"/>
                <w:szCs w:val="21"/>
                <w:lang w:eastAsia="es-EC"/>
              </w:rPr>
              <w:t>": "BOLIVARIANO",</w:t>
            </w:r>
          </w:p>
          <w:p w14:paraId="73894767" w14:textId="77777777" w:rsidR="005B0F0E" w:rsidRPr="00BE1020" w:rsidRDefault="005B0F0E" w:rsidP="005B0F0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360"/>
              <w:rPr>
                <w:rFonts w:ascii="Courier New" w:hAnsi="Courier New" w:cs="Courier New"/>
                <w:color w:val="000000"/>
                <w:sz w:val="21"/>
                <w:szCs w:val="21"/>
                <w:lang w:eastAsia="es-EC"/>
              </w:rPr>
            </w:pPr>
            <w:r w:rsidRPr="00BE1020">
              <w:rPr>
                <w:rFonts w:ascii="Courier New" w:hAnsi="Courier New" w:cs="Courier New"/>
                <w:color w:val="000000"/>
                <w:sz w:val="21"/>
                <w:szCs w:val="21"/>
                <w:lang w:eastAsia="es-EC"/>
              </w:rPr>
              <w:t xml:space="preserve">      "</w:t>
            </w:r>
            <w:proofErr w:type="spellStart"/>
            <w:r w:rsidRPr="00BE1020">
              <w:rPr>
                <w:rFonts w:ascii="Courier New" w:hAnsi="Courier New" w:cs="Courier New"/>
                <w:color w:val="000000"/>
                <w:sz w:val="21"/>
                <w:szCs w:val="21"/>
                <w:lang w:eastAsia="es-EC"/>
              </w:rPr>
              <w:t>refService</w:t>
            </w:r>
            <w:proofErr w:type="spellEnd"/>
            <w:r w:rsidRPr="00BE1020">
              <w:rPr>
                <w:rFonts w:ascii="Courier New" w:hAnsi="Courier New" w:cs="Courier New"/>
                <w:color w:val="000000"/>
                <w:sz w:val="21"/>
                <w:szCs w:val="21"/>
                <w:lang w:eastAsia="es-EC"/>
              </w:rPr>
              <w:t xml:space="preserve">": </w:t>
            </w:r>
            <w:r>
              <w:rPr>
                <w:rFonts w:ascii="Courier New" w:hAnsi="Courier New" w:cs="Courier New"/>
                <w:color w:val="000000"/>
                <w:sz w:val="21"/>
                <w:szCs w:val="21"/>
                <w:lang w:eastAsia="es-EC"/>
              </w:rPr>
              <w:t>"BQTCT</w:t>
            </w:r>
            <w:r w:rsidRPr="00BE1020">
              <w:rPr>
                <w:rFonts w:ascii="Courier New" w:hAnsi="Courier New" w:cs="Courier New"/>
                <w:color w:val="000000"/>
                <w:sz w:val="21"/>
                <w:szCs w:val="21"/>
                <w:lang w:eastAsia="es-EC"/>
              </w:rPr>
              <w:t>",</w:t>
            </w:r>
          </w:p>
          <w:p w14:paraId="74852E7B" w14:textId="77777777" w:rsidR="005B0F0E" w:rsidRPr="00BE1020" w:rsidRDefault="005B0F0E" w:rsidP="005B0F0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360"/>
              <w:rPr>
                <w:rFonts w:ascii="Courier New" w:hAnsi="Courier New" w:cs="Courier New"/>
                <w:color w:val="000000"/>
                <w:sz w:val="21"/>
                <w:szCs w:val="21"/>
                <w:lang w:eastAsia="es-EC"/>
              </w:rPr>
            </w:pPr>
            <w:r w:rsidRPr="00BE1020">
              <w:rPr>
                <w:rFonts w:ascii="Courier New" w:hAnsi="Courier New" w:cs="Courier New"/>
                <w:color w:val="000000"/>
                <w:sz w:val="21"/>
                <w:szCs w:val="21"/>
                <w:lang w:eastAsia="es-EC"/>
              </w:rPr>
              <w:t xml:space="preserve">      "</w:t>
            </w:r>
            <w:proofErr w:type="spellStart"/>
            <w:r w:rsidRPr="00BE1020">
              <w:rPr>
                <w:rFonts w:ascii="Courier New" w:hAnsi="Courier New" w:cs="Courier New"/>
                <w:color w:val="000000"/>
                <w:sz w:val="21"/>
                <w:szCs w:val="21"/>
                <w:lang w:eastAsia="es-EC"/>
              </w:rPr>
              <w:t>keyValue</w:t>
            </w:r>
            <w:proofErr w:type="spellEnd"/>
            <w:r w:rsidRPr="00BE1020">
              <w:rPr>
                <w:rFonts w:ascii="Courier New" w:hAnsi="Courier New" w:cs="Courier New"/>
                <w:color w:val="000000"/>
                <w:sz w:val="21"/>
                <w:szCs w:val="21"/>
                <w:lang w:eastAsia="es-EC"/>
              </w:rPr>
              <w:t>": "847722",</w:t>
            </w:r>
          </w:p>
          <w:p w14:paraId="34550C76" w14:textId="77777777" w:rsidR="005B0F0E" w:rsidRPr="00BE1020" w:rsidRDefault="005B0F0E" w:rsidP="005B0F0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360"/>
              <w:rPr>
                <w:rFonts w:ascii="Courier New" w:hAnsi="Courier New" w:cs="Courier New"/>
                <w:color w:val="000000"/>
                <w:sz w:val="21"/>
                <w:szCs w:val="21"/>
                <w:lang w:eastAsia="es-EC"/>
              </w:rPr>
            </w:pPr>
            <w:r w:rsidRPr="00BE1020">
              <w:rPr>
                <w:rFonts w:ascii="Courier New" w:hAnsi="Courier New" w:cs="Courier New"/>
                <w:color w:val="000000"/>
                <w:sz w:val="21"/>
                <w:szCs w:val="21"/>
                <w:lang w:eastAsia="es-EC"/>
              </w:rPr>
              <w:t xml:space="preserve">      "</w:t>
            </w:r>
            <w:proofErr w:type="spellStart"/>
            <w:r w:rsidRPr="00BE1020">
              <w:rPr>
                <w:rFonts w:ascii="Courier New" w:hAnsi="Courier New" w:cs="Courier New"/>
                <w:color w:val="000000"/>
                <w:sz w:val="21"/>
                <w:szCs w:val="21"/>
                <w:lang w:eastAsia="es-EC"/>
              </w:rPr>
              <w:t>channels</w:t>
            </w:r>
            <w:proofErr w:type="spellEnd"/>
            <w:r w:rsidRPr="00BE1020">
              <w:rPr>
                <w:rFonts w:ascii="Courier New" w:hAnsi="Courier New" w:cs="Courier New"/>
                <w:color w:val="000000"/>
                <w:sz w:val="21"/>
                <w:szCs w:val="21"/>
                <w:lang w:eastAsia="es-EC"/>
              </w:rPr>
              <w:t>": "WAP",</w:t>
            </w:r>
          </w:p>
          <w:p w14:paraId="3DCBD45F" w14:textId="77777777" w:rsidR="005B0F0E" w:rsidRPr="00BE1020" w:rsidRDefault="005B0F0E" w:rsidP="005B0F0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360"/>
              <w:rPr>
                <w:rFonts w:ascii="Courier New" w:hAnsi="Courier New" w:cs="Courier New"/>
                <w:color w:val="000000"/>
                <w:sz w:val="21"/>
                <w:szCs w:val="21"/>
                <w:lang w:eastAsia="es-EC"/>
              </w:rPr>
            </w:pPr>
            <w:r w:rsidRPr="00BE1020">
              <w:rPr>
                <w:rFonts w:ascii="Courier New" w:hAnsi="Courier New" w:cs="Courier New"/>
                <w:color w:val="000000"/>
                <w:sz w:val="21"/>
                <w:szCs w:val="21"/>
                <w:lang w:eastAsia="es-EC"/>
              </w:rPr>
              <w:t xml:space="preserve">      "</w:t>
            </w:r>
            <w:proofErr w:type="spellStart"/>
            <w:r w:rsidRPr="00BE1020">
              <w:rPr>
                <w:rFonts w:ascii="Courier New" w:hAnsi="Courier New" w:cs="Courier New"/>
                <w:color w:val="000000"/>
                <w:sz w:val="21"/>
                <w:szCs w:val="21"/>
                <w:lang w:eastAsia="es-EC"/>
              </w:rPr>
              <w:t>refMsgLabel</w:t>
            </w:r>
            <w:proofErr w:type="spellEnd"/>
            <w:r w:rsidRPr="00BE1020">
              <w:rPr>
                <w:rFonts w:ascii="Courier New" w:hAnsi="Courier New" w:cs="Courier New"/>
                <w:color w:val="000000"/>
                <w:sz w:val="21"/>
                <w:szCs w:val="21"/>
                <w:lang w:eastAsia="es-EC"/>
              </w:rPr>
              <w:t>": "Avisos24"</w:t>
            </w:r>
          </w:p>
          <w:p w14:paraId="4F9F219E" w14:textId="77777777" w:rsidR="005B0F0E" w:rsidRPr="00BE1020" w:rsidRDefault="005B0F0E" w:rsidP="005B0F0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360"/>
              <w:rPr>
                <w:rFonts w:ascii="Courier New" w:hAnsi="Courier New" w:cs="Courier New"/>
                <w:color w:val="000000"/>
                <w:sz w:val="21"/>
                <w:szCs w:val="21"/>
                <w:lang w:eastAsia="es-EC"/>
              </w:rPr>
            </w:pPr>
            <w:r w:rsidRPr="00BE1020">
              <w:rPr>
                <w:rFonts w:ascii="Courier New" w:hAnsi="Courier New" w:cs="Courier New"/>
                <w:color w:val="000000"/>
                <w:sz w:val="21"/>
                <w:szCs w:val="21"/>
                <w:lang w:eastAsia="es-EC"/>
              </w:rPr>
              <w:t xml:space="preserve">    },</w:t>
            </w:r>
          </w:p>
          <w:p w14:paraId="26D993D3" w14:textId="77777777" w:rsidR="005B0F0E" w:rsidRPr="00BE1020" w:rsidRDefault="005B0F0E" w:rsidP="005B0F0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360"/>
              <w:rPr>
                <w:rFonts w:ascii="Courier New" w:hAnsi="Courier New" w:cs="Courier New"/>
                <w:color w:val="000000"/>
                <w:sz w:val="21"/>
                <w:szCs w:val="21"/>
                <w:lang w:eastAsia="es-EC"/>
              </w:rPr>
            </w:pPr>
            <w:r w:rsidRPr="00BE1020">
              <w:rPr>
                <w:rFonts w:ascii="Courier New" w:hAnsi="Courier New" w:cs="Courier New"/>
                <w:color w:val="000000"/>
                <w:sz w:val="21"/>
                <w:szCs w:val="21"/>
                <w:lang w:eastAsia="es-EC"/>
              </w:rPr>
              <w:t xml:space="preserve">    "</w:t>
            </w:r>
            <w:proofErr w:type="spellStart"/>
            <w:r w:rsidRPr="00BE1020">
              <w:rPr>
                <w:rFonts w:ascii="Courier New" w:hAnsi="Courier New" w:cs="Courier New"/>
                <w:color w:val="000000"/>
                <w:sz w:val="21"/>
                <w:szCs w:val="21"/>
                <w:lang w:eastAsia="es-EC"/>
              </w:rPr>
              <w:t>info</w:t>
            </w:r>
            <w:proofErr w:type="spellEnd"/>
            <w:r w:rsidRPr="00BE1020">
              <w:rPr>
                <w:rFonts w:ascii="Courier New" w:hAnsi="Courier New" w:cs="Courier New"/>
                <w:color w:val="000000"/>
                <w:sz w:val="21"/>
                <w:szCs w:val="21"/>
                <w:lang w:eastAsia="es-EC"/>
              </w:rPr>
              <w:t>": {</w:t>
            </w:r>
          </w:p>
          <w:p w14:paraId="0408CEF0" w14:textId="77777777" w:rsidR="005B0F0E" w:rsidRPr="00BE1020" w:rsidRDefault="005B0F0E" w:rsidP="005B0F0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360"/>
              <w:rPr>
                <w:rFonts w:ascii="Courier New" w:hAnsi="Courier New" w:cs="Courier New"/>
                <w:color w:val="000000"/>
                <w:sz w:val="21"/>
                <w:szCs w:val="21"/>
                <w:lang w:eastAsia="es-EC"/>
              </w:rPr>
            </w:pPr>
            <w:r w:rsidRPr="00BE1020">
              <w:rPr>
                <w:rFonts w:ascii="Courier New" w:hAnsi="Courier New" w:cs="Courier New"/>
                <w:color w:val="000000"/>
                <w:sz w:val="21"/>
                <w:szCs w:val="21"/>
                <w:lang w:eastAsia="es-EC"/>
              </w:rPr>
              <w:t xml:space="preserve">      "</w:t>
            </w:r>
            <w:proofErr w:type="spellStart"/>
            <w:r w:rsidRPr="00BE1020">
              <w:rPr>
                <w:rFonts w:ascii="Courier New" w:hAnsi="Courier New" w:cs="Courier New"/>
                <w:color w:val="000000"/>
                <w:sz w:val="21"/>
                <w:szCs w:val="21"/>
                <w:lang w:eastAsia="es-EC"/>
              </w:rPr>
              <w:t>loginEnterprise</w:t>
            </w:r>
            <w:proofErr w:type="spellEnd"/>
            <w:r w:rsidRPr="00BE1020">
              <w:rPr>
                <w:rFonts w:ascii="Courier New" w:hAnsi="Courier New" w:cs="Courier New"/>
                <w:color w:val="000000"/>
                <w:sz w:val="21"/>
                <w:szCs w:val="21"/>
                <w:lang w:eastAsia="es-EC"/>
              </w:rPr>
              <w:t>": "BOLIVARIANO",</w:t>
            </w:r>
          </w:p>
          <w:p w14:paraId="60F77306" w14:textId="77777777" w:rsidR="005B0F0E" w:rsidRPr="00BE1020" w:rsidRDefault="005B0F0E" w:rsidP="005B0F0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360"/>
              <w:rPr>
                <w:rFonts w:ascii="Courier New" w:hAnsi="Courier New" w:cs="Courier New"/>
                <w:color w:val="000000"/>
                <w:sz w:val="21"/>
                <w:szCs w:val="21"/>
                <w:lang w:eastAsia="es-EC"/>
              </w:rPr>
            </w:pPr>
            <w:r w:rsidRPr="00BE1020">
              <w:rPr>
                <w:rFonts w:ascii="Courier New" w:hAnsi="Courier New" w:cs="Courier New"/>
                <w:color w:val="000000"/>
                <w:sz w:val="21"/>
                <w:szCs w:val="21"/>
                <w:lang w:eastAsia="es-EC"/>
              </w:rPr>
              <w:t xml:space="preserve">      "</w:t>
            </w:r>
            <w:proofErr w:type="spellStart"/>
            <w:r w:rsidRPr="00BE1020">
              <w:rPr>
                <w:rFonts w:ascii="Courier New" w:hAnsi="Courier New" w:cs="Courier New"/>
                <w:color w:val="000000"/>
                <w:sz w:val="21"/>
                <w:szCs w:val="21"/>
                <w:lang w:eastAsia="es-EC"/>
              </w:rPr>
              <w:t>refContract</w:t>
            </w:r>
            <w:proofErr w:type="spellEnd"/>
            <w:r w:rsidRPr="00BE1020">
              <w:rPr>
                <w:rFonts w:ascii="Courier New" w:hAnsi="Courier New" w:cs="Courier New"/>
                <w:color w:val="000000"/>
                <w:sz w:val="21"/>
                <w:szCs w:val="21"/>
                <w:lang w:eastAsia="es-EC"/>
              </w:rPr>
              <w:t>": "</w:t>
            </w:r>
            <w:r>
              <w:rPr>
                <w:rFonts w:ascii="Courier New" w:hAnsi="Courier New" w:cs="Courier New"/>
                <w:color w:val="000000"/>
                <w:sz w:val="21"/>
                <w:szCs w:val="21"/>
                <w:lang w:eastAsia="es-EC"/>
              </w:rPr>
              <w:t>BQTCT</w:t>
            </w:r>
            <w:r w:rsidRPr="00BE1020">
              <w:rPr>
                <w:rFonts w:ascii="Courier New" w:hAnsi="Courier New" w:cs="Courier New"/>
                <w:color w:val="000000"/>
                <w:sz w:val="21"/>
                <w:szCs w:val="21"/>
                <w:lang w:eastAsia="es-EC"/>
              </w:rPr>
              <w:t>"</w:t>
            </w:r>
          </w:p>
          <w:p w14:paraId="1004A2F8" w14:textId="77777777" w:rsidR="005B0F0E" w:rsidRPr="00BE1020" w:rsidRDefault="005B0F0E" w:rsidP="005B0F0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360"/>
              <w:rPr>
                <w:rFonts w:ascii="Courier New" w:hAnsi="Courier New" w:cs="Courier New"/>
                <w:color w:val="000000"/>
                <w:sz w:val="21"/>
                <w:szCs w:val="21"/>
                <w:lang w:eastAsia="es-EC"/>
              </w:rPr>
            </w:pPr>
            <w:r w:rsidRPr="00BE1020">
              <w:rPr>
                <w:rFonts w:ascii="Courier New" w:hAnsi="Courier New" w:cs="Courier New"/>
                <w:color w:val="000000"/>
                <w:sz w:val="21"/>
                <w:szCs w:val="21"/>
                <w:lang w:eastAsia="es-EC"/>
              </w:rPr>
              <w:t xml:space="preserve">    },</w:t>
            </w:r>
          </w:p>
          <w:p w14:paraId="1CECCC41" w14:textId="77777777" w:rsidR="005B0F0E" w:rsidRPr="00BE1020" w:rsidRDefault="005B0F0E" w:rsidP="005B0F0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360"/>
              <w:rPr>
                <w:rFonts w:ascii="Courier New" w:hAnsi="Courier New" w:cs="Courier New"/>
                <w:color w:val="000000"/>
                <w:sz w:val="21"/>
                <w:szCs w:val="21"/>
                <w:lang w:eastAsia="es-EC"/>
              </w:rPr>
            </w:pPr>
            <w:r w:rsidRPr="00BE1020">
              <w:rPr>
                <w:rFonts w:ascii="Courier New" w:hAnsi="Courier New" w:cs="Courier New"/>
                <w:color w:val="000000"/>
                <w:sz w:val="21"/>
                <w:szCs w:val="21"/>
                <w:lang w:eastAsia="es-EC"/>
              </w:rPr>
              <w:t xml:space="preserve">    "data": {</w:t>
            </w:r>
          </w:p>
          <w:p w14:paraId="43648A04" w14:textId="77777777" w:rsidR="005B0F0E" w:rsidRPr="00BE1020" w:rsidRDefault="005B0F0E" w:rsidP="005B0F0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360"/>
              <w:rPr>
                <w:rFonts w:ascii="Courier New" w:hAnsi="Courier New" w:cs="Courier New"/>
                <w:color w:val="000000"/>
                <w:sz w:val="21"/>
                <w:szCs w:val="21"/>
                <w:lang w:eastAsia="es-EC"/>
              </w:rPr>
            </w:pPr>
            <w:r w:rsidRPr="00BE1020">
              <w:rPr>
                <w:rFonts w:ascii="Courier New" w:hAnsi="Courier New" w:cs="Courier New"/>
                <w:color w:val="000000"/>
                <w:sz w:val="21"/>
                <w:szCs w:val="21"/>
                <w:lang w:eastAsia="es-EC"/>
              </w:rPr>
              <w:t xml:space="preserve">      "</w:t>
            </w:r>
            <w:proofErr w:type="spellStart"/>
            <w:r w:rsidRPr="00BE1020">
              <w:rPr>
                <w:rFonts w:ascii="Courier New" w:hAnsi="Courier New" w:cs="Courier New"/>
                <w:color w:val="000000"/>
                <w:sz w:val="21"/>
                <w:szCs w:val="21"/>
                <w:lang w:eastAsia="es-EC"/>
              </w:rPr>
              <w:t>tipotrj</w:t>
            </w:r>
            <w:proofErr w:type="spellEnd"/>
            <w:r w:rsidRPr="00BE1020">
              <w:rPr>
                <w:rFonts w:ascii="Courier New" w:hAnsi="Courier New" w:cs="Courier New"/>
                <w:color w:val="000000"/>
                <w:sz w:val="21"/>
                <w:szCs w:val="21"/>
                <w:lang w:eastAsia="es-EC"/>
              </w:rPr>
              <w:t>": "VSA",</w:t>
            </w:r>
          </w:p>
          <w:p w14:paraId="030FA255" w14:textId="77777777" w:rsidR="005B0F0E" w:rsidRPr="00BE1020" w:rsidRDefault="005B0F0E" w:rsidP="005B0F0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360"/>
              <w:rPr>
                <w:rFonts w:ascii="Courier New" w:hAnsi="Courier New" w:cs="Courier New"/>
                <w:color w:val="000000"/>
                <w:sz w:val="21"/>
                <w:szCs w:val="21"/>
                <w:lang w:eastAsia="es-EC"/>
              </w:rPr>
            </w:pPr>
            <w:r w:rsidRPr="00BE1020">
              <w:rPr>
                <w:rFonts w:ascii="Courier New" w:hAnsi="Courier New" w:cs="Courier New"/>
                <w:color w:val="000000"/>
                <w:sz w:val="21"/>
                <w:szCs w:val="21"/>
                <w:lang w:eastAsia="es-EC"/>
              </w:rPr>
              <w:t xml:space="preserve">      "</w:t>
            </w:r>
            <w:proofErr w:type="spellStart"/>
            <w:r w:rsidRPr="00BE1020">
              <w:rPr>
                <w:rFonts w:ascii="Courier New" w:hAnsi="Courier New" w:cs="Courier New"/>
                <w:color w:val="000000"/>
                <w:sz w:val="21"/>
                <w:szCs w:val="21"/>
                <w:lang w:eastAsia="es-EC"/>
              </w:rPr>
              <w:t>numtrj</w:t>
            </w:r>
            <w:proofErr w:type="spellEnd"/>
            <w:r w:rsidRPr="00BE1020">
              <w:rPr>
                <w:rFonts w:ascii="Courier New" w:hAnsi="Courier New" w:cs="Courier New"/>
                <w:color w:val="000000"/>
                <w:sz w:val="21"/>
                <w:szCs w:val="21"/>
                <w:lang w:eastAsia="es-EC"/>
              </w:rPr>
              <w:t>": "**** **** **** 3456",</w:t>
            </w:r>
          </w:p>
          <w:p w14:paraId="09D3596B" w14:textId="77777777" w:rsidR="005B0F0E" w:rsidRPr="00BE1020" w:rsidRDefault="005B0F0E" w:rsidP="005B0F0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360"/>
              <w:rPr>
                <w:rFonts w:ascii="Courier New" w:hAnsi="Courier New" w:cs="Courier New"/>
                <w:color w:val="000000"/>
                <w:sz w:val="21"/>
                <w:szCs w:val="21"/>
                <w:lang w:eastAsia="es-EC"/>
              </w:rPr>
            </w:pPr>
            <w:r w:rsidRPr="00BE1020">
              <w:rPr>
                <w:rFonts w:ascii="Courier New" w:hAnsi="Courier New" w:cs="Courier New"/>
                <w:color w:val="000000"/>
                <w:sz w:val="21"/>
                <w:szCs w:val="21"/>
                <w:lang w:eastAsia="es-EC"/>
              </w:rPr>
              <w:t xml:space="preserve">      “</w:t>
            </w:r>
            <w:proofErr w:type="spellStart"/>
            <w:r w:rsidRPr="00BE1020">
              <w:rPr>
                <w:rFonts w:ascii="Courier New" w:hAnsi="Courier New" w:cs="Courier New"/>
                <w:color w:val="000000"/>
                <w:sz w:val="21"/>
                <w:szCs w:val="21"/>
                <w:lang w:eastAsia="es-EC"/>
              </w:rPr>
              <w:t>motivo”</w:t>
            </w:r>
            <w:proofErr w:type="gramStart"/>
            <w:r w:rsidRPr="00BE1020">
              <w:rPr>
                <w:rFonts w:ascii="Courier New" w:hAnsi="Courier New" w:cs="Courier New"/>
                <w:color w:val="000000"/>
                <w:sz w:val="21"/>
                <w:szCs w:val="21"/>
                <w:lang w:eastAsia="es-EC"/>
              </w:rPr>
              <w:t>:”</w:t>
            </w:r>
            <w:r>
              <w:rPr>
                <w:rFonts w:ascii="Courier New" w:hAnsi="Courier New" w:cs="Courier New"/>
                <w:color w:val="000000"/>
                <w:sz w:val="21"/>
                <w:szCs w:val="21"/>
                <w:lang w:eastAsia="es-EC"/>
              </w:rPr>
              <w:t>viaje</w:t>
            </w:r>
            <w:proofErr w:type="spellEnd"/>
            <w:proofErr w:type="gramEnd"/>
            <w:r w:rsidRPr="00BE1020">
              <w:rPr>
                <w:rFonts w:ascii="Courier New" w:hAnsi="Courier New" w:cs="Courier New"/>
                <w:color w:val="000000"/>
                <w:sz w:val="21"/>
                <w:szCs w:val="21"/>
                <w:lang w:eastAsia="es-EC"/>
              </w:rPr>
              <w:t>”,</w:t>
            </w:r>
          </w:p>
          <w:p w14:paraId="0C1A1CBE" w14:textId="77777777" w:rsidR="005B0F0E" w:rsidRPr="00BE1020" w:rsidRDefault="005B0F0E" w:rsidP="005B0F0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360"/>
              <w:rPr>
                <w:rFonts w:ascii="Courier New" w:hAnsi="Courier New" w:cs="Courier New"/>
                <w:color w:val="000000"/>
                <w:sz w:val="21"/>
                <w:szCs w:val="21"/>
                <w:lang w:eastAsia="es-EC"/>
              </w:rPr>
            </w:pPr>
            <w:r w:rsidRPr="00BE1020">
              <w:rPr>
                <w:rFonts w:ascii="Courier New" w:hAnsi="Courier New" w:cs="Courier New"/>
                <w:color w:val="000000"/>
                <w:sz w:val="21"/>
                <w:szCs w:val="21"/>
                <w:lang w:eastAsia="es-EC"/>
              </w:rPr>
              <w:t xml:space="preserve">      "</w:t>
            </w:r>
            <w:proofErr w:type="spellStart"/>
            <w:r w:rsidRPr="00BE1020">
              <w:rPr>
                <w:rFonts w:ascii="Courier New" w:hAnsi="Courier New" w:cs="Courier New"/>
                <w:color w:val="000000"/>
                <w:sz w:val="21"/>
                <w:szCs w:val="21"/>
                <w:lang w:eastAsia="es-EC"/>
              </w:rPr>
              <w:t>identi</w:t>
            </w:r>
            <w:proofErr w:type="spellEnd"/>
            <w:r w:rsidRPr="00BE1020">
              <w:rPr>
                <w:rFonts w:ascii="Courier New" w:hAnsi="Courier New" w:cs="Courier New"/>
                <w:color w:val="000000"/>
                <w:sz w:val="21"/>
                <w:szCs w:val="21"/>
                <w:lang w:eastAsia="es-EC"/>
              </w:rPr>
              <w:t>": "09******55",</w:t>
            </w:r>
          </w:p>
          <w:p w14:paraId="60CD5857" w14:textId="77777777" w:rsidR="005B0F0E" w:rsidRPr="00BE1020" w:rsidRDefault="005B0F0E" w:rsidP="005B0F0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360"/>
              <w:rPr>
                <w:rFonts w:ascii="Courier New" w:hAnsi="Courier New" w:cs="Courier New"/>
                <w:color w:val="000000"/>
                <w:sz w:val="21"/>
                <w:szCs w:val="21"/>
                <w:lang w:eastAsia="es-EC"/>
              </w:rPr>
            </w:pPr>
            <w:r w:rsidRPr="00BE1020">
              <w:rPr>
                <w:rFonts w:ascii="Courier New" w:hAnsi="Courier New" w:cs="Courier New"/>
                <w:color w:val="000000"/>
                <w:sz w:val="21"/>
                <w:szCs w:val="21"/>
                <w:lang w:eastAsia="es-EC"/>
              </w:rPr>
              <w:t xml:space="preserve">      "</w:t>
            </w:r>
            <w:proofErr w:type="spellStart"/>
            <w:r w:rsidRPr="00BE1020">
              <w:rPr>
                <w:rFonts w:ascii="Courier New" w:hAnsi="Courier New" w:cs="Courier New"/>
                <w:color w:val="000000"/>
                <w:sz w:val="21"/>
                <w:szCs w:val="21"/>
                <w:lang w:eastAsia="es-EC"/>
              </w:rPr>
              <w:t>nombre_titular</w:t>
            </w:r>
            <w:proofErr w:type="spellEnd"/>
            <w:r w:rsidRPr="00BE1020">
              <w:rPr>
                <w:rFonts w:ascii="Courier New" w:hAnsi="Courier New" w:cs="Courier New"/>
                <w:color w:val="000000"/>
                <w:sz w:val="21"/>
                <w:szCs w:val="21"/>
                <w:lang w:eastAsia="es-EC"/>
              </w:rPr>
              <w:t>": "Pedro Sánchez",</w:t>
            </w:r>
          </w:p>
          <w:p w14:paraId="40C2DC72" w14:textId="77777777" w:rsidR="005B0F0E" w:rsidRPr="00BE1020" w:rsidRDefault="005B0F0E" w:rsidP="005B0F0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360"/>
              <w:rPr>
                <w:rFonts w:ascii="Courier New" w:hAnsi="Courier New" w:cs="Courier New"/>
                <w:color w:val="000000"/>
                <w:sz w:val="21"/>
                <w:szCs w:val="21"/>
                <w:lang w:eastAsia="es-EC"/>
              </w:rPr>
            </w:pPr>
            <w:r w:rsidRPr="00BE1020">
              <w:rPr>
                <w:rFonts w:ascii="Courier New" w:hAnsi="Courier New" w:cs="Courier New"/>
                <w:color w:val="000000"/>
                <w:sz w:val="21"/>
                <w:szCs w:val="21"/>
                <w:lang w:eastAsia="es-EC"/>
              </w:rPr>
              <w:t xml:space="preserve">      "fecha": "2025-05-27",</w:t>
            </w:r>
          </w:p>
          <w:p w14:paraId="0E8FE85E" w14:textId="77777777" w:rsidR="005B0F0E" w:rsidRPr="00BE1020" w:rsidRDefault="005B0F0E" w:rsidP="005B0F0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360"/>
              <w:rPr>
                <w:rFonts w:ascii="Courier New" w:hAnsi="Courier New" w:cs="Courier New"/>
                <w:color w:val="000000"/>
                <w:sz w:val="21"/>
                <w:szCs w:val="21"/>
                <w:lang w:eastAsia="es-EC"/>
              </w:rPr>
            </w:pPr>
            <w:r w:rsidRPr="00BE1020">
              <w:rPr>
                <w:rFonts w:ascii="Courier New" w:hAnsi="Courier New" w:cs="Courier New"/>
                <w:color w:val="000000"/>
                <w:sz w:val="21"/>
                <w:szCs w:val="21"/>
                <w:lang w:eastAsia="es-EC"/>
              </w:rPr>
              <w:t xml:space="preserve">      "hora": "08:20:00",</w:t>
            </w:r>
          </w:p>
          <w:p w14:paraId="41D227A7" w14:textId="77777777" w:rsidR="005B0F0E" w:rsidRPr="00BE1020" w:rsidRDefault="005B0F0E" w:rsidP="005B0F0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360"/>
              <w:rPr>
                <w:rFonts w:ascii="Courier New" w:hAnsi="Courier New" w:cs="Courier New"/>
                <w:color w:val="000000"/>
                <w:sz w:val="21"/>
                <w:szCs w:val="21"/>
                <w:lang w:eastAsia="es-EC"/>
              </w:rPr>
            </w:pPr>
            <w:r w:rsidRPr="00BE1020">
              <w:rPr>
                <w:rFonts w:ascii="Courier New" w:hAnsi="Courier New" w:cs="Courier New"/>
                <w:color w:val="000000"/>
                <w:sz w:val="21"/>
                <w:szCs w:val="21"/>
                <w:lang w:eastAsia="es-EC"/>
              </w:rPr>
              <w:t xml:space="preserve">      "</w:t>
            </w:r>
            <w:proofErr w:type="spellStart"/>
            <w:r w:rsidRPr="00BE1020">
              <w:rPr>
                <w:rFonts w:ascii="Courier New" w:hAnsi="Courier New" w:cs="Courier New"/>
                <w:color w:val="000000"/>
                <w:sz w:val="21"/>
                <w:szCs w:val="21"/>
                <w:lang w:eastAsia="es-EC"/>
              </w:rPr>
              <w:t>nombre_cliente</w:t>
            </w:r>
            <w:proofErr w:type="spellEnd"/>
            <w:r w:rsidRPr="00BE1020">
              <w:rPr>
                <w:rFonts w:ascii="Courier New" w:hAnsi="Courier New" w:cs="Courier New"/>
                <w:color w:val="000000"/>
                <w:sz w:val="21"/>
                <w:szCs w:val="21"/>
                <w:lang w:eastAsia="es-EC"/>
              </w:rPr>
              <w:t>": "Pedro Sánchez",</w:t>
            </w:r>
          </w:p>
          <w:p w14:paraId="364812C7" w14:textId="77777777" w:rsidR="005B0F0E" w:rsidRPr="00BE1020" w:rsidRDefault="005B0F0E" w:rsidP="005B0F0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360"/>
              <w:rPr>
                <w:rFonts w:ascii="Courier New" w:hAnsi="Courier New" w:cs="Courier New"/>
                <w:color w:val="000000"/>
                <w:sz w:val="21"/>
                <w:szCs w:val="21"/>
                <w:lang w:eastAsia="es-EC"/>
              </w:rPr>
            </w:pPr>
            <w:r w:rsidRPr="00BE1020">
              <w:rPr>
                <w:rFonts w:ascii="Courier New" w:hAnsi="Courier New" w:cs="Courier New"/>
                <w:color w:val="000000"/>
                <w:sz w:val="21"/>
                <w:szCs w:val="21"/>
                <w:lang w:eastAsia="es-EC"/>
              </w:rPr>
              <w:t xml:space="preserve">      "motivo": "Activación exitosa",</w:t>
            </w:r>
          </w:p>
          <w:p w14:paraId="06051F5C" w14:textId="77777777" w:rsidR="005B0F0E" w:rsidRPr="00BE1020" w:rsidRDefault="005B0F0E" w:rsidP="005B0F0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360"/>
              <w:rPr>
                <w:rFonts w:ascii="Courier New" w:hAnsi="Courier New" w:cs="Courier New"/>
                <w:color w:val="000000"/>
                <w:sz w:val="21"/>
                <w:szCs w:val="21"/>
                <w:lang w:eastAsia="es-EC"/>
              </w:rPr>
            </w:pPr>
            <w:r w:rsidRPr="00BE1020">
              <w:rPr>
                <w:rFonts w:ascii="Courier New" w:hAnsi="Courier New" w:cs="Courier New"/>
                <w:color w:val="000000"/>
                <w:sz w:val="21"/>
                <w:szCs w:val="21"/>
                <w:lang w:eastAsia="es-EC"/>
              </w:rPr>
              <w:t xml:space="preserve">      "canal": "</w:t>
            </w:r>
            <w:r>
              <w:rPr>
                <w:rFonts w:ascii="Courier New" w:hAnsi="Courier New" w:cs="Courier New"/>
                <w:color w:val="000000"/>
                <w:sz w:val="21"/>
                <w:szCs w:val="21"/>
                <w:lang w:eastAsia="es-EC"/>
              </w:rPr>
              <w:t>WAP</w:t>
            </w:r>
            <w:r w:rsidRPr="00BE1020">
              <w:rPr>
                <w:rFonts w:ascii="Courier New" w:hAnsi="Courier New" w:cs="Courier New"/>
                <w:color w:val="000000"/>
                <w:sz w:val="21"/>
                <w:szCs w:val="21"/>
                <w:lang w:eastAsia="es-EC"/>
              </w:rPr>
              <w:t>"</w:t>
            </w:r>
          </w:p>
          <w:p w14:paraId="0D90AF58" w14:textId="77777777" w:rsidR="005B0F0E" w:rsidRPr="00BE1020" w:rsidRDefault="005B0F0E" w:rsidP="005B0F0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360"/>
              <w:rPr>
                <w:rFonts w:ascii="Courier New" w:hAnsi="Courier New" w:cs="Courier New"/>
                <w:color w:val="000000"/>
                <w:sz w:val="21"/>
                <w:szCs w:val="21"/>
                <w:lang w:eastAsia="es-EC"/>
              </w:rPr>
            </w:pPr>
            <w:r w:rsidRPr="00BE1020">
              <w:rPr>
                <w:rFonts w:ascii="Courier New" w:hAnsi="Courier New" w:cs="Courier New"/>
                <w:color w:val="000000"/>
                <w:sz w:val="21"/>
                <w:szCs w:val="21"/>
                <w:lang w:eastAsia="es-EC"/>
              </w:rPr>
              <w:t xml:space="preserve">    },</w:t>
            </w:r>
          </w:p>
          <w:p w14:paraId="02A368D0" w14:textId="77777777" w:rsidR="005B0F0E" w:rsidRPr="00BE1020" w:rsidRDefault="005B0F0E" w:rsidP="005B0F0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360"/>
              <w:rPr>
                <w:rFonts w:ascii="Courier New" w:hAnsi="Courier New" w:cs="Courier New"/>
                <w:color w:val="000000"/>
                <w:sz w:val="21"/>
                <w:szCs w:val="21"/>
                <w:lang w:eastAsia="es-EC"/>
              </w:rPr>
            </w:pPr>
            <w:r w:rsidRPr="00BE1020">
              <w:rPr>
                <w:rFonts w:ascii="Courier New" w:hAnsi="Courier New" w:cs="Courier New"/>
                <w:color w:val="000000"/>
                <w:sz w:val="21"/>
                <w:szCs w:val="21"/>
                <w:lang w:eastAsia="es-EC"/>
              </w:rPr>
              <w:t xml:space="preserve">    "</w:t>
            </w:r>
            <w:proofErr w:type="spellStart"/>
            <w:r w:rsidRPr="00BE1020">
              <w:rPr>
                <w:rFonts w:ascii="Courier New" w:hAnsi="Courier New" w:cs="Courier New"/>
                <w:color w:val="000000"/>
                <w:sz w:val="21"/>
                <w:szCs w:val="21"/>
                <w:lang w:eastAsia="es-EC"/>
              </w:rPr>
              <w:t>addresses</w:t>
            </w:r>
            <w:proofErr w:type="spellEnd"/>
            <w:r w:rsidRPr="00BE1020">
              <w:rPr>
                <w:rFonts w:ascii="Courier New" w:hAnsi="Courier New" w:cs="Courier New"/>
                <w:color w:val="000000"/>
                <w:sz w:val="21"/>
                <w:szCs w:val="21"/>
                <w:lang w:eastAsia="es-EC"/>
              </w:rPr>
              <w:t>": [</w:t>
            </w:r>
          </w:p>
          <w:p w14:paraId="51F89C9F" w14:textId="77777777" w:rsidR="005B0F0E" w:rsidRPr="00BE1020" w:rsidRDefault="005B0F0E" w:rsidP="005B0F0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360"/>
              <w:rPr>
                <w:rFonts w:ascii="Courier New" w:hAnsi="Courier New" w:cs="Courier New"/>
                <w:color w:val="000000"/>
                <w:sz w:val="21"/>
                <w:szCs w:val="21"/>
                <w:lang w:eastAsia="es-EC"/>
              </w:rPr>
            </w:pPr>
            <w:r w:rsidRPr="00BE1020">
              <w:rPr>
                <w:rFonts w:ascii="Courier New" w:hAnsi="Courier New" w:cs="Courier New"/>
                <w:color w:val="000000"/>
                <w:sz w:val="21"/>
                <w:szCs w:val="21"/>
                <w:lang w:eastAsia="es-EC"/>
              </w:rPr>
              <w:t xml:space="preserve">      {</w:t>
            </w:r>
          </w:p>
          <w:p w14:paraId="499D6E48" w14:textId="77777777" w:rsidR="005B0F0E" w:rsidRPr="00BE1020" w:rsidRDefault="005B0F0E" w:rsidP="005B0F0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360"/>
              <w:rPr>
                <w:rFonts w:ascii="Courier New" w:hAnsi="Courier New" w:cs="Courier New"/>
                <w:color w:val="000000"/>
                <w:sz w:val="21"/>
                <w:szCs w:val="21"/>
                <w:lang w:eastAsia="es-EC"/>
              </w:rPr>
            </w:pPr>
            <w:r w:rsidRPr="00BE1020">
              <w:rPr>
                <w:rFonts w:ascii="Courier New" w:hAnsi="Courier New" w:cs="Courier New"/>
                <w:color w:val="000000"/>
                <w:sz w:val="21"/>
                <w:szCs w:val="21"/>
                <w:lang w:eastAsia="es-EC"/>
              </w:rPr>
              <w:t xml:space="preserve">        "</w:t>
            </w:r>
            <w:proofErr w:type="spellStart"/>
            <w:r w:rsidRPr="00BE1020">
              <w:rPr>
                <w:rFonts w:ascii="Courier New" w:hAnsi="Courier New" w:cs="Courier New"/>
                <w:color w:val="000000"/>
                <w:sz w:val="21"/>
                <w:szCs w:val="21"/>
                <w:lang w:eastAsia="es-EC"/>
              </w:rPr>
              <w:t>className</w:t>
            </w:r>
            <w:proofErr w:type="spellEnd"/>
            <w:r w:rsidRPr="00BE1020">
              <w:rPr>
                <w:rFonts w:ascii="Courier New" w:hAnsi="Courier New" w:cs="Courier New"/>
                <w:color w:val="000000"/>
                <w:sz w:val="21"/>
                <w:szCs w:val="21"/>
                <w:lang w:eastAsia="es-EC"/>
              </w:rPr>
              <w:t>": "email",</w:t>
            </w:r>
          </w:p>
          <w:p w14:paraId="379CADED" w14:textId="77777777" w:rsidR="005B0F0E" w:rsidRPr="00BE1020" w:rsidRDefault="005B0F0E" w:rsidP="005B0F0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360"/>
              <w:rPr>
                <w:rFonts w:ascii="Courier New" w:hAnsi="Courier New" w:cs="Courier New"/>
                <w:color w:val="000000"/>
                <w:sz w:val="21"/>
                <w:szCs w:val="21"/>
                <w:lang w:eastAsia="es-EC"/>
              </w:rPr>
            </w:pPr>
            <w:r w:rsidRPr="00BE1020">
              <w:rPr>
                <w:rFonts w:ascii="Courier New" w:hAnsi="Courier New" w:cs="Courier New"/>
                <w:color w:val="000000"/>
                <w:sz w:val="21"/>
                <w:szCs w:val="21"/>
                <w:lang w:eastAsia="es-EC"/>
              </w:rPr>
              <w:t xml:space="preserve">        "</w:t>
            </w:r>
            <w:proofErr w:type="spellStart"/>
            <w:r w:rsidRPr="00BE1020">
              <w:rPr>
                <w:rFonts w:ascii="Courier New" w:hAnsi="Courier New" w:cs="Courier New"/>
                <w:color w:val="000000"/>
                <w:sz w:val="21"/>
                <w:szCs w:val="21"/>
                <w:lang w:eastAsia="es-EC"/>
              </w:rPr>
              <w:t>type</w:t>
            </w:r>
            <w:proofErr w:type="spellEnd"/>
            <w:r w:rsidRPr="00BE1020">
              <w:rPr>
                <w:rFonts w:ascii="Courier New" w:hAnsi="Courier New" w:cs="Courier New"/>
                <w:color w:val="000000"/>
                <w:sz w:val="21"/>
                <w:szCs w:val="21"/>
                <w:lang w:eastAsia="es-EC"/>
              </w:rPr>
              <w:t>": "</w:t>
            </w:r>
            <w:proofErr w:type="spellStart"/>
            <w:r w:rsidRPr="00BE1020">
              <w:rPr>
                <w:rFonts w:ascii="Courier New" w:hAnsi="Courier New" w:cs="Courier New"/>
                <w:color w:val="000000"/>
                <w:sz w:val="21"/>
                <w:szCs w:val="21"/>
                <w:lang w:eastAsia="es-EC"/>
              </w:rPr>
              <w:t>to</w:t>
            </w:r>
            <w:proofErr w:type="spellEnd"/>
            <w:r w:rsidRPr="00BE1020">
              <w:rPr>
                <w:rFonts w:ascii="Courier New" w:hAnsi="Courier New" w:cs="Courier New"/>
                <w:color w:val="000000"/>
                <w:sz w:val="21"/>
                <w:szCs w:val="21"/>
                <w:lang w:eastAsia="es-EC"/>
              </w:rPr>
              <w:t>",</w:t>
            </w:r>
          </w:p>
          <w:p w14:paraId="10C93AE9" w14:textId="77777777" w:rsidR="005B0F0E" w:rsidRPr="00BE1020" w:rsidRDefault="005B0F0E" w:rsidP="005B0F0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360"/>
              <w:rPr>
                <w:rFonts w:ascii="Courier New" w:hAnsi="Courier New" w:cs="Courier New"/>
                <w:color w:val="000000"/>
                <w:sz w:val="21"/>
                <w:szCs w:val="21"/>
                <w:lang w:eastAsia="es-EC"/>
              </w:rPr>
            </w:pPr>
            <w:r w:rsidRPr="00BE1020">
              <w:rPr>
                <w:rFonts w:ascii="Courier New" w:hAnsi="Courier New" w:cs="Courier New"/>
                <w:color w:val="000000"/>
                <w:sz w:val="21"/>
                <w:szCs w:val="21"/>
                <w:lang w:eastAsia="es-EC"/>
              </w:rPr>
              <w:t xml:space="preserve">        "</w:t>
            </w:r>
            <w:proofErr w:type="spellStart"/>
            <w:r w:rsidRPr="00BE1020">
              <w:rPr>
                <w:rFonts w:ascii="Courier New" w:hAnsi="Courier New" w:cs="Courier New"/>
                <w:color w:val="000000"/>
                <w:sz w:val="21"/>
                <w:szCs w:val="21"/>
                <w:lang w:eastAsia="es-EC"/>
              </w:rPr>
              <w:t>ref</w:t>
            </w:r>
            <w:proofErr w:type="spellEnd"/>
            <w:r w:rsidRPr="00BE1020">
              <w:rPr>
                <w:rFonts w:ascii="Courier New" w:hAnsi="Courier New" w:cs="Courier New"/>
                <w:color w:val="000000"/>
                <w:sz w:val="21"/>
                <w:szCs w:val="21"/>
                <w:lang w:eastAsia="es-EC"/>
              </w:rPr>
              <w:t>": "cliente@example.com"</w:t>
            </w:r>
          </w:p>
          <w:p w14:paraId="12E5C002" w14:textId="77777777" w:rsidR="005B0F0E" w:rsidRPr="00BE1020" w:rsidRDefault="005B0F0E" w:rsidP="005B0F0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360"/>
              <w:rPr>
                <w:rFonts w:ascii="Courier New" w:hAnsi="Courier New" w:cs="Courier New"/>
                <w:color w:val="000000"/>
                <w:sz w:val="21"/>
                <w:szCs w:val="21"/>
                <w:lang w:eastAsia="es-EC"/>
              </w:rPr>
            </w:pPr>
            <w:r w:rsidRPr="00BE1020">
              <w:rPr>
                <w:rFonts w:ascii="Courier New" w:hAnsi="Courier New" w:cs="Courier New"/>
                <w:color w:val="000000"/>
                <w:sz w:val="21"/>
                <w:szCs w:val="21"/>
                <w:lang w:eastAsia="es-EC"/>
              </w:rPr>
              <w:t xml:space="preserve">      }</w:t>
            </w:r>
          </w:p>
          <w:p w14:paraId="1303CB85" w14:textId="77777777" w:rsidR="005B0F0E" w:rsidRPr="00BE1020" w:rsidRDefault="005B0F0E" w:rsidP="005B0F0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360"/>
              <w:rPr>
                <w:rFonts w:ascii="Courier New" w:hAnsi="Courier New" w:cs="Courier New"/>
                <w:color w:val="000000"/>
                <w:sz w:val="21"/>
                <w:szCs w:val="21"/>
                <w:lang w:eastAsia="es-EC"/>
              </w:rPr>
            </w:pPr>
            <w:r w:rsidRPr="00BE1020">
              <w:rPr>
                <w:rFonts w:ascii="Courier New" w:hAnsi="Courier New" w:cs="Courier New"/>
                <w:color w:val="000000"/>
                <w:sz w:val="21"/>
                <w:szCs w:val="21"/>
                <w:lang w:eastAsia="es-EC"/>
              </w:rPr>
              <w:t xml:space="preserve">    ]</w:t>
            </w:r>
          </w:p>
          <w:p w14:paraId="4E5A84E8" w14:textId="13A3690A" w:rsidR="005B0F0E" w:rsidRDefault="005B0F0E" w:rsidP="005B0F0E">
            <w:r w:rsidRPr="00BE1020">
              <w:rPr>
                <w:rFonts w:ascii="Courier New" w:hAnsi="Courier New" w:cs="Courier New"/>
                <w:color w:val="000000"/>
                <w:sz w:val="21"/>
                <w:szCs w:val="21"/>
                <w:lang w:eastAsia="es-EC"/>
              </w:rPr>
              <w:t xml:space="preserve">  }</w:t>
            </w:r>
          </w:p>
        </w:tc>
      </w:tr>
    </w:tbl>
    <w:p w14:paraId="02F9DAFA" w14:textId="77777777" w:rsidR="005B0F0E" w:rsidRPr="005B0F0E" w:rsidRDefault="005B0F0E" w:rsidP="005B0F0E"/>
    <w:p w14:paraId="67D3FF49" w14:textId="18F99348" w:rsidR="005B0F0E" w:rsidRDefault="005B0F0E" w:rsidP="005B0F0E">
      <w:pPr>
        <w:pStyle w:val="Ttulo1"/>
        <w:numPr>
          <w:ilvl w:val="1"/>
          <w:numId w:val="1"/>
        </w:numPr>
      </w:pPr>
      <w:r>
        <w:t>Json de notificación de negación de bloqueo temporal</w:t>
      </w:r>
    </w:p>
    <w:tbl>
      <w:tblPr>
        <w:tblStyle w:val="Tablaconcuadrcula"/>
        <w:tblW w:w="0" w:type="auto"/>
        <w:tblLook w:val="04A0" w:firstRow="1" w:lastRow="0" w:firstColumn="1" w:lastColumn="0" w:noHBand="0" w:noVBand="1"/>
      </w:tblPr>
      <w:tblGrid>
        <w:gridCol w:w="9628"/>
      </w:tblGrid>
      <w:tr w:rsidR="005B0F0E" w14:paraId="7B10CB8E" w14:textId="77777777">
        <w:tc>
          <w:tcPr>
            <w:tcW w:w="9628" w:type="dxa"/>
          </w:tcPr>
          <w:p w14:paraId="57F8B3A6" w14:textId="381418AC" w:rsidR="005B0F0E" w:rsidRPr="005B0F0E" w:rsidRDefault="005B0F0E" w:rsidP="005B0F0E">
            <w:pPr>
              <w:jc w:val="center"/>
              <w:rPr>
                <w:b/>
                <w:bCs/>
              </w:rPr>
            </w:pPr>
            <w:r w:rsidRPr="005B0F0E">
              <w:rPr>
                <w:b/>
                <w:bCs/>
              </w:rPr>
              <w:t>Notificacion de negación de bloqueo temporal</w:t>
            </w:r>
          </w:p>
        </w:tc>
      </w:tr>
      <w:tr w:rsidR="005B0F0E" w14:paraId="086B02CE" w14:textId="77777777">
        <w:tc>
          <w:tcPr>
            <w:tcW w:w="9628" w:type="dxa"/>
          </w:tcPr>
          <w:p w14:paraId="128F8FCD" w14:textId="77777777" w:rsidR="005B0F0E" w:rsidRPr="00BE1020" w:rsidRDefault="005B0F0E" w:rsidP="005B0F0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360"/>
              <w:rPr>
                <w:rFonts w:ascii="Courier New" w:hAnsi="Courier New" w:cs="Courier New"/>
                <w:color w:val="000000"/>
                <w:sz w:val="21"/>
                <w:szCs w:val="21"/>
                <w:lang w:eastAsia="es-EC"/>
              </w:rPr>
            </w:pPr>
            <w:r w:rsidRPr="00BE1020">
              <w:rPr>
                <w:rFonts w:ascii="Courier New" w:hAnsi="Courier New" w:cs="Courier New"/>
                <w:color w:val="000000"/>
                <w:sz w:val="21"/>
                <w:szCs w:val="21"/>
                <w:lang w:eastAsia="es-EC"/>
              </w:rPr>
              <w:t>{</w:t>
            </w:r>
          </w:p>
          <w:p w14:paraId="288C6EC3" w14:textId="77777777" w:rsidR="005B0F0E" w:rsidRPr="00BE1020" w:rsidRDefault="005B0F0E" w:rsidP="005B0F0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360"/>
              <w:rPr>
                <w:rFonts w:ascii="Courier New" w:hAnsi="Courier New" w:cs="Courier New"/>
                <w:color w:val="000000"/>
                <w:sz w:val="21"/>
                <w:szCs w:val="21"/>
                <w:lang w:eastAsia="es-EC"/>
              </w:rPr>
            </w:pPr>
            <w:r w:rsidRPr="00BE1020">
              <w:rPr>
                <w:rFonts w:ascii="Courier New" w:hAnsi="Courier New" w:cs="Courier New"/>
                <w:color w:val="000000"/>
                <w:sz w:val="21"/>
                <w:szCs w:val="21"/>
                <w:lang w:eastAsia="es-EC"/>
              </w:rPr>
              <w:t xml:space="preserve">    "</w:t>
            </w:r>
            <w:proofErr w:type="spellStart"/>
            <w:r w:rsidRPr="00BE1020">
              <w:rPr>
                <w:rFonts w:ascii="Courier New" w:hAnsi="Courier New" w:cs="Courier New"/>
                <w:color w:val="000000"/>
                <w:sz w:val="21"/>
                <w:szCs w:val="21"/>
                <w:lang w:eastAsia="es-EC"/>
              </w:rPr>
              <w:t>header</w:t>
            </w:r>
            <w:proofErr w:type="spellEnd"/>
            <w:r w:rsidRPr="00BE1020">
              <w:rPr>
                <w:rFonts w:ascii="Courier New" w:hAnsi="Courier New" w:cs="Courier New"/>
                <w:color w:val="000000"/>
                <w:sz w:val="21"/>
                <w:szCs w:val="21"/>
                <w:lang w:eastAsia="es-EC"/>
              </w:rPr>
              <w:t>": {</w:t>
            </w:r>
          </w:p>
          <w:p w14:paraId="2E81E6AA" w14:textId="77777777" w:rsidR="005B0F0E" w:rsidRPr="00BE1020" w:rsidRDefault="005B0F0E" w:rsidP="005B0F0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360"/>
              <w:rPr>
                <w:rFonts w:ascii="Courier New" w:hAnsi="Courier New" w:cs="Courier New"/>
                <w:color w:val="000000"/>
                <w:sz w:val="21"/>
                <w:szCs w:val="21"/>
                <w:lang w:eastAsia="es-EC"/>
              </w:rPr>
            </w:pPr>
            <w:r w:rsidRPr="00BE1020">
              <w:rPr>
                <w:rFonts w:ascii="Courier New" w:hAnsi="Courier New" w:cs="Courier New"/>
                <w:color w:val="000000"/>
                <w:sz w:val="21"/>
                <w:szCs w:val="21"/>
                <w:lang w:eastAsia="es-EC"/>
              </w:rPr>
              <w:t xml:space="preserve">      "id": "</w:t>
            </w:r>
            <w:r>
              <w:rPr>
                <w:rFonts w:ascii="Courier New" w:hAnsi="Courier New" w:cs="Courier New"/>
                <w:color w:val="000000"/>
                <w:sz w:val="21"/>
                <w:szCs w:val="21"/>
                <w:lang w:eastAsia="es-EC"/>
              </w:rPr>
              <w:t>ERRTC</w:t>
            </w:r>
            <w:r w:rsidRPr="00BE1020">
              <w:rPr>
                <w:rFonts w:ascii="Courier New" w:hAnsi="Courier New" w:cs="Courier New"/>
                <w:color w:val="000000"/>
                <w:sz w:val="21"/>
                <w:szCs w:val="21"/>
                <w:lang w:eastAsia="es-EC"/>
              </w:rPr>
              <w:t>20250527143000000001",</w:t>
            </w:r>
          </w:p>
          <w:p w14:paraId="487AC799" w14:textId="77777777" w:rsidR="005B0F0E" w:rsidRPr="00BE1020" w:rsidRDefault="005B0F0E" w:rsidP="005B0F0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360"/>
              <w:rPr>
                <w:rFonts w:ascii="Courier New" w:hAnsi="Courier New" w:cs="Courier New"/>
                <w:color w:val="000000"/>
                <w:sz w:val="21"/>
                <w:szCs w:val="21"/>
                <w:lang w:eastAsia="es-EC"/>
              </w:rPr>
            </w:pPr>
            <w:r w:rsidRPr="00BE1020">
              <w:rPr>
                <w:rFonts w:ascii="Courier New" w:hAnsi="Courier New" w:cs="Courier New"/>
                <w:color w:val="000000"/>
                <w:sz w:val="21"/>
                <w:szCs w:val="21"/>
                <w:lang w:eastAsia="es-EC"/>
              </w:rPr>
              <w:t xml:space="preserve">      "</w:t>
            </w:r>
            <w:proofErr w:type="spellStart"/>
            <w:r w:rsidRPr="00BE1020">
              <w:rPr>
                <w:rFonts w:ascii="Courier New" w:hAnsi="Courier New" w:cs="Courier New"/>
                <w:color w:val="000000"/>
                <w:sz w:val="21"/>
                <w:szCs w:val="21"/>
                <w:lang w:eastAsia="es-EC"/>
              </w:rPr>
              <w:t>refCompany</w:t>
            </w:r>
            <w:proofErr w:type="spellEnd"/>
            <w:r w:rsidRPr="00BE1020">
              <w:rPr>
                <w:rFonts w:ascii="Courier New" w:hAnsi="Courier New" w:cs="Courier New"/>
                <w:color w:val="000000"/>
                <w:sz w:val="21"/>
                <w:szCs w:val="21"/>
                <w:lang w:eastAsia="es-EC"/>
              </w:rPr>
              <w:t>": "BOLIVARIANO",</w:t>
            </w:r>
          </w:p>
          <w:p w14:paraId="29480922" w14:textId="77777777" w:rsidR="005B0F0E" w:rsidRPr="00BE1020" w:rsidRDefault="005B0F0E" w:rsidP="005B0F0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360"/>
              <w:rPr>
                <w:rFonts w:ascii="Courier New" w:hAnsi="Courier New" w:cs="Courier New"/>
                <w:color w:val="000000"/>
                <w:sz w:val="21"/>
                <w:szCs w:val="21"/>
                <w:lang w:eastAsia="es-EC"/>
              </w:rPr>
            </w:pPr>
            <w:r w:rsidRPr="00BE1020">
              <w:rPr>
                <w:rFonts w:ascii="Courier New" w:hAnsi="Courier New" w:cs="Courier New"/>
                <w:color w:val="000000"/>
                <w:sz w:val="21"/>
                <w:szCs w:val="21"/>
                <w:lang w:eastAsia="es-EC"/>
              </w:rPr>
              <w:t xml:space="preserve">      "</w:t>
            </w:r>
            <w:proofErr w:type="spellStart"/>
            <w:r w:rsidRPr="00BE1020">
              <w:rPr>
                <w:rFonts w:ascii="Courier New" w:hAnsi="Courier New" w:cs="Courier New"/>
                <w:color w:val="000000"/>
                <w:sz w:val="21"/>
                <w:szCs w:val="21"/>
                <w:lang w:eastAsia="es-EC"/>
              </w:rPr>
              <w:t>refService</w:t>
            </w:r>
            <w:proofErr w:type="spellEnd"/>
            <w:r w:rsidRPr="00BE1020">
              <w:rPr>
                <w:rFonts w:ascii="Courier New" w:hAnsi="Courier New" w:cs="Courier New"/>
                <w:color w:val="000000"/>
                <w:sz w:val="21"/>
                <w:szCs w:val="21"/>
                <w:lang w:eastAsia="es-EC"/>
              </w:rPr>
              <w:t xml:space="preserve">": </w:t>
            </w:r>
            <w:r>
              <w:rPr>
                <w:rFonts w:ascii="Courier New" w:hAnsi="Courier New" w:cs="Courier New"/>
                <w:color w:val="000000"/>
                <w:sz w:val="21"/>
                <w:szCs w:val="21"/>
                <w:lang w:eastAsia="es-EC"/>
              </w:rPr>
              <w:t>"ERRTC</w:t>
            </w:r>
            <w:r w:rsidRPr="00BE1020">
              <w:rPr>
                <w:rFonts w:ascii="Courier New" w:hAnsi="Courier New" w:cs="Courier New"/>
                <w:color w:val="000000"/>
                <w:sz w:val="21"/>
                <w:szCs w:val="21"/>
                <w:lang w:eastAsia="es-EC"/>
              </w:rPr>
              <w:t>",</w:t>
            </w:r>
          </w:p>
          <w:p w14:paraId="4B931AF1" w14:textId="77777777" w:rsidR="005B0F0E" w:rsidRPr="00BE1020" w:rsidRDefault="005B0F0E" w:rsidP="005B0F0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360"/>
              <w:rPr>
                <w:rFonts w:ascii="Courier New" w:hAnsi="Courier New" w:cs="Courier New"/>
                <w:color w:val="000000"/>
                <w:sz w:val="21"/>
                <w:szCs w:val="21"/>
                <w:lang w:eastAsia="es-EC"/>
              </w:rPr>
            </w:pPr>
            <w:r w:rsidRPr="00BE1020">
              <w:rPr>
                <w:rFonts w:ascii="Courier New" w:hAnsi="Courier New" w:cs="Courier New"/>
                <w:color w:val="000000"/>
                <w:sz w:val="21"/>
                <w:szCs w:val="21"/>
                <w:lang w:eastAsia="es-EC"/>
              </w:rPr>
              <w:t xml:space="preserve">      "</w:t>
            </w:r>
            <w:proofErr w:type="spellStart"/>
            <w:r w:rsidRPr="00BE1020">
              <w:rPr>
                <w:rFonts w:ascii="Courier New" w:hAnsi="Courier New" w:cs="Courier New"/>
                <w:color w:val="000000"/>
                <w:sz w:val="21"/>
                <w:szCs w:val="21"/>
                <w:lang w:eastAsia="es-EC"/>
              </w:rPr>
              <w:t>keyValue</w:t>
            </w:r>
            <w:proofErr w:type="spellEnd"/>
            <w:r w:rsidRPr="00BE1020">
              <w:rPr>
                <w:rFonts w:ascii="Courier New" w:hAnsi="Courier New" w:cs="Courier New"/>
                <w:color w:val="000000"/>
                <w:sz w:val="21"/>
                <w:szCs w:val="21"/>
                <w:lang w:eastAsia="es-EC"/>
              </w:rPr>
              <w:t>": "847722",</w:t>
            </w:r>
          </w:p>
          <w:p w14:paraId="657D753A" w14:textId="77777777" w:rsidR="005B0F0E" w:rsidRPr="00BE1020" w:rsidRDefault="005B0F0E" w:rsidP="005B0F0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360"/>
              <w:rPr>
                <w:rFonts w:ascii="Courier New" w:hAnsi="Courier New" w:cs="Courier New"/>
                <w:color w:val="000000"/>
                <w:sz w:val="21"/>
                <w:szCs w:val="21"/>
                <w:lang w:eastAsia="es-EC"/>
              </w:rPr>
            </w:pPr>
            <w:r w:rsidRPr="00BE1020">
              <w:rPr>
                <w:rFonts w:ascii="Courier New" w:hAnsi="Courier New" w:cs="Courier New"/>
                <w:color w:val="000000"/>
                <w:sz w:val="21"/>
                <w:szCs w:val="21"/>
                <w:lang w:eastAsia="es-EC"/>
              </w:rPr>
              <w:t xml:space="preserve">      "</w:t>
            </w:r>
            <w:proofErr w:type="spellStart"/>
            <w:r w:rsidRPr="00BE1020">
              <w:rPr>
                <w:rFonts w:ascii="Courier New" w:hAnsi="Courier New" w:cs="Courier New"/>
                <w:color w:val="000000"/>
                <w:sz w:val="21"/>
                <w:szCs w:val="21"/>
                <w:lang w:eastAsia="es-EC"/>
              </w:rPr>
              <w:t>channels</w:t>
            </w:r>
            <w:proofErr w:type="spellEnd"/>
            <w:r w:rsidRPr="00BE1020">
              <w:rPr>
                <w:rFonts w:ascii="Courier New" w:hAnsi="Courier New" w:cs="Courier New"/>
                <w:color w:val="000000"/>
                <w:sz w:val="21"/>
                <w:szCs w:val="21"/>
                <w:lang w:eastAsia="es-EC"/>
              </w:rPr>
              <w:t>": "WAP",</w:t>
            </w:r>
          </w:p>
          <w:p w14:paraId="19071E92" w14:textId="77777777" w:rsidR="005B0F0E" w:rsidRPr="00BE1020" w:rsidRDefault="005B0F0E" w:rsidP="005B0F0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360"/>
              <w:rPr>
                <w:rFonts w:ascii="Courier New" w:hAnsi="Courier New" w:cs="Courier New"/>
                <w:color w:val="000000"/>
                <w:sz w:val="21"/>
                <w:szCs w:val="21"/>
                <w:lang w:eastAsia="es-EC"/>
              </w:rPr>
            </w:pPr>
            <w:r w:rsidRPr="00BE1020">
              <w:rPr>
                <w:rFonts w:ascii="Courier New" w:hAnsi="Courier New" w:cs="Courier New"/>
                <w:color w:val="000000"/>
                <w:sz w:val="21"/>
                <w:szCs w:val="21"/>
                <w:lang w:eastAsia="es-EC"/>
              </w:rPr>
              <w:t xml:space="preserve">      "</w:t>
            </w:r>
            <w:proofErr w:type="spellStart"/>
            <w:r w:rsidRPr="00BE1020">
              <w:rPr>
                <w:rFonts w:ascii="Courier New" w:hAnsi="Courier New" w:cs="Courier New"/>
                <w:color w:val="000000"/>
                <w:sz w:val="21"/>
                <w:szCs w:val="21"/>
                <w:lang w:eastAsia="es-EC"/>
              </w:rPr>
              <w:t>refMsgLabel</w:t>
            </w:r>
            <w:proofErr w:type="spellEnd"/>
            <w:r w:rsidRPr="00BE1020">
              <w:rPr>
                <w:rFonts w:ascii="Courier New" w:hAnsi="Courier New" w:cs="Courier New"/>
                <w:color w:val="000000"/>
                <w:sz w:val="21"/>
                <w:szCs w:val="21"/>
                <w:lang w:eastAsia="es-EC"/>
              </w:rPr>
              <w:t>": "Avisos24"</w:t>
            </w:r>
          </w:p>
          <w:p w14:paraId="412C7B1D" w14:textId="77777777" w:rsidR="005B0F0E" w:rsidRPr="00BE1020" w:rsidRDefault="005B0F0E" w:rsidP="005B0F0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360"/>
              <w:rPr>
                <w:rFonts w:ascii="Courier New" w:hAnsi="Courier New" w:cs="Courier New"/>
                <w:color w:val="000000"/>
                <w:sz w:val="21"/>
                <w:szCs w:val="21"/>
                <w:lang w:eastAsia="es-EC"/>
              </w:rPr>
            </w:pPr>
            <w:r w:rsidRPr="00BE1020">
              <w:rPr>
                <w:rFonts w:ascii="Courier New" w:hAnsi="Courier New" w:cs="Courier New"/>
                <w:color w:val="000000"/>
                <w:sz w:val="21"/>
                <w:szCs w:val="21"/>
                <w:lang w:eastAsia="es-EC"/>
              </w:rPr>
              <w:t xml:space="preserve">    },</w:t>
            </w:r>
          </w:p>
          <w:p w14:paraId="627BEA97" w14:textId="77777777" w:rsidR="005B0F0E" w:rsidRPr="00BE1020" w:rsidRDefault="005B0F0E" w:rsidP="005B0F0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360"/>
              <w:rPr>
                <w:rFonts w:ascii="Courier New" w:hAnsi="Courier New" w:cs="Courier New"/>
                <w:color w:val="000000"/>
                <w:sz w:val="21"/>
                <w:szCs w:val="21"/>
                <w:lang w:eastAsia="es-EC"/>
              </w:rPr>
            </w:pPr>
            <w:r w:rsidRPr="00BE1020">
              <w:rPr>
                <w:rFonts w:ascii="Courier New" w:hAnsi="Courier New" w:cs="Courier New"/>
                <w:color w:val="000000"/>
                <w:sz w:val="21"/>
                <w:szCs w:val="21"/>
                <w:lang w:eastAsia="es-EC"/>
              </w:rPr>
              <w:t xml:space="preserve">    "</w:t>
            </w:r>
            <w:proofErr w:type="spellStart"/>
            <w:r w:rsidRPr="00BE1020">
              <w:rPr>
                <w:rFonts w:ascii="Courier New" w:hAnsi="Courier New" w:cs="Courier New"/>
                <w:color w:val="000000"/>
                <w:sz w:val="21"/>
                <w:szCs w:val="21"/>
                <w:lang w:eastAsia="es-EC"/>
              </w:rPr>
              <w:t>info</w:t>
            </w:r>
            <w:proofErr w:type="spellEnd"/>
            <w:r w:rsidRPr="00BE1020">
              <w:rPr>
                <w:rFonts w:ascii="Courier New" w:hAnsi="Courier New" w:cs="Courier New"/>
                <w:color w:val="000000"/>
                <w:sz w:val="21"/>
                <w:szCs w:val="21"/>
                <w:lang w:eastAsia="es-EC"/>
              </w:rPr>
              <w:t>": {</w:t>
            </w:r>
          </w:p>
          <w:p w14:paraId="46E381A4" w14:textId="77777777" w:rsidR="005B0F0E" w:rsidRPr="00BE1020" w:rsidRDefault="005B0F0E" w:rsidP="005B0F0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360"/>
              <w:rPr>
                <w:rFonts w:ascii="Courier New" w:hAnsi="Courier New" w:cs="Courier New"/>
                <w:color w:val="000000"/>
                <w:sz w:val="21"/>
                <w:szCs w:val="21"/>
                <w:lang w:eastAsia="es-EC"/>
              </w:rPr>
            </w:pPr>
            <w:r w:rsidRPr="00BE1020">
              <w:rPr>
                <w:rFonts w:ascii="Courier New" w:hAnsi="Courier New" w:cs="Courier New"/>
                <w:color w:val="000000"/>
                <w:sz w:val="21"/>
                <w:szCs w:val="21"/>
                <w:lang w:eastAsia="es-EC"/>
              </w:rPr>
              <w:t xml:space="preserve">      "</w:t>
            </w:r>
            <w:proofErr w:type="spellStart"/>
            <w:r w:rsidRPr="00BE1020">
              <w:rPr>
                <w:rFonts w:ascii="Courier New" w:hAnsi="Courier New" w:cs="Courier New"/>
                <w:color w:val="000000"/>
                <w:sz w:val="21"/>
                <w:szCs w:val="21"/>
                <w:lang w:eastAsia="es-EC"/>
              </w:rPr>
              <w:t>loginEnterprise</w:t>
            </w:r>
            <w:proofErr w:type="spellEnd"/>
            <w:r w:rsidRPr="00BE1020">
              <w:rPr>
                <w:rFonts w:ascii="Courier New" w:hAnsi="Courier New" w:cs="Courier New"/>
                <w:color w:val="000000"/>
                <w:sz w:val="21"/>
                <w:szCs w:val="21"/>
                <w:lang w:eastAsia="es-EC"/>
              </w:rPr>
              <w:t>": "BOLIVARIANO",</w:t>
            </w:r>
          </w:p>
          <w:p w14:paraId="20F141CD" w14:textId="77777777" w:rsidR="005B0F0E" w:rsidRPr="00BE1020" w:rsidRDefault="005B0F0E" w:rsidP="005B0F0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360"/>
              <w:rPr>
                <w:rFonts w:ascii="Courier New" w:hAnsi="Courier New" w:cs="Courier New"/>
                <w:color w:val="000000"/>
                <w:sz w:val="21"/>
                <w:szCs w:val="21"/>
                <w:lang w:eastAsia="es-EC"/>
              </w:rPr>
            </w:pPr>
            <w:r w:rsidRPr="00BE1020">
              <w:rPr>
                <w:rFonts w:ascii="Courier New" w:hAnsi="Courier New" w:cs="Courier New"/>
                <w:color w:val="000000"/>
                <w:sz w:val="21"/>
                <w:szCs w:val="21"/>
                <w:lang w:eastAsia="es-EC"/>
              </w:rPr>
              <w:t xml:space="preserve">      "</w:t>
            </w:r>
            <w:proofErr w:type="spellStart"/>
            <w:r w:rsidRPr="00BE1020">
              <w:rPr>
                <w:rFonts w:ascii="Courier New" w:hAnsi="Courier New" w:cs="Courier New"/>
                <w:color w:val="000000"/>
                <w:sz w:val="21"/>
                <w:szCs w:val="21"/>
                <w:lang w:eastAsia="es-EC"/>
              </w:rPr>
              <w:t>refContract</w:t>
            </w:r>
            <w:proofErr w:type="spellEnd"/>
            <w:r w:rsidRPr="00BE1020">
              <w:rPr>
                <w:rFonts w:ascii="Courier New" w:hAnsi="Courier New" w:cs="Courier New"/>
                <w:color w:val="000000"/>
                <w:sz w:val="21"/>
                <w:szCs w:val="21"/>
                <w:lang w:eastAsia="es-EC"/>
              </w:rPr>
              <w:t>": "</w:t>
            </w:r>
            <w:r>
              <w:rPr>
                <w:rFonts w:ascii="Courier New" w:hAnsi="Courier New" w:cs="Courier New"/>
                <w:color w:val="000000"/>
                <w:sz w:val="21"/>
                <w:szCs w:val="21"/>
                <w:lang w:eastAsia="es-EC"/>
              </w:rPr>
              <w:t>ERRTC</w:t>
            </w:r>
            <w:r w:rsidRPr="00BE1020">
              <w:rPr>
                <w:rFonts w:ascii="Courier New" w:hAnsi="Courier New" w:cs="Courier New"/>
                <w:color w:val="000000"/>
                <w:sz w:val="21"/>
                <w:szCs w:val="21"/>
                <w:lang w:eastAsia="es-EC"/>
              </w:rPr>
              <w:t>"</w:t>
            </w:r>
          </w:p>
          <w:p w14:paraId="62762B6A" w14:textId="77777777" w:rsidR="005B0F0E" w:rsidRPr="00BE1020" w:rsidRDefault="005B0F0E" w:rsidP="005B0F0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360"/>
              <w:rPr>
                <w:rFonts w:ascii="Courier New" w:hAnsi="Courier New" w:cs="Courier New"/>
                <w:color w:val="000000"/>
                <w:sz w:val="21"/>
                <w:szCs w:val="21"/>
                <w:lang w:eastAsia="es-EC"/>
              </w:rPr>
            </w:pPr>
            <w:r w:rsidRPr="00BE1020">
              <w:rPr>
                <w:rFonts w:ascii="Courier New" w:hAnsi="Courier New" w:cs="Courier New"/>
                <w:color w:val="000000"/>
                <w:sz w:val="21"/>
                <w:szCs w:val="21"/>
                <w:lang w:eastAsia="es-EC"/>
              </w:rPr>
              <w:t xml:space="preserve">    },</w:t>
            </w:r>
          </w:p>
          <w:p w14:paraId="6A6C6875" w14:textId="77777777" w:rsidR="005B0F0E" w:rsidRPr="00BE1020" w:rsidRDefault="005B0F0E" w:rsidP="005B0F0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360"/>
              <w:rPr>
                <w:rFonts w:ascii="Courier New" w:hAnsi="Courier New" w:cs="Courier New"/>
                <w:color w:val="000000"/>
                <w:sz w:val="21"/>
                <w:szCs w:val="21"/>
                <w:lang w:eastAsia="es-EC"/>
              </w:rPr>
            </w:pPr>
            <w:r w:rsidRPr="00BE1020">
              <w:rPr>
                <w:rFonts w:ascii="Courier New" w:hAnsi="Courier New" w:cs="Courier New"/>
                <w:color w:val="000000"/>
                <w:sz w:val="21"/>
                <w:szCs w:val="21"/>
                <w:lang w:eastAsia="es-EC"/>
              </w:rPr>
              <w:t xml:space="preserve">    "data": {</w:t>
            </w:r>
          </w:p>
          <w:p w14:paraId="5BF0405F" w14:textId="77777777" w:rsidR="005B0F0E" w:rsidRPr="00BE1020" w:rsidRDefault="005B0F0E" w:rsidP="005B0F0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360"/>
              <w:rPr>
                <w:rFonts w:ascii="Courier New" w:hAnsi="Courier New" w:cs="Courier New"/>
                <w:color w:val="000000"/>
                <w:sz w:val="21"/>
                <w:szCs w:val="21"/>
                <w:lang w:eastAsia="es-EC"/>
              </w:rPr>
            </w:pPr>
            <w:r w:rsidRPr="00BE1020">
              <w:rPr>
                <w:rFonts w:ascii="Courier New" w:hAnsi="Courier New" w:cs="Courier New"/>
                <w:color w:val="000000"/>
                <w:sz w:val="21"/>
                <w:szCs w:val="21"/>
                <w:lang w:eastAsia="es-EC"/>
              </w:rPr>
              <w:t xml:space="preserve">      "</w:t>
            </w:r>
            <w:proofErr w:type="spellStart"/>
            <w:r w:rsidRPr="00BE1020">
              <w:rPr>
                <w:rFonts w:ascii="Courier New" w:hAnsi="Courier New" w:cs="Courier New"/>
                <w:color w:val="000000"/>
                <w:sz w:val="21"/>
                <w:szCs w:val="21"/>
                <w:lang w:eastAsia="es-EC"/>
              </w:rPr>
              <w:t>tipotrj</w:t>
            </w:r>
            <w:proofErr w:type="spellEnd"/>
            <w:r w:rsidRPr="00BE1020">
              <w:rPr>
                <w:rFonts w:ascii="Courier New" w:hAnsi="Courier New" w:cs="Courier New"/>
                <w:color w:val="000000"/>
                <w:sz w:val="21"/>
                <w:szCs w:val="21"/>
                <w:lang w:eastAsia="es-EC"/>
              </w:rPr>
              <w:t>": "VSA",</w:t>
            </w:r>
          </w:p>
          <w:p w14:paraId="2AE25D9F" w14:textId="77777777" w:rsidR="005B0F0E" w:rsidRPr="00BE1020" w:rsidRDefault="005B0F0E" w:rsidP="005B0F0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360"/>
              <w:rPr>
                <w:rFonts w:ascii="Courier New" w:hAnsi="Courier New" w:cs="Courier New"/>
                <w:color w:val="000000"/>
                <w:sz w:val="21"/>
                <w:szCs w:val="21"/>
                <w:lang w:eastAsia="es-EC"/>
              </w:rPr>
            </w:pPr>
            <w:r w:rsidRPr="00BE1020">
              <w:rPr>
                <w:rFonts w:ascii="Courier New" w:hAnsi="Courier New" w:cs="Courier New"/>
                <w:color w:val="000000"/>
                <w:sz w:val="21"/>
                <w:szCs w:val="21"/>
                <w:lang w:eastAsia="es-EC"/>
              </w:rPr>
              <w:t xml:space="preserve">      "</w:t>
            </w:r>
            <w:proofErr w:type="spellStart"/>
            <w:r w:rsidRPr="00BE1020">
              <w:rPr>
                <w:rFonts w:ascii="Courier New" w:hAnsi="Courier New" w:cs="Courier New"/>
                <w:color w:val="000000"/>
                <w:sz w:val="21"/>
                <w:szCs w:val="21"/>
                <w:lang w:eastAsia="es-EC"/>
              </w:rPr>
              <w:t>numtrj</w:t>
            </w:r>
            <w:proofErr w:type="spellEnd"/>
            <w:r w:rsidRPr="00BE1020">
              <w:rPr>
                <w:rFonts w:ascii="Courier New" w:hAnsi="Courier New" w:cs="Courier New"/>
                <w:color w:val="000000"/>
                <w:sz w:val="21"/>
                <w:szCs w:val="21"/>
                <w:lang w:eastAsia="es-EC"/>
              </w:rPr>
              <w:t>": "**** **** **** 3456",</w:t>
            </w:r>
          </w:p>
          <w:p w14:paraId="492E5FD3" w14:textId="77777777" w:rsidR="005B0F0E" w:rsidRPr="00BE1020" w:rsidRDefault="005B0F0E" w:rsidP="005B0F0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360"/>
              <w:rPr>
                <w:rFonts w:ascii="Courier New" w:hAnsi="Courier New" w:cs="Courier New"/>
                <w:color w:val="000000"/>
                <w:sz w:val="21"/>
                <w:szCs w:val="21"/>
                <w:lang w:eastAsia="es-EC"/>
              </w:rPr>
            </w:pPr>
            <w:r w:rsidRPr="00BE1020">
              <w:rPr>
                <w:rFonts w:ascii="Courier New" w:hAnsi="Courier New" w:cs="Courier New"/>
                <w:color w:val="000000"/>
                <w:sz w:val="21"/>
                <w:szCs w:val="21"/>
                <w:lang w:eastAsia="es-EC"/>
              </w:rPr>
              <w:t xml:space="preserve">      "</w:t>
            </w:r>
            <w:proofErr w:type="spellStart"/>
            <w:r w:rsidRPr="00BE1020">
              <w:rPr>
                <w:rFonts w:ascii="Courier New" w:hAnsi="Courier New" w:cs="Courier New"/>
                <w:color w:val="000000"/>
                <w:sz w:val="21"/>
                <w:szCs w:val="21"/>
                <w:lang w:eastAsia="es-EC"/>
              </w:rPr>
              <w:t>identi</w:t>
            </w:r>
            <w:proofErr w:type="spellEnd"/>
            <w:r w:rsidRPr="00BE1020">
              <w:rPr>
                <w:rFonts w:ascii="Courier New" w:hAnsi="Courier New" w:cs="Courier New"/>
                <w:color w:val="000000"/>
                <w:sz w:val="21"/>
                <w:szCs w:val="21"/>
                <w:lang w:eastAsia="es-EC"/>
              </w:rPr>
              <w:t>": "09******55",</w:t>
            </w:r>
          </w:p>
          <w:p w14:paraId="131EEAEF" w14:textId="77777777" w:rsidR="005B0F0E" w:rsidRPr="00BE1020" w:rsidRDefault="005B0F0E" w:rsidP="005B0F0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360"/>
              <w:rPr>
                <w:rFonts w:ascii="Courier New" w:hAnsi="Courier New" w:cs="Courier New"/>
                <w:color w:val="000000"/>
                <w:sz w:val="21"/>
                <w:szCs w:val="21"/>
                <w:lang w:eastAsia="es-EC"/>
              </w:rPr>
            </w:pPr>
            <w:r w:rsidRPr="00BE1020">
              <w:rPr>
                <w:rFonts w:ascii="Courier New" w:hAnsi="Courier New" w:cs="Courier New"/>
                <w:color w:val="000000"/>
                <w:sz w:val="21"/>
                <w:szCs w:val="21"/>
                <w:lang w:eastAsia="es-EC"/>
              </w:rPr>
              <w:lastRenderedPageBreak/>
              <w:t xml:space="preserve">      "</w:t>
            </w:r>
            <w:proofErr w:type="spellStart"/>
            <w:r w:rsidRPr="00BE1020">
              <w:rPr>
                <w:rFonts w:ascii="Courier New" w:hAnsi="Courier New" w:cs="Courier New"/>
                <w:color w:val="000000"/>
                <w:sz w:val="21"/>
                <w:szCs w:val="21"/>
                <w:lang w:eastAsia="es-EC"/>
              </w:rPr>
              <w:t>nombre_titular</w:t>
            </w:r>
            <w:proofErr w:type="spellEnd"/>
            <w:r w:rsidRPr="00BE1020">
              <w:rPr>
                <w:rFonts w:ascii="Courier New" w:hAnsi="Courier New" w:cs="Courier New"/>
                <w:color w:val="000000"/>
                <w:sz w:val="21"/>
                <w:szCs w:val="21"/>
                <w:lang w:eastAsia="es-EC"/>
              </w:rPr>
              <w:t>": "Pedro Sánchez",</w:t>
            </w:r>
          </w:p>
          <w:p w14:paraId="24279F07" w14:textId="77777777" w:rsidR="005B0F0E" w:rsidRPr="00BE1020" w:rsidRDefault="005B0F0E" w:rsidP="005B0F0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360"/>
              <w:rPr>
                <w:rFonts w:ascii="Courier New" w:hAnsi="Courier New" w:cs="Courier New"/>
                <w:color w:val="000000"/>
                <w:sz w:val="21"/>
                <w:szCs w:val="21"/>
                <w:lang w:eastAsia="es-EC"/>
              </w:rPr>
            </w:pPr>
            <w:r w:rsidRPr="00BE1020">
              <w:rPr>
                <w:rFonts w:ascii="Courier New" w:hAnsi="Courier New" w:cs="Courier New"/>
                <w:color w:val="000000"/>
                <w:sz w:val="21"/>
                <w:szCs w:val="21"/>
                <w:lang w:eastAsia="es-EC"/>
              </w:rPr>
              <w:t xml:space="preserve">      "fecha": "2025-05-27",</w:t>
            </w:r>
          </w:p>
          <w:p w14:paraId="1F0C9EF8" w14:textId="77777777" w:rsidR="005B0F0E" w:rsidRPr="00BE1020" w:rsidRDefault="005B0F0E" w:rsidP="005B0F0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360"/>
              <w:rPr>
                <w:rFonts w:ascii="Courier New" w:hAnsi="Courier New" w:cs="Courier New"/>
                <w:color w:val="000000"/>
                <w:sz w:val="21"/>
                <w:szCs w:val="21"/>
                <w:lang w:eastAsia="es-EC"/>
              </w:rPr>
            </w:pPr>
            <w:r w:rsidRPr="00BE1020">
              <w:rPr>
                <w:rFonts w:ascii="Courier New" w:hAnsi="Courier New" w:cs="Courier New"/>
                <w:color w:val="000000"/>
                <w:sz w:val="21"/>
                <w:szCs w:val="21"/>
                <w:lang w:eastAsia="es-EC"/>
              </w:rPr>
              <w:t xml:space="preserve">      "hora": "08:20:00",</w:t>
            </w:r>
          </w:p>
          <w:p w14:paraId="423B5840" w14:textId="77777777" w:rsidR="005B0F0E" w:rsidRDefault="005B0F0E" w:rsidP="005B0F0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360"/>
              <w:rPr>
                <w:rFonts w:ascii="Courier New" w:hAnsi="Courier New" w:cs="Courier New"/>
                <w:color w:val="000000"/>
                <w:sz w:val="21"/>
                <w:szCs w:val="21"/>
                <w:lang w:eastAsia="es-EC"/>
              </w:rPr>
            </w:pPr>
            <w:r w:rsidRPr="00BE1020">
              <w:rPr>
                <w:rFonts w:ascii="Courier New" w:hAnsi="Courier New" w:cs="Courier New"/>
                <w:color w:val="000000"/>
                <w:sz w:val="21"/>
                <w:szCs w:val="21"/>
                <w:lang w:eastAsia="es-EC"/>
              </w:rPr>
              <w:t xml:space="preserve">      "</w:t>
            </w:r>
            <w:proofErr w:type="spellStart"/>
            <w:r w:rsidRPr="00BE1020">
              <w:rPr>
                <w:rFonts w:ascii="Courier New" w:hAnsi="Courier New" w:cs="Courier New"/>
                <w:color w:val="000000"/>
                <w:sz w:val="21"/>
                <w:szCs w:val="21"/>
                <w:lang w:eastAsia="es-EC"/>
              </w:rPr>
              <w:t>nombre_cliente</w:t>
            </w:r>
            <w:proofErr w:type="spellEnd"/>
            <w:r w:rsidRPr="00BE1020">
              <w:rPr>
                <w:rFonts w:ascii="Courier New" w:hAnsi="Courier New" w:cs="Courier New"/>
                <w:color w:val="000000"/>
                <w:sz w:val="21"/>
                <w:szCs w:val="21"/>
                <w:lang w:eastAsia="es-EC"/>
              </w:rPr>
              <w:t>": "Pedro Sánchez",</w:t>
            </w:r>
          </w:p>
          <w:p w14:paraId="79B56604" w14:textId="77777777" w:rsidR="005B0F0E" w:rsidRPr="00BE1020" w:rsidRDefault="005B0F0E" w:rsidP="005B0F0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360"/>
              <w:rPr>
                <w:rFonts w:ascii="Courier New" w:hAnsi="Courier New" w:cs="Courier New"/>
                <w:color w:val="000000"/>
                <w:sz w:val="21"/>
                <w:szCs w:val="21"/>
                <w:lang w:eastAsia="es-EC"/>
              </w:rPr>
            </w:pPr>
            <w:r>
              <w:rPr>
                <w:rFonts w:ascii="Courier New" w:hAnsi="Courier New" w:cs="Courier New"/>
                <w:color w:val="000000"/>
                <w:sz w:val="21"/>
                <w:szCs w:val="21"/>
                <w:lang w:eastAsia="es-EC"/>
              </w:rPr>
              <w:t xml:space="preserve">      “des_</w:t>
            </w:r>
            <w:proofErr w:type="spellStart"/>
            <w:r>
              <w:rPr>
                <w:rFonts w:ascii="Courier New" w:hAnsi="Courier New" w:cs="Courier New"/>
                <w:color w:val="000000"/>
                <w:sz w:val="21"/>
                <w:szCs w:val="21"/>
                <w:lang w:eastAsia="es-EC"/>
              </w:rPr>
              <w:t>transaccion</w:t>
            </w:r>
            <w:proofErr w:type="spellEnd"/>
            <w:r>
              <w:rPr>
                <w:rFonts w:ascii="Courier New" w:hAnsi="Courier New" w:cs="Courier New"/>
                <w:color w:val="000000"/>
                <w:sz w:val="21"/>
                <w:szCs w:val="21"/>
                <w:lang w:eastAsia="es-EC"/>
              </w:rPr>
              <w:t>”</w:t>
            </w:r>
            <w:proofErr w:type="gramStart"/>
            <w:r>
              <w:rPr>
                <w:rFonts w:ascii="Courier New" w:hAnsi="Courier New" w:cs="Courier New"/>
                <w:color w:val="000000"/>
                <w:sz w:val="21"/>
                <w:szCs w:val="21"/>
                <w:lang w:eastAsia="es-EC"/>
              </w:rPr>
              <w:t>:”bloqueo</w:t>
            </w:r>
            <w:proofErr w:type="gramEnd"/>
            <w:r>
              <w:rPr>
                <w:rFonts w:ascii="Courier New" w:hAnsi="Courier New" w:cs="Courier New"/>
                <w:color w:val="000000"/>
                <w:sz w:val="21"/>
                <w:szCs w:val="21"/>
                <w:lang w:eastAsia="es-EC"/>
              </w:rPr>
              <w:t xml:space="preserve"> de tarjeta negado”</w:t>
            </w:r>
          </w:p>
          <w:p w14:paraId="3F178E54" w14:textId="77777777" w:rsidR="005B0F0E" w:rsidRPr="00BE1020" w:rsidRDefault="005B0F0E" w:rsidP="005B0F0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360"/>
              <w:rPr>
                <w:rFonts w:ascii="Courier New" w:hAnsi="Courier New" w:cs="Courier New"/>
                <w:color w:val="000000"/>
                <w:sz w:val="21"/>
                <w:szCs w:val="21"/>
                <w:lang w:eastAsia="es-EC"/>
              </w:rPr>
            </w:pPr>
            <w:r w:rsidRPr="00BE1020">
              <w:rPr>
                <w:rFonts w:ascii="Courier New" w:hAnsi="Courier New" w:cs="Courier New"/>
                <w:color w:val="000000"/>
                <w:sz w:val="21"/>
                <w:szCs w:val="21"/>
                <w:lang w:eastAsia="es-EC"/>
              </w:rPr>
              <w:t xml:space="preserve">    },</w:t>
            </w:r>
          </w:p>
          <w:p w14:paraId="05BC157E" w14:textId="77777777" w:rsidR="005B0F0E" w:rsidRPr="00BE1020" w:rsidRDefault="005B0F0E" w:rsidP="005B0F0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360"/>
              <w:rPr>
                <w:rFonts w:ascii="Courier New" w:hAnsi="Courier New" w:cs="Courier New"/>
                <w:color w:val="000000"/>
                <w:sz w:val="21"/>
                <w:szCs w:val="21"/>
                <w:lang w:eastAsia="es-EC"/>
              </w:rPr>
            </w:pPr>
            <w:r w:rsidRPr="00BE1020">
              <w:rPr>
                <w:rFonts w:ascii="Courier New" w:hAnsi="Courier New" w:cs="Courier New"/>
                <w:color w:val="000000"/>
                <w:sz w:val="21"/>
                <w:szCs w:val="21"/>
                <w:lang w:eastAsia="es-EC"/>
              </w:rPr>
              <w:t xml:space="preserve">    "</w:t>
            </w:r>
            <w:proofErr w:type="spellStart"/>
            <w:r w:rsidRPr="00BE1020">
              <w:rPr>
                <w:rFonts w:ascii="Courier New" w:hAnsi="Courier New" w:cs="Courier New"/>
                <w:color w:val="000000"/>
                <w:sz w:val="21"/>
                <w:szCs w:val="21"/>
                <w:lang w:eastAsia="es-EC"/>
              </w:rPr>
              <w:t>addresses</w:t>
            </w:r>
            <w:proofErr w:type="spellEnd"/>
            <w:r w:rsidRPr="00BE1020">
              <w:rPr>
                <w:rFonts w:ascii="Courier New" w:hAnsi="Courier New" w:cs="Courier New"/>
                <w:color w:val="000000"/>
                <w:sz w:val="21"/>
                <w:szCs w:val="21"/>
                <w:lang w:eastAsia="es-EC"/>
              </w:rPr>
              <w:t>": [</w:t>
            </w:r>
          </w:p>
          <w:p w14:paraId="1B91489C" w14:textId="77777777" w:rsidR="005B0F0E" w:rsidRPr="00BE1020" w:rsidRDefault="005B0F0E" w:rsidP="005B0F0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360"/>
              <w:rPr>
                <w:rFonts w:ascii="Courier New" w:hAnsi="Courier New" w:cs="Courier New"/>
                <w:color w:val="000000"/>
                <w:sz w:val="21"/>
                <w:szCs w:val="21"/>
                <w:lang w:eastAsia="es-EC"/>
              </w:rPr>
            </w:pPr>
            <w:r w:rsidRPr="00BE1020">
              <w:rPr>
                <w:rFonts w:ascii="Courier New" w:hAnsi="Courier New" w:cs="Courier New"/>
                <w:color w:val="000000"/>
                <w:sz w:val="21"/>
                <w:szCs w:val="21"/>
                <w:lang w:eastAsia="es-EC"/>
              </w:rPr>
              <w:t xml:space="preserve">      {</w:t>
            </w:r>
          </w:p>
          <w:p w14:paraId="2F9B473D" w14:textId="77777777" w:rsidR="005B0F0E" w:rsidRPr="00BE1020" w:rsidRDefault="005B0F0E" w:rsidP="005B0F0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360"/>
              <w:rPr>
                <w:rFonts w:ascii="Courier New" w:hAnsi="Courier New" w:cs="Courier New"/>
                <w:color w:val="000000"/>
                <w:sz w:val="21"/>
                <w:szCs w:val="21"/>
                <w:lang w:eastAsia="es-EC"/>
              </w:rPr>
            </w:pPr>
            <w:r w:rsidRPr="00BE1020">
              <w:rPr>
                <w:rFonts w:ascii="Courier New" w:hAnsi="Courier New" w:cs="Courier New"/>
                <w:color w:val="000000"/>
                <w:sz w:val="21"/>
                <w:szCs w:val="21"/>
                <w:lang w:eastAsia="es-EC"/>
              </w:rPr>
              <w:t xml:space="preserve">        "</w:t>
            </w:r>
            <w:proofErr w:type="spellStart"/>
            <w:r w:rsidRPr="00BE1020">
              <w:rPr>
                <w:rFonts w:ascii="Courier New" w:hAnsi="Courier New" w:cs="Courier New"/>
                <w:color w:val="000000"/>
                <w:sz w:val="21"/>
                <w:szCs w:val="21"/>
                <w:lang w:eastAsia="es-EC"/>
              </w:rPr>
              <w:t>className</w:t>
            </w:r>
            <w:proofErr w:type="spellEnd"/>
            <w:r w:rsidRPr="00BE1020">
              <w:rPr>
                <w:rFonts w:ascii="Courier New" w:hAnsi="Courier New" w:cs="Courier New"/>
                <w:color w:val="000000"/>
                <w:sz w:val="21"/>
                <w:szCs w:val="21"/>
                <w:lang w:eastAsia="es-EC"/>
              </w:rPr>
              <w:t>": "email",</w:t>
            </w:r>
          </w:p>
          <w:p w14:paraId="7308BC55" w14:textId="77777777" w:rsidR="005B0F0E" w:rsidRPr="00BE1020" w:rsidRDefault="005B0F0E" w:rsidP="005B0F0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360"/>
              <w:rPr>
                <w:rFonts w:ascii="Courier New" w:hAnsi="Courier New" w:cs="Courier New"/>
                <w:color w:val="000000"/>
                <w:sz w:val="21"/>
                <w:szCs w:val="21"/>
                <w:lang w:eastAsia="es-EC"/>
              </w:rPr>
            </w:pPr>
            <w:r w:rsidRPr="00BE1020">
              <w:rPr>
                <w:rFonts w:ascii="Courier New" w:hAnsi="Courier New" w:cs="Courier New"/>
                <w:color w:val="000000"/>
                <w:sz w:val="21"/>
                <w:szCs w:val="21"/>
                <w:lang w:eastAsia="es-EC"/>
              </w:rPr>
              <w:t xml:space="preserve">        "</w:t>
            </w:r>
            <w:proofErr w:type="spellStart"/>
            <w:r w:rsidRPr="00BE1020">
              <w:rPr>
                <w:rFonts w:ascii="Courier New" w:hAnsi="Courier New" w:cs="Courier New"/>
                <w:color w:val="000000"/>
                <w:sz w:val="21"/>
                <w:szCs w:val="21"/>
                <w:lang w:eastAsia="es-EC"/>
              </w:rPr>
              <w:t>type</w:t>
            </w:r>
            <w:proofErr w:type="spellEnd"/>
            <w:r w:rsidRPr="00BE1020">
              <w:rPr>
                <w:rFonts w:ascii="Courier New" w:hAnsi="Courier New" w:cs="Courier New"/>
                <w:color w:val="000000"/>
                <w:sz w:val="21"/>
                <w:szCs w:val="21"/>
                <w:lang w:eastAsia="es-EC"/>
              </w:rPr>
              <w:t>": "</w:t>
            </w:r>
            <w:proofErr w:type="spellStart"/>
            <w:r w:rsidRPr="00BE1020">
              <w:rPr>
                <w:rFonts w:ascii="Courier New" w:hAnsi="Courier New" w:cs="Courier New"/>
                <w:color w:val="000000"/>
                <w:sz w:val="21"/>
                <w:szCs w:val="21"/>
                <w:lang w:eastAsia="es-EC"/>
              </w:rPr>
              <w:t>to</w:t>
            </w:r>
            <w:proofErr w:type="spellEnd"/>
            <w:r w:rsidRPr="00BE1020">
              <w:rPr>
                <w:rFonts w:ascii="Courier New" w:hAnsi="Courier New" w:cs="Courier New"/>
                <w:color w:val="000000"/>
                <w:sz w:val="21"/>
                <w:szCs w:val="21"/>
                <w:lang w:eastAsia="es-EC"/>
              </w:rPr>
              <w:t>",</w:t>
            </w:r>
          </w:p>
          <w:p w14:paraId="312E0C87" w14:textId="77777777" w:rsidR="005B0F0E" w:rsidRPr="00BE1020" w:rsidRDefault="005B0F0E" w:rsidP="005B0F0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360"/>
              <w:rPr>
                <w:rFonts w:ascii="Courier New" w:hAnsi="Courier New" w:cs="Courier New"/>
                <w:color w:val="000000"/>
                <w:sz w:val="21"/>
                <w:szCs w:val="21"/>
                <w:lang w:eastAsia="es-EC"/>
              </w:rPr>
            </w:pPr>
            <w:r w:rsidRPr="00BE1020">
              <w:rPr>
                <w:rFonts w:ascii="Courier New" w:hAnsi="Courier New" w:cs="Courier New"/>
                <w:color w:val="000000"/>
                <w:sz w:val="21"/>
                <w:szCs w:val="21"/>
                <w:lang w:eastAsia="es-EC"/>
              </w:rPr>
              <w:t xml:space="preserve">        "</w:t>
            </w:r>
            <w:proofErr w:type="spellStart"/>
            <w:r w:rsidRPr="00BE1020">
              <w:rPr>
                <w:rFonts w:ascii="Courier New" w:hAnsi="Courier New" w:cs="Courier New"/>
                <w:color w:val="000000"/>
                <w:sz w:val="21"/>
                <w:szCs w:val="21"/>
                <w:lang w:eastAsia="es-EC"/>
              </w:rPr>
              <w:t>ref</w:t>
            </w:r>
            <w:proofErr w:type="spellEnd"/>
            <w:r w:rsidRPr="00BE1020">
              <w:rPr>
                <w:rFonts w:ascii="Courier New" w:hAnsi="Courier New" w:cs="Courier New"/>
                <w:color w:val="000000"/>
                <w:sz w:val="21"/>
                <w:szCs w:val="21"/>
                <w:lang w:eastAsia="es-EC"/>
              </w:rPr>
              <w:t>": "cliente@example.com"</w:t>
            </w:r>
          </w:p>
          <w:p w14:paraId="4EA3766D" w14:textId="77777777" w:rsidR="005B0F0E" w:rsidRPr="00BE1020" w:rsidRDefault="005B0F0E" w:rsidP="005B0F0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360"/>
              <w:rPr>
                <w:rFonts w:ascii="Courier New" w:hAnsi="Courier New" w:cs="Courier New"/>
                <w:color w:val="000000"/>
                <w:sz w:val="21"/>
                <w:szCs w:val="21"/>
                <w:lang w:eastAsia="es-EC"/>
              </w:rPr>
            </w:pPr>
            <w:r w:rsidRPr="00BE1020">
              <w:rPr>
                <w:rFonts w:ascii="Courier New" w:hAnsi="Courier New" w:cs="Courier New"/>
                <w:color w:val="000000"/>
                <w:sz w:val="21"/>
                <w:szCs w:val="21"/>
                <w:lang w:eastAsia="es-EC"/>
              </w:rPr>
              <w:t xml:space="preserve">      }</w:t>
            </w:r>
          </w:p>
          <w:p w14:paraId="70031633" w14:textId="77777777" w:rsidR="005B0F0E" w:rsidRPr="00BE1020" w:rsidRDefault="005B0F0E" w:rsidP="005B0F0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360"/>
              <w:rPr>
                <w:rFonts w:ascii="Courier New" w:hAnsi="Courier New" w:cs="Courier New"/>
                <w:color w:val="000000"/>
                <w:sz w:val="21"/>
                <w:szCs w:val="21"/>
                <w:lang w:eastAsia="es-EC"/>
              </w:rPr>
            </w:pPr>
            <w:r w:rsidRPr="00BE1020">
              <w:rPr>
                <w:rFonts w:ascii="Courier New" w:hAnsi="Courier New" w:cs="Courier New"/>
                <w:color w:val="000000"/>
                <w:sz w:val="21"/>
                <w:szCs w:val="21"/>
                <w:lang w:eastAsia="es-EC"/>
              </w:rPr>
              <w:t xml:space="preserve">    ]</w:t>
            </w:r>
          </w:p>
          <w:p w14:paraId="4E5E0823" w14:textId="4177A43A" w:rsidR="005B0F0E" w:rsidRDefault="005B0F0E" w:rsidP="005B0F0E">
            <w:r w:rsidRPr="00BE1020">
              <w:rPr>
                <w:rFonts w:ascii="Courier New" w:hAnsi="Courier New" w:cs="Courier New"/>
                <w:color w:val="000000"/>
                <w:sz w:val="21"/>
                <w:szCs w:val="21"/>
                <w:lang w:eastAsia="es-EC"/>
              </w:rPr>
              <w:t xml:space="preserve">  }</w:t>
            </w:r>
          </w:p>
        </w:tc>
      </w:tr>
    </w:tbl>
    <w:p w14:paraId="4E7D9303" w14:textId="77777777" w:rsidR="005B0F0E" w:rsidRPr="005B0F0E" w:rsidRDefault="005B0F0E" w:rsidP="005B0F0E"/>
    <w:p w14:paraId="7C1B30F9" w14:textId="7C5B0AAB" w:rsidR="005B0F0E" w:rsidRDefault="005B0F0E" w:rsidP="0020021E">
      <w:pPr>
        <w:pStyle w:val="Ttulo1"/>
        <w:numPr>
          <w:ilvl w:val="1"/>
          <w:numId w:val="1"/>
        </w:numPr>
      </w:pPr>
      <w:r>
        <w:t>Desbloqueo temporal de tarjeta de credito</w:t>
      </w:r>
    </w:p>
    <w:tbl>
      <w:tblPr>
        <w:tblStyle w:val="Tablaconcuadrcula"/>
        <w:tblW w:w="0" w:type="auto"/>
        <w:tblLook w:val="04A0" w:firstRow="1" w:lastRow="0" w:firstColumn="1" w:lastColumn="0" w:noHBand="0" w:noVBand="1"/>
      </w:tblPr>
      <w:tblGrid>
        <w:gridCol w:w="9628"/>
      </w:tblGrid>
      <w:tr w:rsidR="0020021E" w14:paraId="1BBB3FFD" w14:textId="77777777">
        <w:tc>
          <w:tcPr>
            <w:tcW w:w="9628" w:type="dxa"/>
          </w:tcPr>
          <w:p w14:paraId="6D7E276C" w14:textId="403184B9" w:rsidR="0020021E" w:rsidRPr="0020021E" w:rsidRDefault="0020021E" w:rsidP="0020021E">
            <w:pPr>
              <w:jc w:val="center"/>
              <w:rPr>
                <w:b/>
                <w:bCs/>
              </w:rPr>
            </w:pPr>
            <w:r w:rsidRPr="0020021E">
              <w:rPr>
                <w:b/>
                <w:bCs/>
              </w:rPr>
              <w:t xml:space="preserve">Notificacion de </w:t>
            </w:r>
            <w:proofErr w:type="spellStart"/>
            <w:r w:rsidRPr="0020021E">
              <w:rPr>
                <w:b/>
                <w:bCs/>
              </w:rPr>
              <w:t>debloqueo</w:t>
            </w:r>
            <w:proofErr w:type="spellEnd"/>
            <w:r w:rsidRPr="0020021E">
              <w:rPr>
                <w:b/>
                <w:bCs/>
              </w:rPr>
              <w:t xml:space="preserve"> temporal de tarjeta de credito</w:t>
            </w:r>
          </w:p>
        </w:tc>
      </w:tr>
      <w:tr w:rsidR="0020021E" w14:paraId="0830FB27" w14:textId="77777777">
        <w:tc>
          <w:tcPr>
            <w:tcW w:w="9628" w:type="dxa"/>
          </w:tcPr>
          <w:p w14:paraId="2428E08E" w14:textId="77777777" w:rsidR="0020021E" w:rsidRPr="00BE1020" w:rsidRDefault="0020021E" w:rsidP="002002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360"/>
              <w:rPr>
                <w:rFonts w:ascii="Courier New" w:hAnsi="Courier New" w:cs="Courier New"/>
                <w:color w:val="000000"/>
                <w:sz w:val="21"/>
                <w:szCs w:val="21"/>
                <w:lang w:eastAsia="es-EC"/>
              </w:rPr>
            </w:pPr>
            <w:r w:rsidRPr="00BE1020">
              <w:rPr>
                <w:rFonts w:ascii="Courier New" w:hAnsi="Courier New" w:cs="Courier New"/>
                <w:color w:val="000000"/>
                <w:sz w:val="21"/>
                <w:szCs w:val="21"/>
                <w:lang w:eastAsia="es-EC"/>
              </w:rPr>
              <w:t>{</w:t>
            </w:r>
          </w:p>
          <w:p w14:paraId="4F3B7283" w14:textId="77777777" w:rsidR="0020021E" w:rsidRPr="00BE1020" w:rsidRDefault="0020021E" w:rsidP="002002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360"/>
              <w:rPr>
                <w:rFonts w:ascii="Courier New" w:hAnsi="Courier New" w:cs="Courier New"/>
                <w:color w:val="000000"/>
                <w:sz w:val="21"/>
                <w:szCs w:val="21"/>
                <w:lang w:eastAsia="es-EC"/>
              </w:rPr>
            </w:pPr>
            <w:r w:rsidRPr="00BE1020">
              <w:rPr>
                <w:rFonts w:ascii="Courier New" w:hAnsi="Courier New" w:cs="Courier New"/>
                <w:color w:val="000000"/>
                <w:sz w:val="21"/>
                <w:szCs w:val="21"/>
                <w:lang w:eastAsia="es-EC"/>
              </w:rPr>
              <w:t xml:space="preserve">    "</w:t>
            </w:r>
            <w:proofErr w:type="spellStart"/>
            <w:r w:rsidRPr="00BE1020">
              <w:rPr>
                <w:rFonts w:ascii="Courier New" w:hAnsi="Courier New" w:cs="Courier New"/>
                <w:color w:val="000000"/>
                <w:sz w:val="21"/>
                <w:szCs w:val="21"/>
                <w:lang w:eastAsia="es-EC"/>
              </w:rPr>
              <w:t>header</w:t>
            </w:r>
            <w:proofErr w:type="spellEnd"/>
            <w:r w:rsidRPr="00BE1020">
              <w:rPr>
                <w:rFonts w:ascii="Courier New" w:hAnsi="Courier New" w:cs="Courier New"/>
                <w:color w:val="000000"/>
                <w:sz w:val="21"/>
                <w:szCs w:val="21"/>
                <w:lang w:eastAsia="es-EC"/>
              </w:rPr>
              <w:t>": {</w:t>
            </w:r>
          </w:p>
          <w:p w14:paraId="36A4FE02" w14:textId="77777777" w:rsidR="0020021E" w:rsidRPr="00BE1020" w:rsidRDefault="0020021E" w:rsidP="002002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360"/>
              <w:rPr>
                <w:rFonts w:ascii="Courier New" w:hAnsi="Courier New" w:cs="Courier New"/>
                <w:color w:val="000000"/>
                <w:sz w:val="21"/>
                <w:szCs w:val="21"/>
                <w:lang w:eastAsia="es-EC"/>
              </w:rPr>
            </w:pPr>
            <w:r w:rsidRPr="00BE1020">
              <w:rPr>
                <w:rFonts w:ascii="Courier New" w:hAnsi="Courier New" w:cs="Courier New"/>
                <w:color w:val="000000"/>
                <w:sz w:val="21"/>
                <w:szCs w:val="21"/>
                <w:lang w:eastAsia="es-EC"/>
              </w:rPr>
              <w:t xml:space="preserve">      "id": "</w:t>
            </w:r>
            <w:r>
              <w:rPr>
                <w:rFonts w:ascii="Courier New" w:hAnsi="Courier New" w:cs="Courier New"/>
                <w:color w:val="000000"/>
                <w:sz w:val="21"/>
                <w:szCs w:val="21"/>
                <w:lang w:eastAsia="es-EC"/>
              </w:rPr>
              <w:t>DESTC</w:t>
            </w:r>
            <w:r w:rsidRPr="00BE1020">
              <w:rPr>
                <w:rFonts w:ascii="Courier New" w:hAnsi="Courier New" w:cs="Courier New"/>
                <w:color w:val="000000"/>
                <w:sz w:val="21"/>
                <w:szCs w:val="21"/>
                <w:lang w:eastAsia="es-EC"/>
              </w:rPr>
              <w:t>20250527143000000001",</w:t>
            </w:r>
          </w:p>
          <w:p w14:paraId="72B15436" w14:textId="77777777" w:rsidR="0020021E" w:rsidRPr="00BE1020" w:rsidRDefault="0020021E" w:rsidP="002002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360"/>
              <w:rPr>
                <w:rFonts w:ascii="Courier New" w:hAnsi="Courier New" w:cs="Courier New"/>
                <w:color w:val="000000"/>
                <w:sz w:val="21"/>
                <w:szCs w:val="21"/>
                <w:lang w:eastAsia="es-EC"/>
              </w:rPr>
            </w:pPr>
            <w:r w:rsidRPr="00BE1020">
              <w:rPr>
                <w:rFonts w:ascii="Courier New" w:hAnsi="Courier New" w:cs="Courier New"/>
                <w:color w:val="000000"/>
                <w:sz w:val="21"/>
                <w:szCs w:val="21"/>
                <w:lang w:eastAsia="es-EC"/>
              </w:rPr>
              <w:t xml:space="preserve">      "</w:t>
            </w:r>
            <w:proofErr w:type="spellStart"/>
            <w:r w:rsidRPr="00BE1020">
              <w:rPr>
                <w:rFonts w:ascii="Courier New" w:hAnsi="Courier New" w:cs="Courier New"/>
                <w:color w:val="000000"/>
                <w:sz w:val="21"/>
                <w:szCs w:val="21"/>
                <w:lang w:eastAsia="es-EC"/>
              </w:rPr>
              <w:t>refCompany</w:t>
            </w:r>
            <w:proofErr w:type="spellEnd"/>
            <w:r w:rsidRPr="00BE1020">
              <w:rPr>
                <w:rFonts w:ascii="Courier New" w:hAnsi="Courier New" w:cs="Courier New"/>
                <w:color w:val="000000"/>
                <w:sz w:val="21"/>
                <w:szCs w:val="21"/>
                <w:lang w:eastAsia="es-EC"/>
              </w:rPr>
              <w:t>": "BOLIVARIANO",</w:t>
            </w:r>
          </w:p>
          <w:p w14:paraId="17F89262" w14:textId="77777777" w:rsidR="0020021E" w:rsidRPr="00BE1020" w:rsidRDefault="0020021E" w:rsidP="002002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360"/>
              <w:rPr>
                <w:rFonts w:ascii="Courier New" w:hAnsi="Courier New" w:cs="Courier New"/>
                <w:color w:val="000000"/>
                <w:sz w:val="21"/>
                <w:szCs w:val="21"/>
                <w:lang w:eastAsia="es-EC"/>
              </w:rPr>
            </w:pPr>
            <w:r w:rsidRPr="00BE1020">
              <w:rPr>
                <w:rFonts w:ascii="Courier New" w:hAnsi="Courier New" w:cs="Courier New"/>
                <w:color w:val="000000"/>
                <w:sz w:val="21"/>
                <w:szCs w:val="21"/>
                <w:lang w:eastAsia="es-EC"/>
              </w:rPr>
              <w:t xml:space="preserve">      "</w:t>
            </w:r>
            <w:proofErr w:type="spellStart"/>
            <w:r w:rsidRPr="00BE1020">
              <w:rPr>
                <w:rFonts w:ascii="Courier New" w:hAnsi="Courier New" w:cs="Courier New"/>
                <w:color w:val="000000"/>
                <w:sz w:val="21"/>
                <w:szCs w:val="21"/>
                <w:lang w:eastAsia="es-EC"/>
              </w:rPr>
              <w:t>refService</w:t>
            </w:r>
            <w:proofErr w:type="spellEnd"/>
            <w:r w:rsidRPr="00BE1020">
              <w:rPr>
                <w:rFonts w:ascii="Courier New" w:hAnsi="Courier New" w:cs="Courier New"/>
                <w:color w:val="000000"/>
                <w:sz w:val="21"/>
                <w:szCs w:val="21"/>
                <w:lang w:eastAsia="es-EC"/>
              </w:rPr>
              <w:t xml:space="preserve">": </w:t>
            </w:r>
            <w:r>
              <w:rPr>
                <w:rFonts w:ascii="Courier New" w:hAnsi="Courier New" w:cs="Courier New"/>
                <w:color w:val="000000"/>
                <w:sz w:val="21"/>
                <w:szCs w:val="21"/>
                <w:lang w:eastAsia="es-EC"/>
              </w:rPr>
              <w:t>"DESTC</w:t>
            </w:r>
            <w:r w:rsidRPr="00BE1020">
              <w:rPr>
                <w:rFonts w:ascii="Courier New" w:hAnsi="Courier New" w:cs="Courier New"/>
                <w:color w:val="000000"/>
                <w:sz w:val="21"/>
                <w:szCs w:val="21"/>
                <w:lang w:eastAsia="es-EC"/>
              </w:rPr>
              <w:t>",</w:t>
            </w:r>
          </w:p>
          <w:p w14:paraId="36146955" w14:textId="77777777" w:rsidR="0020021E" w:rsidRPr="00BE1020" w:rsidRDefault="0020021E" w:rsidP="002002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360"/>
              <w:rPr>
                <w:rFonts w:ascii="Courier New" w:hAnsi="Courier New" w:cs="Courier New"/>
                <w:color w:val="000000"/>
                <w:sz w:val="21"/>
                <w:szCs w:val="21"/>
                <w:lang w:eastAsia="es-EC"/>
              </w:rPr>
            </w:pPr>
            <w:r w:rsidRPr="00BE1020">
              <w:rPr>
                <w:rFonts w:ascii="Courier New" w:hAnsi="Courier New" w:cs="Courier New"/>
                <w:color w:val="000000"/>
                <w:sz w:val="21"/>
                <w:szCs w:val="21"/>
                <w:lang w:eastAsia="es-EC"/>
              </w:rPr>
              <w:t xml:space="preserve">      "</w:t>
            </w:r>
            <w:proofErr w:type="spellStart"/>
            <w:r w:rsidRPr="00BE1020">
              <w:rPr>
                <w:rFonts w:ascii="Courier New" w:hAnsi="Courier New" w:cs="Courier New"/>
                <w:color w:val="000000"/>
                <w:sz w:val="21"/>
                <w:szCs w:val="21"/>
                <w:lang w:eastAsia="es-EC"/>
              </w:rPr>
              <w:t>keyValue</w:t>
            </w:r>
            <w:proofErr w:type="spellEnd"/>
            <w:r w:rsidRPr="00BE1020">
              <w:rPr>
                <w:rFonts w:ascii="Courier New" w:hAnsi="Courier New" w:cs="Courier New"/>
                <w:color w:val="000000"/>
                <w:sz w:val="21"/>
                <w:szCs w:val="21"/>
                <w:lang w:eastAsia="es-EC"/>
              </w:rPr>
              <w:t>": "847722",</w:t>
            </w:r>
          </w:p>
          <w:p w14:paraId="4819B067" w14:textId="77777777" w:rsidR="0020021E" w:rsidRPr="00BE1020" w:rsidRDefault="0020021E" w:rsidP="002002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360"/>
              <w:rPr>
                <w:rFonts w:ascii="Courier New" w:hAnsi="Courier New" w:cs="Courier New"/>
                <w:color w:val="000000"/>
                <w:sz w:val="21"/>
                <w:szCs w:val="21"/>
                <w:lang w:eastAsia="es-EC"/>
              </w:rPr>
            </w:pPr>
            <w:r w:rsidRPr="00BE1020">
              <w:rPr>
                <w:rFonts w:ascii="Courier New" w:hAnsi="Courier New" w:cs="Courier New"/>
                <w:color w:val="000000"/>
                <w:sz w:val="21"/>
                <w:szCs w:val="21"/>
                <w:lang w:eastAsia="es-EC"/>
              </w:rPr>
              <w:t xml:space="preserve">      "</w:t>
            </w:r>
            <w:proofErr w:type="spellStart"/>
            <w:r w:rsidRPr="00BE1020">
              <w:rPr>
                <w:rFonts w:ascii="Courier New" w:hAnsi="Courier New" w:cs="Courier New"/>
                <w:color w:val="000000"/>
                <w:sz w:val="21"/>
                <w:szCs w:val="21"/>
                <w:lang w:eastAsia="es-EC"/>
              </w:rPr>
              <w:t>channels</w:t>
            </w:r>
            <w:proofErr w:type="spellEnd"/>
            <w:r w:rsidRPr="00BE1020">
              <w:rPr>
                <w:rFonts w:ascii="Courier New" w:hAnsi="Courier New" w:cs="Courier New"/>
                <w:color w:val="000000"/>
                <w:sz w:val="21"/>
                <w:szCs w:val="21"/>
                <w:lang w:eastAsia="es-EC"/>
              </w:rPr>
              <w:t>": "WAP",</w:t>
            </w:r>
          </w:p>
          <w:p w14:paraId="1C91470C" w14:textId="77777777" w:rsidR="0020021E" w:rsidRPr="00BE1020" w:rsidRDefault="0020021E" w:rsidP="002002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360"/>
              <w:rPr>
                <w:rFonts w:ascii="Courier New" w:hAnsi="Courier New" w:cs="Courier New"/>
                <w:color w:val="000000"/>
                <w:sz w:val="21"/>
                <w:szCs w:val="21"/>
                <w:lang w:eastAsia="es-EC"/>
              </w:rPr>
            </w:pPr>
            <w:r w:rsidRPr="00BE1020">
              <w:rPr>
                <w:rFonts w:ascii="Courier New" w:hAnsi="Courier New" w:cs="Courier New"/>
                <w:color w:val="000000"/>
                <w:sz w:val="21"/>
                <w:szCs w:val="21"/>
                <w:lang w:eastAsia="es-EC"/>
              </w:rPr>
              <w:t xml:space="preserve">      "</w:t>
            </w:r>
            <w:proofErr w:type="spellStart"/>
            <w:r w:rsidRPr="00BE1020">
              <w:rPr>
                <w:rFonts w:ascii="Courier New" w:hAnsi="Courier New" w:cs="Courier New"/>
                <w:color w:val="000000"/>
                <w:sz w:val="21"/>
                <w:szCs w:val="21"/>
                <w:lang w:eastAsia="es-EC"/>
              </w:rPr>
              <w:t>refMsgLabel</w:t>
            </w:r>
            <w:proofErr w:type="spellEnd"/>
            <w:r w:rsidRPr="00BE1020">
              <w:rPr>
                <w:rFonts w:ascii="Courier New" w:hAnsi="Courier New" w:cs="Courier New"/>
                <w:color w:val="000000"/>
                <w:sz w:val="21"/>
                <w:szCs w:val="21"/>
                <w:lang w:eastAsia="es-EC"/>
              </w:rPr>
              <w:t>": "Avisos24"</w:t>
            </w:r>
          </w:p>
          <w:p w14:paraId="0C5F52DB" w14:textId="77777777" w:rsidR="0020021E" w:rsidRPr="00BE1020" w:rsidRDefault="0020021E" w:rsidP="002002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360"/>
              <w:rPr>
                <w:rFonts w:ascii="Courier New" w:hAnsi="Courier New" w:cs="Courier New"/>
                <w:color w:val="000000"/>
                <w:sz w:val="21"/>
                <w:szCs w:val="21"/>
                <w:lang w:eastAsia="es-EC"/>
              </w:rPr>
            </w:pPr>
            <w:r w:rsidRPr="00BE1020">
              <w:rPr>
                <w:rFonts w:ascii="Courier New" w:hAnsi="Courier New" w:cs="Courier New"/>
                <w:color w:val="000000"/>
                <w:sz w:val="21"/>
                <w:szCs w:val="21"/>
                <w:lang w:eastAsia="es-EC"/>
              </w:rPr>
              <w:t xml:space="preserve">    },</w:t>
            </w:r>
          </w:p>
          <w:p w14:paraId="3FFA5794" w14:textId="77777777" w:rsidR="0020021E" w:rsidRPr="00BE1020" w:rsidRDefault="0020021E" w:rsidP="002002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360"/>
              <w:rPr>
                <w:rFonts w:ascii="Courier New" w:hAnsi="Courier New" w:cs="Courier New"/>
                <w:color w:val="000000"/>
                <w:sz w:val="21"/>
                <w:szCs w:val="21"/>
                <w:lang w:eastAsia="es-EC"/>
              </w:rPr>
            </w:pPr>
            <w:r w:rsidRPr="00BE1020">
              <w:rPr>
                <w:rFonts w:ascii="Courier New" w:hAnsi="Courier New" w:cs="Courier New"/>
                <w:color w:val="000000"/>
                <w:sz w:val="21"/>
                <w:szCs w:val="21"/>
                <w:lang w:eastAsia="es-EC"/>
              </w:rPr>
              <w:t xml:space="preserve">    "</w:t>
            </w:r>
            <w:proofErr w:type="spellStart"/>
            <w:r w:rsidRPr="00BE1020">
              <w:rPr>
                <w:rFonts w:ascii="Courier New" w:hAnsi="Courier New" w:cs="Courier New"/>
                <w:color w:val="000000"/>
                <w:sz w:val="21"/>
                <w:szCs w:val="21"/>
                <w:lang w:eastAsia="es-EC"/>
              </w:rPr>
              <w:t>info</w:t>
            </w:r>
            <w:proofErr w:type="spellEnd"/>
            <w:r w:rsidRPr="00BE1020">
              <w:rPr>
                <w:rFonts w:ascii="Courier New" w:hAnsi="Courier New" w:cs="Courier New"/>
                <w:color w:val="000000"/>
                <w:sz w:val="21"/>
                <w:szCs w:val="21"/>
                <w:lang w:eastAsia="es-EC"/>
              </w:rPr>
              <w:t>": {</w:t>
            </w:r>
          </w:p>
          <w:p w14:paraId="01FE8F34" w14:textId="77777777" w:rsidR="0020021E" w:rsidRPr="00BE1020" w:rsidRDefault="0020021E" w:rsidP="002002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360"/>
              <w:rPr>
                <w:rFonts w:ascii="Courier New" w:hAnsi="Courier New" w:cs="Courier New"/>
                <w:color w:val="000000"/>
                <w:sz w:val="21"/>
                <w:szCs w:val="21"/>
                <w:lang w:eastAsia="es-EC"/>
              </w:rPr>
            </w:pPr>
            <w:r w:rsidRPr="00BE1020">
              <w:rPr>
                <w:rFonts w:ascii="Courier New" w:hAnsi="Courier New" w:cs="Courier New"/>
                <w:color w:val="000000"/>
                <w:sz w:val="21"/>
                <w:szCs w:val="21"/>
                <w:lang w:eastAsia="es-EC"/>
              </w:rPr>
              <w:t xml:space="preserve">      "</w:t>
            </w:r>
            <w:proofErr w:type="spellStart"/>
            <w:r w:rsidRPr="00BE1020">
              <w:rPr>
                <w:rFonts w:ascii="Courier New" w:hAnsi="Courier New" w:cs="Courier New"/>
                <w:color w:val="000000"/>
                <w:sz w:val="21"/>
                <w:szCs w:val="21"/>
                <w:lang w:eastAsia="es-EC"/>
              </w:rPr>
              <w:t>loginEnterprise</w:t>
            </w:r>
            <w:proofErr w:type="spellEnd"/>
            <w:r w:rsidRPr="00BE1020">
              <w:rPr>
                <w:rFonts w:ascii="Courier New" w:hAnsi="Courier New" w:cs="Courier New"/>
                <w:color w:val="000000"/>
                <w:sz w:val="21"/>
                <w:szCs w:val="21"/>
                <w:lang w:eastAsia="es-EC"/>
              </w:rPr>
              <w:t>": "BOLIVARIANO",</w:t>
            </w:r>
          </w:p>
          <w:p w14:paraId="1DC8677A" w14:textId="77777777" w:rsidR="0020021E" w:rsidRPr="00BE1020" w:rsidRDefault="0020021E" w:rsidP="002002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360"/>
              <w:rPr>
                <w:rFonts w:ascii="Courier New" w:hAnsi="Courier New" w:cs="Courier New"/>
                <w:color w:val="000000"/>
                <w:sz w:val="21"/>
                <w:szCs w:val="21"/>
                <w:lang w:eastAsia="es-EC"/>
              </w:rPr>
            </w:pPr>
            <w:r w:rsidRPr="00BE1020">
              <w:rPr>
                <w:rFonts w:ascii="Courier New" w:hAnsi="Courier New" w:cs="Courier New"/>
                <w:color w:val="000000"/>
                <w:sz w:val="21"/>
                <w:szCs w:val="21"/>
                <w:lang w:eastAsia="es-EC"/>
              </w:rPr>
              <w:t xml:space="preserve">      "</w:t>
            </w:r>
            <w:proofErr w:type="spellStart"/>
            <w:r w:rsidRPr="00BE1020">
              <w:rPr>
                <w:rFonts w:ascii="Courier New" w:hAnsi="Courier New" w:cs="Courier New"/>
                <w:color w:val="000000"/>
                <w:sz w:val="21"/>
                <w:szCs w:val="21"/>
                <w:lang w:eastAsia="es-EC"/>
              </w:rPr>
              <w:t>refContract</w:t>
            </w:r>
            <w:proofErr w:type="spellEnd"/>
            <w:r w:rsidRPr="00BE1020">
              <w:rPr>
                <w:rFonts w:ascii="Courier New" w:hAnsi="Courier New" w:cs="Courier New"/>
                <w:color w:val="000000"/>
                <w:sz w:val="21"/>
                <w:szCs w:val="21"/>
                <w:lang w:eastAsia="es-EC"/>
              </w:rPr>
              <w:t>": "</w:t>
            </w:r>
            <w:r>
              <w:rPr>
                <w:rFonts w:ascii="Courier New" w:hAnsi="Courier New" w:cs="Courier New"/>
                <w:color w:val="000000"/>
                <w:sz w:val="21"/>
                <w:szCs w:val="21"/>
                <w:lang w:eastAsia="es-EC"/>
              </w:rPr>
              <w:t>BQTCT</w:t>
            </w:r>
            <w:r w:rsidRPr="00BE1020">
              <w:rPr>
                <w:rFonts w:ascii="Courier New" w:hAnsi="Courier New" w:cs="Courier New"/>
                <w:color w:val="000000"/>
                <w:sz w:val="21"/>
                <w:szCs w:val="21"/>
                <w:lang w:eastAsia="es-EC"/>
              </w:rPr>
              <w:t>"</w:t>
            </w:r>
          </w:p>
          <w:p w14:paraId="2C3685E5" w14:textId="77777777" w:rsidR="0020021E" w:rsidRPr="00BE1020" w:rsidRDefault="0020021E" w:rsidP="002002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360"/>
              <w:rPr>
                <w:rFonts w:ascii="Courier New" w:hAnsi="Courier New" w:cs="Courier New"/>
                <w:color w:val="000000"/>
                <w:sz w:val="21"/>
                <w:szCs w:val="21"/>
                <w:lang w:eastAsia="es-EC"/>
              </w:rPr>
            </w:pPr>
            <w:r w:rsidRPr="00BE1020">
              <w:rPr>
                <w:rFonts w:ascii="Courier New" w:hAnsi="Courier New" w:cs="Courier New"/>
                <w:color w:val="000000"/>
                <w:sz w:val="21"/>
                <w:szCs w:val="21"/>
                <w:lang w:eastAsia="es-EC"/>
              </w:rPr>
              <w:t xml:space="preserve">    },</w:t>
            </w:r>
          </w:p>
          <w:p w14:paraId="42BB731D" w14:textId="77777777" w:rsidR="0020021E" w:rsidRPr="00BE1020" w:rsidRDefault="0020021E" w:rsidP="002002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360"/>
              <w:rPr>
                <w:rFonts w:ascii="Courier New" w:hAnsi="Courier New" w:cs="Courier New"/>
                <w:color w:val="000000"/>
                <w:sz w:val="21"/>
                <w:szCs w:val="21"/>
                <w:lang w:eastAsia="es-EC"/>
              </w:rPr>
            </w:pPr>
            <w:r w:rsidRPr="00BE1020">
              <w:rPr>
                <w:rFonts w:ascii="Courier New" w:hAnsi="Courier New" w:cs="Courier New"/>
                <w:color w:val="000000"/>
                <w:sz w:val="21"/>
                <w:szCs w:val="21"/>
                <w:lang w:eastAsia="es-EC"/>
              </w:rPr>
              <w:t xml:space="preserve">    "data": {</w:t>
            </w:r>
          </w:p>
          <w:p w14:paraId="2C3BFFF8" w14:textId="77777777" w:rsidR="0020021E" w:rsidRPr="00BE1020" w:rsidRDefault="0020021E" w:rsidP="002002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360"/>
              <w:rPr>
                <w:rFonts w:ascii="Courier New" w:hAnsi="Courier New" w:cs="Courier New"/>
                <w:color w:val="000000"/>
                <w:sz w:val="21"/>
                <w:szCs w:val="21"/>
                <w:lang w:eastAsia="es-EC"/>
              </w:rPr>
            </w:pPr>
            <w:r w:rsidRPr="00BE1020">
              <w:rPr>
                <w:rFonts w:ascii="Courier New" w:hAnsi="Courier New" w:cs="Courier New"/>
                <w:color w:val="000000"/>
                <w:sz w:val="21"/>
                <w:szCs w:val="21"/>
                <w:lang w:eastAsia="es-EC"/>
              </w:rPr>
              <w:t xml:space="preserve">      "</w:t>
            </w:r>
            <w:proofErr w:type="spellStart"/>
            <w:r w:rsidRPr="00BE1020">
              <w:rPr>
                <w:rFonts w:ascii="Courier New" w:hAnsi="Courier New" w:cs="Courier New"/>
                <w:color w:val="000000"/>
                <w:sz w:val="21"/>
                <w:szCs w:val="21"/>
                <w:lang w:eastAsia="es-EC"/>
              </w:rPr>
              <w:t>tipotrj</w:t>
            </w:r>
            <w:proofErr w:type="spellEnd"/>
            <w:r w:rsidRPr="00BE1020">
              <w:rPr>
                <w:rFonts w:ascii="Courier New" w:hAnsi="Courier New" w:cs="Courier New"/>
                <w:color w:val="000000"/>
                <w:sz w:val="21"/>
                <w:szCs w:val="21"/>
                <w:lang w:eastAsia="es-EC"/>
              </w:rPr>
              <w:t>": "VSA",</w:t>
            </w:r>
          </w:p>
          <w:p w14:paraId="14D79E2B" w14:textId="77777777" w:rsidR="0020021E" w:rsidRPr="00BE1020" w:rsidRDefault="0020021E" w:rsidP="002002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360"/>
              <w:rPr>
                <w:rFonts w:ascii="Courier New" w:hAnsi="Courier New" w:cs="Courier New"/>
                <w:color w:val="000000"/>
                <w:sz w:val="21"/>
                <w:szCs w:val="21"/>
                <w:lang w:eastAsia="es-EC"/>
              </w:rPr>
            </w:pPr>
            <w:r w:rsidRPr="00BE1020">
              <w:rPr>
                <w:rFonts w:ascii="Courier New" w:hAnsi="Courier New" w:cs="Courier New"/>
                <w:color w:val="000000"/>
                <w:sz w:val="21"/>
                <w:szCs w:val="21"/>
                <w:lang w:eastAsia="es-EC"/>
              </w:rPr>
              <w:t xml:space="preserve">      "</w:t>
            </w:r>
            <w:proofErr w:type="spellStart"/>
            <w:r w:rsidRPr="00BE1020">
              <w:rPr>
                <w:rFonts w:ascii="Courier New" w:hAnsi="Courier New" w:cs="Courier New"/>
                <w:color w:val="000000"/>
                <w:sz w:val="21"/>
                <w:szCs w:val="21"/>
                <w:lang w:eastAsia="es-EC"/>
              </w:rPr>
              <w:t>numtrj</w:t>
            </w:r>
            <w:proofErr w:type="spellEnd"/>
            <w:r w:rsidRPr="00BE1020">
              <w:rPr>
                <w:rFonts w:ascii="Courier New" w:hAnsi="Courier New" w:cs="Courier New"/>
                <w:color w:val="000000"/>
                <w:sz w:val="21"/>
                <w:szCs w:val="21"/>
                <w:lang w:eastAsia="es-EC"/>
              </w:rPr>
              <w:t>": "**** **** **** 3456",</w:t>
            </w:r>
          </w:p>
          <w:p w14:paraId="2EDB9FA1" w14:textId="77777777" w:rsidR="0020021E" w:rsidRPr="00BE1020" w:rsidRDefault="0020021E" w:rsidP="002002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360"/>
              <w:rPr>
                <w:rFonts w:ascii="Courier New" w:hAnsi="Courier New" w:cs="Courier New"/>
                <w:color w:val="000000"/>
                <w:sz w:val="21"/>
                <w:szCs w:val="21"/>
                <w:lang w:eastAsia="es-EC"/>
              </w:rPr>
            </w:pPr>
            <w:r w:rsidRPr="00BE1020">
              <w:rPr>
                <w:rFonts w:ascii="Courier New" w:hAnsi="Courier New" w:cs="Courier New"/>
                <w:color w:val="000000"/>
                <w:sz w:val="21"/>
                <w:szCs w:val="21"/>
                <w:lang w:eastAsia="es-EC"/>
              </w:rPr>
              <w:t xml:space="preserve">      “</w:t>
            </w:r>
            <w:proofErr w:type="spellStart"/>
            <w:r w:rsidRPr="00BE1020">
              <w:rPr>
                <w:rFonts w:ascii="Courier New" w:hAnsi="Courier New" w:cs="Courier New"/>
                <w:color w:val="000000"/>
                <w:sz w:val="21"/>
                <w:szCs w:val="21"/>
                <w:lang w:eastAsia="es-EC"/>
              </w:rPr>
              <w:t>motivo”</w:t>
            </w:r>
            <w:proofErr w:type="gramStart"/>
            <w:r w:rsidRPr="00BE1020">
              <w:rPr>
                <w:rFonts w:ascii="Courier New" w:hAnsi="Courier New" w:cs="Courier New"/>
                <w:color w:val="000000"/>
                <w:sz w:val="21"/>
                <w:szCs w:val="21"/>
                <w:lang w:eastAsia="es-EC"/>
              </w:rPr>
              <w:t>:”</w:t>
            </w:r>
            <w:r>
              <w:rPr>
                <w:rFonts w:ascii="Courier New" w:hAnsi="Courier New" w:cs="Courier New"/>
                <w:color w:val="000000"/>
                <w:sz w:val="21"/>
                <w:szCs w:val="21"/>
                <w:lang w:eastAsia="es-EC"/>
              </w:rPr>
              <w:t>viaje</w:t>
            </w:r>
            <w:proofErr w:type="spellEnd"/>
            <w:proofErr w:type="gramEnd"/>
            <w:r w:rsidRPr="00BE1020">
              <w:rPr>
                <w:rFonts w:ascii="Courier New" w:hAnsi="Courier New" w:cs="Courier New"/>
                <w:color w:val="000000"/>
                <w:sz w:val="21"/>
                <w:szCs w:val="21"/>
                <w:lang w:eastAsia="es-EC"/>
              </w:rPr>
              <w:t>”,</w:t>
            </w:r>
          </w:p>
          <w:p w14:paraId="3A87AC52" w14:textId="77777777" w:rsidR="0020021E" w:rsidRPr="00BE1020" w:rsidRDefault="0020021E" w:rsidP="002002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360"/>
              <w:rPr>
                <w:rFonts w:ascii="Courier New" w:hAnsi="Courier New" w:cs="Courier New"/>
                <w:color w:val="000000"/>
                <w:sz w:val="21"/>
                <w:szCs w:val="21"/>
                <w:lang w:eastAsia="es-EC"/>
              </w:rPr>
            </w:pPr>
            <w:r w:rsidRPr="00BE1020">
              <w:rPr>
                <w:rFonts w:ascii="Courier New" w:hAnsi="Courier New" w:cs="Courier New"/>
                <w:color w:val="000000"/>
                <w:sz w:val="21"/>
                <w:szCs w:val="21"/>
                <w:lang w:eastAsia="es-EC"/>
              </w:rPr>
              <w:t xml:space="preserve">      "</w:t>
            </w:r>
            <w:proofErr w:type="spellStart"/>
            <w:r w:rsidRPr="00BE1020">
              <w:rPr>
                <w:rFonts w:ascii="Courier New" w:hAnsi="Courier New" w:cs="Courier New"/>
                <w:color w:val="000000"/>
                <w:sz w:val="21"/>
                <w:szCs w:val="21"/>
                <w:lang w:eastAsia="es-EC"/>
              </w:rPr>
              <w:t>identi</w:t>
            </w:r>
            <w:proofErr w:type="spellEnd"/>
            <w:r w:rsidRPr="00BE1020">
              <w:rPr>
                <w:rFonts w:ascii="Courier New" w:hAnsi="Courier New" w:cs="Courier New"/>
                <w:color w:val="000000"/>
                <w:sz w:val="21"/>
                <w:szCs w:val="21"/>
                <w:lang w:eastAsia="es-EC"/>
              </w:rPr>
              <w:t>": "09******55",</w:t>
            </w:r>
          </w:p>
          <w:p w14:paraId="01EA8E8C" w14:textId="77777777" w:rsidR="0020021E" w:rsidRPr="00BE1020" w:rsidRDefault="0020021E" w:rsidP="002002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360"/>
              <w:rPr>
                <w:rFonts w:ascii="Courier New" w:hAnsi="Courier New" w:cs="Courier New"/>
                <w:color w:val="000000"/>
                <w:sz w:val="21"/>
                <w:szCs w:val="21"/>
                <w:lang w:eastAsia="es-EC"/>
              </w:rPr>
            </w:pPr>
            <w:r w:rsidRPr="00BE1020">
              <w:rPr>
                <w:rFonts w:ascii="Courier New" w:hAnsi="Courier New" w:cs="Courier New"/>
                <w:color w:val="000000"/>
                <w:sz w:val="21"/>
                <w:szCs w:val="21"/>
                <w:lang w:eastAsia="es-EC"/>
              </w:rPr>
              <w:t xml:space="preserve">      "</w:t>
            </w:r>
            <w:proofErr w:type="spellStart"/>
            <w:r w:rsidRPr="00BE1020">
              <w:rPr>
                <w:rFonts w:ascii="Courier New" w:hAnsi="Courier New" w:cs="Courier New"/>
                <w:color w:val="000000"/>
                <w:sz w:val="21"/>
                <w:szCs w:val="21"/>
                <w:lang w:eastAsia="es-EC"/>
              </w:rPr>
              <w:t>nombre_titular</w:t>
            </w:r>
            <w:proofErr w:type="spellEnd"/>
            <w:r w:rsidRPr="00BE1020">
              <w:rPr>
                <w:rFonts w:ascii="Courier New" w:hAnsi="Courier New" w:cs="Courier New"/>
                <w:color w:val="000000"/>
                <w:sz w:val="21"/>
                <w:szCs w:val="21"/>
                <w:lang w:eastAsia="es-EC"/>
              </w:rPr>
              <w:t>": "Pedro Sánchez",</w:t>
            </w:r>
          </w:p>
          <w:p w14:paraId="1E6B52A6" w14:textId="77777777" w:rsidR="0020021E" w:rsidRPr="00BE1020" w:rsidRDefault="0020021E" w:rsidP="002002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360"/>
              <w:rPr>
                <w:rFonts w:ascii="Courier New" w:hAnsi="Courier New" w:cs="Courier New"/>
                <w:color w:val="000000"/>
                <w:sz w:val="21"/>
                <w:szCs w:val="21"/>
                <w:lang w:eastAsia="es-EC"/>
              </w:rPr>
            </w:pPr>
            <w:r w:rsidRPr="00BE1020">
              <w:rPr>
                <w:rFonts w:ascii="Courier New" w:hAnsi="Courier New" w:cs="Courier New"/>
                <w:color w:val="000000"/>
                <w:sz w:val="21"/>
                <w:szCs w:val="21"/>
                <w:lang w:eastAsia="es-EC"/>
              </w:rPr>
              <w:t xml:space="preserve">      "fecha": "2025-05-27",</w:t>
            </w:r>
          </w:p>
          <w:p w14:paraId="164E7038" w14:textId="77777777" w:rsidR="0020021E" w:rsidRPr="00BE1020" w:rsidRDefault="0020021E" w:rsidP="002002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360"/>
              <w:rPr>
                <w:rFonts w:ascii="Courier New" w:hAnsi="Courier New" w:cs="Courier New"/>
                <w:color w:val="000000"/>
                <w:sz w:val="21"/>
                <w:szCs w:val="21"/>
                <w:lang w:eastAsia="es-EC"/>
              </w:rPr>
            </w:pPr>
            <w:r w:rsidRPr="00BE1020">
              <w:rPr>
                <w:rFonts w:ascii="Courier New" w:hAnsi="Courier New" w:cs="Courier New"/>
                <w:color w:val="000000"/>
                <w:sz w:val="21"/>
                <w:szCs w:val="21"/>
                <w:lang w:eastAsia="es-EC"/>
              </w:rPr>
              <w:t xml:space="preserve">      "hora": "08:20:00",</w:t>
            </w:r>
          </w:p>
          <w:p w14:paraId="5A33CA84" w14:textId="77777777" w:rsidR="0020021E" w:rsidRPr="00BE1020" w:rsidRDefault="0020021E" w:rsidP="002002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360"/>
              <w:rPr>
                <w:rFonts w:ascii="Courier New" w:hAnsi="Courier New" w:cs="Courier New"/>
                <w:color w:val="000000"/>
                <w:sz w:val="21"/>
                <w:szCs w:val="21"/>
                <w:lang w:eastAsia="es-EC"/>
              </w:rPr>
            </w:pPr>
            <w:r w:rsidRPr="00BE1020">
              <w:rPr>
                <w:rFonts w:ascii="Courier New" w:hAnsi="Courier New" w:cs="Courier New"/>
                <w:color w:val="000000"/>
                <w:sz w:val="21"/>
                <w:szCs w:val="21"/>
                <w:lang w:eastAsia="es-EC"/>
              </w:rPr>
              <w:t xml:space="preserve">      "</w:t>
            </w:r>
            <w:proofErr w:type="spellStart"/>
            <w:r w:rsidRPr="00BE1020">
              <w:rPr>
                <w:rFonts w:ascii="Courier New" w:hAnsi="Courier New" w:cs="Courier New"/>
                <w:color w:val="000000"/>
                <w:sz w:val="21"/>
                <w:szCs w:val="21"/>
                <w:lang w:eastAsia="es-EC"/>
              </w:rPr>
              <w:t>nombre_cliente</w:t>
            </w:r>
            <w:proofErr w:type="spellEnd"/>
            <w:r w:rsidRPr="00BE1020">
              <w:rPr>
                <w:rFonts w:ascii="Courier New" w:hAnsi="Courier New" w:cs="Courier New"/>
                <w:color w:val="000000"/>
                <w:sz w:val="21"/>
                <w:szCs w:val="21"/>
                <w:lang w:eastAsia="es-EC"/>
              </w:rPr>
              <w:t>": "Pedro Sánchez",</w:t>
            </w:r>
          </w:p>
          <w:p w14:paraId="0FED104F" w14:textId="77777777" w:rsidR="0020021E" w:rsidRPr="00BE1020" w:rsidRDefault="0020021E" w:rsidP="002002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360"/>
              <w:rPr>
                <w:rFonts w:ascii="Courier New" w:hAnsi="Courier New" w:cs="Courier New"/>
                <w:color w:val="000000"/>
                <w:sz w:val="21"/>
                <w:szCs w:val="21"/>
                <w:lang w:eastAsia="es-EC"/>
              </w:rPr>
            </w:pPr>
            <w:r w:rsidRPr="00BE1020">
              <w:rPr>
                <w:rFonts w:ascii="Courier New" w:hAnsi="Courier New" w:cs="Courier New"/>
                <w:color w:val="000000"/>
                <w:sz w:val="21"/>
                <w:szCs w:val="21"/>
                <w:lang w:eastAsia="es-EC"/>
              </w:rPr>
              <w:t xml:space="preserve">      "motivo": "</w:t>
            </w:r>
            <w:r>
              <w:rPr>
                <w:rFonts w:ascii="Courier New" w:hAnsi="Courier New" w:cs="Courier New"/>
                <w:color w:val="000000"/>
                <w:sz w:val="21"/>
                <w:szCs w:val="21"/>
                <w:lang w:eastAsia="es-EC"/>
              </w:rPr>
              <w:t>desbloqueo de tarjeta</w:t>
            </w:r>
            <w:r w:rsidRPr="00BE1020">
              <w:rPr>
                <w:rFonts w:ascii="Courier New" w:hAnsi="Courier New" w:cs="Courier New"/>
                <w:color w:val="000000"/>
                <w:sz w:val="21"/>
                <w:szCs w:val="21"/>
                <w:lang w:eastAsia="es-EC"/>
              </w:rPr>
              <w:t>",</w:t>
            </w:r>
          </w:p>
          <w:p w14:paraId="14975ED3" w14:textId="77777777" w:rsidR="0020021E" w:rsidRPr="00BE1020" w:rsidRDefault="0020021E" w:rsidP="002002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360"/>
              <w:rPr>
                <w:rFonts w:ascii="Courier New" w:hAnsi="Courier New" w:cs="Courier New"/>
                <w:color w:val="000000"/>
                <w:sz w:val="21"/>
                <w:szCs w:val="21"/>
                <w:lang w:eastAsia="es-EC"/>
              </w:rPr>
            </w:pPr>
            <w:r w:rsidRPr="00BE1020">
              <w:rPr>
                <w:rFonts w:ascii="Courier New" w:hAnsi="Courier New" w:cs="Courier New"/>
                <w:color w:val="000000"/>
                <w:sz w:val="21"/>
                <w:szCs w:val="21"/>
                <w:lang w:eastAsia="es-EC"/>
              </w:rPr>
              <w:t xml:space="preserve">      "canal": "</w:t>
            </w:r>
            <w:r>
              <w:rPr>
                <w:rFonts w:ascii="Courier New" w:hAnsi="Courier New" w:cs="Courier New"/>
                <w:color w:val="000000"/>
                <w:sz w:val="21"/>
                <w:szCs w:val="21"/>
                <w:lang w:eastAsia="es-EC"/>
              </w:rPr>
              <w:t>WAP</w:t>
            </w:r>
            <w:r w:rsidRPr="00BE1020">
              <w:rPr>
                <w:rFonts w:ascii="Courier New" w:hAnsi="Courier New" w:cs="Courier New"/>
                <w:color w:val="000000"/>
                <w:sz w:val="21"/>
                <w:szCs w:val="21"/>
                <w:lang w:eastAsia="es-EC"/>
              </w:rPr>
              <w:t>"</w:t>
            </w:r>
          </w:p>
          <w:p w14:paraId="0E1D7A01" w14:textId="77777777" w:rsidR="0020021E" w:rsidRPr="00BE1020" w:rsidRDefault="0020021E" w:rsidP="002002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360"/>
              <w:rPr>
                <w:rFonts w:ascii="Courier New" w:hAnsi="Courier New" w:cs="Courier New"/>
                <w:color w:val="000000"/>
                <w:sz w:val="21"/>
                <w:szCs w:val="21"/>
                <w:lang w:eastAsia="es-EC"/>
              </w:rPr>
            </w:pPr>
            <w:r w:rsidRPr="00BE1020">
              <w:rPr>
                <w:rFonts w:ascii="Courier New" w:hAnsi="Courier New" w:cs="Courier New"/>
                <w:color w:val="000000"/>
                <w:sz w:val="21"/>
                <w:szCs w:val="21"/>
                <w:lang w:eastAsia="es-EC"/>
              </w:rPr>
              <w:t xml:space="preserve">    },</w:t>
            </w:r>
          </w:p>
          <w:p w14:paraId="1BDE386E" w14:textId="77777777" w:rsidR="0020021E" w:rsidRPr="00BE1020" w:rsidRDefault="0020021E" w:rsidP="002002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360"/>
              <w:rPr>
                <w:rFonts w:ascii="Courier New" w:hAnsi="Courier New" w:cs="Courier New"/>
                <w:color w:val="000000"/>
                <w:sz w:val="21"/>
                <w:szCs w:val="21"/>
                <w:lang w:eastAsia="es-EC"/>
              </w:rPr>
            </w:pPr>
            <w:r w:rsidRPr="00BE1020">
              <w:rPr>
                <w:rFonts w:ascii="Courier New" w:hAnsi="Courier New" w:cs="Courier New"/>
                <w:color w:val="000000"/>
                <w:sz w:val="21"/>
                <w:szCs w:val="21"/>
                <w:lang w:eastAsia="es-EC"/>
              </w:rPr>
              <w:t xml:space="preserve">    "</w:t>
            </w:r>
            <w:proofErr w:type="spellStart"/>
            <w:r w:rsidRPr="00BE1020">
              <w:rPr>
                <w:rFonts w:ascii="Courier New" w:hAnsi="Courier New" w:cs="Courier New"/>
                <w:color w:val="000000"/>
                <w:sz w:val="21"/>
                <w:szCs w:val="21"/>
                <w:lang w:eastAsia="es-EC"/>
              </w:rPr>
              <w:t>addresses</w:t>
            </w:r>
            <w:proofErr w:type="spellEnd"/>
            <w:r w:rsidRPr="00BE1020">
              <w:rPr>
                <w:rFonts w:ascii="Courier New" w:hAnsi="Courier New" w:cs="Courier New"/>
                <w:color w:val="000000"/>
                <w:sz w:val="21"/>
                <w:szCs w:val="21"/>
                <w:lang w:eastAsia="es-EC"/>
              </w:rPr>
              <w:t>": [</w:t>
            </w:r>
          </w:p>
          <w:p w14:paraId="3727930D" w14:textId="77777777" w:rsidR="0020021E" w:rsidRPr="00BE1020" w:rsidRDefault="0020021E" w:rsidP="002002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360"/>
              <w:rPr>
                <w:rFonts w:ascii="Courier New" w:hAnsi="Courier New" w:cs="Courier New"/>
                <w:color w:val="000000"/>
                <w:sz w:val="21"/>
                <w:szCs w:val="21"/>
                <w:lang w:eastAsia="es-EC"/>
              </w:rPr>
            </w:pPr>
            <w:r w:rsidRPr="00BE1020">
              <w:rPr>
                <w:rFonts w:ascii="Courier New" w:hAnsi="Courier New" w:cs="Courier New"/>
                <w:color w:val="000000"/>
                <w:sz w:val="21"/>
                <w:szCs w:val="21"/>
                <w:lang w:eastAsia="es-EC"/>
              </w:rPr>
              <w:t xml:space="preserve">      {</w:t>
            </w:r>
          </w:p>
          <w:p w14:paraId="04413151" w14:textId="77777777" w:rsidR="0020021E" w:rsidRPr="00BE1020" w:rsidRDefault="0020021E" w:rsidP="002002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360"/>
              <w:rPr>
                <w:rFonts w:ascii="Courier New" w:hAnsi="Courier New" w:cs="Courier New"/>
                <w:color w:val="000000"/>
                <w:sz w:val="21"/>
                <w:szCs w:val="21"/>
                <w:lang w:eastAsia="es-EC"/>
              </w:rPr>
            </w:pPr>
            <w:r w:rsidRPr="00BE1020">
              <w:rPr>
                <w:rFonts w:ascii="Courier New" w:hAnsi="Courier New" w:cs="Courier New"/>
                <w:color w:val="000000"/>
                <w:sz w:val="21"/>
                <w:szCs w:val="21"/>
                <w:lang w:eastAsia="es-EC"/>
              </w:rPr>
              <w:t xml:space="preserve">        "</w:t>
            </w:r>
            <w:proofErr w:type="spellStart"/>
            <w:r w:rsidRPr="00BE1020">
              <w:rPr>
                <w:rFonts w:ascii="Courier New" w:hAnsi="Courier New" w:cs="Courier New"/>
                <w:color w:val="000000"/>
                <w:sz w:val="21"/>
                <w:szCs w:val="21"/>
                <w:lang w:eastAsia="es-EC"/>
              </w:rPr>
              <w:t>className</w:t>
            </w:r>
            <w:proofErr w:type="spellEnd"/>
            <w:r w:rsidRPr="00BE1020">
              <w:rPr>
                <w:rFonts w:ascii="Courier New" w:hAnsi="Courier New" w:cs="Courier New"/>
                <w:color w:val="000000"/>
                <w:sz w:val="21"/>
                <w:szCs w:val="21"/>
                <w:lang w:eastAsia="es-EC"/>
              </w:rPr>
              <w:t>": "email",</w:t>
            </w:r>
          </w:p>
          <w:p w14:paraId="540DB0DD" w14:textId="77777777" w:rsidR="0020021E" w:rsidRPr="00BE1020" w:rsidRDefault="0020021E" w:rsidP="002002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360"/>
              <w:rPr>
                <w:rFonts w:ascii="Courier New" w:hAnsi="Courier New" w:cs="Courier New"/>
                <w:color w:val="000000"/>
                <w:sz w:val="21"/>
                <w:szCs w:val="21"/>
                <w:lang w:eastAsia="es-EC"/>
              </w:rPr>
            </w:pPr>
            <w:r w:rsidRPr="00BE1020">
              <w:rPr>
                <w:rFonts w:ascii="Courier New" w:hAnsi="Courier New" w:cs="Courier New"/>
                <w:color w:val="000000"/>
                <w:sz w:val="21"/>
                <w:szCs w:val="21"/>
                <w:lang w:eastAsia="es-EC"/>
              </w:rPr>
              <w:t xml:space="preserve">        "</w:t>
            </w:r>
            <w:proofErr w:type="spellStart"/>
            <w:r w:rsidRPr="00BE1020">
              <w:rPr>
                <w:rFonts w:ascii="Courier New" w:hAnsi="Courier New" w:cs="Courier New"/>
                <w:color w:val="000000"/>
                <w:sz w:val="21"/>
                <w:szCs w:val="21"/>
                <w:lang w:eastAsia="es-EC"/>
              </w:rPr>
              <w:t>type</w:t>
            </w:r>
            <w:proofErr w:type="spellEnd"/>
            <w:r w:rsidRPr="00BE1020">
              <w:rPr>
                <w:rFonts w:ascii="Courier New" w:hAnsi="Courier New" w:cs="Courier New"/>
                <w:color w:val="000000"/>
                <w:sz w:val="21"/>
                <w:szCs w:val="21"/>
                <w:lang w:eastAsia="es-EC"/>
              </w:rPr>
              <w:t>": "</w:t>
            </w:r>
            <w:proofErr w:type="spellStart"/>
            <w:r w:rsidRPr="00BE1020">
              <w:rPr>
                <w:rFonts w:ascii="Courier New" w:hAnsi="Courier New" w:cs="Courier New"/>
                <w:color w:val="000000"/>
                <w:sz w:val="21"/>
                <w:szCs w:val="21"/>
                <w:lang w:eastAsia="es-EC"/>
              </w:rPr>
              <w:t>to</w:t>
            </w:r>
            <w:proofErr w:type="spellEnd"/>
            <w:r w:rsidRPr="00BE1020">
              <w:rPr>
                <w:rFonts w:ascii="Courier New" w:hAnsi="Courier New" w:cs="Courier New"/>
                <w:color w:val="000000"/>
                <w:sz w:val="21"/>
                <w:szCs w:val="21"/>
                <w:lang w:eastAsia="es-EC"/>
              </w:rPr>
              <w:t>",</w:t>
            </w:r>
          </w:p>
          <w:p w14:paraId="2C46F038" w14:textId="77777777" w:rsidR="0020021E" w:rsidRPr="00BE1020" w:rsidRDefault="0020021E" w:rsidP="002002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360"/>
              <w:rPr>
                <w:rFonts w:ascii="Courier New" w:hAnsi="Courier New" w:cs="Courier New"/>
                <w:color w:val="000000"/>
                <w:sz w:val="21"/>
                <w:szCs w:val="21"/>
                <w:lang w:eastAsia="es-EC"/>
              </w:rPr>
            </w:pPr>
            <w:r w:rsidRPr="00BE1020">
              <w:rPr>
                <w:rFonts w:ascii="Courier New" w:hAnsi="Courier New" w:cs="Courier New"/>
                <w:color w:val="000000"/>
                <w:sz w:val="21"/>
                <w:szCs w:val="21"/>
                <w:lang w:eastAsia="es-EC"/>
              </w:rPr>
              <w:t xml:space="preserve">        "</w:t>
            </w:r>
            <w:proofErr w:type="spellStart"/>
            <w:r w:rsidRPr="00BE1020">
              <w:rPr>
                <w:rFonts w:ascii="Courier New" w:hAnsi="Courier New" w:cs="Courier New"/>
                <w:color w:val="000000"/>
                <w:sz w:val="21"/>
                <w:szCs w:val="21"/>
                <w:lang w:eastAsia="es-EC"/>
              </w:rPr>
              <w:t>ref</w:t>
            </w:r>
            <w:proofErr w:type="spellEnd"/>
            <w:r w:rsidRPr="00BE1020">
              <w:rPr>
                <w:rFonts w:ascii="Courier New" w:hAnsi="Courier New" w:cs="Courier New"/>
                <w:color w:val="000000"/>
                <w:sz w:val="21"/>
                <w:szCs w:val="21"/>
                <w:lang w:eastAsia="es-EC"/>
              </w:rPr>
              <w:t>": "cliente@example.com"</w:t>
            </w:r>
          </w:p>
          <w:p w14:paraId="387A5755" w14:textId="77777777" w:rsidR="0020021E" w:rsidRPr="00BE1020" w:rsidRDefault="0020021E" w:rsidP="002002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360"/>
              <w:rPr>
                <w:rFonts w:ascii="Courier New" w:hAnsi="Courier New" w:cs="Courier New"/>
                <w:color w:val="000000"/>
                <w:sz w:val="21"/>
                <w:szCs w:val="21"/>
                <w:lang w:eastAsia="es-EC"/>
              </w:rPr>
            </w:pPr>
            <w:r w:rsidRPr="00BE1020">
              <w:rPr>
                <w:rFonts w:ascii="Courier New" w:hAnsi="Courier New" w:cs="Courier New"/>
                <w:color w:val="000000"/>
                <w:sz w:val="21"/>
                <w:szCs w:val="21"/>
                <w:lang w:eastAsia="es-EC"/>
              </w:rPr>
              <w:t xml:space="preserve">      }</w:t>
            </w:r>
          </w:p>
          <w:p w14:paraId="48751A31" w14:textId="77777777" w:rsidR="0020021E" w:rsidRPr="00BE1020" w:rsidRDefault="0020021E" w:rsidP="0020021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ind w:left="360"/>
              <w:rPr>
                <w:rFonts w:ascii="Courier New" w:hAnsi="Courier New" w:cs="Courier New"/>
                <w:color w:val="000000"/>
                <w:sz w:val="21"/>
                <w:szCs w:val="21"/>
                <w:lang w:eastAsia="es-EC"/>
              </w:rPr>
            </w:pPr>
            <w:r w:rsidRPr="00BE1020">
              <w:rPr>
                <w:rFonts w:ascii="Courier New" w:hAnsi="Courier New" w:cs="Courier New"/>
                <w:color w:val="000000"/>
                <w:sz w:val="21"/>
                <w:szCs w:val="21"/>
                <w:lang w:eastAsia="es-EC"/>
              </w:rPr>
              <w:t xml:space="preserve">    ]</w:t>
            </w:r>
          </w:p>
          <w:p w14:paraId="79929A28" w14:textId="4F7A9A20" w:rsidR="0020021E" w:rsidRDefault="0020021E" w:rsidP="0020021E">
            <w:r w:rsidRPr="00BE1020">
              <w:rPr>
                <w:rFonts w:ascii="Courier New" w:hAnsi="Courier New" w:cs="Courier New"/>
                <w:color w:val="000000"/>
                <w:sz w:val="21"/>
                <w:szCs w:val="21"/>
                <w:lang w:eastAsia="es-EC"/>
              </w:rPr>
              <w:t xml:space="preserve">  }</w:t>
            </w:r>
          </w:p>
        </w:tc>
      </w:tr>
    </w:tbl>
    <w:p w14:paraId="5C41CE90" w14:textId="77777777" w:rsidR="0020021E" w:rsidRPr="0020021E" w:rsidRDefault="0020021E" w:rsidP="0020021E"/>
    <w:p w14:paraId="0117DA6D" w14:textId="41CB5571" w:rsidR="005B0F0E" w:rsidRDefault="0020021E" w:rsidP="0020021E">
      <w:pPr>
        <w:pStyle w:val="Ttulo1"/>
        <w:numPr>
          <w:ilvl w:val="1"/>
          <w:numId w:val="1"/>
        </w:numPr>
      </w:pPr>
      <w:r>
        <w:t>Json de notificación de activación de tarjeta de credito</w:t>
      </w:r>
    </w:p>
    <w:tbl>
      <w:tblPr>
        <w:tblStyle w:val="Tablaconcuadrcula"/>
        <w:tblW w:w="0" w:type="auto"/>
        <w:tblLook w:val="04A0" w:firstRow="1" w:lastRow="0" w:firstColumn="1" w:lastColumn="0" w:noHBand="0" w:noVBand="1"/>
      </w:tblPr>
      <w:tblGrid>
        <w:gridCol w:w="9628"/>
      </w:tblGrid>
      <w:tr w:rsidR="0020021E" w14:paraId="76B525AB" w14:textId="77777777">
        <w:tc>
          <w:tcPr>
            <w:tcW w:w="9628" w:type="dxa"/>
          </w:tcPr>
          <w:p w14:paraId="1363CCD1" w14:textId="000CB8DB" w:rsidR="0020021E" w:rsidRPr="0020021E" w:rsidRDefault="0020021E" w:rsidP="0020021E">
            <w:pPr>
              <w:jc w:val="center"/>
              <w:rPr>
                <w:b/>
                <w:bCs/>
              </w:rPr>
            </w:pPr>
            <w:r w:rsidRPr="0020021E">
              <w:rPr>
                <w:b/>
                <w:bCs/>
              </w:rPr>
              <w:t>Notificación de activación de tarjeta de credito</w:t>
            </w:r>
          </w:p>
        </w:tc>
      </w:tr>
      <w:tr w:rsidR="0020021E" w14:paraId="403B6597" w14:textId="77777777">
        <w:tc>
          <w:tcPr>
            <w:tcW w:w="9628" w:type="dxa"/>
          </w:tcPr>
          <w:p w14:paraId="4A11CD8E" w14:textId="77777777" w:rsidR="0020021E" w:rsidRPr="009E64C3" w:rsidRDefault="0020021E" w:rsidP="00C0615E">
            <w:pPr>
              <w:pStyle w:val="Textoindependiente"/>
              <w:rPr>
                <w:lang w:eastAsia="es-EC"/>
              </w:rPr>
            </w:pPr>
            <w:r w:rsidRPr="009E64C3">
              <w:rPr>
                <w:lang w:eastAsia="es-EC"/>
              </w:rPr>
              <w:lastRenderedPageBreak/>
              <w:t>{</w:t>
            </w:r>
          </w:p>
          <w:p w14:paraId="28078C1E" w14:textId="77777777" w:rsidR="0020021E" w:rsidRPr="009E64C3" w:rsidRDefault="0020021E" w:rsidP="00C0615E">
            <w:pPr>
              <w:pStyle w:val="Textoindependiente"/>
              <w:rPr>
                <w:lang w:eastAsia="es-EC"/>
              </w:rPr>
            </w:pPr>
            <w:r w:rsidRPr="009E64C3">
              <w:rPr>
                <w:lang w:eastAsia="es-EC"/>
              </w:rPr>
              <w:t>    "</w:t>
            </w:r>
            <w:proofErr w:type="spellStart"/>
            <w:r w:rsidRPr="009E64C3">
              <w:rPr>
                <w:lang w:eastAsia="es-EC"/>
              </w:rPr>
              <w:t>header</w:t>
            </w:r>
            <w:proofErr w:type="spellEnd"/>
            <w:r w:rsidRPr="009E64C3">
              <w:rPr>
                <w:lang w:eastAsia="es-EC"/>
              </w:rPr>
              <w:t>": {</w:t>
            </w:r>
          </w:p>
          <w:p w14:paraId="449711F9" w14:textId="77777777" w:rsidR="0020021E" w:rsidRPr="009E64C3" w:rsidRDefault="0020021E" w:rsidP="00C0615E">
            <w:pPr>
              <w:pStyle w:val="Textoindependiente"/>
              <w:rPr>
                <w:lang w:eastAsia="es-EC"/>
              </w:rPr>
            </w:pPr>
            <w:r w:rsidRPr="009E64C3">
              <w:rPr>
                <w:lang w:eastAsia="es-EC"/>
              </w:rPr>
              <w:t>      "id": "</w:t>
            </w:r>
            <w:r>
              <w:rPr>
                <w:lang w:eastAsia="es-EC"/>
              </w:rPr>
              <w:t>TACT</w:t>
            </w:r>
            <w:r w:rsidRPr="009E64C3">
              <w:rPr>
                <w:lang w:eastAsia="es-EC"/>
              </w:rPr>
              <w:t>20250527143000000001",</w:t>
            </w:r>
          </w:p>
          <w:p w14:paraId="72994456" w14:textId="77777777" w:rsidR="0020021E" w:rsidRPr="009E64C3" w:rsidRDefault="0020021E" w:rsidP="00C0615E">
            <w:pPr>
              <w:pStyle w:val="Textoindependiente"/>
              <w:rPr>
                <w:lang w:eastAsia="es-EC"/>
              </w:rPr>
            </w:pPr>
            <w:r w:rsidRPr="009E64C3">
              <w:rPr>
                <w:lang w:eastAsia="es-EC"/>
              </w:rPr>
              <w:t>      "</w:t>
            </w:r>
            <w:proofErr w:type="spellStart"/>
            <w:r w:rsidRPr="009E64C3">
              <w:rPr>
                <w:lang w:eastAsia="es-EC"/>
              </w:rPr>
              <w:t>refCompany</w:t>
            </w:r>
            <w:proofErr w:type="spellEnd"/>
            <w:r w:rsidRPr="009E64C3">
              <w:rPr>
                <w:lang w:eastAsia="es-EC"/>
              </w:rPr>
              <w:t>": "BOLIVARIANO",</w:t>
            </w:r>
          </w:p>
          <w:p w14:paraId="7CDF90FF" w14:textId="77777777" w:rsidR="0020021E" w:rsidRPr="009E64C3" w:rsidRDefault="0020021E" w:rsidP="00C0615E">
            <w:pPr>
              <w:pStyle w:val="Textoindependiente"/>
              <w:rPr>
                <w:lang w:eastAsia="es-EC"/>
              </w:rPr>
            </w:pPr>
            <w:r w:rsidRPr="009E64C3">
              <w:rPr>
                <w:lang w:eastAsia="es-EC"/>
              </w:rPr>
              <w:t>      "</w:t>
            </w:r>
            <w:proofErr w:type="spellStart"/>
            <w:r w:rsidRPr="009E64C3">
              <w:rPr>
                <w:lang w:eastAsia="es-EC"/>
              </w:rPr>
              <w:t>refService</w:t>
            </w:r>
            <w:proofErr w:type="spellEnd"/>
            <w:r w:rsidRPr="009E64C3">
              <w:rPr>
                <w:lang w:eastAsia="es-EC"/>
              </w:rPr>
              <w:t>": "</w:t>
            </w:r>
            <w:r>
              <w:rPr>
                <w:lang w:eastAsia="es-EC"/>
              </w:rPr>
              <w:t>TACT</w:t>
            </w:r>
            <w:r w:rsidRPr="009E64C3">
              <w:rPr>
                <w:lang w:eastAsia="es-EC"/>
              </w:rPr>
              <w:t>",</w:t>
            </w:r>
          </w:p>
          <w:p w14:paraId="27CA8D49" w14:textId="77777777" w:rsidR="0020021E" w:rsidRPr="009E64C3" w:rsidRDefault="0020021E" w:rsidP="00C0615E">
            <w:pPr>
              <w:pStyle w:val="Textoindependiente"/>
              <w:rPr>
                <w:lang w:eastAsia="es-EC"/>
              </w:rPr>
            </w:pPr>
            <w:r w:rsidRPr="009E64C3">
              <w:rPr>
                <w:lang w:eastAsia="es-EC"/>
              </w:rPr>
              <w:t>      "</w:t>
            </w:r>
            <w:proofErr w:type="spellStart"/>
            <w:r w:rsidRPr="009E64C3">
              <w:rPr>
                <w:lang w:eastAsia="es-EC"/>
              </w:rPr>
              <w:t>keyValue</w:t>
            </w:r>
            <w:proofErr w:type="spellEnd"/>
            <w:r w:rsidRPr="009E64C3">
              <w:rPr>
                <w:lang w:eastAsia="es-EC"/>
              </w:rPr>
              <w:t>": "847722",</w:t>
            </w:r>
          </w:p>
          <w:p w14:paraId="209AECBC" w14:textId="77777777" w:rsidR="0020021E" w:rsidRPr="009E64C3" w:rsidRDefault="0020021E" w:rsidP="00C0615E">
            <w:pPr>
              <w:pStyle w:val="Textoindependiente"/>
              <w:rPr>
                <w:lang w:eastAsia="es-EC"/>
              </w:rPr>
            </w:pPr>
            <w:r w:rsidRPr="009E64C3">
              <w:rPr>
                <w:lang w:eastAsia="es-EC"/>
              </w:rPr>
              <w:t>      "</w:t>
            </w:r>
            <w:proofErr w:type="spellStart"/>
            <w:r w:rsidRPr="009E64C3">
              <w:rPr>
                <w:lang w:eastAsia="es-EC"/>
              </w:rPr>
              <w:t>channels</w:t>
            </w:r>
            <w:proofErr w:type="spellEnd"/>
            <w:r w:rsidRPr="009E64C3">
              <w:rPr>
                <w:lang w:eastAsia="es-EC"/>
              </w:rPr>
              <w:t>": "</w:t>
            </w:r>
            <w:r>
              <w:rPr>
                <w:lang w:eastAsia="es-EC"/>
              </w:rPr>
              <w:t>WAP</w:t>
            </w:r>
            <w:r w:rsidRPr="009E64C3">
              <w:rPr>
                <w:lang w:eastAsia="es-EC"/>
              </w:rPr>
              <w:t>",</w:t>
            </w:r>
          </w:p>
          <w:p w14:paraId="72789926" w14:textId="77777777" w:rsidR="0020021E" w:rsidRPr="009E64C3" w:rsidRDefault="0020021E" w:rsidP="00C0615E">
            <w:pPr>
              <w:pStyle w:val="Textoindependiente"/>
              <w:rPr>
                <w:lang w:eastAsia="es-EC"/>
              </w:rPr>
            </w:pPr>
            <w:r w:rsidRPr="009E64C3">
              <w:rPr>
                <w:lang w:eastAsia="es-EC"/>
              </w:rPr>
              <w:t>      "</w:t>
            </w:r>
            <w:proofErr w:type="spellStart"/>
            <w:r w:rsidRPr="009E64C3">
              <w:rPr>
                <w:lang w:eastAsia="es-EC"/>
              </w:rPr>
              <w:t>refMsgLabel</w:t>
            </w:r>
            <w:proofErr w:type="spellEnd"/>
            <w:r w:rsidRPr="009E64C3">
              <w:rPr>
                <w:lang w:eastAsia="es-EC"/>
              </w:rPr>
              <w:t>": "Avisos24"</w:t>
            </w:r>
          </w:p>
          <w:p w14:paraId="17983121" w14:textId="77777777" w:rsidR="0020021E" w:rsidRPr="009E64C3" w:rsidRDefault="0020021E" w:rsidP="00C0615E">
            <w:pPr>
              <w:pStyle w:val="Textoindependiente"/>
              <w:rPr>
                <w:lang w:eastAsia="es-EC"/>
              </w:rPr>
            </w:pPr>
            <w:r w:rsidRPr="009E64C3">
              <w:rPr>
                <w:lang w:eastAsia="es-EC"/>
              </w:rPr>
              <w:t>    },</w:t>
            </w:r>
          </w:p>
          <w:p w14:paraId="44A18F3D" w14:textId="77777777" w:rsidR="0020021E" w:rsidRPr="009E64C3" w:rsidRDefault="0020021E" w:rsidP="00C0615E">
            <w:pPr>
              <w:pStyle w:val="Textoindependiente"/>
              <w:rPr>
                <w:lang w:eastAsia="es-EC"/>
              </w:rPr>
            </w:pPr>
            <w:r w:rsidRPr="009E64C3">
              <w:rPr>
                <w:lang w:eastAsia="es-EC"/>
              </w:rPr>
              <w:t>    "</w:t>
            </w:r>
            <w:proofErr w:type="spellStart"/>
            <w:r w:rsidRPr="009E64C3">
              <w:rPr>
                <w:lang w:eastAsia="es-EC"/>
              </w:rPr>
              <w:t>info</w:t>
            </w:r>
            <w:proofErr w:type="spellEnd"/>
            <w:r w:rsidRPr="009E64C3">
              <w:rPr>
                <w:lang w:eastAsia="es-EC"/>
              </w:rPr>
              <w:t>": {</w:t>
            </w:r>
          </w:p>
          <w:p w14:paraId="0500DF3F" w14:textId="77777777" w:rsidR="0020021E" w:rsidRPr="009E64C3" w:rsidRDefault="0020021E" w:rsidP="00C0615E">
            <w:pPr>
              <w:pStyle w:val="Textoindependiente"/>
              <w:rPr>
                <w:lang w:eastAsia="es-EC"/>
              </w:rPr>
            </w:pPr>
            <w:r w:rsidRPr="009E64C3">
              <w:rPr>
                <w:lang w:eastAsia="es-EC"/>
              </w:rPr>
              <w:t>      "</w:t>
            </w:r>
            <w:proofErr w:type="spellStart"/>
            <w:r w:rsidRPr="009E64C3">
              <w:rPr>
                <w:lang w:eastAsia="es-EC"/>
              </w:rPr>
              <w:t>loginEnterprise</w:t>
            </w:r>
            <w:proofErr w:type="spellEnd"/>
            <w:r w:rsidRPr="009E64C3">
              <w:rPr>
                <w:lang w:eastAsia="es-EC"/>
              </w:rPr>
              <w:t>": "BOLIVARIANO",</w:t>
            </w:r>
          </w:p>
          <w:p w14:paraId="0D811D53" w14:textId="77777777" w:rsidR="0020021E" w:rsidRPr="009E64C3" w:rsidRDefault="0020021E" w:rsidP="00C0615E">
            <w:pPr>
              <w:pStyle w:val="Textoindependiente"/>
              <w:rPr>
                <w:lang w:eastAsia="es-EC"/>
              </w:rPr>
            </w:pPr>
            <w:r w:rsidRPr="009E64C3">
              <w:rPr>
                <w:lang w:eastAsia="es-EC"/>
              </w:rPr>
              <w:t>      "</w:t>
            </w:r>
            <w:proofErr w:type="spellStart"/>
            <w:r w:rsidRPr="009E64C3">
              <w:rPr>
                <w:lang w:eastAsia="es-EC"/>
              </w:rPr>
              <w:t>refContract</w:t>
            </w:r>
            <w:proofErr w:type="spellEnd"/>
            <w:r w:rsidRPr="009E64C3">
              <w:rPr>
                <w:lang w:eastAsia="es-EC"/>
              </w:rPr>
              <w:t>": "</w:t>
            </w:r>
            <w:r>
              <w:rPr>
                <w:lang w:eastAsia="es-EC"/>
              </w:rPr>
              <w:t>TACT</w:t>
            </w:r>
            <w:r w:rsidRPr="009E64C3">
              <w:rPr>
                <w:lang w:eastAsia="es-EC"/>
              </w:rPr>
              <w:t>"</w:t>
            </w:r>
          </w:p>
          <w:p w14:paraId="2D4EBDCA" w14:textId="77777777" w:rsidR="0020021E" w:rsidRPr="009E64C3" w:rsidRDefault="0020021E" w:rsidP="00C0615E">
            <w:pPr>
              <w:pStyle w:val="Textoindependiente"/>
              <w:rPr>
                <w:lang w:eastAsia="es-EC"/>
              </w:rPr>
            </w:pPr>
            <w:r w:rsidRPr="009E64C3">
              <w:rPr>
                <w:lang w:eastAsia="es-EC"/>
              </w:rPr>
              <w:t>    },</w:t>
            </w:r>
          </w:p>
          <w:p w14:paraId="40D3B08B" w14:textId="77777777" w:rsidR="0020021E" w:rsidRPr="009E64C3" w:rsidRDefault="0020021E" w:rsidP="00C0615E">
            <w:pPr>
              <w:pStyle w:val="Textoindependiente"/>
              <w:rPr>
                <w:lang w:eastAsia="es-EC"/>
              </w:rPr>
            </w:pPr>
            <w:r w:rsidRPr="009E64C3">
              <w:rPr>
                <w:lang w:eastAsia="es-EC"/>
              </w:rPr>
              <w:t>    "data": {</w:t>
            </w:r>
          </w:p>
          <w:p w14:paraId="1428AD40" w14:textId="77777777" w:rsidR="0020021E" w:rsidRPr="009E64C3" w:rsidRDefault="0020021E" w:rsidP="00C0615E">
            <w:pPr>
              <w:pStyle w:val="Textoindependiente"/>
              <w:rPr>
                <w:lang w:eastAsia="es-EC"/>
              </w:rPr>
            </w:pPr>
            <w:r w:rsidRPr="009E64C3">
              <w:rPr>
                <w:lang w:eastAsia="es-EC"/>
              </w:rPr>
              <w:t>      "</w:t>
            </w:r>
            <w:proofErr w:type="spellStart"/>
            <w:r w:rsidRPr="009E64C3">
              <w:rPr>
                <w:lang w:eastAsia="es-EC"/>
              </w:rPr>
              <w:t>tipotrj</w:t>
            </w:r>
            <w:proofErr w:type="spellEnd"/>
            <w:r w:rsidRPr="009E64C3">
              <w:rPr>
                <w:lang w:eastAsia="es-EC"/>
              </w:rPr>
              <w:t>": "Visa",</w:t>
            </w:r>
          </w:p>
          <w:p w14:paraId="778B212D" w14:textId="77777777" w:rsidR="0020021E" w:rsidRPr="009E64C3" w:rsidRDefault="0020021E" w:rsidP="00C0615E">
            <w:pPr>
              <w:pStyle w:val="Textoindependiente"/>
              <w:rPr>
                <w:lang w:eastAsia="es-EC"/>
              </w:rPr>
            </w:pPr>
            <w:r>
              <w:rPr>
                <w:lang w:eastAsia="es-EC"/>
              </w:rPr>
              <w:t xml:space="preserve">      </w:t>
            </w:r>
            <w:r w:rsidRPr="00040F07">
              <w:rPr>
                <w:lang w:eastAsia="es-EC"/>
              </w:rPr>
              <w:t>"</w:t>
            </w:r>
            <w:proofErr w:type="spellStart"/>
            <w:r w:rsidRPr="00040F07">
              <w:rPr>
                <w:lang w:eastAsia="es-EC"/>
              </w:rPr>
              <w:t>identi</w:t>
            </w:r>
            <w:proofErr w:type="spellEnd"/>
            <w:r w:rsidRPr="00040F07">
              <w:rPr>
                <w:lang w:eastAsia="es-EC"/>
              </w:rPr>
              <w:t>": "09</w:t>
            </w:r>
            <w:r>
              <w:rPr>
                <w:lang w:eastAsia="es-EC"/>
              </w:rPr>
              <w:t>******</w:t>
            </w:r>
            <w:r w:rsidRPr="00040F07">
              <w:rPr>
                <w:lang w:eastAsia="es-EC"/>
              </w:rPr>
              <w:t>33",</w:t>
            </w:r>
          </w:p>
          <w:p w14:paraId="2F84ACA4" w14:textId="77777777" w:rsidR="0020021E" w:rsidRPr="009E64C3" w:rsidRDefault="0020021E" w:rsidP="00C0615E">
            <w:pPr>
              <w:pStyle w:val="Textoindependiente"/>
              <w:rPr>
                <w:lang w:eastAsia="es-EC"/>
              </w:rPr>
            </w:pPr>
            <w:r w:rsidRPr="009E64C3">
              <w:rPr>
                <w:lang w:eastAsia="es-EC"/>
              </w:rPr>
              <w:t>      "</w:t>
            </w:r>
            <w:proofErr w:type="spellStart"/>
            <w:r w:rsidRPr="009E64C3">
              <w:rPr>
                <w:lang w:eastAsia="es-EC"/>
              </w:rPr>
              <w:t>numtrj</w:t>
            </w:r>
            <w:proofErr w:type="spellEnd"/>
            <w:r w:rsidRPr="009E64C3">
              <w:rPr>
                <w:lang w:eastAsia="es-EC"/>
              </w:rPr>
              <w:t>": "**** **** **** 0101",</w:t>
            </w:r>
          </w:p>
          <w:p w14:paraId="0FDFDBA2" w14:textId="77777777" w:rsidR="0020021E" w:rsidRDefault="0020021E" w:rsidP="00C0615E">
            <w:pPr>
              <w:pStyle w:val="Textoindependiente"/>
              <w:rPr>
                <w:lang w:eastAsia="es-EC"/>
              </w:rPr>
            </w:pPr>
            <w:r w:rsidRPr="009E64C3">
              <w:rPr>
                <w:lang w:eastAsia="es-EC"/>
              </w:rPr>
              <w:t>      "canal": "</w:t>
            </w:r>
            <w:r>
              <w:rPr>
                <w:lang w:eastAsia="es-EC"/>
              </w:rPr>
              <w:t>VEN</w:t>
            </w:r>
            <w:r w:rsidRPr="009E64C3">
              <w:rPr>
                <w:lang w:eastAsia="es-EC"/>
              </w:rPr>
              <w:t>"</w:t>
            </w:r>
            <w:r>
              <w:rPr>
                <w:lang w:eastAsia="es-EC"/>
              </w:rPr>
              <w:t>,</w:t>
            </w:r>
          </w:p>
          <w:p w14:paraId="19F99757" w14:textId="77777777" w:rsidR="0020021E" w:rsidRDefault="0020021E" w:rsidP="00C0615E">
            <w:pPr>
              <w:pStyle w:val="Textoindependiente"/>
              <w:rPr>
                <w:lang w:eastAsia="es-EC"/>
              </w:rPr>
            </w:pPr>
            <w:r>
              <w:rPr>
                <w:lang w:eastAsia="es-EC"/>
              </w:rPr>
              <w:t xml:space="preserve">      “plazo”:8,</w:t>
            </w:r>
          </w:p>
          <w:p w14:paraId="172FB502" w14:textId="77777777" w:rsidR="0020021E" w:rsidRPr="009E64C3" w:rsidRDefault="0020021E" w:rsidP="00C0615E">
            <w:pPr>
              <w:pStyle w:val="Textoindependiente"/>
              <w:rPr>
                <w:lang w:eastAsia="es-EC"/>
              </w:rPr>
            </w:pPr>
            <w:r>
              <w:rPr>
                <w:lang w:eastAsia="es-EC"/>
              </w:rPr>
              <w:t xml:space="preserve">      “fecha”:”17-05-25”</w:t>
            </w:r>
          </w:p>
          <w:p w14:paraId="1C3FBD62" w14:textId="77777777" w:rsidR="0020021E" w:rsidRPr="009E64C3" w:rsidRDefault="0020021E" w:rsidP="00C0615E">
            <w:pPr>
              <w:pStyle w:val="Textoindependiente"/>
              <w:rPr>
                <w:lang w:eastAsia="es-EC"/>
              </w:rPr>
            </w:pPr>
            <w:r w:rsidRPr="009E64C3">
              <w:rPr>
                <w:lang w:eastAsia="es-EC"/>
              </w:rPr>
              <w:t>    },</w:t>
            </w:r>
          </w:p>
          <w:p w14:paraId="54512028" w14:textId="77777777" w:rsidR="0020021E" w:rsidRPr="009E64C3" w:rsidRDefault="0020021E" w:rsidP="00C0615E">
            <w:pPr>
              <w:pStyle w:val="Textoindependiente"/>
              <w:rPr>
                <w:lang w:eastAsia="es-EC"/>
              </w:rPr>
            </w:pPr>
            <w:r w:rsidRPr="009E64C3">
              <w:rPr>
                <w:lang w:eastAsia="es-EC"/>
              </w:rPr>
              <w:t>    "</w:t>
            </w:r>
            <w:proofErr w:type="spellStart"/>
            <w:r w:rsidRPr="009E64C3">
              <w:rPr>
                <w:lang w:eastAsia="es-EC"/>
              </w:rPr>
              <w:t>addresses</w:t>
            </w:r>
            <w:proofErr w:type="spellEnd"/>
            <w:r w:rsidRPr="009E64C3">
              <w:rPr>
                <w:lang w:eastAsia="es-EC"/>
              </w:rPr>
              <w:t>": [</w:t>
            </w:r>
          </w:p>
          <w:p w14:paraId="474B8A47" w14:textId="77777777" w:rsidR="0020021E" w:rsidRPr="009E64C3" w:rsidRDefault="0020021E" w:rsidP="00C0615E">
            <w:pPr>
              <w:pStyle w:val="Textoindependiente"/>
              <w:rPr>
                <w:lang w:eastAsia="es-EC"/>
              </w:rPr>
            </w:pPr>
            <w:r w:rsidRPr="009E64C3">
              <w:rPr>
                <w:lang w:eastAsia="es-EC"/>
              </w:rPr>
              <w:t>      {</w:t>
            </w:r>
          </w:p>
          <w:p w14:paraId="3804A747" w14:textId="77777777" w:rsidR="0020021E" w:rsidRPr="009E64C3" w:rsidRDefault="0020021E" w:rsidP="00C0615E">
            <w:pPr>
              <w:pStyle w:val="Textoindependiente"/>
              <w:rPr>
                <w:lang w:eastAsia="es-EC"/>
              </w:rPr>
            </w:pPr>
            <w:r w:rsidRPr="009E64C3">
              <w:rPr>
                <w:lang w:eastAsia="es-EC"/>
              </w:rPr>
              <w:t>        "</w:t>
            </w:r>
            <w:proofErr w:type="spellStart"/>
            <w:r w:rsidRPr="009E64C3">
              <w:rPr>
                <w:lang w:eastAsia="es-EC"/>
              </w:rPr>
              <w:t>className</w:t>
            </w:r>
            <w:proofErr w:type="spellEnd"/>
            <w:r w:rsidRPr="009E64C3">
              <w:rPr>
                <w:lang w:eastAsia="es-EC"/>
              </w:rPr>
              <w:t>": "Email",</w:t>
            </w:r>
          </w:p>
          <w:p w14:paraId="25920E56" w14:textId="77777777" w:rsidR="0020021E" w:rsidRPr="009E64C3" w:rsidRDefault="0020021E" w:rsidP="00C0615E">
            <w:pPr>
              <w:pStyle w:val="Textoindependiente"/>
              <w:rPr>
                <w:lang w:eastAsia="es-EC"/>
              </w:rPr>
            </w:pPr>
            <w:r w:rsidRPr="009E64C3">
              <w:rPr>
                <w:lang w:eastAsia="es-EC"/>
              </w:rPr>
              <w:t>        "</w:t>
            </w:r>
            <w:proofErr w:type="spellStart"/>
            <w:r w:rsidRPr="009E64C3">
              <w:rPr>
                <w:lang w:eastAsia="es-EC"/>
              </w:rPr>
              <w:t>type</w:t>
            </w:r>
            <w:proofErr w:type="spellEnd"/>
            <w:r w:rsidRPr="009E64C3">
              <w:rPr>
                <w:lang w:eastAsia="es-EC"/>
              </w:rPr>
              <w:t>": "</w:t>
            </w:r>
            <w:proofErr w:type="spellStart"/>
            <w:r>
              <w:rPr>
                <w:lang w:eastAsia="es-EC"/>
              </w:rPr>
              <w:t>to</w:t>
            </w:r>
            <w:proofErr w:type="spellEnd"/>
            <w:r w:rsidRPr="009E64C3">
              <w:rPr>
                <w:lang w:eastAsia="es-EC"/>
              </w:rPr>
              <w:t>",</w:t>
            </w:r>
          </w:p>
          <w:p w14:paraId="6F3CADEA" w14:textId="77777777" w:rsidR="0020021E" w:rsidRPr="009E64C3" w:rsidRDefault="0020021E" w:rsidP="00C0615E">
            <w:pPr>
              <w:pStyle w:val="Textoindependiente"/>
              <w:rPr>
                <w:lang w:eastAsia="es-EC"/>
              </w:rPr>
            </w:pPr>
            <w:r w:rsidRPr="009E64C3">
              <w:rPr>
                <w:lang w:eastAsia="es-EC"/>
              </w:rPr>
              <w:t>        "</w:t>
            </w:r>
            <w:proofErr w:type="spellStart"/>
            <w:r w:rsidRPr="009E64C3">
              <w:rPr>
                <w:lang w:eastAsia="es-EC"/>
              </w:rPr>
              <w:t>ref</w:t>
            </w:r>
            <w:proofErr w:type="spellEnd"/>
            <w:r w:rsidRPr="009E64C3">
              <w:rPr>
                <w:lang w:eastAsia="es-EC"/>
              </w:rPr>
              <w:t>": "cliente@example.com"</w:t>
            </w:r>
          </w:p>
          <w:p w14:paraId="05E8DE73" w14:textId="77777777" w:rsidR="0020021E" w:rsidRPr="009E64C3" w:rsidRDefault="0020021E" w:rsidP="00C0615E">
            <w:pPr>
              <w:pStyle w:val="Textoindependiente"/>
              <w:rPr>
                <w:lang w:eastAsia="es-EC"/>
              </w:rPr>
            </w:pPr>
            <w:r w:rsidRPr="009E64C3">
              <w:rPr>
                <w:lang w:eastAsia="es-EC"/>
              </w:rPr>
              <w:t>      }</w:t>
            </w:r>
          </w:p>
          <w:p w14:paraId="51AA9FBE" w14:textId="77777777" w:rsidR="0020021E" w:rsidRPr="009E64C3" w:rsidRDefault="0020021E" w:rsidP="00C0615E">
            <w:pPr>
              <w:pStyle w:val="Textoindependiente"/>
              <w:rPr>
                <w:lang w:eastAsia="es-EC"/>
              </w:rPr>
            </w:pPr>
            <w:r w:rsidRPr="009E64C3">
              <w:rPr>
                <w:lang w:eastAsia="es-EC"/>
              </w:rPr>
              <w:t>    ]</w:t>
            </w:r>
          </w:p>
          <w:p w14:paraId="1E7316B8" w14:textId="19BF1E2F" w:rsidR="0020021E" w:rsidRDefault="0020021E" w:rsidP="00C0615E">
            <w:pPr>
              <w:pStyle w:val="Textoindependiente"/>
            </w:pPr>
            <w:r w:rsidRPr="009E64C3">
              <w:rPr>
                <w:lang w:eastAsia="es-EC"/>
              </w:rPr>
              <w:t>  }</w:t>
            </w:r>
          </w:p>
        </w:tc>
      </w:tr>
    </w:tbl>
    <w:p w14:paraId="18C75EBA" w14:textId="77777777" w:rsidR="0020021E" w:rsidRPr="0020021E" w:rsidRDefault="0020021E" w:rsidP="0020021E"/>
    <w:p w14:paraId="12ACDAC7" w14:textId="77777777" w:rsidR="0020021E" w:rsidRDefault="0020021E" w:rsidP="005B0F0E"/>
    <w:p w14:paraId="0E43308A" w14:textId="77777777" w:rsidR="0020021E" w:rsidRDefault="0020021E" w:rsidP="005B0F0E"/>
    <w:p w14:paraId="098D2BD2" w14:textId="77777777" w:rsidR="0020021E" w:rsidRDefault="0020021E" w:rsidP="005B0F0E"/>
    <w:p w14:paraId="54D78244" w14:textId="7379ADEC" w:rsidR="0020021E" w:rsidRDefault="0020021E" w:rsidP="0020021E">
      <w:pPr>
        <w:pStyle w:val="Ttulo1"/>
        <w:numPr>
          <w:ilvl w:val="1"/>
          <w:numId w:val="1"/>
        </w:numPr>
      </w:pPr>
      <w:r>
        <w:t xml:space="preserve">Json de notificación de </w:t>
      </w:r>
      <w:proofErr w:type="spellStart"/>
      <w:r>
        <w:t>Precancelacion</w:t>
      </w:r>
      <w:proofErr w:type="spellEnd"/>
      <w:r>
        <w:t xml:space="preserve"> de diferidos</w:t>
      </w:r>
    </w:p>
    <w:tbl>
      <w:tblPr>
        <w:tblStyle w:val="Tablaconcuadrcula"/>
        <w:tblW w:w="0" w:type="auto"/>
        <w:tblLook w:val="04A0" w:firstRow="1" w:lastRow="0" w:firstColumn="1" w:lastColumn="0" w:noHBand="0" w:noVBand="1"/>
      </w:tblPr>
      <w:tblGrid>
        <w:gridCol w:w="9628"/>
      </w:tblGrid>
      <w:tr w:rsidR="0020021E" w14:paraId="77F8DC4A" w14:textId="77777777">
        <w:tc>
          <w:tcPr>
            <w:tcW w:w="9628" w:type="dxa"/>
          </w:tcPr>
          <w:p w14:paraId="596E4FD1" w14:textId="2D1BF20B" w:rsidR="0020021E" w:rsidRPr="0020021E" w:rsidRDefault="0020021E" w:rsidP="0020021E">
            <w:pPr>
              <w:jc w:val="center"/>
              <w:rPr>
                <w:b/>
                <w:bCs/>
              </w:rPr>
            </w:pPr>
            <w:r w:rsidRPr="0020021E">
              <w:rPr>
                <w:b/>
                <w:bCs/>
              </w:rPr>
              <w:t xml:space="preserve">Notificacion de </w:t>
            </w:r>
            <w:proofErr w:type="spellStart"/>
            <w:r w:rsidRPr="0020021E">
              <w:rPr>
                <w:b/>
                <w:bCs/>
              </w:rPr>
              <w:t>precancelacion</w:t>
            </w:r>
            <w:proofErr w:type="spellEnd"/>
            <w:r w:rsidRPr="0020021E">
              <w:rPr>
                <w:b/>
                <w:bCs/>
              </w:rPr>
              <w:t xml:space="preserve"> de diferidos</w:t>
            </w:r>
          </w:p>
        </w:tc>
      </w:tr>
      <w:tr w:rsidR="0020021E" w14:paraId="15DA8273" w14:textId="77777777">
        <w:tc>
          <w:tcPr>
            <w:tcW w:w="9628" w:type="dxa"/>
          </w:tcPr>
          <w:p w14:paraId="7C0F483B" w14:textId="77777777" w:rsidR="0020021E" w:rsidRPr="009E64C3" w:rsidRDefault="0020021E" w:rsidP="00C0615E">
            <w:pPr>
              <w:pStyle w:val="Sinespaciado"/>
              <w:rPr>
                <w:lang w:eastAsia="es-EC"/>
              </w:rPr>
            </w:pPr>
            <w:r w:rsidRPr="009E64C3">
              <w:rPr>
                <w:lang w:eastAsia="es-EC"/>
              </w:rPr>
              <w:t>{</w:t>
            </w:r>
          </w:p>
          <w:p w14:paraId="7152FD03" w14:textId="77777777" w:rsidR="0020021E" w:rsidRPr="009E64C3" w:rsidRDefault="0020021E" w:rsidP="00C0615E">
            <w:pPr>
              <w:pStyle w:val="Sinespaciado"/>
              <w:rPr>
                <w:lang w:eastAsia="es-EC"/>
              </w:rPr>
            </w:pPr>
            <w:r w:rsidRPr="009E64C3">
              <w:rPr>
                <w:lang w:eastAsia="es-EC"/>
              </w:rPr>
              <w:t>    "</w:t>
            </w:r>
            <w:proofErr w:type="spellStart"/>
            <w:r w:rsidRPr="009E64C3">
              <w:rPr>
                <w:lang w:eastAsia="es-EC"/>
              </w:rPr>
              <w:t>header</w:t>
            </w:r>
            <w:proofErr w:type="spellEnd"/>
            <w:r w:rsidRPr="009E64C3">
              <w:rPr>
                <w:lang w:eastAsia="es-EC"/>
              </w:rPr>
              <w:t>": {</w:t>
            </w:r>
          </w:p>
          <w:p w14:paraId="17C1466A" w14:textId="77777777" w:rsidR="0020021E" w:rsidRPr="009E64C3" w:rsidRDefault="0020021E" w:rsidP="00C0615E">
            <w:pPr>
              <w:pStyle w:val="Sinespaciado"/>
              <w:rPr>
                <w:lang w:eastAsia="es-EC"/>
              </w:rPr>
            </w:pPr>
            <w:r w:rsidRPr="009E64C3">
              <w:rPr>
                <w:lang w:eastAsia="es-EC"/>
              </w:rPr>
              <w:t>      "id": "</w:t>
            </w:r>
            <w:r>
              <w:rPr>
                <w:lang w:eastAsia="es-EC"/>
              </w:rPr>
              <w:t>TCPDD</w:t>
            </w:r>
            <w:r w:rsidRPr="009E64C3">
              <w:rPr>
                <w:lang w:eastAsia="es-EC"/>
              </w:rPr>
              <w:t>20250527143000000001",</w:t>
            </w:r>
          </w:p>
          <w:p w14:paraId="6CB720C1" w14:textId="77777777" w:rsidR="0020021E" w:rsidRPr="009E64C3" w:rsidRDefault="0020021E" w:rsidP="00C0615E">
            <w:pPr>
              <w:pStyle w:val="Sinespaciado"/>
              <w:rPr>
                <w:lang w:eastAsia="es-EC"/>
              </w:rPr>
            </w:pPr>
            <w:r w:rsidRPr="009E64C3">
              <w:rPr>
                <w:lang w:eastAsia="es-EC"/>
              </w:rPr>
              <w:t>      "</w:t>
            </w:r>
            <w:proofErr w:type="spellStart"/>
            <w:r w:rsidRPr="009E64C3">
              <w:rPr>
                <w:lang w:eastAsia="es-EC"/>
              </w:rPr>
              <w:t>refCompany</w:t>
            </w:r>
            <w:proofErr w:type="spellEnd"/>
            <w:r w:rsidRPr="009E64C3">
              <w:rPr>
                <w:lang w:eastAsia="es-EC"/>
              </w:rPr>
              <w:t>": "BOLIVARIANO",</w:t>
            </w:r>
          </w:p>
          <w:p w14:paraId="48707A8F" w14:textId="77777777" w:rsidR="0020021E" w:rsidRPr="009E64C3" w:rsidRDefault="0020021E" w:rsidP="00C0615E">
            <w:pPr>
              <w:pStyle w:val="Sinespaciado"/>
              <w:rPr>
                <w:lang w:eastAsia="es-EC"/>
              </w:rPr>
            </w:pPr>
            <w:r w:rsidRPr="009E64C3">
              <w:rPr>
                <w:lang w:eastAsia="es-EC"/>
              </w:rPr>
              <w:t>      "</w:t>
            </w:r>
            <w:proofErr w:type="spellStart"/>
            <w:r w:rsidRPr="009E64C3">
              <w:rPr>
                <w:lang w:eastAsia="es-EC"/>
              </w:rPr>
              <w:t>refService</w:t>
            </w:r>
            <w:proofErr w:type="spellEnd"/>
            <w:r w:rsidRPr="009E64C3">
              <w:rPr>
                <w:lang w:eastAsia="es-EC"/>
              </w:rPr>
              <w:t>": "</w:t>
            </w:r>
            <w:r>
              <w:rPr>
                <w:lang w:eastAsia="es-EC"/>
              </w:rPr>
              <w:t>TCPDD</w:t>
            </w:r>
            <w:r w:rsidRPr="009E64C3">
              <w:rPr>
                <w:lang w:eastAsia="es-EC"/>
              </w:rPr>
              <w:t>",</w:t>
            </w:r>
          </w:p>
          <w:p w14:paraId="1E1A8FE6" w14:textId="77777777" w:rsidR="0020021E" w:rsidRPr="009E64C3" w:rsidRDefault="0020021E" w:rsidP="00C0615E">
            <w:pPr>
              <w:pStyle w:val="Sinespaciado"/>
              <w:rPr>
                <w:lang w:eastAsia="es-EC"/>
              </w:rPr>
            </w:pPr>
            <w:r w:rsidRPr="009E64C3">
              <w:rPr>
                <w:lang w:eastAsia="es-EC"/>
              </w:rPr>
              <w:t>      "</w:t>
            </w:r>
            <w:proofErr w:type="spellStart"/>
            <w:r w:rsidRPr="009E64C3">
              <w:rPr>
                <w:lang w:eastAsia="es-EC"/>
              </w:rPr>
              <w:t>keyValue</w:t>
            </w:r>
            <w:proofErr w:type="spellEnd"/>
            <w:r w:rsidRPr="009E64C3">
              <w:rPr>
                <w:lang w:eastAsia="es-EC"/>
              </w:rPr>
              <w:t>": "847722",</w:t>
            </w:r>
          </w:p>
          <w:p w14:paraId="7C0F3D1F" w14:textId="77777777" w:rsidR="0020021E" w:rsidRPr="009E64C3" w:rsidRDefault="0020021E" w:rsidP="00C0615E">
            <w:pPr>
              <w:pStyle w:val="Sinespaciado"/>
              <w:rPr>
                <w:lang w:eastAsia="es-EC"/>
              </w:rPr>
            </w:pPr>
            <w:r w:rsidRPr="009E64C3">
              <w:rPr>
                <w:lang w:eastAsia="es-EC"/>
              </w:rPr>
              <w:t>      "</w:t>
            </w:r>
            <w:proofErr w:type="spellStart"/>
            <w:r w:rsidRPr="009E64C3">
              <w:rPr>
                <w:lang w:eastAsia="es-EC"/>
              </w:rPr>
              <w:t>channels</w:t>
            </w:r>
            <w:proofErr w:type="spellEnd"/>
            <w:r w:rsidRPr="009E64C3">
              <w:rPr>
                <w:lang w:eastAsia="es-EC"/>
              </w:rPr>
              <w:t>": "</w:t>
            </w:r>
            <w:r>
              <w:rPr>
                <w:lang w:eastAsia="es-EC"/>
              </w:rPr>
              <w:t>WAP</w:t>
            </w:r>
            <w:r w:rsidRPr="009E64C3">
              <w:rPr>
                <w:lang w:eastAsia="es-EC"/>
              </w:rPr>
              <w:t>",</w:t>
            </w:r>
          </w:p>
          <w:p w14:paraId="6FA8D4E8" w14:textId="77777777" w:rsidR="0020021E" w:rsidRPr="009E64C3" w:rsidRDefault="0020021E" w:rsidP="00C0615E">
            <w:pPr>
              <w:pStyle w:val="Sinespaciado"/>
              <w:rPr>
                <w:lang w:eastAsia="es-EC"/>
              </w:rPr>
            </w:pPr>
            <w:r w:rsidRPr="009E64C3">
              <w:rPr>
                <w:lang w:eastAsia="es-EC"/>
              </w:rPr>
              <w:t>      "</w:t>
            </w:r>
            <w:proofErr w:type="spellStart"/>
            <w:r w:rsidRPr="009E64C3">
              <w:rPr>
                <w:lang w:eastAsia="es-EC"/>
              </w:rPr>
              <w:t>refMsgLabel</w:t>
            </w:r>
            <w:proofErr w:type="spellEnd"/>
            <w:r w:rsidRPr="009E64C3">
              <w:rPr>
                <w:lang w:eastAsia="es-EC"/>
              </w:rPr>
              <w:t>": "Avisos24"</w:t>
            </w:r>
          </w:p>
          <w:p w14:paraId="3AFCB1DB" w14:textId="77777777" w:rsidR="0020021E" w:rsidRPr="009E64C3" w:rsidRDefault="0020021E" w:rsidP="00C0615E">
            <w:pPr>
              <w:pStyle w:val="Sinespaciado"/>
              <w:rPr>
                <w:lang w:eastAsia="es-EC"/>
              </w:rPr>
            </w:pPr>
            <w:r w:rsidRPr="009E64C3">
              <w:rPr>
                <w:lang w:eastAsia="es-EC"/>
              </w:rPr>
              <w:t>    },</w:t>
            </w:r>
          </w:p>
          <w:p w14:paraId="0B3FF5DB" w14:textId="77777777" w:rsidR="0020021E" w:rsidRPr="009E64C3" w:rsidRDefault="0020021E" w:rsidP="00C0615E">
            <w:pPr>
              <w:pStyle w:val="Sinespaciado"/>
              <w:rPr>
                <w:lang w:eastAsia="es-EC"/>
              </w:rPr>
            </w:pPr>
            <w:r w:rsidRPr="009E64C3">
              <w:rPr>
                <w:lang w:eastAsia="es-EC"/>
              </w:rPr>
              <w:t>    "</w:t>
            </w:r>
            <w:proofErr w:type="spellStart"/>
            <w:r w:rsidRPr="009E64C3">
              <w:rPr>
                <w:lang w:eastAsia="es-EC"/>
              </w:rPr>
              <w:t>info</w:t>
            </w:r>
            <w:proofErr w:type="spellEnd"/>
            <w:r w:rsidRPr="009E64C3">
              <w:rPr>
                <w:lang w:eastAsia="es-EC"/>
              </w:rPr>
              <w:t>": {</w:t>
            </w:r>
          </w:p>
          <w:p w14:paraId="2FC77720" w14:textId="77777777" w:rsidR="0020021E" w:rsidRPr="009E64C3" w:rsidRDefault="0020021E" w:rsidP="00C0615E">
            <w:pPr>
              <w:pStyle w:val="Sinespaciado"/>
              <w:rPr>
                <w:lang w:eastAsia="es-EC"/>
              </w:rPr>
            </w:pPr>
            <w:r w:rsidRPr="009E64C3">
              <w:rPr>
                <w:lang w:eastAsia="es-EC"/>
              </w:rPr>
              <w:t>      "</w:t>
            </w:r>
            <w:proofErr w:type="spellStart"/>
            <w:r w:rsidRPr="009E64C3">
              <w:rPr>
                <w:lang w:eastAsia="es-EC"/>
              </w:rPr>
              <w:t>loginEnterprise</w:t>
            </w:r>
            <w:proofErr w:type="spellEnd"/>
            <w:r w:rsidRPr="009E64C3">
              <w:rPr>
                <w:lang w:eastAsia="es-EC"/>
              </w:rPr>
              <w:t>": "BOLIVARIANO",</w:t>
            </w:r>
          </w:p>
          <w:p w14:paraId="1231D2AE" w14:textId="77777777" w:rsidR="0020021E" w:rsidRPr="009E64C3" w:rsidRDefault="0020021E" w:rsidP="00C0615E">
            <w:pPr>
              <w:pStyle w:val="Sinespaciado"/>
              <w:rPr>
                <w:lang w:eastAsia="es-EC"/>
              </w:rPr>
            </w:pPr>
            <w:r w:rsidRPr="009E64C3">
              <w:rPr>
                <w:lang w:eastAsia="es-EC"/>
              </w:rPr>
              <w:t>      "</w:t>
            </w:r>
            <w:proofErr w:type="spellStart"/>
            <w:r w:rsidRPr="009E64C3">
              <w:rPr>
                <w:lang w:eastAsia="es-EC"/>
              </w:rPr>
              <w:t>refContract</w:t>
            </w:r>
            <w:proofErr w:type="spellEnd"/>
            <w:r w:rsidRPr="009E64C3">
              <w:rPr>
                <w:lang w:eastAsia="es-EC"/>
              </w:rPr>
              <w:t>": "</w:t>
            </w:r>
            <w:r>
              <w:rPr>
                <w:lang w:eastAsia="es-EC"/>
              </w:rPr>
              <w:t>TCPDD</w:t>
            </w:r>
            <w:r w:rsidRPr="009E64C3">
              <w:rPr>
                <w:lang w:eastAsia="es-EC"/>
              </w:rPr>
              <w:t>"</w:t>
            </w:r>
          </w:p>
          <w:p w14:paraId="1C6C1EB3" w14:textId="77777777" w:rsidR="0020021E" w:rsidRPr="009E64C3" w:rsidRDefault="0020021E" w:rsidP="00C0615E">
            <w:pPr>
              <w:pStyle w:val="Sinespaciado"/>
              <w:rPr>
                <w:lang w:eastAsia="es-EC"/>
              </w:rPr>
            </w:pPr>
            <w:r w:rsidRPr="009E64C3">
              <w:rPr>
                <w:lang w:eastAsia="es-EC"/>
              </w:rPr>
              <w:t>    },</w:t>
            </w:r>
          </w:p>
          <w:p w14:paraId="7AE2896C" w14:textId="77777777" w:rsidR="0020021E" w:rsidRPr="009E64C3" w:rsidRDefault="0020021E" w:rsidP="00C0615E">
            <w:pPr>
              <w:pStyle w:val="Sinespaciado"/>
              <w:rPr>
                <w:lang w:eastAsia="es-EC"/>
              </w:rPr>
            </w:pPr>
            <w:r w:rsidRPr="009E64C3">
              <w:rPr>
                <w:lang w:eastAsia="es-EC"/>
              </w:rPr>
              <w:t>    "data": {</w:t>
            </w:r>
          </w:p>
          <w:p w14:paraId="5FBEF09D" w14:textId="77777777" w:rsidR="0020021E" w:rsidRPr="009E64C3" w:rsidRDefault="0020021E" w:rsidP="00C0615E">
            <w:pPr>
              <w:pStyle w:val="Sinespaciado"/>
              <w:rPr>
                <w:lang w:eastAsia="es-EC"/>
              </w:rPr>
            </w:pPr>
            <w:r w:rsidRPr="009E64C3">
              <w:rPr>
                <w:lang w:eastAsia="es-EC"/>
              </w:rPr>
              <w:t>      "</w:t>
            </w:r>
            <w:proofErr w:type="spellStart"/>
            <w:r w:rsidRPr="009E64C3">
              <w:rPr>
                <w:lang w:eastAsia="es-EC"/>
              </w:rPr>
              <w:t>tipotrj</w:t>
            </w:r>
            <w:proofErr w:type="spellEnd"/>
            <w:r w:rsidRPr="009E64C3">
              <w:rPr>
                <w:lang w:eastAsia="es-EC"/>
              </w:rPr>
              <w:t>": "Visa",</w:t>
            </w:r>
          </w:p>
          <w:p w14:paraId="3B21A4F5" w14:textId="77777777" w:rsidR="0020021E" w:rsidRDefault="0020021E" w:rsidP="00C0615E">
            <w:pPr>
              <w:pStyle w:val="Sinespaciado"/>
              <w:rPr>
                <w:lang w:eastAsia="es-EC"/>
              </w:rPr>
            </w:pPr>
            <w:r w:rsidRPr="009E64C3">
              <w:rPr>
                <w:lang w:eastAsia="es-EC"/>
              </w:rPr>
              <w:t>      "valor": "89.99",</w:t>
            </w:r>
          </w:p>
          <w:p w14:paraId="14C21064" w14:textId="77777777" w:rsidR="0020021E" w:rsidRPr="009E64C3" w:rsidRDefault="0020021E" w:rsidP="00C0615E">
            <w:pPr>
              <w:pStyle w:val="Sinespaciado"/>
              <w:rPr>
                <w:lang w:eastAsia="es-EC"/>
              </w:rPr>
            </w:pPr>
            <w:r>
              <w:rPr>
                <w:lang w:eastAsia="es-EC"/>
              </w:rPr>
              <w:lastRenderedPageBreak/>
              <w:t xml:space="preserve">      </w:t>
            </w:r>
            <w:r w:rsidRPr="00040F07">
              <w:rPr>
                <w:lang w:eastAsia="es-EC"/>
              </w:rPr>
              <w:t>"</w:t>
            </w:r>
            <w:proofErr w:type="spellStart"/>
            <w:r w:rsidRPr="00040F07">
              <w:rPr>
                <w:lang w:eastAsia="es-EC"/>
              </w:rPr>
              <w:t>identi</w:t>
            </w:r>
            <w:proofErr w:type="spellEnd"/>
            <w:r w:rsidRPr="00040F07">
              <w:rPr>
                <w:lang w:eastAsia="es-EC"/>
              </w:rPr>
              <w:t>": "09</w:t>
            </w:r>
            <w:r>
              <w:rPr>
                <w:lang w:eastAsia="es-EC"/>
              </w:rPr>
              <w:t>******</w:t>
            </w:r>
            <w:r w:rsidRPr="00040F07">
              <w:rPr>
                <w:lang w:eastAsia="es-EC"/>
              </w:rPr>
              <w:t>33",</w:t>
            </w:r>
          </w:p>
          <w:p w14:paraId="73FB8772" w14:textId="77777777" w:rsidR="0020021E" w:rsidRPr="009E64C3" w:rsidRDefault="0020021E" w:rsidP="00C0615E">
            <w:pPr>
              <w:pStyle w:val="Sinespaciado"/>
              <w:rPr>
                <w:lang w:eastAsia="es-EC"/>
              </w:rPr>
            </w:pPr>
            <w:r w:rsidRPr="009E64C3">
              <w:rPr>
                <w:lang w:eastAsia="es-EC"/>
              </w:rPr>
              <w:t>      "</w:t>
            </w:r>
            <w:proofErr w:type="spellStart"/>
            <w:r w:rsidRPr="009E64C3">
              <w:rPr>
                <w:lang w:eastAsia="es-EC"/>
              </w:rPr>
              <w:t>numtrj</w:t>
            </w:r>
            <w:proofErr w:type="spellEnd"/>
            <w:r w:rsidRPr="009E64C3">
              <w:rPr>
                <w:lang w:eastAsia="es-EC"/>
              </w:rPr>
              <w:t>": "**** **** **** 0101",</w:t>
            </w:r>
          </w:p>
          <w:p w14:paraId="13880652" w14:textId="77777777" w:rsidR="0020021E" w:rsidRDefault="0020021E" w:rsidP="00C0615E">
            <w:pPr>
              <w:pStyle w:val="Sinespaciado"/>
              <w:rPr>
                <w:lang w:eastAsia="es-EC"/>
              </w:rPr>
            </w:pPr>
            <w:r w:rsidRPr="009E64C3">
              <w:rPr>
                <w:lang w:eastAsia="es-EC"/>
              </w:rPr>
              <w:t>      "canal": "</w:t>
            </w:r>
            <w:r>
              <w:rPr>
                <w:lang w:eastAsia="es-EC"/>
              </w:rPr>
              <w:t>VEN</w:t>
            </w:r>
            <w:r w:rsidRPr="009E64C3">
              <w:rPr>
                <w:lang w:eastAsia="es-EC"/>
              </w:rPr>
              <w:t>"</w:t>
            </w:r>
            <w:r>
              <w:rPr>
                <w:lang w:eastAsia="es-EC"/>
              </w:rPr>
              <w:t>,</w:t>
            </w:r>
          </w:p>
          <w:p w14:paraId="64672C76" w14:textId="77777777" w:rsidR="0020021E" w:rsidRPr="009E64C3" w:rsidRDefault="0020021E" w:rsidP="00C0615E">
            <w:pPr>
              <w:pStyle w:val="Sinespaciado"/>
              <w:rPr>
                <w:lang w:eastAsia="es-EC"/>
              </w:rPr>
            </w:pPr>
            <w:r>
              <w:rPr>
                <w:lang w:eastAsia="es-EC"/>
              </w:rPr>
              <w:t xml:space="preserve">      “plazo”:8</w:t>
            </w:r>
          </w:p>
          <w:p w14:paraId="65219F4E" w14:textId="77777777" w:rsidR="0020021E" w:rsidRPr="009E64C3" w:rsidRDefault="0020021E" w:rsidP="00C0615E">
            <w:pPr>
              <w:pStyle w:val="Sinespaciado"/>
              <w:rPr>
                <w:lang w:eastAsia="es-EC"/>
              </w:rPr>
            </w:pPr>
            <w:r w:rsidRPr="009E64C3">
              <w:rPr>
                <w:lang w:eastAsia="es-EC"/>
              </w:rPr>
              <w:t>    },</w:t>
            </w:r>
          </w:p>
          <w:p w14:paraId="55E95784" w14:textId="77777777" w:rsidR="0020021E" w:rsidRPr="009E64C3" w:rsidRDefault="0020021E" w:rsidP="00C0615E">
            <w:pPr>
              <w:pStyle w:val="Sinespaciado"/>
              <w:rPr>
                <w:lang w:eastAsia="es-EC"/>
              </w:rPr>
            </w:pPr>
            <w:r w:rsidRPr="009E64C3">
              <w:rPr>
                <w:lang w:eastAsia="es-EC"/>
              </w:rPr>
              <w:t>    "</w:t>
            </w:r>
            <w:proofErr w:type="spellStart"/>
            <w:r w:rsidRPr="009E64C3">
              <w:rPr>
                <w:lang w:eastAsia="es-EC"/>
              </w:rPr>
              <w:t>addresses</w:t>
            </w:r>
            <w:proofErr w:type="spellEnd"/>
            <w:r w:rsidRPr="009E64C3">
              <w:rPr>
                <w:lang w:eastAsia="es-EC"/>
              </w:rPr>
              <w:t>": [</w:t>
            </w:r>
          </w:p>
          <w:p w14:paraId="73CF372B" w14:textId="77777777" w:rsidR="0020021E" w:rsidRPr="009E64C3" w:rsidRDefault="0020021E" w:rsidP="00C0615E">
            <w:pPr>
              <w:pStyle w:val="Sinespaciado"/>
              <w:rPr>
                <w:lang w:eastAsia="es-EC"/>
              </w:rPr>
            </w:pPr>
            <w:r w:rsidRPr="009E64C3">
              <w:rPr>
                <w:lang w:eastAsia="es-EC"/>
              </w:rPr>
              <w:t>      {</w:t>
            </w:r>
          </w:p>
          <w:p w14:paraId="6F84731D" w14:textId="77777777" w:rsidR="0020021E" w:rsidRPr="009E64C3" w:rsidRDefault="0020021E" w:rsidP="00C0615E">
            <w:pPr>
              <w:pStyle w:val="Sinespaciado"/>
              <w:rPr>
                <w:lang w:eastAsia="es-EC"/>
              </w:rPr>
            </w:pPr>
            <w:r w:rsidRPr="009E64C3">
              <w:rPr>
                <w:lang w:eastAsia="es-EC"/>
              </w:rPr>
              <w:t>        "</w:t>
            </w:r>
            <w:proofErr w:type="spellStart"/>
            <w:r w:rsidRPr="009E64C3">
              <w:rPr>
                <w:lang w:eastAsia="es-EC"/>
              </w:rPr>
              <w:t>className</w:t>
            </w:r>
            <w:proofErr w:type="spellEnd"/>
            <w:r w:rsidRPr="009E64C3">
              <w:rPr>
                <w:lang w:eastAsia="es-EC"/>
              </w:rPr>
              <w:t>": "Email",</w:t>
            </w:r>
          </w:p>
          <w:p w14:paraId="47412189" w14:textId="77777777" w:rsidR="0020021E" w:rsidRPr="009E64C3" w:rsidRDefault="0020021E" w:rsidP="00C0615E">
            <w:pPr>
              <w:pStyle w:val="Sinespaciado"/>
              <w:rPr>
                <w:lang w:eastAsia="es-EC"/>
              </w:rPr>
            </w:pPr>
            <w:r w:rsidRPr="009E64C3">
              <w:rPr>
                <w:lang w:eastAsia="es-EC"/>
              </w:rPr>
              <w:t>        "</w:t>
            </w:r>
            <w:proofErr w:type="spellStart"/>
            <w:r w:rsidRPr="009E64C3">
              <w:rPr>
                <w:lang w:eastAsia="es-EC"/>
              </w:rPr>
              <w:t>type</w:t>
            </w:r>
            <w:proofErr w:type="spellEnd"/>
            <w:r w:rsidRPr="009E64C3">
              <w:rPr>
                <w:lang w:eastAsia="es-EC"/>
              </w:rPr>
              <w:t>": "</w:t>
            </w:r>
            <w:proofErr w:type="spellStart"/>
            <w:r>
              <w:rPr>
                <w:lang w:eastAsia="es-EC"/>
              </w:rPr>
              <w:t>to</w:t>
            </w:r>
            <w:proofErr w:type="spellEnd"/>
            <w:r w:rsidRPr="009E64C3">
              <w:rPr>
                <w:lang w:eastAsia="es-EC"/>
              </w:rPr>
              <w:t>",</w:t>
            </w:r>
          </w:p>
          <w:p w14:paraId="28B0644E" w14:textId="77777777" w:rsidR="0020021E" w:rsidRPr="009E64C3" w:rsidRDefault="0020021E" w:rsidP="00C0615E">
            <w:pPr>
              <w:pStyle w:val="Sinespaciado"/>
              <w:rPr>
                <w:lang w:eastAsia="es-EC"/>
              </w:rPr>
            </w:pPr>
            <w:r w:rsidRPr="009E64C3">
              <w:rPr>
                <w:lang w:eastAsia="es-EC"/>
              </w:rPr>
              <w:t>        "</w:t>
            </w:r>
            <w:proofErr w:type="spellStart"/>
            <w:r w:rsidRPr="009E64C3">
              <w:rPr>
                <w:lang w:eastAsia="es-EC"/>
              </w:rPr>
              <w:t>ref</w:t>
            </w:r>
            <w:proofErr w:type="spellEnd"/>
            <w:r w:rsidRPr="009E64C3">
              <w:rPr>
                <w:lang w:eastAsia="es-EC"/>
              </w:rPr>
              <w:t>": "cliente@example.com"</w:t>
            </w:r>
          </w:p>
          <w:p w14:paraId="1204CE85" w14:textId="77777777" w:rsidR="0020021E" w:rsidRPr="009E64C3" w:rsidRDefault="0020021E" w:rsidP="00C0615E">
            <w:pPr>
              <w:pStyle w:val="Sinespaciado"/>
              <w:rPr>
                <w:lang w:eastAsia="es-EC"/>
              </w:rPr>
            </w:pPr>
            <w:r w:rsidRPr="009E64C3">
              <w:rPr>
                <w:lang w:eastAsia="es-EC"/>
              </w:rPr>
              <w:t>      }</w:t>
            </w:r>
          </w:p>
          <w:p w14:paraId="5D73710C" w14:textId="77777777" w:rsidR="0020021E" w:rsidRPr="009E64C3" w:rsidRDefault="0020021E" w:rsidP="00C0615E">
            <w:pPr>
              <w:pStyle w:val="Sinespaciado"/>
              <w:rPr>
                <w:lang w:eastAsia="es-EC"/>
              </w:rPr>
            </w:pPr>
            <w:r w:rsidRPr="009E64C3">
              <w:rPr>
                <w:lang w:eastAsia="es-EC"/>
              </w:rPr>
              <w:t>    ]</w:t>
            </w:r>
          </w:p>
          <w:p w14:paraId="2127FB25" w14:textId="30C4C40F" w:rsidR="0020021E" w:rsidRDefault="0020021E" w:rsidP="00C0615E">
            <w:pPr>
              <w:pStyle w:val="Sinespaciado"/>
            </w:pPr>
            <w:r w:rsidRPr="009E64C3">
              <w:rPr>
                <w:lang w:eastAsia="es-EC"/>
              </w:rPr>
              <w:t>  }</w:t>
            </w:r>
          </w:p>
        </w:tc>
      </w:tr>
    </w:tbl>
    <w:p w14:paraId="1EBC8F4F" w14:textId="77777777" w:rsidR="0020021E" w:rsidRDefault="0020021E" w:rsidP="0020021E"/>
    <w:p w14:paraId="6BCF78A4" w14:textId="7A700400" w:rsidR="0020021E" w:rsidRDefault="0020021E" w:rsidP="0020021E">
      <w:pPr>
        <w:pStyle w:val="Ttulo1"/>
        <w:numPr>
          <w:ilvl w:val="1"/>
          <w:numId w:val="1"/>
        </w:numPr>
      </w:pPr>
      <w:r>
        <w:t>Json de notificación de pago de tarjeta de credito</w:t>
      </w:r>
    </w:p>
    <w:tbl>
      <w:tblPr>
        <w:tblStyle w:val="Tablaconcuadrcula"/>
        <w:tblW w:w="0" w:type="auto"/>
        <w:tblLook w:val="04A0" w:firstRow="1" w:lastRow="0" w:firstColumn="1" w:lastColumn="0" w:noHBand="0" w:noVBand="1"/>
      </w:tblPr>
      <w:tblGrid>
        <w:gridCol w:w="9628"/>
      </w:tblGrid>
      <w:tr w:rsidR="0020021E" w14:paraId="385C22ED" w14:textId="77777777">
        <w:tc>
          <w:tcPr>
            <w:tcW w:w="9628" w:type="dxa"/>
          </w:tcPr>
          <w:p w14:paraId="5641E0DB" w14:textId="539C5985" w:rsidR="0020021E" w:rsidRPr="0020021E" w:rsidRDefault="0020021E" w:rsidP="0020021E">
            <w:pPr>
              <w:jc w:val="center"/>
              <w:rPr>
                <w:b/>
                <w:bCs/>
              </w:rPr>
            </w:pPr>
            <w:r w:rsidRPr="0020021E">
              <w:rPr>
                <w:b/>
                <w:bCs/>
              </w:rPr>
              <w:t>Notificacion de pago de tarjeta de credito</w:t>
            </w:r>
          </w:p>
        </w:tc>
      </w:tr>
      <w:tr w:rsidR="0020021E" w14:paraId="4DB37BD7" w14:textId="77777777">
        <w:tc>
          <w:tcPr>
            <w:tcW w:w="9628" w:type="dxa"/>
          </w:tcPr>
          <w:p w14:paraId="3A9C3299" w14:textId="77777777" w:rsidR="0020021E" w:rsidRPr="009E64C3" w:rsidRDefault="0020021E" w:rsidP="00C0615E">
            <w:pPr>
              <w:pStyle w:val="Sinespaciado"/>
              <w:rPr>
                <w:lang w:eastAsia="es-EC"/>
              </w:rPr>
            </w:pPr>
            <w:r w:rsidRPr="009E64C3">
              <w:rPr>
                <w:lang w:eastAsia="es-EC"/>
              </w:rPr>
              <w:t>{</w:t>
            </w:r>
          </w:p>
          <w:p w14:paraId="154DF7F1" w14:textId="77777777" w:rsidR="0020021E" w:rsidRPr="009E64C3" w:rsidRDefault="0020021E" w:rsidP="00C0615E">
            <w:pPr>
              <w:pStyle w:val="Sinespaciado"/>
              <w:rPr>
                <w:lang w:eastAsia="es-EC"/>
              </w:rPr>
            </w:pPr>
            <w:r w:rsidRPr="009E64C3">
              <w:rPr>
                <w:lang w:eastAsia="es-EC"/>
              </w:rPr>
              <w:t>    "</w:t>
            </w:r>
            <w:proofErr w:type="spellStart"/>
            <w:r w:rsidRPr="009E64C3">
              <w:rPr>
                <w:lang w:eastAsia="es-EC"/>
              </w:rPr>
              <w:t>header</w:t>
            </w:r>
            <w:proofErr w:type="spellEnd"/>
            <w:r w:rsidRPr="009E64C3">
              <w:rPr>
                <w:lang w:eastAsia="es-EC"/>
              </w:rPr>
              <w:t>": {</w:t>
            </w:r>
          </w:p>
          <w:p w14:paraId="6B2DA2A7" w14:textId="77777777" w:rsidR="0020021E" w:rsidRPr="009E64C3" w:rsidRDefault="0020021E" w:rsidP="00C0615E">
            <w:pPr>
              <w:pStyle w:val="Sinespaciado"/>
              <w:rPr>
                <w:lang w:eastAsia="es-EC"/>
              </w:rPr>
            </w:pPr>
            <w:r w:rsidRPr="009E64C3">
              <w:rPr>
                <w:lang w:eastAsia="es-EC"/>
              </w:rPr>
              <w:t>      "id": "</w:t>
            </w:r>
            <w:r>
              <w:rPr>
                <w:lang w:eastAsia="es-EC"/>
              </w:rPr>
              <w:t>PAGTC</w:t>
            </w:r>
            <w:r w:rsidRPr="009E64C3">
              <w:rPr>
                <w:lang w:eastAsia="es-EC"/>
              </w:rPr>
              <w:t>20250527143000000001",</w:t>
            </w:r>
          </w:p>
          <w:p w14:paraId="50C5D328" w14:textId="77777777" w:rsidR="0020021E" w:rsidRPr="009E64C3" w:rsidRDefault="0020021E" w:rsidP="00C0615E">
            <w:pPr>
              <w:pStyle w:val="Sinespaciado"/>
              <w:rPr>
                <w:lang w:eastAsia="es-EC"/>
              </w:rPr>
            </w:pPr>
            <w:r w:rsidRPr="009E64C3">
              <w:rPr>
                <w:lang w:eastAsia="es-EC"/>
              </w:rPr>
              <w:t>      "</w:t>
            </w:r>
            <w:proofErr w:type="spellStart"/>
            <w:r w:rsidRPr="009E64C3">
              <w:rPr>
                <w:lang w:eastAsia="es-EC"/>
              </w:rPr>
              <w:t>refCompany</w:t>
            </w:r>
            <w:proofErr w:type="spellEnd"/>
            <w:r w:rsidRPr="009E64C3">
              <w:rPr>
                <w:lang w:eastAsia="es-EC"/>
              </w:rPr>
              <w:t>": "BOLIVARIANO",</w:t>
            </w:r>
          </w:p>
          <w:p w14:paraId="50429459" w14:textId="77777777" w:rsidR="0020021E" w:rsidRPr="009E64C3" w:rsidRDefault="0020021E" w:rsidP="00C0615E">
            <w:pPr>
              <w:pStyle w:val="Sinespaciado"/>
              <w:rPr>
                <w:lang w:eastAsia="es-EC"/>
              </w:rPr>
            </w:pPr>
            <w:r w:rsidRPr="009E64C3">
              <w:rPr>
                <w:lang w:eastAsia="es-EC"/>
              </w:rPr>
              <w:t>      "</w:t>
            </w:r>
            <w:proofErr w:type="spellStart"/>
            <w:r w:rsidRPr="009E64C3">
              <w:rPr>
                <w:lang w:eastAsia="es-EC"/>
              </w:rPr>
              <w:t>refService</w:t>
            </w:r>
            <w:proofErr w:type="spellEnd"/>
            <w:r w:rsidRPr="009E64C3">
              <w:rPr>
                <w:lang w:eastAsia="es-EC"/>
              </w:rPr>
              <w:t>": "</w:t>
            </w:r>
            <w:r>
              <w:rPr>
                <w:lang w:eastAsia="es-EC"/>
              </w:rPr>
              <w:t>PAGTC</w:t>
            </w:r>
            <w:r w:rsidRPr="009E64C3">
              <w:rPr>
                <w:lang w:eastAsia="es-EC"/>
              </w:rPr>
              <w:t>",</w:t>
            </w:r>
          </w:p>
          <w:p w14:paraId="25420CF9" w14:textId="77777777" w:rsidR="0020021E" w:rsidRPr="009E64C3" w:rsidRDefault="0020021E" w:rsidP="00C0615E">
            <w:pPr>
              <w:pStyle w:val="Sinespaciado"/>
              <w:rPr>
                <w:lang w:eastAsia="es-EC"/>
              </w:rPr>
            </w:pPr>
            <w:r w:rsidRPr="009E64C3">
              <w:rPr>
                <w:lang w:eastAsia="es-EC"/>
              </w:rPr>
              <w:t>      "</w:t>
            </w:r>
            <w:proofErr w:type="spellStart"/>
            <w:r w:rsidRPr="009E64C3">
              <w:rPr>
                <w:lang w:eastAsia="es-EC"/>
              </w:rPr>
              <w:t>keyValue</w:t>
            </w:r>
            <w:proofErr w:type="spellEnd"/>
            <w:r w:rsidRPr="009E64C3">
              <w:rPr>
                <w:lang w:eastAsia="es-EC"/>
              </w:rPr>
              <w:t>": "847722",</w:t>
            </w:r>
          </w:p>
          <w:p w14:paraId="71F882D9" w14:textId="77777777" w:rsidR="0020021E" w:rsidRPr="009E64C3" w:rsidRDefault="0020021E" w:rsidP="00C0615E">
            <w:pPr>
              <w:pStyle w:val="Sinespaciado"/>
              <w:rPr>
                <w:lang w:eastAsia="es-EC"/>
              </w:rPr>
            </w:pPr>
            <w:r w:rsidRPr="009E64C3">
              <w:rPr>
                <w:lang w:eastAsia="es-EC"/>
              </w:rPr>
              <w:t>      "</w:t>
            </w:r>
            <w:proofErr w:type="spellStart"/>
            <w:r w:rsidRPr="009E64C3">
              <w:rPr>
                <w:lang w:eastAsia="es-EC"/>
              </w:rPr>
              <w:t>channels</w:t>
            </w:r>
            <w:proofErr w:type="spellEnd"/>
            <w:r w:rsidRPr="009E64C3">
              <w:rPr>
                <w:lang w:eastAsia="es-EC"/>
              </w:rPr>
              <w:t>": "</w:t>
            </w:r>
            <w:r>
              <w:rPr>
                <w:lang w:eastAsia="es-EC"/>
              </w:rPr>
              <w:t>VEN</w:t>
            </w:r>
            <w:r w:rsidRPr="009E64C3">
              <w:rPr>
                <w:lang w:eastAsia="es-EC"/>
              </w:rPr>
              <w:t>",</w:t>
            </w:r>
          </w:p>
          <w:p w14:paraId="65C0A93A" w14:textId="77777777" w:rsidR="0020021E" w:rsidRPr="009E64C3" w:rsidRDefault="0020021E" w:rsidP="00C0615E">
            <w:pPr>
              <w:pStyle w:val="Sinespaciado"/>
              <w:rPr>
                <w:lang w:eastAsia="es-EC"/>
              </w:rPr>
            </w:pPr>
            <w:r w:rsidRPr="009E64C3">
              <w:rPr>
                <w:lang w:eastAsia="es-EC"/>
              </w:rPr>
              <w:t>      "</w:t>
            </w:r>
            <w:proofErr w:type="spellStart"/>
            <w:r w:rsidRPr="009E64C3">
              <w:rPr>
                <w:lang w:eastAsia="es-EC"/>
              </w:rPr>
              <w:t>refMsgLabel</w:t>
            </w:r>
            <w:proofErr w:type="spellEnd"/>
            <w:r w:rsidRPr="009E64C3">
              <w:rPr>
                <w:lang w:eastAsia="es-EC"/>
              </w:rPr>
              <w:t>": "Avisos24"</w:t>
            </w:r>
          </w:p>
          <w:p w14:paraId="2B291394" w14:textId="77777777" w:rsidR="0020021E" w:rsidRPr="009E64C3" w:rsidRDefault="0020021E" w:rsidP="00C0615E">
            <w:pPr>
              <w:pStyle w:val="Sinespaciado"/>
              <w:rPr>
                <w:lang w:eastAsia="es-EC"/>
              </w:rPr>
            </w:pPr>
            <w:r w:rsidRPr="009E64C3">
              <w:rPr>
                <w:lang w:eastAsia="es-EC"/>
              </w:rPr>
              <w:t>    },</w:t>
            </w:r>
          </w:p>
          <w:p w14:paraId="61E0D1C1" w14:textId="77777777" w:rsidR="0020021E" w:rsidRPr="009E64C3" w:rsidRDefault="0020021E" w:rsidP="00C0615E">
            <w:pPr>
              <w:pStyle w:val="Sinespaciado"/>
              <w:rPr>
                <w:lang w:eastAsia="es-EC"/>
              </w:rPr>
            </w:pPr>
            <w:r w:rsidRPr="009E64C3">
              <w:rPr>
                <w:lang w:eastAsia="es-EC"/>
              </w:rPr>
              <w:t>    "</w:t>
            </w:r>
            <w:proofErr w:type="spellStart"/>
            <w:r w:rsidRPr="009E64C3">
              <w:rPr>
                <w:lang w:eastAsia="es-EC"/>
              </w:rPr>
              <w:t>info</w:t>
            </w:r>
            <w:proofErr w:type="spellEnd"/>
            <w:r w:rsidRPr="009E64C3">
              <w:rPr>
                <w:lang w:eastAsia="es-EC"/>
              </w:rPr>
              <w:t>": {</w:t>
            </w:r>
          </w:p>
          <w:p w14:paraId="08DBD3C6" w14:textId="77777777" w:rsidR="0020021E" w:rsidRPr="009E64C3" w:rsidRDefault="0020021E" w:rsidP="00C0615E">
            <w:pPr>
              <w:pStyle w:val="Sinespaciado"/>
              <w:rPr>
                <w:lang w:eastAsia="es-EC"/>
              </w:rPr>
            </w:pPr>
            <w:r w:rsidRPr="009E64C3">
              <w:rPr>
                <w:lang w:eastAsia="es-EC"/>
              </w:rPr>
              <w:t>      "</w:t>
            </w:r>
            <w:proofErr w:type="spellStart"/>
            <w:r w:rsidRPr="009E64C3">
              <w:rPr>
                <w:lang w:eastAsia="es-EC"/>
              </w:rPr>
              <w:t>loginEnterprise</w:t>
            </w:r>
            <w:proofErr w:type="spellEnd"/>
            <w:r w:rsidRPr="009E64C3">
              <w:rPr>
                <w:lang w:eastAsia="es-EC"/>
              </w:rPr>
              <w:t>": "BOLIVARIANO",</w:t>
            </w:r>
          </w:p>
          <w:p w14:paraId="745813AA" w14:textId="77777777" w:rsidR="0020021E" w:rsidRPr="009E64C3" w:rsidRDefault="0020021E" w:rsidP="00C0615E">
            <w:pPr>
              <w:pStyle w:val="Sinespaciado"/>
              <w:rPr>
                <w:lang w:eastAsia="es-EC"/>
              </w:rPr>
            </w:pPr>
            <w:r w:rsidRPr="009E64C3">
              <w:rPr>
                <w:lang w:eastAsia="es-EC"/>
              </w:rPr>
              <w:t>      "</w:t>
            </w:r>
            <w:proofErr w:type="spellStart"/>
            <w:r w:rsidRPr="009E64C3">
              <w:rPr>
                <w:lang w:eastAsia="es-EC"/>
              </w:rPr>
              <w:t>refContract</w:t>
            </w:r>
            <w:proofErr w:type="spellEnd"/>
            <w:r w:rsidRPr="009E64C3">
              <w:rPr>
                <w:lang w:eastAsia="es-EC"/>
              </w:rPr>
              <w:t>": "</w:t>
            </w:r>
            <w:r>
              <w:rPr>
                <w:lang w:eastAsia="es-EC"/>
              </w:rPr>
              <w:t>PAGTC</w:t>
            </w:r>
            <w:r w:rsidRPr="009E64C3">
              <w:rPr>
                <w:lang w:eastAsia="es-EC"/>
              </w:rPr>
              <w:t>"</w:t>
            </w:r>
          </w:p>
          <w:p w14:paraId="71F75E8F" w14:textId="77777777" w:rsidR="0020021E" w:rsidRPr="009E64C3" w:rsidRDefault="0020021E" w:rsidP="00C0615E">
            <w:pPr>
              <w:pStyle w:val="Sinespaciado"/>
              <w:rPr>
                <w:lang w:eastAsia="es-EC"/>
              </w:rPr>
            </w:pPr>
            <w:r w:rsidRPr="009E64C3">
              <w:rPr>
                <w:lang w:eastAsia="es-EC"/>
              </w:rPr>
              <w:t>    },</w:t>
            </w:r>
          </w:p>
          <w:p w14:paraId="39F39341" w14:textId="77777777" w:rsidR="0020021E" w:rsidRPr="009E64C3" w:rsidRDefault="0020021E" w:rsidP="00C0615E">
            <w:pPr>
              <w:pStyle w:val="Sinespaciado"/>
              <w:rPr>
                <w:lang w:eastAsia="es-EC"/>
              </w:rPr>
            </w:pPr>
            <w:r w:rsidRPr="009E64C3">
              <w:rPr>
                <w:lang w:eastAsia="es-EC"/>
              </w:rPr>
              <w:t>    "data": {</w:t>
            </w:r>
          </w:p>
          <w:p w14:paraId="5064EF77" w14:textId="77777777" w:rsidR="0020021E" w:rsidRPr="009E64C3" w:rsidRDefault="0020021E" w:rsidP="00C0615E">
            <w:pPr>
              <w:pStyle w:val="Sinespaciado"/>
              <w:rPr>
                <w:lang w:eastAsia="es-EC"/>
              </w:rPr>
            </w:pPr>
            <w:r w:rsidRPr="009E64C3">
              <w:rPr>
                <w:lang w:eastAsia="es-EC"/>
              </w:rPr>
              <w:t>      "</w:t>
            </w:r>
            <w:proofErr w:type="spellStart"/>
            <w:r w:rsidRPr="009E64C3">
              <w:rPr>
                <w:lang w:eastAsia="es-EC"/>
              </w:rPr>
              <w:t>tipotrj</w:t>
            </w:r>
            <w:proofErr w:type="spellEnd"/>
            <w:r w:rsidRPr="009E64C3">
              <w:rPr>
                <w:lang w:eastAsia="es-EC"/>
              </w:rPr>
              <w:t>": "Visa",</w:t>
            </w:r>
          </w:p>
          <w:p w14:paraId="4B4393AD" w14:textId="77777777" w:rsidR="0020021E" w:rsidRPr="009E64C3" w:rsidRDefault="0020021E" w:rsidP="00C0615E">
            <w:pPr>
              <w:pStyle w:val="Sinespaciado"/>
              <w:rPr>
                <w:lang w:eastAsia="es-EC"/>
              </w:rPr>
            </w:pPr>
            <w:r w:rsidRPr="009E64C3">
              <w:rPr>
                <w:lang w:eastAsia="es-EC"/>
              </w:rPr>
              <w:t>      "valor": "89.99",</w:t>
            </w:r>
          </w:p>
          <w:p w14:paraId="7A853FD1" w14:textId="77777777" w:rsidR="0020021E" w:rsidRPr="009E64C3" w:rsidRDefault="0020021E" w:rsidP="00C0615E">
            <w:pPr>
              <w:pStyle w:val="Sinespaciado"/>
              <w:rPr>
                <w:lang w:eastAsia="es-EC"/>
              </w:rPr>
            </w:pPr>
            <w:r w:rsidRPr="009E64C3">
              <w:rPr>
                <w:lang w:eastAsia="es-EC"/>
              </w:rPr>
              <w:t>      "</w:t>
            </w:r>
            <w:proofErr w:type="spellStart"/>
            <w:r w:rsidRPr="009E64C3">
              <w:rPr>
                <w:lang w:eastAsia="es-EC"/>
              </w:rPr>
              <w:t>numtrj</w:t>
            </w:r>
            <w:proofErr w:type="spellEnd"/>
            <w:r w:rsidRPr="009E64C3">
              <w:rPr>
                <w:lang w:eastAsia="es-EC"/>
              </w:rPr>
              <w:t>": "**** **** **** 0101",</w:t>
            </w:r>
          </w:p>
          <w:p w14:paraId="64EE2B50" w14:textId="77777777" w:rsidR="0020021E" w:rsidRPr="009E64C3" w:rsidRDefault="0020021E" w:rsidP="00C0615E">
            <w:pPr>
              <w:pStyle w:val="Sinespaciado"/>
              <w:rPr>
                <w:lang w:eastAsia="es-EC"/>
              </w:rPr>
            </w:pPr>
            <w:r w:rsidRPr="009E64C3">
              <w:rPr>
                <w:lang w:eastAsia="es-EC"/>
              </w:rPr>
              <w:t>      "canal": "</w:t>
            </w:r>
            <w:r>
              <w:rPr>
                <w:lang w:eastAsia="es-EC"/>
              </w:rPr>
              <w:t>VEN</w:t>
            </w:r>
            <w:r w:rsidRPr="009E64C3">
              <w:rPr>
                <w:lang w:eastAsia="es-EC"/>
              </w:rPr>
              <w:t>"</w:t>
            </w:r>
          </w:p>
          <w:p w14:paraId="2000759B" w14:textId="77777777" w:rsidR="0020021E" w:rsidRPr="009E64C3" w:rsidRDefault="0020021E" w:rsidP="00C0615E">
            <w:pPr>
              <w:pStyle w:val="Sinespaciado"/>
              <w:rPr>
                <w:lang w:eastAsia="es-EC"/>
              </w:rPr>
            </w:pPr>
            <w:r w:rsidRPr="009E64C3">
              <w:rPr>
                <w:lang w:eastAsia="es-EC"/>
              </w:rPr>
              <w:t>    },</w:t>
            </w:r>
          </w:p>
          <w:p w14:paraId="4CAC711B" w14:textId="77777777" w:rsidR="0020021E" w:rsidRPr="009E64C3" w:rsidRDefault="0020021E" w:rsidP="00C0615E">
            <w:pPr>
              <w:pStyle w:val="Sinespaciado"/>
              <w:rPr>
                <w:lang w:eastAsia="es-EC"/>
              </w:rPr>
            </w:pPr>
            <w:r w:rsidRPr="009E64C3">
              <w:rPr>
                <w:lang w:eastAsia="es-EC"/>
              </w:rPr>
              <w:t>    "</w:t>
            </w:r>
            <w:proofErr w:type="spellStart"/>
            <w:r w:rsidRPr="009E64C3">
              <w:rPr>
                <w:lang w:eastAsia="es-EC"/>
              </w:rPr>
              <w:t>addresses</w:t>
            </w:r>
            <w:proofErr w:type="spellEnd"/>
            <w:r w:rsidRPr="009E64C3">
              <w:rPr>
                <w:lang w:eastAsia="es-EC"/>
              </w:rPr>
              <w:t>": [</w:t>
            </w:r>
          </w:p>
          <w:p w14:paraId="0E7C02B0" w14:textId="77777777" w:rsidR="0020021E" w:rsidRPr="009E64C3" w:rsidRDefault="0020021E" w:rsidP="00C0615E">
            <w:pPr>
              <w:pStyle w:val="Sinespaciado"/>
              <w:rPr>
                <w:lang w:eastAsia="es-EC"/>
              </w:rPr>
            </w:pPr>
            <w:r w:rsidRPr="009E64C3">
              <w:rPr>
                <w:lang w:eastAsia="es-EC"/>
              </w:rPr>
              <w:t>      {</w:t>
            </w:r>
          </w:p>
          <w:p w14:paraId="467FC04D" w14:textId="77777777" w:rsidR="0020021E" w:rsidRPr="009E64C3" w:rsidRDefault="0020021E" w:rsidP="00C0615E">
            <w:pPr>
              <w:pStyle w:val="Sinespaciado"/>
              <w:rPr>
                <w:lang w:eastAsia="es-EC"/>
              </w:rPr>
            </w:pPr>
            <w:r w:rsidRPr="009E64C3">
              <w:rPr>
                <w:lang w:eastAsia="es-EC"/>
              </w:rPr>
              <w:t>        "</w:t>
            </w:r>
            <w:proofErr w:type="spellStart"/>
            <w:r w:rsidRPr="009E64C3">
              <w:rPr>
                <w:lang w:eastAsia="es-EC"/>
              </w:rPr>
              <w:t>className</w:t>
            </w:r>
            <w:proofErr w:type="spellEnd"/>
            <w:r w:rsidRPr="009E64C3">
              <w:rPr>
                <w:lang w:eastAsia="es-EC"/>
              </w:rPr>
              <w:t>": "Email",</w:t>
            </w:r>
          </w:p>
          <w:p w14:paraId="2E0123D0" w14:textId="77777777" w:rsidR="0020021E" w:rsidRPr="009E64C3" w:rsidRDefault="0020021E" w:rsidP="00C0615E">
            <w:pPr>
              <w:pStyle w:val="Sinespaciado"/>
              <w:rPr>
                <w:lang w:eastAsia="es-EC"/>
              </w:rPr>
            </w:pPr>
            <w:r w:rsidRPr="009E64C3">
              <w:rPr>
                <w:lang w:eastAsia="es-EC"/>
              </w:rPr>
              <w:t>        "</w:t>
            </w:r>
            <w:proofErr w:type="spellStart"/>
            <w:r w:rsidRPr="009E64C3">
              <w:rPr>
                <w:lang w:eastAsia="es-EC"/>
              </w:rPr>
              <w:t>type</w:t>
            </w:r>
            <w:proofErr w:type="spellEnd"/>
            <w:r w:rsidRPr="009E64C3">
              <w:rPr>
                <w:lang w:eastAsia="es-EC"/>
              </w:rPr>
              <w:t>": "</w:t>
            </w:r>
            <w:proofErr w:type="spellStart"/>
            <w:r>
              <w:rPr>
                <w:lang w:eastAsia="es-EC"/>
              </w:rPr>
              <w:t>to</w:t>
            </w:r>
            <w:proofErr w:type="spellEnd"/>
            <w:r w:rsidRPr="009E64C3">
              <w:rPr>
                <w:lang w:eastAsia="es-EC"/>
              </w:rPr>
              <w:t>",</w:t>
            </w:r>
          </w:p>
          <w:p w14:paraId="7CC7B43B" w14:textId="77777777" w:rsidR="0020021E" w:rsidRPr="009E64C3" w:rsidRDefault="0020021E" w:rsidP="00C0615E">
            <w:pPr>
              <w:pStyle w:val="Sinespaciado"/>
              <w:rPr>
                <w:lang w:eastAsia="es-EC"/>
              </w:rPr>
            </w:pPr>
            <w:r w:rsidRPr="009E64C3">
              <w:rPr>
                <w:lang w:eastAsia="es-EC"/>
              </w:rPr>
              <w:t>        "</w:t>
            </w:r>
            <w:proofErr w:type="spellStart"/>
            <w:r w:rsidRPr="009E64C3">
              <w:rPr>
                <w:lang w:eastAsia="es-EC"/>
              </w:rPr>
              <w:t>ref</w:t>
            </w:r>
            <w:proofErr w:type="spellEnd"/>
            <w:r w:rsidRPr="009E64C3">
              <w:rPr>
                <w:lang w:eastAsia="es-EC"/>
              </w:rPr>
              <w:t>": "cliente@example.com"</w:t>
            </w:r>
          </w:p>
          <w:p w14:paraId="145A3B30" w14:textId="77777777" w:rsidR="0020021E" w:rsidRPr="009E64C3" w:rsidRDefault="0020021E" w:rsidP="00C0615E">
            <w:pPr>
              <w:pStyle w:val="Sinespaciado"/>
              <w:rPr>
                <w:lang w:eastAsia="es-EC"/>
              </w:rPr>
            </w:pPr>
            <w:r w:rsidRPr="009E64C3">
              <w:rPr>
                <w:lang w:eastAsia="es-EC"/>
              </w:rPr>
              <w:t>      }</w:t>
            </w:r>
          </w:p>
          <w:p w14:paraId="649D6EBC" w14:textId="77777777" w:rsidR="0020021E" w:rsidRPr="009E64C3" w:rsidRDefault="0020021E" w:rsidP="00C0615E">
            <w:pPr>
              <w:pStyle w:val="Sinespaciado"/>
              <w:rPr>
                <w:lang w:eastAsia="es-EC"/>
              </w:rPr>
            </w:pPr>
            <w:r w:rsidRPr="009E64C3">
              <w:rPr>
                <w:lang w:eastAsia="es-EC"/>
              </w:rPr>
              <w:t>    ]</w:t>
            </w:r>
          </w:p>
          <w:p w14:paraId="41B4BC95" w14:textId="06AE1B63" w:rsidR="0020021E" w:rsidRDefault="0020021E" w:rsidP="00C0615E">
            <w:pPr>
              <w:pStyle w:val="Sinespaciado"/>
            </w:pPr>
            <w:r w:rsidRPr="009E64C3">
              <w:rPr>
                <w:lang w:eastAsia="es-EC"/>
              </w:rPr>
              <w:t>  }</w:t>
            </w:r>
          </w:p>
        </w:tc>
      </w:tr>
    </w:tbl>
    <w:p w14:paraId="545683B8" w14:textId="77777777" w:rsidR="0020021E" w:rsidRPr="0020021E" w:rsidRDefault="0020021E" w:rsidP="0020021E"/>
    <w:p w14:paraId="2B649B48" w14:textId="4C8CBD99" w:rsidR="0020021E" w:rsidRDefault="00A33FCB" w:rsidP="00A33FCB">
      <w:pPr>
        <w:pStyle w:val="Ttulo1"/>
        <w:numPr>
          <w:ilvl w:val="1"/>
          <w:numId w:val="1"/>
        </w:numPr>
      </w:pPr>
      <w:r>
        <w:t>Estados excluyentes por cuentas de tarjeta</w:t>
      </w:r>
    </w:p>
    <w:p w14:paraId="4CA9C5A8" w14:textId="77777777" w:rsidR="00A33FCB" w:rsidRDefault="00A33FCB" w:rsidP="0020021E"/>
    <w:tbl>
      <w:tblPr>
        <w:tblStyle w:val="Tablanormal1"/>
        <w:tblW w:w="0" w:type="auto"/>
        <w:jc w:val="center"/>
        <w:tblLook w:val="04A0" w:firstRow="1" w:lastRow="0" w:firstColumn="1" w:lastColumn="0" w:noHBand="0" w:noVBand="1"/>
      </w:tblPr>
      <w:tblGrid>
        <w:gridCol w:w="1332"/>
        <w:gridCol w:w="3574"/>
      </w:tblGrid>
      <w:tr w:rsidR="00A33FCB" w:rsidRPr="00A33FCB" w14:paraId="1C9DC020" w14:textId="77777777" w:rsidTr="00A33FC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399F8AEB" w14:textId="77777777" w:rsidR="00A33FCB" w:rsidRPr="00A33FCB" w:rsidRDefault="00A33FCB" w:rsidP="00A33FCB">
            <w:pPr>
              <w:rPr>
                <w:lang w:val="es-EC"/>
              </w:rPr>
            </w:pPr>
            <w:r w:rsidRPr="00A33FCB">
              <w:rPr>
                <w:lang w:val="es-EC"/>
              </w:rPr>
              <w:t>Código</w:t>
            </w:r>
          </w:p>
        </w:tc>
        <w:tc>
          <w:tcPr>
            <w:tcW w:w="0" w:type="auto"/>
            <w:hideMark/>
          </w:tcPr>
          <w:p w14:paraId="38A13C94" w14:textId="77777777" w:rsidR="00A33FCB" w:rsidRPr="00A33FCB" w:rsidRDefault="00A33FCB" w:rsidP="00A33FCB">
            <w:pPr>
              <w:cnfStyle w:val="100000000000" w:firstRow="1" w:lastRow="0" w:firstColumn="0" w:lastColumn="0" w:oddVBand="0" w:evenVBand="0" w:oddHBand="0" w:evenHBand="0" w:firstRowFirstColumn="0" w:firstRowLastColumn="0" w:lastRowFirstColumn="0" w:lastRowLastColumn="0"/>
              <w:rPr>
                <w:lang w:val="es-EC"/>
              </w:rPr>
            </w:pPr>
            <w:r w:rsidRPr="00A33FCB">
              <w:rPr>
                <w:lang w:val="es-EC"/>
              </w:rPr>
              <w:t>Descripción</w:t>
            </w:r>
          </w:p>
        </w:tc>
      </w:tr>
      <w:tr w:rsidR="00A33FCB" w:rsidRPr="00A33FCB" w14:paraId="05D300FD" w14:textId="77777777" w:rsidTr="00A33FC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6AE0549A" w14:textId="77777777" w:rsidR="00A33FCB" w:rsidRPr="00A33FCB" w:rsidRDefault="00A33FCB" w:rsidP="00A33FCB">
            <w:pPr>
              <w:rPr>
                <w:lang w:val="es-EC"/>
              </w:rPr>
            </w:pPr>
            <w:r w:rsidRPr="00A33FCB">
              <w:rPr>
                <w:lang w:val="es-EC"/>
              </w:rPr>
              <w:t>0000070000</w:t>
            </w:r>
          </w:p>
        </w:tc>
        <w:tc>
          <w:tcPr>
            <w:tcW w:w="0" w:type="auto"/>
            <w:hideMark/>
          </w:tcPr>
          <w:p w14:paraId="3B1A9500" w14:textId="77777777" w:rsidR="00A33FCB" w:rsidRPr="00A33FCB" w:rsidRDefault="00A33FCB" w:rsidP="00A33FCB">
            <w:pPr>
              <w:cnfStyle w:val="000000100000" w:firstRow="0" w:lastRow="0" w:firstColumn="0" w:lastColumn="0" w:oddVBand="0" w:evenVBand="0" w:oddHBand="1" w:evenHBand="0" w:firstRowFirstColumn="0" w:firstRowLastColumn="0" w:lastRowFirstColumn="0" w:lastRowLastColumn="0"/>
              <w:rPr>
                <w:lang w:val="es-EC"/>
              </w:rPr>
            </w:pPr>
            <w:r w:rsidRPr="00A33FCB">
              <w:rPr>
                <w:lang w:val="es-EC"/>
              </w:rPr>
              <w:t>Castigado Reestructurado lega</w:t>
            </w:r>
          </w:p>
        </w:tc>
      </w:tr>
      <w:tr w:rsidR="00A33FCB" w:rsidRPr="00A33FCB" w14:paraId="28EACA6E" w14:textId="77777777" w:rsidTr="00A33FCB">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0AD9912D" w14:textId="77777777" w:rsidR="00A33FCB" w:rsidRPr="00A33FCB" w:rsidRDefault="00A33FCB" w:rsidP="00A33FCB">
            <w:pPr>
              <w:rPr>
                <w:lang w:val="es-EC"/>
              </w:rPr>
            </w:pPr>
            <w:r w:rsidRPr="00A33FCB">
              <w:rPr>
                <w:lang w:val="es-EC"/>
              </w:rPr>
              <w:lastRenderedPageBreak/>
              <w:t>0000060000</w:t>
            </w:r>
          </w:p>
        </w:tc>
        <w:tc>
          <w:tcPr>
            <w:tcW w:w="0" w:type="auto"/>
            <w:hideMark/>
          </w:tcPr>
          <w:p w14:paraId="57A325B7" w14:textId="77777777" w:rsidR="00A33FCB" w:rsidRPr="00A33FCB" w:rsidRDefault="00A33FCB" w:rsidP="00A33FCB">
            <w:pPr>
              <w:cnfStyle w:val="000000000000" w:firstRow="0" w:lastRow="0" w:firstColumn="0" w:lastColumn="0" w:oddVBand="0" w:evenVBand="0" w:oddHBand="0" w:evenHBand="0" w:firstRowFirstColumn="0" w:firstRowLastColumn="0" w:lastRowFirstColumn="0" w:lastRowLastColumn="0"/>
              <w:rPr>
                <w:lang w:val="es-EC"/>
              </w:rPr>
            </w:pPr>
            <w:r w:rsidRPr="00A33FCB">
              <w:rPr>
                <w:lang w:val="es-EC"/>
              </w:rPr>
              <w:t xml:space="preserve">Castigado Reestructurado </w:t>
            </w:r>
            <w:proofErr w:type="spellStart"/>
            <w:r w:rsidRPr="00A33FCB">
              <w:rPr>
                <w:lang w:val="es-EC"/>
              </w:rPr>
              <w:t>Norm</w:t>
            </w:r>
            <w:proofErr w:type="spellEnd"/>
          </w:p>
        </w:tc>
      </w:tr>
      <w:tr w:rsidR="00A33FCB" w:rsidRPr="00A33FCB" w14:paraId="3B94C3E8" w14:textId="77777777" w:rsidTr="00A33FC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5264957B" w14:textId="77777777" w:rsidR="00A33FCB" w:rsidRPr="00A33FCB" w:rsidRDefault="00A33FCB" w:rsidP="00A33FCB">
            <w:pPr>
              <w:rPr>
                <w:lang w:val="es-EC"/>
              </w:rPr>
            </w:pPr>
            <w:r w:rsidRPr="00A33FCB">
              <w:rPr>
                <w:lang w:val="es-EC"/>
              </w:rPr>
              <w:t>0000030000</w:t>
            </w:r>
          </w:p>
        </w:tc>
        <w:tc>
          <w:tcPr>
            <w:tcW w:w="0" w:type="auto"/>
            <w:hideMark/>
          </w:tcPr>
          <w:p w14:paraId="77C7805F" w14:textId="77777777" w:rsidR="00A33FCB" w:rsidRPr="00A33FCB" w:rsidRDefault="00A33FCB" w:rsidP="00A33FCB">
            <w:pPr>
              <w:cnfStyle w:val="000000100000" w:firstRow="0" w:lastRow="0" w:firstColumn="0" w:lastColumn="0" w:oddVBand="0" w:evenVBand="0" w:oddHBand="1" w:evenHBand="0" w:firstRowFirstColumn="0" w:firstRowLastColumn="0" w:lastRowFirstColumn="0" w:lastRowLastColumn="0"/>
              <w:rPr>
                <w:lang w:val="es-EC"/>
              </w:rPr>
            </w:pPr>
            <w:r w:rsidRPr="00A33FCB">
              <w:rPr>
                <w:lang w:val="es-EC"/>
              </w:rPr>
              <w:t>Castigo Automático</w:t>
            </w:r>
          </w:p>
        </w:tc>
      </w:tr>
      <w:tr w:rsidR="00A33FCB" w:rsidRPr="00A33FCB" w14:paraId="7D3D6087" w14:textId="77777777" w:rsidTr="00A33FCB">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552C7DD0" w14:textId="77777777" w:rsidR="00A33FCB" w:rsidRPr="00A33FCB" w:rsidRDefault="00A33FCB" w:rsidP="00A33FCB">
            <w:pPr>
              <w:rPr>
                <w:lang w:val="es-EC"/>
              </w:rPr>
            </w:pPr>
            <w:r w:rsidRPr="00A33FCB">
              <w:rPr>
                <w:lang w:val="es-EC"/>
              </w:rPr>
              <w:t>0000040000</w:t>
            </w:r>
          </w:p>
        </w:tc>
        <w:tc>
          <w:tcPr>
            <w:tcW w:w="0" w:type="auto"/>
            <w:hideMark/>
          </w:tcPr>
          <w:p w14:paraId="26E368EF" w14:textId="77777777" w:rsidR="00A33FCB" w:rsidRPr="00A33FCB" w:rsidRDefault="00A33FCB" w:rsidP="00A33FCB">
            <w:pPr>
              <w:cnfStyle w:val="000000000000" w:firstRow="0" w:lastRow="0" w:firstColumn="0" w:lastColumn="0" w:oddVBand="0" w:evenVBand="0" w:oddHBand="0" w:evenHBand="0" w:firstRowFirstColumn="0" w:firstRowLastColumn="0" w:lastRowFirstColumn="0" w:lastRowLastColumn="0"/>
              <w:rPr>
                <w:lang w:val="es-EC"/>
              </w:rPr>
            </w:pPr>
            <w:r w:rsidRPr="00A33FCB">
              <w:rPr>
                <w:lang w:val="es-EC"/>
              </w:rPr>
              <w:t>Castigo Automático en Legal</w:t>
            </w:r>
          </w:p>
        </w:tc>
      </w:tr>
      <w:tr w:rsidR="00A33FCB" w:rsidRPr="00A33FCB" w14:paraId="25EF77DA" w14:textId="77777777" w:rsidTr="00A33FC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36AD14BA" w14:textId="77777777" w:rsidR="00A33FCB" w:rsidRPr="00A33FCB" w:rsidRDefault="00A33FCB" w:rsidP="00A33FCB">
            <w:pPr>
              <w:rPr>
                <w:lang w:val="es-EC"/>
              </w:rPr>
            </w:pPr>
            <w:r w:rsidRPr="00A33FCB">
              <w:rPr>
                <w:lang w:val="es-EC"/>
              </w:rPr>
              <w:t>0000010000</w:t>
            </w:r>
          </w:p>
        </w:tc>
        <w:tc>
          <w:tcPr>
            <w:tcW w:w="0" w:type="auto"/>
            <w:hideMark/>
          </w:tcPr>
          <w:p w14:paraId="2900FCD0" w14:textId="77777777" w:rsidR="00A33FCB" w:rsidRPr="00A33FCB" w:rsidRDefault="00A33FCB" w:rsidP="00A33FCB">
            <w:pPr>
              <w:cnfStyle w:val="000000100000" w:firstRow="0" w:lastRow="0" w:firstColumn="0" w:lastColumn="0" w:oddVBand="0" w:evenVBand="0" w:oddHBand="1" w:evenHBand="0" w:firstRowFirstColumn="0" w:firstRowLastColumn="0" w:lastRowFirstColumn="0" w:lastRowLastColumn="0"/>
              <w:rPr>
                <w:lang w:val="es-EC"/>
              </w:rPr>
            </w:pPr>
            <w:r w:rsidRPr="00A33FCB">
              <w:rPr>
                <w:lang w:val="es-EC"/>
              </w:rPr>
              <w:t>Castigo de Cartera (3-B)</w:t>
            </w:r>
          </w:p>
        </w:tc>
      </w:tr>
      <w:tr w:rsidR="00A33FCB" w:rsidRPr="00A33FCB" w14:paraId="04B1B579" w14:textId="77777777" w:rsidTr="00A33FCB">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6ED5BA30" w14:textId="77777777" w:rsidR="00A33FCB" w:rsidRPr="00A33FCB" w:rsidRDefault="00A33FCB" w:rsidP="00A33FCB">
            <w:pPr>
              <w:rPr>
                <w:lang w:val="es-EC"/>
              </w:rPr>
            </w:pPr>
            <w:r w:rsidRPr="00A33FCB">
              <w:rPr>
                <w:lang w:val="es-EC"/>
              </w:rPr>
              <w:t>0000020000</w:t>
            </w:r>
          </w:p>
        </w:tc>
        <w:tc>
          <w:tcPr>
            <w:tcW w:w="0" w:type="auto"/>
            <w:hideMark/>
          </w:tcPr>
          <w:p w14:paraId="1854B508" w14:textId="77777777" w:rsidR="00A33FCB" w:rsidRPr="00A33FCB" w:rsidRDefault="00A33FCB" w:rsidP="00A33FCB">
            <w:pPr>
              <w:cnfStyle w:val="000000000000" w:firstRow="0" w:lastRow="0" w:firstColumn="0" w:lastColumn="0" w:oddVBand="0" w:evenVBand="0" w:oddHBand="0" w:evenHBand="0" w:firstRowFirstColumn="0" w:firstRowLastColumn="0" w:lastRowFirstColumn="0" w:lastRowLastColumn="0"/>
              <w:rPr>
                <w:lang w:val="es-EC"/>
              </w:rPr>
            </w:pPr>
            <w:r w:rsidRPr="00A33FCB">
              <w:rPr>
                <w:lang w:val="es-EC"/>
              </w:rPr>
              <w:t>Castigo de Cartera (Saldo 0)</w:t>
            </w:r>
          </w:p>
        </w:tc>
      </w:tr>
      <w:tr w:rsidR="00A33FCB" w:rsidRPr="00A33FCB" w14:paraId="323AF6A3" w14:textId="77777777" w:rsidTr="00A33FC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308B93F6" w14:textId="77777777" w:rsidR="00A33FCB" w:rsidRPr="00A33FCB" w:rsidRDefault="00A33FCB" w:rsidP="00A33FCB">
            <w:pPr>
              <w:rPr>
                <w:lang w:val="es-EC"/>
              </w:rPr>
            </w:pPr>
            <w:r w:rsidRPr="00A33FCB">
              <w:rPr>
                <w:lang w:val="es-EC"/>
              </w:rPr>
              <w:t>0600000000</w:t>
            </w:r>
          </w:p>
        </w:tc>
        <w:tc>
          <w:tcPr>
            <w:tcW w:w="0" w:type="auto"/>
            <w:hideMark/>
          </w:tcPr>
          <w:p w14:paraId="75B81643" w14:textId="77777777" w:rsidR="00A33FCB" w:rsidRPr="00A33FCB" w:rsidRDefault="00A33FCB" w:rsidP="00A33FCB">
            <w:pPr>
              <w:cnfStyle w:val="000000100000" w:firstRow="0" w:lastRow="0" w:firstColumn="0" w:lastColumn="0" w:oddVBand="0" w:evenVBand="0" w:oddHBand="1" w:evenHBand="0" w:firstRowFirstColumn="0" w:firstRowLastColumn="0" w:lastRowFirstColumn="0" w:lastRowLastColumn="0"/>
              <w:rPr>
                <w:lang w:val="es-EC"/>
              </w:rPr>
            </w:pPr>
            <w:r w:rsidRPr="00A33FCB">
              <w:rPr>
                <w:lang w:val="es-EC"/>
              </w:rPr>
              <w:t>Cliente en Jurídico</w:t>
            </w:r>
          </w:p>
        </w:tc>
      </w:tr>
      <w:tr w:rsidR="00A33FCB" w:rsidRPr="00A33FCB" w14:paraId="6A531DDA" w14:textId="77777777" w:rsidTr="00A33FCB">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1B148D14" w14:textId="77777777" w:rsidR="00A33FCB" w:rsidRPr="00A33FCB" w:rsidRDefault="00A33FCB" w:rsidP="00A33FCB">
            <w:pPr>
              <w:rPr>
                <w:lang w:val="es-EC"/>
              </w:rPr>
            </w:pPr>
            <w:r w:rsidRPr="00A33FCB">
              <w:rPr>
                <w:lang w:val="es-EC"/>
              </w:rPr>
              <w:t>0010000000</w:t>
            </w:r>
          </w:p>
        </w:tc>
        <w:tc>
          <w:tcPr>
            <w:tcW w:w="0" w:type="auto"/>
            <w:hideMark/>
          </w:tcPr>
          <w:p w14:paraId="7E750523" w14:textId="77777777" w:rsidR="00A33FCB" w:rsidRPr="00A33FCB" w:rsidRDefault="00A33FCB" w:rsidP="00A33FCB">
            <w:pPr>
              <w:cnfStyle w:val="000000000000" w:firstRow="0" w:lastRow="0" w:firstColumn="0" w:lastColumn="0" w:oddVBand="0" w:evenVBand="0" w:oddHBand="0" w:evenHBand="0" w:firstRowFirstColumn="0" w:firstRowLastColumn="0" w:lastRowFirstColumn="0" w:lastRowLastColumn="0"/>
              <w:rPr>
                <w:lang w:val="es-EC"/>
              </w:rPr>
            </w:pPr>
            <w:r w:rsidRPr="00A33FCB">
              <w:rPr>
                <w:lang w:val="es-EC"/>
              </w:rPr>
              <w:t>Cliente en Pre-Legal (3-8)</w:t>
            </w:r>
          </w:p>
        </w:tc>
      </w:tr>
      <w:tr w:rsidR="00A33FCB" w:rsidRPr="00A33FCB" w14:paraId="44A5D2CC" w14:textId="77777777" w:rsidTr="00A33FC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11AD2411" w14:textId="77777777" w:rsidR="00A33FCB" w:rsidRPr="00A33FCB" w:rsidRDefault="00A33FCB" w:rsidP="00A33FCB">
            <w:pPr>
              <w:rPr>
                <w:lang w:val="es-EC"/>
              </w:rPr>
            </w:pPr>
            <w:r w:rsidRPr="00A33FCB">
              <w:rPr>
                <w:lang w:val="es-EC"/>
              </w:rPr>
              <w:t>0100000000</w:t>
            </w:r>
          </w:p>
        </w:tc>
        <w:tc>
          <w:tcPr>
            <w:tcW w:w="0" w:type="auto"/>
            <w:hideMark/>
          </w:tcPr>
          <w:p w14:paraId="3A4D5AEC" w14:textId="77777777" w:rsidR="00A33FCB" w:rsidRPr="00A33FCB" w:rsidRDefault="00A33FCB" w:rsidP="00A33FCB">
            <w:pPr>
              <w:cnfStyle w:val="000000100000" w:firstRow="0" w:lastRow="0" w:firstColumn="0" w:lastColumn="0" w:oddVBand="0" w:evenVBand="0" w:oddHBand="1" w:evenHBand="0" w:firstRowFirstColumn="0" w:firstRowLastColumn="0" w:lastRowFirstColumn="0" w:lastRowLastColumn="0"/>
              <w:rPr>
                <w:lang w:val="es-EC"/>
              </w:rPr>
            </w:pPr>
            <w:r w:rsidRPr="00A33FCB">
              <w:rPr>
                <w:lang w:val="es-EC"/>
              </w:rPr>
              <w:t>Cuenta en Legal (3-A)</w:t>
            </w:r>
          </w:p>
        </w:tc>
      </w:tr>
      <w:tr w:rsidR="00A33FCB" w:rsidRPr="00A33FCB" w14:paraId="496F65D4" w14:textId="77777777" w:rsidTr="00A33FCB">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2894A564" w14:textId="77777777" w:rsidR="00A33FCB" w:rsidRPr="00A33FCB" w:rsidRDefault="00A33FCB" w:rsidP="00A33FCB">
            <w:pPr>
              <w:rPr>
                <w:lang w:val="es-EC"/>
              </w:rPr>
            </w:pPr>
            <w:r w:rsidRPr="00A33FCB">
              <w:rPr>
                <w:lang w:val="es-EC"/>
              </w:rPr>
              <w:t>0200000000</w:t>
            </w:r>
          </w:p>
        </w:tc>
        <w:tc>
          <w:tcPr>
            <w:tcW w:w="0" w:type="auto"/>
            <w:hideMark/>
          </w:tcPr>
          <w:p w14:paraId="6999B987" w14:textId="77777777" w:rsidR="00A33FCB" w:rsidRPr="00A33FCB" w:rsidRDefault="00A33FCB" w:rsidP="00A33FCB">
            <w:pPr>
              <w:cnfStyle w:val="000000000000" w:firstRow="0" w:lastRow="0" w:firstColumn="0" w:lastColumn="0" w:oddVBand="0" w:evenVBand="0" w:oddHBand="0" w:evenHBand="0" w:firstRowFirstColumn="0" w:firstRowLastColumn="0" w:lastRowFirstColumn="0" w:lastRowLastColumn="0"/>
              <w:rPr>
                <w:lang w:val="es-EC"/>
              </w:rPr>
            </w:pPr>
            <w:r w:rsidRPr="00A33FCB">
              <w:rPr>
                <w:lang w:val="es-EC"/>
              </w:rPr>
              <w:t>Demandado</w:t>
            </w:r>
          </w:p>
        </w:tc>
      </w:tr>
      <w:tr w:rsidR="00A33FCB" w:rsidRPr="00A33FCB" w14:paraId="028918A6" w14:textId="77777777" w:rsidTr="00A33FC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51A26489" w14:textId="77777777" w:rsidR="00A33FCB" w:rsidRPr="00A33FCB" w:rsidRDefault="00A33FCB" w:rsidP="00A33FCB">
            <w:pPr>
              <w:rPr>
                <w:lang w:val="es-EC"/>
              </w:rPr>
            </w:pPr>
            <w:r w:rsidRPr="00A33FCB">
              <w:rPr>
                <w:lang w:val="es-EC"/>
              </w:rPr>
              <w:t>0500000000</w:t>
            </w:r>
          </w:p>
        </w:tc>
        <w:tc>
          <w:tcPr>
            <w:tcW w:w="0" w:type="auto"/>
            <w:hideMark/>
          </w:tcPr>
          <w:p w14:paraId="5DF7B289" w14:textId="77777777" w:rsidR="00A33FCB" w:rsidRPr="00A33FCB" w:rsidRDefault="00A33FCB" w:rsidP="00A33FCB">
            <w:pPr>
              <w:cnfStyle w:val="000000100000" w:firstRow="0" w:lastRow="0" w:firstColumn="0" w:lastColumn="0" w:oddVBand="0" w:evenVBand="0" w:oddHBand="1" w:evenHBand="0" w:firstRowFirstColumn="0" w:firstRowLastColumn="0" w:lastRowFirstColumn="0" w:lastRowLastColumn="0"/>
              <w:rPr>
                <w:lang w:val="es-EC"/>
              </w:rPr>
            </w:pPr>
            <w:r w:rsidRPr="00A33FCB">
              <w:rPr>
                <w:lang w:val="es-EC"/>
              </w:rPr>
              <w:t>Demandado (previa reestructuración)</w:t>
            </w:r>
          </w:p>
        </w:tc>
      </w:tr>
      <w:tr w:rsidR="00A33FCB" w:rsidRPr="00A33FCB" w14:paraId="135EEFEF" w14:textId="77777777" w:rsidTr="00A33FCB">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60835AD7" w14:textId="77777777" w:rsidR="00A33FCB" w:rsidRPr="00A33FCB" w:rsidRDefault="00A33FCB" w:rsidP="00A33FCB">
            <w:pPr>
              <w:rPr>
                <w:lang w:val="es-EC"/>
              </w:rPr>
            </w:pPr>
            <w:r w:rsidRPr="00A33FCB">
              <w:rPr>
                <w:lang w:val="es-EC"/>
              </w:rPr>
              <w:t>0020000000</w:t>
            </w:r>
          </w:p>
        </w:tc>
        <w:tc>
          <w:tcPr>
            <w:tcW w:w="0" w:type="auto"/>
            <w:hideMark/>
          </w:tcPr>
          <w:p w14:paraId="2A40CF56" w14:textId="77777777" w:rsidR="00A33FCB" w:rsidRPr="00A33FCB" w:rsidRDefault="00A33FCB" w:rsidP="00A33FCB">
            <w:pPr>
              <w:cnfStyle w:val="000000000000" w:firstRow="0" w:lastRow="0" w:firstColumn="0" w:lastColumn="0" w:oddVBand="0" w:evenVBand="0" w:oddHBand="0" w:evenHBand="0" w:firstRowFirstColumn="0" w:firstRowLastColumn="0" w:lastRowFirstColumn="0" w:lastRowLastColumn="0"/>
              <w:rPr>
                <w:lang w:val="es-EC"/>
              </w:rPr>
            </w:pPr>
            <w:r w:rsidRPr="00A33FCB">
              <w:rPr>
                <w:lang w:val="es-EC"/>
              </w:rPr>
              <w:t>En Dpto. Legal sin documentación</w:t>
            </w:r>
          </w:p>
        </w:tc>
      </w:tr>
      <w:tr w:rsidR="00A33FCB" w:rsidRPr="00A33FCB" w14:paraId="394EB39B" w14:textId="77777777" w:rsidTr="00A33FC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3C27678F" w14:textId="77777777" w:rsidR="00A33FCB" w:rsidRPr="00A33FCB" w:rsidRDefault="00A33FCB" w:rsidP="00A33FCB">
            <w:pPr>
              <w:rPr>
                <w:lang w:val="es-EC"/>
              </w:rPr>
            </w:pPr>
            <w:r w:rsidRPr="00A33FCB">
              <w:rPr>
                <w:lang w:val="es-EC"/>
              </w:rPr>
              <w:t>0400000000</w:t>
            </w:r>
          </w:p>
        </w:tc>
        <w:tc>
          <w:tcPr>
            <w:tcW w:w="0" w:type="auto"/>
            <w:hideMark/>
          </w:tcPr>
          <w:p w14:paraId="4EBCBA95" w14:textId="77777777" w:rsidR="00A33FCB" w:rsidRPr="00A33FCB" w:rsidRDefault="00A33FCB" w:rsidP="00A33FCB">
            <w:pPr>
              <w:cnfStyle w:val="000000100000" w:firstRow="0" w:lastRow="0" w:firstColumn="0" w:lastColumn="0" w:oddVBand="0" w:evenVBand="0" w:oddHBand="1" w:evenHBand="0" w:firstRowFirstColumn="0" w:firstRowLastColumn="0" w:lastRowFirstColumn="0" w:lastRowLastColumn="0"/>
              <w:rPr>
                <w:lang w:val="es-EC"/>
              </w:rPr>
            </w:pPr>
            <w:r w:rsidRPr="00A33FCB">
              <w:rPr>
                <w:lang w:val="es-EC"/>
              </w:rPr>
              <w:t>Legal (previa reestructuración)</w:t>
            </w:r>
          </w:p>
        </w:tc>
      </w:tr>
      <w:tr w:rsidR="00A33FCB" w:rsidRPr="00A33FCB" w14:paraId="33E909FD" w14:textId="77777777" w:rsidTr="00A33FCB">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1B4D141B" w14:textId="77777777" w:rsidR="00A33FCB" w:rsidRPr="00A33FCB" w:rsidRDefault="00A33FCB" w:rsidP="00A33FCB">
            <w:pPr>
              <w:rPr>
                <w:lang w:val="es-EC"/>
              </w:rPr>
            </w:pPr>
            <w:r w:rsidRPr="00A33FCB">
              <w:rPr>
                <w:lang w:val="es-EC"/>
              </w:rPr>
              <w:t>0040000000</w:t>
            </w:r>
          </w:p>
        </w:tc>
        <w:tc>
          <w:tcPr>
            <w:tcW w:w="0" w:type="auto"/>
            <w:hideMark/>
          </w:tcPr>
          <w:p w14:paraId="77091EA1" w14:textId="77777777" w:rsidR="00A33FCB" w:rsidRPr="00A33FCB" w:rsidRDefault="00A33FCB" w:rsidP="00A33FCB">
            <w:pPr>
              <w:cnfStyle w:val="000000000000" w:firstRow="0" w:lastRow="0" w:firstColumn="0" w:lastColumn="0" w:oddVBand="0" w:evenVBand="0" w:oddHBand="0" w:evenHBand="0" w:firstRowFirstColumn="0" w:firstRowLastColumn="0" w:lastRowFirstColumn="0" w:lastRowLastColumn="0"/>
              <w:rPr>
                <w:lang w:val="es-EC"/>
              </w:rPr>
            </w:pPr>
            <w:r w:rsidRPr="00A33FCB">
              <w:rPr>
                <w:lang w:val="es-EC"/>
              </w:rPr>
              <w:t>Pre-Legal previa restructuración</w:t>
            </w:r>
          </w:p>
        </w:tc>
      </w:tr>
      <w:tr w:rsidR="00A33FCB" w:rsidRPr="00A33FCB" w14:paraId="363BD7DF" w14:textId="77777777" w:rsidTr="00A33FC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0E31005C" w14:textId="77777777" w:rsidR="00A33FCB" w:rsidRPr="00A33FCB" w:rsidRDefault="00A33FCB" w:rsidP="00A33FCB">
            <w:pPr>
              <w:rPr>
                <w:lang w:val="es-EC"/>
              </w:rPr>
            </w:pPr>
            <w:r w:rsidRPr="00A33FCB">
              <w:rPr>
                <w:lang w:val="es-EC"/>
              </w:rPr>
              <w:t>0300000000</w:t>
            </w:r>
          </w:p>
        </w:tc>
        <w:tc>
          <w:tcPr>
            <w:tcW w:w="0" w:type="auto"/>
            <w:hideMark/>
          </w:tcPr>
          <w:p w14:paraId="08E78DE9" w14:textId="77777777" w:rsidR="00A33FCB" w:rsidRPr="00A33FCB" w:rsidRDefault="00A33FCB" w:rsidP="00A33FCB">
            <w:pPr>
              <w:cnfStyle w:val="000000100000" w:firstRow="0" w:lastRow="0" w:firstColumn="0" w:lastColumn="0" w:oddVBand="0" w:evenVBand="0" w:oddHBand="1" w:evenHBand="0" w:firstRowFirstColumn="0" w:firstRowLastColumn="0" w:lastRowFirstColumn="0" w:lastRowLastColumn="0"/>
              <w:rPr>
                <w:lang w:val="es-EC"/>
              </w:rPr>
            </w:pPr>
            <w:r w:rsidRPr="00A33FCB">
              <w:rPr>
                <w:lang w:val="es-EC"/>
              </w:rPr>
              <w:t>Reestructuración deuda en legal</w:t>
            </w:r>
          </w:p>
        </w:tc>
      </w:tr>
      <w:tr w:rsidR="00A33FCB" w:rsidRPr="00A33FCB" w14:paraId="08F0C93D" w14:textId="77777777" w:rsidTr="00A33FCB">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30D550A4" w14:textId="77777777" w:rsidR="00A33FCB" w:rsidRPr="00A33FCB" w:rsidRDefault="00A33FCB" w:rsidP="00A33FCB">
            <w:pPr>
              <w:rPr>
                <w:lang w:val="es-EC"/>
              </w:rPr>
            </w:pPr>
            <w:r w:rsidRPr="00A33FCB">
              <w:rPr>
                <w:lang w:val="es-EC"/>
              </w:rPr>
              <w:t>0030000000</w:t>
            </w:r>
          </w:p>
        </w:tc>
        <w:tc>
          <w:tcPr>
            <w:tcW w:w="0" w:type="auto"/>
            <w:hideMark/>
          </w:tcPr>
          <w:p w14:paraId="02837A20" w14:textId="77777777" w:rsidR="00A33FCB" w:rsidRPr="00A33FCB" w:rsidRDefault="00A33FCB" w:rsidP="00A33FCB">
            <w:pPr>
              <w:cnfStyle w:val="000000000000" w:firstRow="0" w:lastRow="0" w:firstColumn="0" w:lastColumn="0" w:oddVBand="0" w:evenVBand="0" w:oddHBand="0" w:evenHBand="0" w:firstRowFirstColumn="0" w:firstRowLastColumn="0" w:lastRowFirstColumn="0" w:lastRowLastColumn="0"/>
              <w:rPr>
                <w:lang w:val="es-EC"/>
              </w:rPr>
            </w:pPr>
            <w:r w:rsidRPr="00A33FCB">
              <w:rPr>
                <w:lang w:val="es-EC"/>
              </w:rPr>
              <w:t xml:space="preserve">Reestructuración deuda </w:t>
            </w:r>
            <w:proofErr w:type="spellStart"/>
            <w:r w:rsidRPr="00A33FCB">
              <w:rPr>
                <w:lang w:val="es-EC"/>
              </w:rPr>
              <w:t>prelegal</w:t>
            </w:r>
            <w:proofErr w:type="spellEnd"/>
          </w:p>
        </w:tc>
      </w:tr>
      <w:tr w:rsidR="00A33FCB" w:rsidRPr="00A33FCB" w14:paraId="5FD0D823" w14:textId="77777777" w:rsidTr="00A33FC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1864D1B4" w14:textId="77777777" w:rsidR="00A33FCB" w:rsidRPr="00A33FCB" w:rsidRDefault="00A33FCB" w:rsidP="00A33FCB">
            <w:pPr>
              <w:rPr>
                <w:lang w:val="es-EC"/>
              </w:rPr>
            </w:pPr>
            <w:r w:rsidRPr="00A33FCB">
              <w:rPr>
                <w:lang w:val="es-EC"/>
              </w:rPr>
              <w:t>0000050000</w:t>
            </w:r>
          </w:p>
        </w:tc>
        <w:tc>
          <w:tcPr>
            <w:tcW w:w="0" w:type="auto"/>
            <w:hideMark/>
          </w:tcPr>
          <w:p w14:paraId="6ECD94C2" w14:textId="77777777" w:rsidR="00A33FCB" w:rsidRPr="00A33FCB" w:rsidRDefault="00A33FCB" w:rsidP="00A33FCB">
            <w:pPr>
              <w:cnfStyle w:val="000000100000" w:firstRow="0" w:lastRow="0" w:firstColumn="0" w:lastColumn="0" w:oddVBand="0" w:evenVBand="0" w:oddHBand="1" w:evenHBand="0" w:firstRowFirstColumn="0" w:firstRowLastColumn="0" w:lastRowFirstColumn="0" w:lastRowLastColumn="0"/>
              <w:rPr>
                <w:lang w:val="es-EC"/>
              </w:rPr>
            </w:pPr>
            <w:r w:rsidRPr="00A33FCB">
              <w:rPr>
                <w:lang w:val="es-EC"/>
              </w:rPr>
              <w:t>Venta de Cartera Castigada</w:t>
            </w:r>
          </w:p>
        </w:tc>
      </w:tr>
      <w:tr w:rsidR="00A33FCB" w:rsidRPr="00A33FCB" w14:paraId="1C1D17CB" w14:textId="77777777" w:rsidTr="00A33FCB">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6A00B079" w14:textId="77777777" w:rsidR="00A33FCB" w:rsidRPr="00A33FCB" w:rsidRDefault="00A33FCB" w:rsidP="00A33FCB">
            <w:pPr>
              <w:rPr>
                <w:lang w:val="es-EC"/>
              </w:rPr>
            </w:pPr>
            <w:r w:rsidRPr="00A33FCB">
              <w:rPr>
                <w:lang w:val="es-EC"/>
              </w:rPr>
              <w:t>0000080000</w:t>
            </w:r>
          </w:p>
        </w:tc>
        <w:tc>
          <w:tcPr>
            <w:tcW w:w="0" w:type="auto"/>
            <w:hideMark/>
          </w:tcPr>
          <w:p w14:paraId="377EF22A" w14:textId="77777777" w:rsidR="00A33FCB" w:rsidRPr="00A33FCB" w:rsidRDefault="00A33FCB" w:rsidP="00A33FCB">
            <w:pPr>
              <w:cnfStyle w:val="000000000000" w:firstRow="0" w:lastRow="0" w:firstColumn="0" w:lastColumn="0" w:oddVBand="0" w:evenVBand="0" w:oddHBand="0" w:evenHBand="0" w:firstRowFirstColumn="0" w:firstRowLastColumn="0" w:lastRowFirstColumn="0" w:lastRowLastColumn="0"/>
              <w:rPr>
                <w:lang w:val="es-EC"/>
              </w:rPr>
            </w:pPr>
            <w:r w:rsidRPr="00A33FCB">
              <w:rPr>
                <w:lang w:val="es-EC"/>
              </w:rPr>
              <w:t>Castigado Refinanciado</w:t>
            </w:r>
          </w:p>
        </w:tc>
      </w:tr>
      <w:tr w:rsidR="00A33FCB" w:rsidRPr="00A33FCB" w14:paraId="32B9669C" w14:textId="77777777" w:rsidTr="00A33FC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232674C1" w14:textId="77777777" w:rsidR="00A33FCB" w:rsidRPr="00A33FCB" w:rsidRDefault="00A33FCB" w:rsidP="00A33FCB">
            <w:pPr>
              <w:rPr>
                <w:lang w:val="es-EC"/>
              </w:rPr>
            </w:pPr>
            <w:r w:rsidRPr="00A33FCB">
              <w:rPr>
                <w:lang w:val="es-EC"/>
              </w:rPr>
              <w:t>0000090000</w:t>
            </w:r>
          </w:p>
        </w:tc>
        <w:tc>
          <w:tcPr>
            <w:tcW w:w="0" w:type="auto"/>
            <w:hideMark/>
          </w:tcPr>
          <w:p w14:paraId="1559D7D3" w14:textId="77777777" w:rsidR="00A33FCB" w:rsidRPr="00A33FCB" w:rsidRDefault="00A33FCB" w:rsidP="00A33FCB">
            <w:pPr>
              <w:cnfStyle w:val="000000100000" w:firstRow="0" w:lastRow="0" w:firstColumn="0" w:lastColumn="0" w:oddVBand="0" w:evenVBand="0" w:oddHBand="1" w:evenHBand="0" w:firstRowFirstColumn="0" w:firstRowLastColumn="0" w:lastRowFirstColumn="0" w:lastRowLastColumn="0"/>
              <w:rPr>
                <w:lang w:val="es-EC"/>
              </w:rPr>
            </w:pPr>
            <w:r w:rsidRPr="00A33FCB">
              <w:rPr>
                <w:lang w:val="es-EC"/>
              </w:rPr>
              <w:t>Castigo Refinanciado Demandado</w:t>
            </w:r>
          </w:p>
        </w:tc>
      </w:tr>
      <w:tr w:rsidR="00A33FCB" w:rsidRPr="00A33FCB" w14:paraId="1051E39B" w14:textId="77777777" w:rsidTr="00A33FCB">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0DA247EA" w14:textId="77777777" w:rsidR="00A33FCB" w:rsidRPr="00A33FCB" w:rsidRDefault="00A33FCB" w:rsidP="00A33FCB">
            <w:pPr>
              <w:rPr>
                <w:lang w:val="es-EC"/>
              </w:rPr>
            </w:pPr>
            <w:r w:rsidRPr="00A33FCB">
              <w:rPr>
                <w:lang w:val="es-EC"/>
              </w:rPr>
              <w:t>0700000000</w:t>
            </w:r>
          </w:p>
        </w:tc>
        <w:tc>
          <w:tcPr>
            <w:tcW w:w="0" w:type="auto"/>
            <w:hideMark/>
          </w:tcPr>
          <w:p w14:paraId="25AD9C4C" w14:textId="77777777" w:rsidR="00A33FCB" w:rsidRPr="00A33FCB" w:rsidRDefault="00A33FCB" w:rsidP="00A33FCB">
            <w:pPr>
              <w:cnfStyle w:val="000000000000" w:firstRow="0" w:lastRow="0" w:firstColumn="0" w:lastColumn="0" w:oddVBand="0" w:evenVBand="0" w:oddHBand="0" w:evenHBand="0" w:firstRowFirstColumn="0" w:firstRowLastColumn="0" w:lastRowFirstColumn="0" w:lastRowLastColumn="0"/>
              <w:rPr>
                <w:lang w:val="es-EC"/>
              </w:rPr>
            </w:pPr>
            <w:r w:rsidRPr="00A33FCB">
              <w:rPr>
                <w:lang w:val="es-EC"/>
              </w:rPr>
              <w:t>Refinanciado Demandado</w:t>
            </w:r>
          </w:p>
        </w:tc>
      </w:tr>
    </w:tbl>
    <w:p w14:paraId="1D910F5A" w14:textId="1C5709CE" w:rsidR="00A33FCB" w:rsidRDefault="00FE7EEE" w:rsidP="00FE7EEE">
      <w:pPr>
        <w:pStyle w:val="Ttulo1"/>
        <w:numPr>
          <w:ilvl w:val="1"/>
          <w:numId w:val="1"/>
        </w:numPr>
      </w:pPr>
      <w:r>
        <w:t xml:space="preserve">Diccionario de datos tabla </w:t>
      </w:r>
      <w:r w:rsidRPr="00FE7EEE">
        <w:t>emi_t_noti_agradec</w:t>
      </w:r>
    </w:p>
    <w:tbl>
      <w:tblPr>
        <w:tblStyle w:val="Tablanormal1"/>
        <w:tblW w:w="0" w:type="auto"/>
        <w:tblLook w:val="04A0" w:firstRow="1" w:lastRow="0" w:firstColumn="1" w:lastColumn="0" w:noHBand="0" w:noVBand="1"/>
      </w:tblPr>
      <w:tblGrid>
        <w:gridCol w:w="1986"/>
        <w:gridCol w:w="1439"/>
        <w:gridCol w:w="5659"/>
      </w:tblGrid>
      <w:tr w:rsidR="00FE7EEE" w:rsidRPr="00FE7EEE" w14:paraId="225CCAA2" w14:textId="77777777" w:rsidTr="00FE7EE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E959235" w14:textId="77777777" w:rsidR="00FE7EEE" w:rsidRPr="00FE7EEE" w:rsidRDefault="00FE7EEE" w:rsidP="00FE7EEE">
            <w:pPr>
              <w:rPr>
                <w:lang w:val="es-EC"/>
              </w:rPr>
            </w:pPr>
            <w:r w:rsidRPr="00FE7EEE">
              <w:rPr>
                <w:lang w:val="es-EC"/>
              </w:rPr>
              <w:t>Nombre del Campo</w:t>
            </w:r>
          </w:p>
        </w:tc>
        <w:tc>
          <w:tcPr>
            <w:tcW w:w="0" w:type="auto"/>
            <w:hideMark/>
          </w:tcPr>
          <w:p w14:paraId="4B16E99F" w14:textId="77777777" w:rsidR="00FE7EEE" w:rsidRPr="00FE7EEE" w:rsidRDefault="00FE7EEE" w:rsidP="00FE7EEE">
            <w:pPr>
              <w:cnfStyle w:val="100000000000" w:firstRow="1" w:lastRow="0" w:firstColumn="0" w:lastColumn="0" w:oddVBand="0" w:evenVBand="0" w:oddHBand="0" w:evenHBand="0" w:firstRowFirstColumn="0" w:firstRowLastColumn="0" w:lastRowFirstColumn="0" w:lastRowLastColumn="0"/>
              <w:rPr>
                <w:lang w:val="es-EC"/>
              </w:rPr>
            </w:pPr>
            <w:r w:rsidRPr="00FE7EEE">
              <w:rPr>
                <w:lang w:val="es-EC"/>
              </w:rPr>
              <w:t>Tipo de Dato</w:t>
            </w:r>
          </w:p>
        </w:tc>
        <w:tc>
          <w:tcPr>
            <w:tcW w:w="0" w:type="auto"/>
            <w:hideMark/>
          </w:tcPr>
          <w:p w14:paraId="490D6808" w14:textId="77777777" w:rsidR="00FE7EEE" w:rsidRPr="00FE7EEE" w:rsidRDefault="00FE7EEE" w:rsidP="00FE7EEE">
            <w:pPr>
              <w:cnfStyle w:val="100000000000" w:firstRow="1" w:lastRow="0" w:firstColumn="0" w:lastColumn="0" w:oddVBand="0" w:evenVBand="0" w:oddHBand="0" w:evenHBand="0" w:firstRowFirstColumn="0" w:firstRowLastColumn="0" w:lastRowFirstColumn="0" w:lastRowLastColumn="0"/>
              <w:rPr>
                <w:lang w:val="es-EC"/>
              </w:rPr>
            </w:pPr>
            <w:r w:rsidRPr="00FE7EEE">
              <w:rPr>
                <w:lang w:val="es-EC"/>
              </w:rPr>
              <w:t>Descripción</w:t>
            </w:r>
          </w:p>
        </w:tc>
      </w:tr>
      <w:tr w:rsidR="00FE7EEE" w:rsidRPr="00FE7EEE" w14:paraId="684544D1" w14:textId="77777777" w:rsidTr="00FE7E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CD66684" w14:textId="77777777" w:rsidR="00FE7EEE" w:rsidRPr="00FE7EEE" w:rsidRDefault="00FE7EEE" w:rsidP="00FE7EEE">
            <w:pPr>
              <w:rPr>
                <w:lang w:val="es-EC"/>
              </w:rPr>
            </w:pPr>
            <w:proofErr w:type="spellStart"/>
            <w:r w:rsidRPr="00FE7EEE">
              <w:rPr>
                <w:lang w:val="es-EC"/>
              </w:rPr>
              <w:t>i_cod_mis</w:t>
            </w:r>
            <w:proofErr w:type="spellEnd"/>
          </w:p>
        </w:tc>
        <w:tc>
          <w:tcPr>
            <w:tcW w:w="0" w:type="auto"/>
            <w:hideMark/>
          </w:tcPr>
          <w:p w14:paraId="2827C29A" w14:textId="77777777" w:rsidR="00FE7EEE" w:rsidRPr="00FE7EEE" w:rsidRDefault="00FE7EEE" w:rsidP="00FE7EEE">
            <w:pPr>
              <w:cnfStyle w:val="000000100000" w:firstRow="0" w:lastRow="0" w:firstColumn="0" w:lastColumn="0" w:oddVBand="0" w:evenVBand="0" w:oddHBand="1" w:evenHBand="0" w:firstRowFirstColumn="0" w:firstRowLastColumn="0" w:lastRowFirstColumn="0" w:lastRowLastColumn="0"/>
              <w:rPr>
                <w:lang w:val="es-EC"/>
              </w:rPr>
            </w:pPr>
            <w:proofErr w:type="spellStart"/>
            <w:r w:rsidRPr="00FE7EEE">
              <w:rPr>
                <w:lang w:val="es-EC"/>
              </w:rPr>
              <w:t>int</w:t>
            </w:r>
            <w:proofErr w:type="spellEnd"/>
          </w:p>
        </w:tc>
        <w:tc>
          <w:tcPr>
            <w:tcW w:w="0" w:type="auto"/>
            <w:hideMark/>
          </w:tcPr>
          <w:p w14:paraId="18614FF6" w14:textId="77777777" w:rsidR="00FE7EEE" w:rsidRPr="00FE7EEE" w:rsidRDefault="00FE7EEE" w:rsidP="00FE7EEE">
            <w:pPr>
              <w:cnfStyle w:val="000000100000" w:firstRow="0" w:lastRow="0" w:firstColumn="0" w:lastColumn="0" w:oddVBand="0" w:evenVBand="0" w:oddHBand="1" w:evenHBand="0" w:firstRowFirstColumn="0" w:firstRowLastColumn="0" w:lastRowFirstColumn="0" w:lastRowLastColumn="0"/>
              <w:rPr>
                <w:lang w:val="es-EC"/>
              </w:rPr>
            </w:pPr>
            <w:r w:rsidRPr="00FE7EEE">
              <w:rPr>
                <w:lang w:val="es-EC"/>
              </w:rPr>
              <w:t>Código del envío o misión de la notificación.</w:t>
            </w:r>
          </w:p>
        </w:tc>
      </w:tr>
      <w:tr w:rsidR="00FE7EEE" w:rsidRPr="00FE7EEE" w14:paraId="1C5789D7" w14:textId="77777777" w:rsidTr="00FE7EEE">
        <w:tc>
          <w:tcPr>
            <w:cnfStyle w:val="001000000000" w:firstRow="0" w:lastRow="0" w:firstColumn="1" w:lastColumn="0" w:oddVBand="0" w:evenVBand="0" w:oddHBand="0" w:evenHBand="0" w:firstRowFirstColumn="0" w:firstRowLastColumn="0" w:lastRowFirstColumn="0" w:lastRowLastColumn="0"/>
            <w:tcW w:w="0" w:type="auto"/>
            <w:hideMark/>
          </w:tcPr>
          <w:p w14:paraId="446DE576" w14:textId="77777777" w:rsidR="00FE7EEE" w:rsidRPr="00FE7EEE" w:rsidRDefault="00FE7EEE" w:rsidP="00FE7EEE">
            <w:pPr>
              <w:rPr>
                <w:lang w:val="es-EC"/>
              </w:rPr>
            </w:pPr>
            <w:r w:rsidRPr="00FE7EEE">
              <w:rPr>
                <w:lang w:val="es-EC"/>
              </w:rPr>
              <w:t>s_correo</w:t>
            </w:r>
          </w:p>
        </w:tc>
        <w:tc>
          <w:tcPr>
            <w:tcW w:w="0" w:type="auto"/>
            <w:hideMark/>
          </w:tcPr>
          <w:p w14:paraId="4708AA0C" w14:textId="77777777" w:rsidR="00FE7EEE" w:rsidRPr="00FE7EEE" w:rsidRDefault="00FE7EEE" w:rsidP="00FE7EEE">
            <w:pPr>
              <w:cnfStyle w:val="000000000000" w:firstRow="0" w:lastRow="0" w:firstColumn="0" w:lastColumn="0" w:oddVBand="0" w:evenVBand="0" w:oddHBand="0" w:evenHBand="0" w:firstRowFirstColumn="0" w:firstRowLastColumn="0" w:lastRowFirstColumn="0" w:lastRowLastColumn="0"/>
              <w:rPr>
                <w:lang w:val="es-EC"/>
              </w:rPr>
            </w:pPr>
            <w:proofErr w:type="spellStart"/>
            <w:proofErr w:type="gramStart"/>
            <w:r w:rsidRPr="00FE7EEE">
              <w:rPr>
                <w:lang w:val="es-EC"/>
              </w:rPr>
              <w:t>varchar</w:t>
            </w:r>
            <w:proofErr w:type="spellEnd"/>
            <w:r w:rsidRPr="00FE7EEE">
              <w:rPr>
                <w:lang w:val="es-EC"/>
              </w:rPr>
              <w:t>(</w:t>
            </w:r>
            <w:proofErr w:type="gramEnd"/>
            <w:r w:rsidRPr="00FE7EEE">
              <w:rPr>
                <w:lang w:val="es-EC"/>
              </w:rPr>
              <w:t>100)</w:t>
            </w:r>
          </w:p>
        </w:tc>
        <w:tc>
          <w:tcPr>
            <w:tcW w:w="0" w:type="auto"/>
            <w:hideMark/>
          </w:tcPr>
          <w:p w14:paraId="32706175" w14:textId="77777777" w:rsidR="00FE7EEE" w:rsidRPr="00FE7EEE" w:rsidRDefault="00FE7EEE" w:rsidP="00FE7EEE">
            <w:pPr>
              <w:cnfStyle w:val="000000000000" w:firstRow="0" w:lastRow="0" w:firstColumn="0" w:lastColumn="0" w:oddVBand="0" w:evenVBand="0" w:oddHBand="0" w:evenHBand="0" w:firstRowFirstColumn="0" w:firstRowLastColumn="0" w:lastRowFirstColumn="0" w:lastRowLastColumn="0"/>
              <w:rPr>
                <w:lang w:val="es-EC"/>
              </w:rPr>
            </w:pPr>
            <w:r w:rsidRPr="00FE7EEE">
              <w:rPr>
                <w:lang w:val="es-EC"/>
              </w:rPr>
              <w:t>Correo electrónico del cliente.</w:t>
            </w:r>
          </w:p>
        </w:tc>
      </w:tr>
      <w:tr w:rsidR="00FE7EEE" w:rsidRPr="00FE7EEE" w14:paraId="6DA85AA3" w14:textId="77777777" w:rsidTr="00FE7E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54FC9C1" w14:textId="77777777" w:rsidR="00FE7EEE" w:rsidRPr="00FE7EEE" w:rsidRDefault="00FE7EEE" w:rsidP="00FE7EEE">
            <w:pPr>
              <w:rPr>
                <w:lang w:val="es-EC"/>
              </w:rPr>
            </w:pPr>
            <w:r w:rsidRPr="00FE7EEE">
              <w:rPr>
                <w:lang w:val="es-EC"/>
              </w:rPr>
              <w:t>i_num_cuenta</w:t>
            </w:r>
          </w:p>
        </w:tc>
        <w:tc>
          <w:tcPr>
            <w:tcW w:w="0" w:type="auto"/>
            <w:hideMark/>
          </w:tcPr>
          <w:p w14:paraId="40FBEA59" w14:textId="77777777" w:rsidR="00FE7EEE" w:rsidRPr="00FE7EEE" w:rsidRDefault="00FE7EEE" w:rsidP="00FE7EEE">
            <w:pPr>
              <w:cnfStyle w:val="000000100000" w:firstRow="0" w:lastRow="0" w:firstColumn="0" w:lastColumn="0" w:oddVBand="0" w:evenVBand="0" w:oddHBand="1" w:evenHBand="0" w:firstRowFirstColumn="0" w:firstRowLastColumn="0" w:lastRowFirstColumn="0" w:lastRowLastColumn="0"/>
              <w:rPr>
                <w:lang w:val="es-EC"/>
              </w:rPr>
            </w:pPr>
            <w:proofErr w:type="spellStart"/>
            <w:r w:rsidRPr="00FE7EEE">
              <w:rPr>
                <w:lang w:val="es-EC"/>
              </w:rPr>
              <w:t>bigint</w:t>
            </w:r>
            <w:proofErr w:type="spellEnd"/>
          </w:p>
        </w:tc>
        <w:tc>
          <w:tcPr>
            <w:tcW w:w="0" w:type="auto"/>
            <w:hideMark/>
          </w:tcPr>
          <w:p w14:paraId="1B5A2E21" w14:textId="77777777" w:rsidR="00FE7EEE" w:rsidRPr="00FE7EEE" w:rsidRDefault="00FE7EEE" w:rsidP="00FE7EEE">
            <w:pPr>
              <w:cnfStyle w:val="000000100000" w:firstRow="0" w:lastRow="0" w:firstColumn="0" w:lastColumn="0" w:oddVBand="0" w:evenVBand="0" w:oddHBand="1" w:evenHBand="0" w:firstRowFirstColumn="0" w:firstRowLastColumn="0" w:lastRowFirstColumn="0" w:lastRowLastColumn="0"/>
              <w:rPr>
                <w:lang w:val="es-EC"/>
              </w:rPr>
            </w:pPr>
            <w:r w:rsidRPr="00FE7EEE">
              <w:rPr>
                <w:lang w:val="es-EC"/>
              </w:rPr>
              <w:t>Número de cuenta asociada a la tarjeta o producto.</w:t>
            </w:r>
          </w:p>
        </w:tc>
      </w:tr>
      <w:tr w:rsidR="00FE7EEE" w:rsidRPr="00FE7EEE" w14:paraId="5B53E48D" w14:textId="77777777" w:rsidTr="00FE7EEE">
        <w:tc>
          <w:tcPr>
            <w:cnfStyle w:val="001000000000" w:firstRow="0" w:lastRow="0" w:firstColumn="1" w:lastColumn="0" w:oddVBand="0" w:evenVBand="0" w:oddHBand="0" w:evenHBand="0" w:firstRowFirstColumn="0" w:firstRowLastColumn="0" w:lastRowFirstColumn="0" w:lastRowLastColumn="0"/>
            <w:tcW w:w="0" w:type="auto"/>
            <w:hideMark/>
          </w:tcPr>
          <w:p w14:paraId="6EAA1753" w14:textId="77777777" w:rsidR="00FE7EEE" w:rsidRPr="00FE7EEE" w:rsidRDefault="00FE7EEE" w:rsidP="00FE7EEE">
            <w:pPr>
              <w:rPr>
                <w:lang w:val="es-EC"/>
              </w:rPr>
            </w:pPr>
            <w:proofErr w:type="spellStart"/>
            <w:r w:rsidRPr="00FE7EEE">
              <w:rPr>
                <w:lang w:val="es-EC"/>
              </w:rPr>
              <w:t>s_tipo_identifica</w:t>
            </w:r>
            <w:proofErr w:type="spellEnd"/>
          </w:p>
        </w:tc>
        <w:tc>
          <w:tcPr>
            <w:tcW w:w="0" w:type="auto"/>
            <w:hideMark/>
          </w:tcPr>
          <w:p w14:paraId="0E4DAB97" w14:textId="77777777" w:rsidR="00FE7EEE" w:rsidRPr="00FE7EEE" w:rsidRDefault="00FE7EEE" w:rsidP="00FE7EEE">
            <w:pPr>
              <w:cnfStyle w:val="000000000000" w:firstRow="0" w:lastRow="0" w:firstColumn="0" w:lastColumn="0" w:oddVBand="0" w:evenVBand="0" w:oddHBand="0" w:evenHBand="0" w:firstRowFirstColumn="0" w:firstRowLastColumn="0" w:lastRowFirstColumn="0" w:lastRowLastColumn="0"/>
              <w:rPr>
                <w:lang w:val="es-EC"/>
              </w:rPr>
            </w:pPr>
            <w:proofErr w:type="spellStart"/>
            <w:proofErr w:type="gramStart"/>
            <w:r w:rsidRPr="00FE7EEE">
              <w:rPr>
                <w:lang w:val="es-EC"/>
              </w:rPr>
              <w:t>varchar</w:t>
            </w:r>
            <w:proofErr w:type="spellEnd"/>
            <w:r w:rsidRPr="00FE7EEE">
              <w:rPr>
                <w:lang w:val="es-EC"/>
              </w:rPr>
              <w:t>(</w:t>
            </w:r>
            <w:proofErr w:type="gramEnd"/>
            <w:r w:rsidRPr="00FE7EEE">
              <w:rPr>
                <w:lang w:val="es-EC"/>
              </w:rPr>
              <w:t>10)</w:t>
            </w:r>
          </w:p>
        </w:tc>
        <w:tc>
          <w:tcPr>
            <w:tcW w:w="0" w:type="auto"/>
            <w:hideMark/>
          </w:tcPr>
          <w:p w14:paraId="54BC6AA3" w14:textId="77777777" w:rsidR="00FE7EEE" w:rsidRPr="00FE7EEE" w:rsidRDefault="00FE7EEE" w:rsidP="00FE7EEE">
            <w:pPr>
              <w:cnfStyle w:val="000000000000" w:firstRow="0" w:lastRow="0" w:firstColumn="0" w:lastColumn="0" w:oddVBand="0" w:evenVBand="0" w:oddHBand="0" w:evenHBand="0" w:firstRowFirstColumn="0" w:firstRowLastColumn="0" w:lastRowFirstColumn="0" w:lastRowLastColumn="0"/>
              <w:rPr>
                <w:lang w:val="es-EC"/>
              </w:rPr>
            </w:pPr>
            <w:r w:rsidRPr="00FE7EEE">
              <w:rPr>
                <w:lang w:val="es-EC"/>
              </w:rPr>
              <w:t>Tipo de documento de identificación (ej. CI, RUC, PAS).</w:t>
            </w:r>
          </w:p>
        </w:tc>
      </w:tr>
      <w:tr w:rsidR="00FE7EEE" w:rsidRPr="00FE7EEE" w14:paraId="5EF4D58C" w14:textId="77777777" w:rsidTr="00FE7E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C73E04C" w14:textId="77777777" w:rsidR="00FE7EEE" w:rsidRPr="00FE7EEE" w:rsidRDefault="00FE7EEE" w:rsidP="00FE7EEE">
            <w:pPr>
              <w:rPr>
                <w:lang w:val="es-EC"/>
              </w:rPr>
            </w:pPr>
            <w:r w:rsidRPr="00FE7EEE">
              <w:rPr>
                <w:lang w:val="es-EC"/>
              </w:rPr>
              <w:t>s_identifica</w:t>
            </w:r>
          </w:p>
        </w:tc>
        <w:tc>
          <w:tcPr>
            <w:tcW w:w="0" w:type="auto"/>
            <w:hideMark/>
          </w:tcPr>
          <w:p w14:paraId="44708CBD" w14:textId="77777777" w:rsidR="00FE7EEE" w:rsidRPr="00FE7EEE" w:rsidRDefault="00FE7EEE" w:rsidP="00FE7EEE">
            <w:pPr>
              <w:cnfStyle w:val="000000100000" w:firstRow="0" w:lastRow="0" w:firstColumn="0" w:lastColumn="0" w:oddVBand="0" w:evenVBand="0" w:oddHBand="1" w:evenHBand="0" w:firstRowFirstColumn="0" w:firstRowLastColumn="0" w:lastRowFirstColumn="0" w:lastRowLastColumn="0"/>
              <w:rPr>
                <w:lang w:val="es-EC"/>
              </w:rPr>
            </w:pPr>
            <w:proofErr w:type="spellStart"/>
            <w:proofErr w:type="gramStart"/>
            <w:r w:rsidRPr="00FE7EEE">
              <w:rPr>
                <w:lang w:val="es-EC"/>
              </w:rPr>
              <w:t>varchar</w:t>
            </w:r>
            <w:proofErr w:type="spellEnd"/>
            <w:r w:rsidRPr="00FE7EEE">
              <w:rPr>
                <w:lang w:val="es-EC"/>
              </w:rPr>
              <w:t>(</w:t>
            </w:r>
            <w:proofErr w:type="gramEnd"/>
            <w:r w:rsidRPr="00FE7EEE">
              <w:rPr>
                <w:lang w:val="es-EC"/>
              </w:rPr>
              <w:t>20)</w:t>
            </w:r>
          </w:p>
        </w:tc>
        <w:tc>
          <w:tcPr>
            <w:tcW w:w="0" w:type="auto"/>
            <w:hideMark/>
          </w:tcPr>
          <w:p w14:paraId="2CD4134A" w14:textId="77777777" w:rsidR="00FE7EEE" w:rsidRPr="00FE7EEE" w:rsidRDefault="00FE7EEE" w:rsidP="00FE7EEE">
            <w:pPr>
              <w:cnfStyle w:val="000000100000" w:firstRow="0" w:lastRow="0" w:firstColumn="0" w:lastColumn="0" w:oddVBand="0" w:evenVBand="0" w:oddHBand="1" w:evenHBand="0" w:firstRowFirstColumn="0" w:firstRowLastColumn="0" w:lastRowFirstColumn="0" w:lastRowLastColumn="0"/>
              <w:rPr>
                <w:lang w:val="es-EC"/>
              </w:rPr>
            </w:pPr>
            <w:r w:rsidRPr="00FE7EEE">
              <w:rPr>
                <w:lang w:val="es-EC"/>
              </w:rPr>
              <w:t>Número de identificación del cliente.</w:t>
            </w:r>
          </w:p>
        </w:tc>
      </w:tr>
      <w:tr w:rsidR="00FE7EEE" w:rsidRPr="00FE7EEE" w14:paraId="146B7609" w14:textId="77777777" w:rsidTr="00FE7EEE">
        <w:tc>
          <w:tcPr>
            <w:cnfStyle w:val="001000000000" w:firstRow="0" w:lastRow="0" w:firstColumn="1" w:lastColumn="0" w:oddVBand="0" w:evenVBand="0" w:oddHBand="0" w:evenHBand="0" w:firstRowFirstColumn="0" w:firstRowLastColumn="0" w:lastRowFirstColumn="0" w:lastRowLastColumn="0"/>
            <w:tcW w:w="0" w:type="auto"/>
            <w:hideMark/>
          </w:tcPr>
          <w:p w14:paraId="71B149A0" w14:textId="77777777" w:rsidR="00FE7EEE" w:rsidRPr="00FE7EEE" w:rsidRDefault="00FE7EEE" w:rsidP="00FE7EEE">
            <w:pPr>
              <w:rPr>
                <w:lang w:val="es-EC"/>
              </w:rPr>
            </w:pPr>
            <w:proofErr w:type="spellStart"/>
            <w:r w:rsidRPr="00FE7EEE">
              <w:rPr>
                <w:lang w:val="es-EC"/>
              </w:rPr>
              <w:t>s_nom_plas</w:t>
            </w:r>
            <w:proofErr w:type="spellEnd"/>
          </w:p>
        </w:tc>
        <w:tc>
          <w:tcPr>
            <w:tcW w:w="0" w:type="auto"/>
            <w:hideMark/>
          </w:tcPr>
          <w:p w14:paraId="3962834D" w14:textId="77777777" w:rsidR="00FE7EEE" w:rsidRPr="00FE7EEE" w:rsidRDefault="00FE7EEE" w:rsidP="00FE7EEE">
            <w:pPr>
              <w:cnfStyle w:val="000000000000" w:firstRow="0" w:lastRow="0" w:firstColumn="0" w:lastColumn="0" w:oddVBand="0" w:evenVBand="0" w:oddHBand="0" w:evenHBand="0" w:firstRowFirstColumn="0" w:firstRowLastColumn="0" w:lastRowFirstColumn="0" w:lastRowLastColumn="0"/>
              <w:rPr>
                <w:lang w:val="es-EC"/>
              </w:rPr>
            </w:pPr>
            <w:proofErr w:type="spellStart"/>
            <w:proofErr w:type="gramStart"/>
            <w:r w:rsidRPr="00FE7EEE">
              <w:rPr>
                <w:lang w:val="es-EC"/>
              </w:rPr>
              <w:t>varchar</w:t>
            </w:r>
            <w:proofErr w:type="spellEnd"/>
            <w:r w:rsidRPr="00FE7EEE">
              <w:rPr>
                <w:lang w:val="es-EC"/>
              </w:rPr>
              <w:t>(</w:t>
            </w:r>
            <w:proofErr w:type="gramEnd"/>
            <w:r w:rsidRPr="00FE7EEE">
              <w:rPr>
                <w:lang w:val="es-EC"/>
              </w:rPr>
              <w:t>50)</w:t>
            </w:r>
          </w:p>
        </w:tc>
        <w:tc>
          <w:tcPr>
            <w:tcW w:w="0" w:type="auto"/>
            <w:hideMark/>
          </w:tcPr>
          <w:p w14:paraId="1353E456" w14:textId="77777777" w:rsidR="00FE7EEE" w:rsidRPr="00FE7EEE" w:rsidRDefault="00FE7EEE" w:rsidP="00FE7EEE">
            <w:pPr>
              <w:cnfStyle w:val="000000000000" w:firstRow="0" w:lastRow="0" w:firstColumn="0" w:lastColumn="0" w:oddVBand="0" w:evenVBand="0" w:oddHBand="0" w:evenHBand="0" w:firstRowFirstColumn="0" w:firstRowLastColumn="0" w:lastRowFirstColumn="0" w:lastRowLastColumn="0"/>
              <w:rPr>
                <w:lang w:val="es-EC"/>
              </w:rPr>
            </w:pPr>
            <w:r w:rsidRPr="00FE7EEE">
              <w:rPr>
                <w:lang w:val="es-EC"/>
              </w:rPr>
              <w:t>Nombre del cliente impreso en el plástico de la tarjeta.</w:t>
            </w:r>
          </w:p>
        </w:tc>
      </w:tr>
      <w:tr w:rsidR="00FE7EEE" w:rsidRPr="00FE7EEE" w14:paraId="5FD57FB5" w14:textId="77777777" w:rsidTr="00FE7E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99BF2FC" w14:textId="77777777" w:rsidR="00FE7EEE" w:rsidRPr="00FE7EEE" w:rsidRDefault="00FE7EEE" w:rsidP="00FE7EEE">
            <w:pPr>
              <w:rPr>
                <w:lang w:val="es-EC"/>
              </w:rPr>
            </w:pPr>
            <w:proofErr w:type="spellStart"/>
            <w:r w:rsidRPr="00FE7EEE">
              <w:rPr>
                <w:lang w:val="es-EC"/>
              </w:rPr>
              <w:t>s_descrip_bi</w:t>
            </w:r>
            <w:proofErr w:type="spellEnd"/>
          </w:p>
        </w:tc>
        <w:tc>
          <w:tcPr>
            <w:tcW w:w="0" w:type="auto"/>
            <w:hideMark/>
          </w:tcPr>
          <w:p w14:paraId="6EC5A4D5" w14:textId="77777777" w:rsidR="00FE7EEE" w:rsidRPr="00FE7EEE" w:rsidRDefault="00FE7EEE" w:rsidP="00FE7EEE">
            <w:pPr>
              <w:cnfStyle w:val="000000100000" w:firstRow="0" w:lastRow="0" w:firstColumn="0" w:lastColumn="0" w:oddVBand="0" w:evenVBand="0" w:oddHBand="1" w:evenHBand="0" w:firstRowFirstColumn="0" w:firstRowLastColumn="0" w:lastRowFirstColumn="0" w:lastRowLastColumn="0"/>
              <w:rPr>
                <w:lang w:val="es-EC"/>
              </w:rPr>
            </w:pPr>
            <w:proofErr w:type="spellStart"/>
            <w:proofErr w:type="gramStart"/>
            <w:r w:rsidRPr="00FE7EEE">
              <w:rPr>
                <w:lang w:val="es-EC"/>
              </w:rPr>
              <w:t>varchar</w:t>
            </w:r>
            <w:proofErr w:type="spellEnd"/>
            <w:r w:rsidRPr="00FE7EEE">
              <w:rPr>
                <w:lang w:val="es-EC"/>
              </w:rPr>
              <w:t>(</w:t>
            </w:r>
            <w:proofErr w:type="gramEnd"/>
            <w:r w:rsidRPr="00FE7EEE">
              <w:rPr>
                <w:lang w:val="es-EC"/>
              </w:rPr>
              <w:t>50)</w:t>
            </w:r>
          </w:p>
        </w:tc>
        <w:tc>
          <w:tcPr>
            <w:tcW w:w="0" w:type="auto"/>
            <w:hideMark/>
          </w:tcPr>
          <w:p w14:paraId="2F515FD0" w14:textId="77777777" w:rsidR="00FE7EEE" w:rsidRPr="00FE7EEE" w:rsidRDefault="00FE7EEE" w:rsidP="00FE7EEE">
            <w:pPr>
              <w:cnfStyle w:val="000000100000" w:firstRow="0" w:lastRow="0" w:firstColumn="0" w:lastColumn="0" w:oddVBand="0" w:evenVBand="0" w:oddHBand="1" w:evenHBand="0" w:firstRowFirstColumn="0" w:firstRowLastColumn="0" w:lastRowFirstColumn="0" w:lastRowLastColumn="0"/>
              <w:rPr>
                <w:lang w:val="es-EC"/>
              </w:rPr>
            </w:pPr>
            <w:r w:rsidRPr="00FE7EEE">
              <w:rPr>
                <w:lang w:val="es-EC"/>
              </w:rPr>
              <w:t xml:space="preserve">Descripción del BIN o producto de tarjeta (ej. VISA </w:t>
            </w:r>
            <w:proofErr w:type="spellStart"/>
            <w:r w:rsidRPr="00FE7EEE">
              <w:rPr>
                <w:lang w:val="es-EC"/>
              </w:rPr>
              <w:t>Platinum</w:t>
            </w:r>
            <w:proofErr w:type="spellEnd"/>
            <w:r w:rsidRPr="00FE7EEE">
              <w:rPr>
                <w:lang w:val="es-EC"/>
              </w:rPr>
              <w:t>).</w:t>
            </w:r>
          </w:p>
        </w:tc>
      </w:tr>
      <w:tr w:rsidR="00FE7EEE" w:rsidRPr="00FE7EEE" w14:paraId="2F0884FC" w14:textId="77777777" w:rsidTr="00FE7EEE">
        <w:tc>
          <w:tcPr>
            <w:cnfStyle w:val="001000000000" w:firstRow="0" w:lastRow="0" w:firstColumn="1" w:lastColumn="0" w:oddVBand="0" w:evenVBand="0" w:oddHBand="0" w:evenHBand="0" w:firstRowFirstColumn="0" w:firstRowLastColumn="0" w:lastRowFirstColumn="0" w:lastRowLastColumn="0"/>
            <w:tcW w:w="0" w:type="auto"/>
            <w:hideMark/>
          </w:tcPr>
          <w:p w14:paraId="1C913818" w14:textId="77777777" w:rsidR="00FE7EEE" w:rsidRPr="00FE7EEE" w:rsidRDefault="00FE7EEE" w:rsidP="00FE7EEE">
            <w:pPr>
              <w:rPr>
                <w:lang w:val="es-EC"/>
              </w:rPr>
            </w:pPr>
            <w:proofErr w:type="spellStart"/>
            <w:r w:rsidRPr="00FE7EEE">
              <w:rPr>
                <w:lang w:val="es-EC"/>
              </w:rPr>
              <w:t>d_fecha_proceso</w:t>
            </w:r>
            <w:proofErr w:type="spellEnd"/>
          </w:p>
        </w:tc>
        <w:tc>
          <w:tcPr>
            <w:tcW w:w="0" w:type="auto"/>
            <w:hideMark/>
          </w:tcPr>
          <w:p w14:paraId="0A21B56E" w14:textId="77777777" w:rsidR="00FE7EEE" w:rsidRPr="00FE7EEE" w:rsidRDefault="00FE7EEE" w:rsidP="00FE7EEE">
            <w:pPr>
              <w:cnfStyle w:val="000000000000" w:firstRow="0" w:lastRow="0" w:firstColumn="0" w:lastColumn="0" w:oddVBand="0" w:evenVBand="0" w:oddHBand="0" w:evenHBand="0" w:firstRowFirstColumn="0" w:firstRowLastColumn="0" w:lastRowFirstColumn="0" w:lastRowLastColumn="0"/>
              <w:rPr>
                <w:lang w:val="es-EC"/>
              </w:rPr>
            </w:pPr>
            <w:r w:rsidRPr="00FE7EEE">
              <w:rPr>
                <w:lang w:val="es-EC"/>
              </w:rPr>
              <w:t>date</w:t>
            </w:r>
          </w:p>
        </w:tc>
        <w:tc>
          <w:tcPr>
            <w:tcW w:w="0" w:type="auto"/>
            <w:hideMark/>
          </w:tcPr>
          <w:p w14:paraId="4A3A0617" w14:textId="77777777" w:rsidR="00FE7EEE" w:rsidRPr="00FE7EEE" w:rsidRDefault="00FE7EEE" w:rsidP="00FE7EEE">
            <w:pPr>
              <w:cnfStyle w:val="000000000000" w:firstRow="0" w:lastRow="0" w:firstColumn="0" w:lastColumn="0" w:oddVBand="0" w:evenVBand="0" w:oddHBand="0" w:evenHBand="0" w:firstRowFirstColumn="0" w:firstRowLastColumn="0" w:lastRowFirstColumn="0" w:lastRowLastColumn="0"/>
              <w:rPr>
                <w:lang w:val="es-EC"/>
              </w:rPr>
            </w:pPr>
            <w:r w:rsidRPr="00FE7EEE">
              <w:rPr>
                <w:lang w:val="es-EC"/>
              </w:rPr>
              <w:t>Fecha en que se procesó la notificación.</w:t>
            </w:r>
          </w:p>
        </w:tc>
      </w:tr>
      <w:tr w:rsidR="00FE7EEE" w:rsidRPr="00FE7EEE" w14:paraId="39263486" w14:textId="77777777" w:rsidTr="00FE7E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4E28F36" w14:textId="77777777" w:rsidR="00FE7EEE" w:rsidRPr="00FE7EEE" w:rsidRDefault="00FE7EEE" w:rsidP="00FE7EEE">
            <w:pPr>
              <w:rPr>
                <w:lang w:val="es-EC"/>
              </w:rPr>
            </w:pPr>
            <w:proofErr w:type="spellStart"/>
            <w:r w:rsidRPr="00FE7EEE">
              <w:rPr>
                <w:lang w:val="es-EC"/>
              </w:rPr>
              <w:t>i_num_pago</w:t>
            </w:r>
            <w:proofErr w:type="spellEnd"/>
          </w:p>
        </w:tc>
        <w:tc>
          <w:tcPr>
            <w:tcW w:w="0" w:type="auto"/>
            <w:hideMark/>
          </w:tcPr>
          <w:p w14:paraId="329CF863" w14:textId="77777777" w:rsidR="00FE7EEE" w:rsidRPr="00FE7EEE" w:rsidRDefault="00FE7EEE" w:rsidP="00FE7EEE">
            <w:pPr>
              <w:cnfStyle w:val="000000100000" w:firstRow="0" w:lastRow="0" w:firstColumn="0" w:lastColumn="0" w:oddVBand="0" w:evenVBand="0" w:oddHBand="1" w:evenHBand="0" w:firstRowFirstColumn="0" w:firstRowLastColumn="0" w:lastRowFirstColumn="0" w:lastRowLastColumn="0"/>
              <w:rPr>
                <w:lang w:val="es-EC"/>
              </w:rPr>
            </w:pPr>
            <w:proofErr w:type="spellStart"/>
            <w:r w:rsidRPr="00FE7EEE">
              <w:rPr>
                <w:lang w:val="es-EC"/>
              </w:rPr>
              <w:t>int</w:t>
            </w:r>
            <w:proofErr w:type="spellEnd"/>
          </w:p>
        </w:tc>
        <w:tc>
          <w:tcPr>
            <w:tcW w:w="0" w:type="auto"/>
            <w:hideMark/>
          </w:tcPr>
          <w:p w14:paraId="4AF1CBDA" w14:textId="77777777" w:rsidR="00FE7EEE" w:rsidRPr="00FE7EEE" w:rsidRDefault="00FE7EEE" w:rsidP="00FE7EEE">
            <w:pPr>
              <w:cnfStyle w:val="000000100000" w:firstRow="0" w:lastRow="0" w:firstColumn="0" w:lastColumn="0" w:oddVBand="0" w:evenVBand="0" w:oddHBand="1" w:evenHBand="0" w:firstRowFirstColumn="0" w:firstRowLastColumn="0" w:lastRowFirstColumn="0" w:lastRowLastColumn="0"/>
              <w:rPr>
                <w:lang w:val="es-EC"/>
              </w:rPr>
            </w:pPr>
            <w:r w:rsidRPr="00FE7EEE">
              <w:rPr>
                <w:lang w:val="es-EC"/>
              </w:rPr>
              <w:t>Número o secuencia de pago asociado.</w:t>
            </w:r>
          </w:p>
        </w:tc>
      </w:tr>
      <w:tr w:rsidR="00FE7EEE" w:rsidRPr="00FE7EEE" w14:paraId="2F8353AA" w14:textId="77777777" w:rsidTr="00FE7EEE">
        <w:tc>
          <w:tcPr>
            <w:cnfStyle w:val="001000000000" w:firstRow="0" w:lastRow="0" w:firstColumn="1" w:lastColumn="0" w:oddVBand="0" w:evenVBand="0" w:oddHBand="0" w:evenHBand="0" w:firstRowFirstColumn="0" w:firstRowLastColumn="0" w:lastRowFirstColumn="0" w:lastRowLastColumn="0"/>
            <w:tcW w:w="0" w:type="auto"/>
            <w:hideMark/>
          </w:tcPr>
          <w:p w14:paraId="09B9D9B7" w14:textId="77777777" w:rsidR="00FE7EEE" w:rsidRPr="00FE7EEE" w:rsidRDefault="00FE7EEE" w:rsidP="00FE7EEE">
            <w:pPr>
              <w:rPr>
                <w:lang w:val="es-EC"/>
              </w:rPr>
            </w:pPr>
            <w:proofErr w:type="spellStart"/>
            <w:r w:rsidRPr="00FE7EEE">
              <w:rPr>
                <w:lang w:val="es-EC"/>
              </w:rPr>
              <w:t>m_monto</w:t>
            </w:r>
            <w:proofErr w:type="spellEnd"/>
          </w:p>
        </w:tc>
        <w:tc>
          <w:tcPr>
            <w:tcW w:w="0" w:type="auto"/>
            <w:hideMark/>
          </w:tcPr>
          <w:p w14:paraId="39E1FD93" w14:textId="77777777" w:rsidR="00FE7EEE" w:rsidRPr="00FE7EEE" w:rsidRDefault="00FE7EEE" w:rsidP="00FE7EEE">
            <w:pPr>
              <w:cnfStyle w:val="000000000000" w:firstRow="0" w:lastRow="0" w:firstColumn="0" w:lastColumn="0" w:oddVBand="0" w:evenVBand="0" w:oddHBand="0" w:evenHBand="0" w:firstRowFirstColumn="0" w:firstRowLastColumn="0" w:lastRowFirstColumn="0" w:lastRowLastColumn="0"/>
              <w:rPr>
                <w:lang w:val="es-EC"/>
              </w:rPr>
            </w:pPr>
            <w:proofErr w:type="gramStart"/>
            <w:r w:rsidRPr="00FE7EEE">
              <w:rPr>
                <w:lang w:val="es-EC"/>
              </w:rPr>
              <w:t>decimal(</w:t>
            </w:r>
            <w:proofErr w:type="gramEnd"/>
            <w:r w:rsidRPr="00FE7EEE">
              <w:rPr>
                <w:lang w:val="es-EC"/>
              </w:rPr>
              <w:t>18,2)</w:t>
            </w:r>
          </w:p>
        </w:tc>
        <w:tc>
          <w:tcPr>
            <w:tcW w:w="0" w:type="auto"/>
            <w:hideMark/>
          </w:tcPr>
          <w:p w14:paraId="2DC9BDCE" w14:textId="77777777" w:rsidR="00FE7EEE" w:rsidRPr="00FE7EEE" w:rsidRDefault="00FE7EEE" w:rsidP="00FE7EEE">
            <w:pPr>
              <w:cnfStyle w:val="000000000000" w:firstRow="0" w:lastRow="0" w:firstColumn="0" w:lastColumn="0" w:oddVBand="0" w:evenVBand="0" w:oddHBand="0" w:evenHBand="0" w:firstRowFirstColumn="0" w:firstRowLastColumn="0" w:lastRowFirstColumn="0" w:lastRowLastColumn="0"/>
              <w:rPr>
                <w:lang w:val="es-EC"/>
              </w:rPr>
            </w:pPr>
            <w:r w:rsidRPr="00FE7EEE">
              <w:rPr>
                <w:lang w:val="es-EC"/>
              </w:rPr>
              <w:t>Monto total pagado por el cliente.</w:t>
            </w:r>
          </w:p>
        </w:tc>
      </w:tr>
      <w:tr w:rsidR="00FE7EEE" w:rsidRPr="00FE7EEE" w14:paraId="338655EF" w14:textId="77777777" w:rsidTr="00FE7E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C2D73B4" w14:textId="77777777" w:rsidR="00FE7EEE" w:rsidRPr="00FE7EEE" w:rsidRDefault="00FE7EEE" w:rsidP="00FE7EEE">
            <w:pPr>
              <w:rPr>
                <w:lang w:val="es-EC"/>
              </w:rPr>
            </w:pPr>
            <w:proofErr w:type="spellStart"/>
            <w:r w:rsidRPr="00FE7EEE">
              <w:rPr>
                <w:lang w:val="es-EC"/>
              </w:rPr>
              <w:t>m_saldo_pm</w:t>
            </w:r>
            <w:proofErr w:type="spellEnd"/>
          </w:p>
        </w:tc>
        <w:tc>
          <w:tcPr>
            <w:tcW w:w="0" w:type="auto"/>
            <w:hideMark/>
          </w:tcPr>
          <w:p w14:paraId="56BC9D27" w14:textId="77777777" w:rsidR="00FE7EEE" w:rsidRPr="00FE7EEE" w:rsidRDefault="00FE7EEE" w:rsidP="00FE7EEE">
            <w:pPr>
              <w:cnfStyle w:val="000000100000" w:firstRow="0" w:lastRow="0" w:firstColumn="0" w:lastColumn="0" w:oddVBand="0" w:evenVBand="0" w:oddHBand="1" w:evenHBand="0" w:firstRowFirstColumn="0" w:firstRowLastColumn="0" w:lastRowFirstColumn="0" w:lastRowLastColumn="0"/>
              <w:rPr>
                <w:lang w:val="es-EC"/>
              </w:rPr>
            </w:pPr>
            <w:proofErr w:type="gramStart"/>
            <w:r w:rsidRPr="00FE7EEE">
              <w:rPr>
                <w:lang w:val="es-EC"/>
              </w:rPr>
              <w:t>decimal(</w:t>
            </w:r>
            <w:proofErr w:type="gramEnd"/>
            <w:r w:rsidRPr="00FE7EEE">
              <w:rPr>
                <w:lang w:val="es-EC"/>
              </w:rPr>
              <w:t>18,2)</w:t>
            </w:r>
          </w:p>
        </w:tc>
        <w:tc>
          <w:tcPr>
            <w:tcW w:w="0" w:type="auto"/>
            <w:hideMark/>
          </w:tcPr>
          <w:p w14:paraId="1CE5B610" w14:textId="77777777" w:rsidR="00FE7EEE" w:rsidRPr="00FE7EEE" w:rsidRDefault="00FE7EEE" w:rsidP="00FE7EEE">
            <w:pPr>
              <w:cnfStyle w:val="000000100000" w:firstRow="0" w:lastRow="0" w:firstColumn="0" w:lastColumn="0" w:oddVBand="0" w:evenVBand="0" w:oddHBand="1" w:evenHBand="0" w:firstRowFirstColumn="0" w:firstRowLastColumn="0" w:lastRowFirstColumn="0" w:lastRowLastColumn="0"/>
              <w:rPr>
                <w:lang w:val="es-EC"/>
              </w:rPr>
            </w:pPr>
            <w:r w:rsidRPr="00FE7EEE">
              <w:rPr>
                <w:lang w:val="es-EC"/>
              </w:rPr>
              <w:t>Saldo del pago mínimo pendiente.</w:t>
            </w:r>
          </w:p>
        </w:tc>
      </w:tr>
      <w:tr w:rsidR="00FE7EEE" w:rsidRPr="00FE7EEE" w14:paraId="465E4E08" w14:textId="77777777" w:rsidTr="00FE7EEE">
        <w:tc>
          <w:tcPr>
            <w:cnfStyle w:val="001000000000" w:firstRow="0" w:lastRow="0" w:firstColumn="1" w:lastColumn="0" w:oddVBand="0" w:evenVBand="0" w:oddHBand="0" w:evenHBand="0" w:firstRowFirstColumn="0" w:firstRowLastColumn="0" w:lastRowFirstColumn="0" w:lastRowLastColumn="0"/>
            <w:tcW w:w="0" w:type="auto"/>
            <w:hideMark/>
          </w:tcPr>
          <w:p w14:paraId="439B8EA9" w14:textId="77777777" w:rsidR="00FE7EEE" w:rsidRPr="00FE7EEE" w:rsidRDefault="00FE7EEE" w:rsidP="00FE7EEE">
            <w:pPr>
              <w:rPr>
                <w:lang w:val="es-EC"/>
              </w:rPr>
            </w:pPr>
            <w:proofErr w:type="spellStart"/>
            <w:r w:rsidRPr="00FE7EEE">
              <w:rPr>
                <w:lang w:val="es-EC"/>
              </w:rPr>
              <w:t>m_saldo_rotativo</w:t>
            </w:r>
            <w:proofErr w:type="spellEnd"/>
          </w:p>
        </w:tc>
        <w:tc>
          <w:tcPr>
            <w:tcW w:w="0" w:type="auto"/>
            <w:hideMark/>
          </w:tcPr>
          <w:p w14:paraId="41BCC542" w14:textId="77777777" w:rsidR="00FE7EEE" w:rsidRPr="00FE7EEE" w:rsidRDefault="00FE7EEE" w:rsidP="00FE7EEE">
            <w:pPr>
              <w:cnfStyle w:val="000000000000" w:firstRow="0" w:lastRow="0" w:firstColumn="0" w:lastColumn="0" w:oddVBand="0" w:evenVBand="0" w:oddHBand="0" w:evenHBand="0" w:firstRowFirstColumn="0" w:firstRowLastColumn="0" w:lastRowFirstColumn="0" w:lastRowLastColumn="0"/>
              <w:rPr>
                <w:lang w:val="es-EC"/>
              </w:rPr>
            </w:pPr>
            <w:proofErr w:type="gramStart"/>
            <w:r w:rsidRPr="00FE7EEE">
              <w:rPr>
                <w:lang w:val="es-EC"/>
              </w:rPr>
              <w:t>decimal(</w:t>
            </w:r>
            <w:proofErr w:type="gramEnd"/>
            <w:r w:rsidRPr="00FE7EEE">
              <w:rPr>
                <w:lang w:val="es-EC"/>
              </w:rPr>
              <w:t>18,2)</w:t>
            </w:r>
          </w:p>
        </w:tc>
        <w:tc>
          <w:tcPr>
            <w:tcW w:w="0" w:type="auto"/>
            <w:hideMark/>
          </w:tcPr>
          <w:p w14:paraId="01E842FB" w14:textId="77777777" w:rsidR="00FE7EEE" w:rsidRPr="00FE7EEE" w:rsidRDefault="00FE7EEE" w:rsidP="00FE7EEE">
            <w:pPr>
              <w:cnfStyle w:val="000000000000" w:firstRow="0" w:lastRow="0" w:firstColumn="0" w:lastColumn="0" w:oddVBand="0" w:evenVBand="0" w:oddHBand="0" w:evenHBand="0" w:firstRowFirstColumn="0" w:firstRowLastColumn="0" w:lastRowFirstColumn="0" w:lastRowLastColumn="0"/>
              <w:rPr>
                <w:lang w:val="es-EC"/>
              </w:rPr>
            </w:pPr>
            <w:r w:rsidRPr="00FE7EEE">
              <w:rPr>
                <w:lang w:val="es-EC"/>
              </w:rPr>
              <w:t>Saldo rotativo actual del cliente.</w:t>
            </w:r>
          </w:p>
        </w:tc>
      </w:tr>
      <w:tr w:rsidR="00FE7EEE" w:rsidRPr="00FE7EEE" w14:paraId="6DB019B5" w14:textId="77777777" w:rsidTr="00FE7E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AE46140" w14:textId="77777777" w:rsidR="00FE7EEE" w:rsidRPr="00FE7EEE" w:rsidRDefault="00FE7EEE" w:rsidP="00FE7EEE">
            <w:pPr>
              <w:rPr>
                <w:lang w:val="es-EC"/>
              </w:rPr>
            </w:pPr>
            <w:proofErr w:type="spellStart"/>
            <w:r w:rsidRPr="00FE7EEE">
              <w:rPr>
                <w:lang w:val="es-EC"/>
              </w:rPr>
              <w:t>m_saldo_diferido</w:t>
            </w:r>
            <w:proofErr w:type="spellEnd"/>
          </w:p>
        </w:tc>
        <w:tc>
          <w:tcPr>
            <w:tcW w:w="0" w:type="auto"/>
            <w:hideMark/>
          </w:tcPr>
          <w:p w14:paraId="1673A4A7" w14:textId="77777777" w:rsidR="00FE7EEE" w:rsidRPr="00FE7EEE" w:rsidRDefault="00FE7EEE" w:rsidP="00FE7EEE">
            <w:pPr>
              <w:cnfStyle w:val="000000100000" w:firstRow="0" w:lastRow="0" w:firstColumn="0" w:lastColumn="0" w:oddVBand="0" w:evenVBand="0" w:oddHBand="1" w:evenHBand="0" w:firstRowFirstColumn="0" w:firstRowLastColumn="0" w:lastRowFirstColumn="0" w:lastRowLastColumn="0"/>
              <w:rPr>
                <w:lang w:val="es-EC"/>
              </w:rPr>
            </w:pPr>
            <w:proofErr w:type="gramStart"/>
            <w:r w:rsidRPr="00FE7EEE">
              <w:rPr>
                <w:lang w:val="es-EC"/>
              </w:rPr>
              <w:t>decimal(</w:t>
            </w:r>
            <w:proofErr w:type="gramEnd"/>
            <w:r w:rsidRPr="00FE7EEE">
              <w:rPr>
                <w:lang w:val="es-EC"/>
              </w:rPr>
              <w:t>18,2)</w:t>
            </w:r>
          </w:p>
        </w:tc>
        <w:tc>
          <w:tcPr>
            <w:tcW w:w="0" w:type="auto"/>
            <w:hideMark/>
          </w:tcPr>
          <w:p w14:paraId="6D804A52" w14:textId="77777777" w:rsidR="00FE7EEE" w:rsidRPr="00FE7EEE" w:rsidRDefault="00FE7EEE" w:rsidP="00FE7EEE">
            <w:pPr>
              <w:cnfStyle w:val="000000100000" w:firstRow="0" w:lastRow="0" w:firstColumn="0" w:lastColumn="0" w:oddVBand="0" w:evenVBand="0" w:oddHBand="1" w:evenHBand="0" w:firstRowFirstColumn="0" w:firstRowLastColumn="0" w:lastRowFirstColumn="0" w:lastRowLastColumn="0"/>
              <w:rPr>
                <w:lang w:val="es-EC"/>
              </w:rPr>
            </w:pPr>
            <w:r w:rsidRPr="00FE7EEE">
              <w:rPr>
                <w:lang w:val="es-EC"/>
              </w:rPr>
              <w:t>Saldo diferido vigente (cuotas pendientes).</w:t>
            </w:r>
          </w:p>
        </w:tc>
      </w:tr>
      <w:tr w:rsidR="00FE7EEE" w:rsidRPr="00FE7EEE" w14:paraId="7DE0DF1F" w14:textId="77777777" w:rsidTr="00FE7EEE">
        <w:tc>
          <w:tcPr>
            <w:cnfStyle w:val="001000000000" w:firstRow="0" w:lastRow="0" w:firstColumn="1" w:lastColumn="0" w:oddVBand="0" w:evenVBand="0" w:oddHBand="0" w:evenHBand="0" w:firstRowFirstColumn="0" w:firstRowLastColumn="0" w:lastRowFirstColumn="0" w:lastRowLastColumn="0"/>
            <w:tcW w:w="0" w:type="auto"/>
            <w:hideMark/>
          </w:tcPr>
          <w:p w14:paraId="17D72094" w14:textId="77777777" w:rsidR="00FE7EEE" w:rsidRPr="00FE7EEE" w:rsidRDefault="00FE7EEE" w:rsidP="00FE7EEE">
            <w:pPr>
              <w:rPr>
                <w:lang w:val="es-EC"/>
              </w:rPr>
            </w:pPr>
            <w:proofErr w:type="spellStart"/>
            <w:r w:rsidRPr="00FE7EEE">
              <w:rPr>
                <w:lang w:val="es-EC"/>
              </w:rPr>
              <w:t>m_pago_contado</w:t>
            </w:r>
            <w:proofErr w:type="spellEnd"/>
          </w:p>
        </w:tc>
        <w:tc>
          <w:tcPr>
            <w:tcW w:w="0" w:type="auto"/>
            <w:hideMark/>
          </w:tcPr>
          <w:p w14:paraId="33098FEE" w14:textId="77777777" w:rsidR="00FE7EEE" w:rsidRPr="00FE7EEE" w:rsidRDefault="00FE7EEE" w:rsidP="00FE7EEE">
            <w:pPr>
              <w:cnfStyle w:val="000000000000" w:firstRow="0" w:lastRow="0" w:firstColumn="0" w:lastColumn="0" w:oddVBand="0" w:evenVBand="0" w:oddHBand="0" w:evenHBand="0" w:firstRowFirstColumn="0" w:firstRowLastColumn="0" w:lastRowFirstColumn="0" w:lastRowLastColumn="0"/>
              <w:rPr>
                <w:lang w:val="es-EC"/>
              </w:rPr>
            </w:pPr>
            <w:proofErr w:type="gramStart"/>
            <w:r w:rsidRPr="00FE7EEE">
              <w:rPr>
                <w:lang w:val="es-EC"/>
              </w:rPr>
              <w:t>decimal(</w:t>
            </w:r>
            <w:proofErr w:type="gramEnd"/>
            <w:r w:rsidRPr="00FE7EEE">
              <w:rPr>
                <w:lang w:val="es-EC"/>
              </w:rPr>
              <w:t>18,2)</w:t>
            </w:r>
          </w:p>
        </w:tc>
        <w:tc>
          <w:tcPr>
            <w:tcW w:w="0" w:type="auto"/>
            <w:hideMark/>
          </w:tcPr>
          <w:p w14:paraId="10E35FDA" w14:textId="77777777" w:rsidR="00FE7EEE" w:rsidRPr="00FE7EEE" w:rsidRDefault="00FE7EEE" w:rsidP="00FE7EEE">
            <w:pPr>
              <w:cnfStyle w:val="000000000000" w:firstRow="0" w:lastRow="0" w:firstColumn="0" w:lastColumn="0" w:oddVBand="0" w:evenVBand="0" w:oddHBand="0" w:evenHBand="0" w:firstRowFirstColumn="0" w:firstRowLastColumn="0" w:lastRowFirstColumn="0" w:lastRowLastColumn="0"/>
              <w:rPr>
                <w:lang w:val="es-EC"/>
              </w:rPr>
            </w:pPr>
            <w:r w:rsidRPr="00FE7EEE">
              <w:rPr>
                <w:lang w:val="es-EC"/>
              </w:rPr>
              <w:t>Monto pagado al contado.</w:t>
            </w:r>
          </w:p>
        </w:tc>
      </w:tr>
      <w:tr w:rsidR="00FE7EEE" w:rsidRPr="00FE7EEE" w14:paraId="29DC2593" w14:textId="77777777" w:rsidTr="00FE7E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6DC998E" w14:textId="77777777" w:rsidR="00FE7EEE" w:rsidRPr="00FE7EEE" w:rsidRDefault="00FE7EEE" w:rsidP="00FE7EEE">
            <w:pPr>
              <w:rPr>
                <w:lang w:val="es-EC"/>
              </w:rPr>
            </w:pPr>
            <w:proofErr w:type="spellStart"/>
            <w:r w:rsidRPr="00FE7EEE">
              <w:rPr>
                <w:lang w:val="es-EC"/>
              </w:rPr>
              <w:t>m_sum_credito</w:t>
            </w:r>
            <w:proofErr w:type="spellEnd"/>
          </w:p>
        </w:tc>
        <w:tc>
          <w:tcPr>
            <w:tcW w:w="0" w:type="auto"/>
            <w:hideMark/>
          </w:tcPr>
          <w:p w14:paraId="47FBA8A3" w14:textId="77777777" w:rsidR="00FE7EEE" w:rsidRPr="00FE7EEE" w:rsidRDefault="00FE7EEE" w:rsidP="00FE7EEE">
            <w:pPr>
              <w:cnfStyle w:val="000000100000" w:firstRow="0" w:lastRow="0" w:firstColumn="0" w:lastColumn="0" w:oddVBand="0" w:evenVBand="0" w:oddHBand="1" w:evenHBand="0" w:firstRowFirstColumn="0" w:firstRowLastColumn="0" w:lastRowFirstColumn="0" w:lastRowLastColumn="0"/>
              <w:rPr>
                <w:lang w:val="es-EC"/>
              </w:rPr>
            </w:pPr>
            <w:proofErr w:type="gramStart"/>
            <w:r w:rsidRPr="00FE7EEE">
              <w:rPr>
                <w:lang w:val="es-EC"/>
              </w:rPr>
              <w:t>decimal(</w:t>
            </w:r>
            <w:proofErr w:type="gramEnd"/>
            <w:r w:rsidRPr="00FE7EEE">
              <w:rPr>
                <w:lang w:val="es-EC"/>
              </w:rPr>
              <w:t>18,2)</w:t>
            </w:r>
          </w:p>
        </w:tc>
        <w:tc>
          <w:tcPr>
            <w:tcW w:w="0" w:type="auto"/>
            <w:hideMark/>
          </w:tcPr>
          <w:p w14:paraId="1C815D11" w14:textId="77777777" w:rsidR="00FE7EEE" w:rsidRPr="00FE7EEE" w:rsidRDefault="00FE7EEE" w:rsidP="00FE7EEE">
            <w:pPr>
              <w:cnfStyle w:val="000000100000" w:firstRow="0" w:lastRow="0" w:firstColumn="0" w:lastColumn="0" w:oddVBand="0" w:evenVBand="0" w:oddHBand="1" w:evenHBand="0" w:firstRowFirstColumn="0" w:firstRowLastColumn="0" w:lastRowFirstColumn="0" w:lastRowLastColumn="0"/>
              <w:rPr>
                <w:lang w:val="es-EC"/>
              </w:rPr>
            </w:pPr>
            <w:r w:rsidRPr="00FE7EEE">
              <w:rPr>
                <w:lang w:val="es-EC"/>
              </w:rPr>
              <w:t>Suma de créditos o abonos aplicados.</w:t>
            </w:r>
          </w:p>
        </w:tc>
      </w:tr>
      <w:tr w:rsidR="00FE7EEE" w:rsidRPr="00FE7EEE" w14:paraId="635A2C57" w14:textId="77777777" w:rsidTr="00FE7EEE">
        <w:tc>
          <w:tcPr>
            <w:cnfStyle w:val="001000000000" w:firstRow="0" w:lastRow="0" w:firstColumn="1" w:lastColumn="0" w:oddVBand="0" w:evenVBand="0" w:oddHBand="0" w:evenHBand="0" w:firstRowFirstColumn="0" w:firstRowLastColumn="0" w:lastRowFirstColumn="0" w:lastRowLastColumn="0"/>
            <w:tcW w:w="0" w:type="auto"/>
            <w:hideMark/>
          </w:tcPr>
          <w:p w14:paraId="7D9A4E6B" w14:textId="77777777" w:rsidR="00FE7EEE" w:rsidRPr="00FE7EEE" w:rsidRDefault="00FE7EEE" w:rsidP="00FE7EEE">
            <w:pPr>
              <w:rPr>
                <w:lang w:val="es-EC"/>
              </w:rPr>
            </w:pPr>
            <w:proofErr w:type="spellStart"/>
            <w:r w:rsidRPr="00FE7EEE">
              <w:rPr>
                <w:lang w:val="es-EC"/>
              </w:rPr>
              <w:t>m_saldo_pc</w:t>
            </w:r>
            <w:proofErr w:type="spellEnd"/>
          </w:p>
        </w:tc>
        <w:tc>
          <w:tcPr>
            <w:tcW w:w="0" w:type="auto"/>
            <w:hideMark/>
          </w:tcPr>
          <w:p w14:paraId="23BF4CCB" w14:textId="77777777" w:rsidR="00FE7EEE" w:rsidRPr="00FE7EEE" w:rsidRDefault="00FE7EEE" w:rsidP="00FE7EEE">
            <w:pPr>
              <w:cnfStyle w:val="000000000000" w:firstRow="0" w:lastRow="0" w:firstColumn="0" w:lastColumn="0" w:oddVBand="0" w:evenVBand="0" w:oddHBand="0" w:evenHBand="0" w:firstRowFirstColumn="0" w:firstRowLastColumn="0" w:lastRowFirstColumn="0" w:lastRowLastColumn="0"/>
              <w:rPr>
                <w:lang w:val="es-EC"/>
              </w:rPr>
            </w:pPr>
            <w:proofErr w:type="gramStart"/>
            <w:r w:rsidRPr="00FE7EEE">
              <w:rPr>
                <w:lang w:val="es-EC"/>
              </w:rPr>
              <w:t>decimal(</w:t>
            </w:r>
            <w:proofErr w:type="gramEnd"/>
            <w:r w:rsidRPr="00FE7EEE">
              <w:rPr>
                <w:lang w:val="es-EC"/>
              </w:rPr>
              <w:t>18,2)</w:t>
            </w:r>
          </w:p>
        </w:tc>
        <w:tc>
          <w:tcPr>
            <w:tcW w:w="0" w:type="auto"/>
            <w:hideMark/>
          </w:tcPr>
          <w:p w14:paraId="7CF1CD34" w14:textId="77777777" w:rsidR="00FE7EEE" w:rsidRPr="00FE7EEE" w:rsidRDefault="00FE7EEE" w:rsidP="00FE7EEE">
            <w:pPr>
              <w:cnfStyle w:val="000000000000" w:firstRow="0" w:lastRow="0" w:firstColumn="0" w:lastColumn="0" w:oddVBand="0" w:evenVBand="0" w:oddHBand="0" w:evenHBand="0" w:firstRowFirstColumn="0" w:firstRowLastColumn="0" w:lastRowFirstColumn="0" w:lastRowLastColumn="0"/>
              <w:rPr>
                <w:lang w:val="es-EC"/>
              </w:rPr>
            </w:pPr>
            <w:r w:rsidRPr="00FE7EEE">
              <w:rPr>
                <w:lang w:val="es-EC"/>
              </w:rPr>
              <w:t>Saldo de pago al contado o total a pagar.</w:t>
            </w:r>
          </w:p>
        </w:tc>
      </w:tr>
      <w:tr w:rsidR="00FE7EEE" w:rsidRPr="00FE7EEE" w14:paraId="2ED97EBA" w14:textId="77777777" w:rsidTr="00FE7E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563E78A" w14:textId="77777777" w:rsidR="00FE7EEE" w:rsidRPr="00FE7EEE" w:rsidRDefault="00FE7EEE" w:rsidP="00FE7EEE">
            <w:pPr>
              <w:rPr>
                <w:lang w:val="es-EC"/>
              </w:rPr>
            </w:pPr>
            <w:r w:rsidRPr="00FE7EEE">
              <w:rPr>
                <w:lang w:val="es-EC"/>
              </w:rPr>
              <w:t>d_fec_top_pag</w:t>
            </w:r>
          </w:p>
        </w:tc>
        <w:tc>
          <w:tcPr>
            <w:tcW w:w="0" w:type="auto"/>
            <w:hideMark/>
          </w:tcPr>
          <w:p w14:paraId="34B65C1F" w14:textId="77777777" w:rsidR="00FE7EEE" w:rsidRPr="00FE7EEE" w:rsidRDefault="00FE7EEE" w:rsidP="00FE7EEE">
            <w:pPr>
              <w:cnfStyle w:val="000000100000" w:firstRow="0" w:lastRow="0" w:firstColumn="0" w:lastColumn="0" w:oddVBand="0" w:evenVBand="0" w:oddHBand="1" w:evenHBand="0" w:firstRowFirstColumn="0" w:firstRowLastColumn="0" w:lastRowFirstColumn="0" w:lastRowLastColumn="0"/>
              <w:rPr>
                <w:lang w:val="es-EC"/>
              </w:rPr>
            </w:pPr>
            <w:r w:rsidRPr="00FE7EEE">
              <w:rPr>
                <w:lang w:val="es-EC"/>
              </w:rPr>
              <w:t>date</w:t>
            </w:r>
          </w:p>
        </w:tc>
        <w:tc>
          <w:tcPr>
            <w:tcW w:w="0" w:type="auto"/>
            <w:hideMark/>
          </w:tcPr>
          <w:p w14:paraId="52F8D393" w14:textId="77777777" w:rsidR="00FE7EEE" w:rsidRPr="00FE7EEE" w:rsidRDefault="00FE7EEE" w:rsidP="00FE7EEE">
            <w:pPr>
              <w:cnfStyle w:val="000000100000" w:firstRow="0" w:lastRow="0" w:firstColumn="0" w:lastColumn="0" w:oddVBand="0" w:evenVBand="0" w:oddHBand="1" w:evenHBand="0" w:firstRowFirstColumn="0" w:firstRowLastColumn="0" w:lastRowFirstColumn="0" w:lastRowLastColumn="0"/>
              <w:rPr>
                <w:lang w:val="es-EC"/>
              </w:rPr>
            </w:pPr>
            <w:r w:rsidRPr="00FE7EEE">
              <w:rPr>
                <w:lang w:val="es-EC"/>
              </w:rPr>
              <w:t>Fecha tope de pago para evitar intereses.</w:t>
            </w:r>
          </w:p>
        </w:tc>
      </w:tr>
      <w:tr w:rsidR="00FE7EEE" w:rsidRPr="00FE7EEE" w14:paraId="12B2A375" w14:textId="77777777" w:rsidTr="00FE7EEE">
        <w:tc>
          <w:tcPr>
            <w:cnfStyle w:val="001000000000" w:firstRow="0" w:lastRow="0" w:firstColumn="1" w:lastColumn="0" w:oddVBand="0" w:evenVBand="0" w:oddHBand="0" w:evenHBand="0" w:firstRowFirstColumn="0" w:firstRowLastColumn="0" w:lastRowFirstColumn="0" w:lastRowLastColumn="0"/>
            <w:tcW w:w="0" w:type="auto"/>
            <w:hideMark/>
          </w:tcPr>
          <w:p w14:paraId="68DF749E" w14:textId="77777777" w:rsidR="00FE7EEE" w:rsidRPr="00FE7EEE" w:rsidRDefault="00FE7EEE" w:rsidP="00FE7EEE">
            <w:pPr>
              <w:rPr>
                <w:lang w:val="es-EC"/>
              </w:rPr>
            </w:pPr>
            <w:proofErr w:type="spellStart"/>
            <w:r w:rsidRPr="00FE7EEE">
              <w:rPr>
                <w:lang w:val="es-EC"/>
              </w:rPr>
              <w:t>d_fec_corte</w:t>
            </w:r>
            <w:proofErr w:type="spellEnd"/>
          </w:p>
        </w:tc>
        <w:tc>
          <w:tcPr>
            <w:tcW w:w="0" w:type="auto"/>
            <w:hideMark/>
          </w:tcPr>
          <w:p w14:paraId="5F89C370" w14:textId="77777777" w:rsidR="00FE7EEE" w:rsidRPr="00FE7EEE" w:rsidRDefault="00FE7EEE" w:rsidP="00FE7EEE">
            <w:pPr>
              <w:cnfStyle w:val="000000000000" w:firstRow="0" w:lastRow="0" w:firstColumn="0" w:lastColumn="0" w:oddVBand="0" w:evenVBand="0" w:oddHBand="0" w:evenHBand="0" w:firstRowFirstColumn="0" w:firstRowLastColumn="0" w:lastRowFirstColumn="0" w:lastRowLastColumn="0"/>
              <w:rPr>
                <w:lang w:val="es-EC"/>
              </w:rPr>
            </w:pPr>
            <w:r w:rsidRPr="00FE7EEE">
              <w:rPr>
                <w:lang w:val="es-EC"/>
              </w:rPr>
              <w:t>date</w:t>
            </w:r>
          </w:p>
        </w:tc>
        <w:tc>
          <w:tcPr>
            <w:tcW w:w="0" w:type="auto"/>
            <w:hideMark/>
          </w:tcPr>
          <w:p w14:paraId="431B8B0F" w14:textId="77777777" w:rsidR="00FE7EEE" w:rsidRPr="00FE7EEE" w:rsidRDefault="00FE7EEE" w:rsidP="00FE7EEE">
            <w:pPr>
              <w:cnfStyle w:val="000000000000" w:firstRow="0" w:lastRow="0" w:firstColumn="0" w:lastColumn="0" w:oddVBand="0" w:evenVBand="0" w:oddHBand="0" w:evenHBand="0" w:firstRowFirstColumn="0" w:firstRowLastColumn="0" w:lastRowFirstColumn="0" w:lastRowLastColumn="0"/>
              <w:rPr>
                <w:lang w:val="es-EC"/>
              </w:rPr>
            </w:pPr>
            <w:r w:rsidRPr="00FE7EEE">
              <w:rPr>
                <w:lang w:val="es-EC"/>
              </w:rPr>
              <w:t>Fecha de corte del ciclo de facturación.</w:t>
            </w:r>
          </w:p>
        </w:tc>
      </w:tr>
      <w:tr w:rsidR="00FE7EEE" w:rsidRPr="00FE7EEE" w14:paraId="3945C318" w14:textId="77777777" w:rsidTr="00FE7E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A356D48" w14:textId="77777777" w:rsidR="00FE7EEE" w:rsidRPr="00FE7EEE" w:rsidRDefault="00FE7EEE" w:rsidP="00FE7EEE">
            <w:pPr>
              <w:rPr>
                <w:lang w:val="es-EC"/>
              </w:rPr>
            </w:pPr>
            <w:proofErr w:type="spellStart"/>
            <w:r w:rsidRPr="00FE7EEE">
              <w:rPr>
                <w:lang w:val="es-EC"/>
              </w:rPr>
              <w:t>d_fecha_transac</w:t>
            </w:r>
            <w:proofErr w:type="spellEnd"/>
          </w:p>
        </w:tc>
        <w:tc>
          <w:tcPr>
            <w:tcW w:w="0" w:type="auto"/>
            <w:hideMark/>
          </w:tcPr>
          <w:p w14:paraId="1EAE62B0" w14:textId="77777777" w:rsidR="00FE7EEE" w:rsidRPr="00FE7EEE" w:rsidRDefault="00FE7EEE" w:rsidP="00FE7EEE">
            <w:pPr>
              <w:cnfStyle w:val="000000100000" w:firstRow="0" w:lastRow="0" w:firstColumn="0" w:lastColumn="0" w:oddVBand="0" w:evenVBand="0" w:oddHBand="1" w:evenHBand="0" w:firstRowFirstColumn="0" w:firstRowLastColumn="0" w:lastRowFirstColumn="0" w:lastRowLastColumn="0"/>
              <w:rPr>
                <w:lang w:val="es-EC"/>
              </w:rPr>
            </w:pPr>
            <w:r w:rsidRPr="00FE7EEE">
              <w:rPr>
                <w:lang w:val="es-EC"/>
              </w:rPr>
              <w:t>date</w:t>
            </w:r>
          </w:p>
        </w:tc>
        <w:tc>
          <w:tcPr>
            <w:tcW w:w="0" w:type="auto"/>
            <w:hideMark/>
          </w:tcPr>
          <w:p w14:paraId="230CB342" w14:textId="77777777" w:rsidR="00FE7EEE" w:rsidRPr="00FE7EEE" w:rsidRDefault="00FE7EEE" w:rsidP="00FE7EEE">
            <w:pPr>
              <w:cnfStyle w:val="000000100000" w:firstRow="0" w:lastRow="0" w:firstColumn="0" w:lastColumn="0" w:oddVBand="0" w:evenVBand="0" w:oddHBand="1" w:evenHBand="0" w:firstRowFirstColumn="0" w:firstRowLastColumn="0" w:lastRowFirstColumn="0" w:lastRowLastColumn="0"/>
              <w:rPr>
                <w:lang w:val="es-EC"/>
              </w:rPr>
            </w:pPr>
            <w:r w:rsidRPr="00FE7EEE">
              <w:rPr>
                <w:lang w:val="es-EC"/>
              </w:rPr>
              <w:t>Fecha de la transacción o del movimiento procesado.</w:t>
            </w:r>
          </w:p>
        </w:tc>
      </w:tr>
    </w:tbl>
    <w:p w14:paraId="2CAD718D" w14:textId="77777777" w:rsidR="00FE7EEE" w:rsidRDefault="00FE7EEE" w:rsidP="0020021E"/>
    <w:p w14:paraId="78891C4C" w14:textId="77777777" w:rsidR="00552CD5" w:rsidRDefault="00552CD5" w:rsidP="0020021E"/>
    <w:p w14:paraId="4FB736CB" w14:textId="77777777" w:rsidR="00552CD5" w:rsidRDefault="00552CD5" w:rsidP="0020021E"/>
    <w:p w14:paraId="0B49523A" w14:textId="77777777" w:rsidR="00552CD5" w:rsidRDefault="00552CD5" w:rsidP="0020021E"/>
    <w:p w14:paraId="4A5EE818" w14:textId="77777777" w:rsidR="00552CD5" w:rsidRDefault="00552CD5" w:rsidP="0020021E"/>
    <w:p w14:paraId="6C920B9D" w14:textId="77777777" w:rsidR="00552CD5" w:rsidRDefault="00552CD5" w:rsidP="0020021E"/>
    <w:p w14:paraId="126A1349" w14:textId="1C6920D7" w:rsidR="00552CD5" w:rsidRDefault="00552CD5" w:rsidP="00552CD5">
      <w:pPr>
        <w:pStyle w:val="Ttulo1"/>
        <w:numPr>
          <w:ilvl w:val="1"/>
          <w:numId w:val="1"/>
        </w:numPr>
      </w:pPr>
      <w:r>
        <w:lastRenderedPageBreak/>
        <w:t xml:space="preserve">Ejemplos de generación de </w:t>
      </w:r>
      <w:proofErr w:type="gramStart"/>
      <w:r>
        <w:t>archivos .build</w:t>
      </w:r>
      <w:proofErr w:type="gramEnd"/>
    </w:p>
    <w:tbl>
      <w:tblPr>
        <w:tblStyle w:val="Tablaconcuadrcula"/>
        <w:tblW w:w="0" w:type="auto"/>
        <w:tblLook w:val="04A0" w:firstRow="1" w:lastRow="0" w:firstColumn="1" w:lastColumn="0" w:noHBand="0" w:noVBand="1"/>
      </w:tblPr>
      <w:tblGrid>
        <w:gridCol w:w="4776"/>
        <w:gridCol w:w="4776"/>
      </w:tblGrid>
      <w:tr w:rsidR="00552CD5" w14:paraId="156CCC65" w14:textId="77777777" w:rsidTr="00C768C4">
        <w:tc>
          <w:tcPr>
            <w:tcW w:w="4776" w:type="dxa"/>
          </w:tcPr>
          <w:p w14:paraId="6187C81F" w14:textId="77777777" w:rsidR="00552CD5" w:rsidRPr="0093662F" w:rsidRDefault="00552CD5" w:rsidP="00C768C4">
            <w:pPr>
              <w:rPr>
                <w:b/>
                <w:bCs/>
              </w:rPr>
            </w:pPr>
            <w:r w:rsidRPr="0093662F">
              <w:rPr>
                <w:b/>
                <w:bCs/>
              </w:rPr>
              <w:t>Notificaciones batch</w:t>
            </w:r>
          </w:p>
        </w:tc>
        <w:tc>
          <w:tcPr>
            <w:tcW w:w="4776" w:type="dxa"/>
          </w:tcPr>
          <w:p w14:paraId="311533B1" w14:textId="77777777" w:rsidR="00552CD5" w:rsidRPr="0093662F" w:rsidRDefault="00552CD5" w:rsidP="00C768C4">
            <w:pPr>
              <w:rPr>
                <w:b/>
                <w:bCs/>
              </w:rPr>
            </w:pPr>
            <w:r w:rsidRPr="0093662F">
              <w:rPr>
                <w:b/>
                <w:bCs/>
              </w:rPr>
              <w:t>Archivo de muestra</w:t>
            </w:r>
          </w:p>
        </w:tc>
      </w:tr>
      <w:tr w:rsidR="00552CD5" w14:paraId="6F2206EA" w14:textId="77777777" w:rsidTr="00C768C4">
        <w:tc>
          <w:tcPr>
            <w:tcW w:w="4776" w:type="dxa"/>
          </w:tcPr>
          <w:p w14:paraId="09E9EFEC" w14:textId="77777777" w:rsidR="00552CD5" w:rsidRDefault="00552CD5" w:rsidP="00C768C4">
            <w:r>
              <w:t>Agradecimiento de pago</w:t>
            </w:r>
          </w:p>
        </w:tc>
        <w:tc>
          <w:tcPr>
            <w:tcW w:w="4776" w:type="dxa"/>
          </w:tcPr>
          <w:p w14:paraId="6EA5F12C" w14:textId="77777777" w:rsidR="00552CD5" w:rsidRDefault="00552CD5" w:rsidP="00C768C4">
            <w:pPr>
              <w:jc w:val="center"/>
            </w:pPr>
            <w:r>
              <w:object w:dxaOrig="3315" w:dyaOrig="810" w14:anchorId="39BC332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5.75pt;height:40.5pt" o:ole="">
                  <v:imagedata r:id="rId11" o:title=""/>
                </v:shape>
                <o:OLEObject Type="Embed" ProgID="Package" ShapeID="_x0000_i1025" DrawAspect="Content" ObjectID="_1813153584" r:id="rId12"/>
              </w:object>
            </w:r>
          </w:p>
        </w:tc>
      </w:tr>
      <w:tr w:rsidR="00552CD5" w14:paraId="4F502D61" w14:textId="77777777" w:rsidTr="00C768C4">
        <w:tc>
          <w:tcPr>
            <w:tcW w:w="4776" w:type="dxa"/>
          </w:tcPr>
          <w:p w14:paraId="07702870" w14:textId="77777777" w:rsidR="00552CD5" w:rsidRDefault="00552CD5" w:rsidP="00C768C4">
            <w:r>
              <w:t>Notificación de puntos</w:t>
            </w:r>
          </w:p>
        </w:tc>
        <w:tc>
          <w:tcPr>
            <w:tcW w:w="4776" w:type="dxa"/>
          </w:tcPr>
          <w:p w14:paraId="74CBF3AD" w14:textId="77777777" w:rsidR="00552CD5" w:rsidRDefault="00552CD5" w:rsidP="00C768C4">
            <w:pPr>
              <w:jc w:val="center"/>
            </w:pPr>
            <w:r>
              <w:object w:dxaOrig="3405" w:dyaOrig="810" w14:anchorId="04031558">
                <v:shape id="_x0000_i1026" type="#_x0000_t75" style="width:170.25pt;height:40.5pt" o:ole="">
                  <v:imagedata r:id="rId13" o:title=""/>
                </v:shape>
                <o:OLEObject Type="Embed" ProgID="Package" ShapeID="_x0000_i1026" DrawAspect="Content" ObjectID="_1813153585" r:id="rId14"/>
              </w:object>
            </w:r>
          </w:p>
        </w:tc>
      </w:tr>
      <w:tr w:rsidR="00552CD5" w14:paraId="45245997" w14:textId="77777777" w:rsidTr="00C768C4">
        <w:tc>
          <w:tcPr>
            <w:tcW w:w="4776" w:type="dxa"/>
          </w:tcPr>
          <w:p w14:paraId="51E9D40E" w14:textId="77777777" w:rsidR="00552CD5" w:rsidRDefault="00552CD5" w:rsidP="00C768C4">
            <w:r>
              <w:t>Notificación tarjetas empresariales</w:t>
            </w:r>
          </w:p>
        </w:tc>
        <w:tc>
          <w:tcPr>
            <w:tcW w:w="4776" w:type="dxa"/>
          </w:tcPr>
          <w:p w14:paraId="1278F38E" w14:textId="77777777" w:rsidR="00552CD5" w:rsidRDefault="00552CD5" w:rsidP="00C768C4">
            <w:pPr>
              <w:jc w:val="center"/>
            </w:pPr>
            <w:r>
              <w:object w:dxaOrig="3330" w:dyaOrig="810" w14:anchorId="055690F6">
                <v:shape id="_x0000_i1027" type="#_x0000_t75" style="width:166.5pt;height:40.5pt" o:ole="">
                  <v:imagedata r:id="rId15" o:title=""/>
                </v:shape>
                <o:OLEObject Type="Embed" ProgID="Package" ShapeID="_x0000_i1027" DrawAspect="Content" ObjectID="_1813153586" r:id="rId16"/>
              </w:object>
            </w:r>
          </w:p>
        </w:tc>
      </w:tr>
      <w:tr w:rsidR="00552CD5" w14:paraId="42496595" w14:textId="77777777" w:rsidTr="00C768C4">
        <w:tc>
          <w:tcPr>
            <w:tcW w:w="4776" w:type="dxa"/>
          </w:tcPr>
          <w:p w14:paraId="1E8DC8E1" w14:textId="77777777" w:rsidR="00552CD5" w:rsidRDefault="00552CD5" w:rsidP="00C768C4">
            <w:r>
              <w:t>Archivo adjunto notificación tarjeta empresarial</w:t>
            </w:r>
          </w:p>
        </w:tc>
        <w:tc>
          <w:tcPr>
            <w:tcW w:w="4776" w:type="dxa"/>
          </w:tcPr>
          <w:p w14:paraId="40601D1B" w14:textId="77777777" w:rsidR="00552CD5" w:rsidRDefault="00552CD5" w:rsidP="00C768C4">
            <w:pPr>
              <w:jc w:val="center"/>
            </w:pPr>
            <w:r>
              <w:object w:dxaOrig="1543" w:dyaOrig="991" w14:anchorId="6503E57D">
                <v:shape id="_x0000_i1028" type="#_x0000_t75" style="width:77.25pt;height:49.5pt" o:ole="">
                  <v:imagedata r:id="rId17" o:title=""/>
                </v:shape>
                <o:OLEObject Type="Embed" ProgID="Excel.SheetMacroEnabled.12" ShapeID="_x0000_i1028" DrawAspect="Icon" ObjectID="_1813153587" r:id="rId18"/>
              </w:object>
            </w:r>
          </w:p>
        </w:tc>
      </w:tr>
    </w:tbl>
    <w:p w14:paraId="7331E84F" w14:textId="77777777" w:rsidR="00552CD5" w:rsidRDefault="00552CD5" w:rsidP="00552CD5"/>
    <w:p w14:paraId="373101D3" w14:textId="55D2C11A" w:rsidR="00D2675A" w:rsidRDefault="00D2675A" w:rsidP="00D2675A">
      <w:pPr>
        <w:pStyle w:val="Ttulo1"/>
        <w:numPr>
          <w:ilvl w:val="1"/>
          <w:numId w:val="1"/>
        </w:numPr>
      </w:pPr>
      <w:proofErr w:type="spellStart"/>
      <w:r>
        <w:t>Parametros</w:t>
      </w:r>
      <w:proofErr w:type="spellEnd"/>
      <w:r>
        <w:t xml:space="preserve"> usados en el proyecto</w:t>
      </w:r>
    </w:p>
    <w:tbl>
      <w:tblPr>
        <w:tblStyle w:val="Tablanormal1"/>
        <w:tblW w:w="0" w:type="auto"/>
        <w:tblLook w:val="04A0" w:firstRow="1" w:lastRow="0" w:firstColumn="1" w:lastColumn="0" w:noHBand="0" w:noVBand="1"/>
      </w:tblPr>
      <w:tblGrid>
        <w:gridCol w:w="2140"/>
        <w:gridCol w:w="2275"/>
        <w:gridCol w:w="1613"/>
        <w:gridCol w:w="3600"/>
      </w:tblGrid>
      <w:tr w:rsidR="0099691E" w:rsidRPr="00D2675A" w14:paraId="2F47C4DD" w14:textId="77777777" w:rsidTr="00D267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99337A6" w14:textId="77777777" w:rsidR="00D2675A" w:rsidRPr="00D2675A" w:rsidRDefault="00D2675A" w:rsidP="00D2675A">
            <w:pPr>
              <w:rPr>
                <w:lang w:val="es-EC"/>
              </w:rPr>
            </w:pPr>
            <w:r w:rsidRPr="00D2675A">
              <w:rPr>
                <w:lang w:val="es-EC"/>
              </w:rPr>
              <w:t>Parámetro</w:t>
            </w:r>
          </w:p>
        </w:tc>
        <w:tc>
          <w:tcPr>
            <w:tcW w:w="0" w:type="auto"/>
            <w:hideMark/>
          </w:tcPr>
          <w:p w14:paraId="2FCAC3C2" w14:textId="77777777" w:rsidR="00D2675A" w:rsidRPr="00D2675A" w:rsidRDefault="00D2675A" w:rsidP="00D2675A">
            <w:pPr>
              <w:cnfStyle w:val="100000000000" w:firstRow="1" w:lastRow="0" w:firstColumn="0" w:lastColumn="0" w:oddVBand="0" w:evenVBand="0" w:oddHBand="0" w:evenHBand="0" w:firstRowFirstColumn="0" w:firstRowLastColumn="0" w:lastRowFirstColumn="0" w:lastRowLastColumn="0"/>
              <w:rPr>
                <w:lang w:val="es-EC"/>
              </w:rPr>
            </w:pPr>
            <w:r w:rsidRPr="00D2675A">
              <w:rPr>
                <w:lang w:val="es-EC"/>
              </w:rPr>
              <w:t>Tabla / Fuente</w:t>
            </w:r>
          </w:p>
        </w:tc>
        <w:tc>
          <w:tcPr>
            <w:tcW w:w="0" w:type="auto"/>
            <w:hideMark/>
          </w:tcPr>
          <w:p w14:paraId="10C4A4E6" w14:textId="77777777" w:rsidR="00D2675A" w:rsidRPr="00D2675A" w:rsidRDefault="00D2675A" w:rsidP="00D2675A">
            <w:pPr>
              <w:cnfStyle w:val="100000000000" w:firstRow="1" w:lastRow="0" w:firstColumn="0" w:lastColumn="0" w:oddVBand="0" w:evenVBand="0" w:oddHBand="0" w:evenHBand="0" w:firstRowFirstColumn="0" w:firstRowLastColumn="0" w:lastRowFirstColumn="0" w:lastRowLastColumn="0"/>
              <w:rPr>
                <w:lang w:val="es-EC"/>
              </w:rPr>
            </w:pPr>
            <w:r w:rsidRPr="00D2675A">
              <w:rPr>
                <w:lang w:val="es-EC"/>
              </w:rPr>
              <w:t>Tipo de Dato Estimado</w:t>
            </w:r>
          </w:p>
        </w:tc>
        <w:tc>
          <w:tcPr>
            <w:tcW w:w="0" w:type="auto"/>
            <w:hideMark/>
          </w:tcPr>
          <w:p w14:paraId="62F6C09A" w14:textId="77777777" w:rsidR="00D2675A" w:rsidRPr="00D2675A" w:rsidRDefault="00D2675A" w:rsidP="00D2675A">
            <w:pPr>
              <w:cnfStyle w:val="100000000000" w:firstRow="1" w:lastRow="0" w:firstColumn="0" w:lastColumn="0" w:oddVBand="0" w:evenVBand="0" w:oddHBand="0" w:evenHBand="0" w:firstRowFirstColumn="0" w:firstRowLastColumn="0" w:lastRowFirstColumn="0" w:lastRowLastColumn="0"/>
              <w:rPr>
                <w:lang w:val="es-EC"/>
              </w:rPr>
            </w:pPr>
            <w:r w:rsidRPr="00D2675A">
              <w:rPr>
                <w:lang w:val="es-EC"/>
              </w:rPr>
              <w:t>Descripción</w:t>
            </w:r>
          </w:p>
        </w:tc>
      </w:tr>
      <w:tr w:rsidR="0099691E" w:rsidRPr="00D2675A" w14:paraId="10A599B0" w14:textId="77777777" w:rsidTr="00D26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E3B3339" w14:textId="77777777" w:rsidR="00D2675A" w:rsidRPr="00D2675A" w:rsidRDefault="00D2675A" w:rsidP="00D2675A">
            <w:pPr>
              <w:rPr>
                <w:lang w:val="es-EC"/>
              </w:rPr>
            </w:pPr>
            <w:r w:rsidRPr="00D2675A">
              <w:rPr>
                <w:lang w:val="es-EC"/>
              </w:rPr>
              <w:t>TIPOFAC_PAGOTAR</w:t>
            </w:r>
          </w:p>
        </w:tc>
        <w:tc>
          <w:tcPr>
            <w:tcW w:w="0" w:type="auto"/>
            <w:hideMark/>
          </w:tcPr>
          <w:p w14:paraId="6028C9AD" w14:textId="77777777" w:rsidR="00D2675A" w:rsidRPr="00D2675A" w:rsidRDefault="00D2675A" w:rsidP="00D2675A">
            <w:pPr>
              <w:cnfStyle w:val="000000100000" w:firstRow="0" w:lastRow="0" w:firstColumn="0" w:lastColumn="0" w:oddVBand="0" w:evenVBand="0" w:oddHBand="1" w:evenHBand="0" w:firstRowFirstColumn="0" w:firstRowLastColumn="0" w:lastRowFirstColumn="0" w:lastRowLastColumn="0"/>
              <w:rPr>
                <w:lang w:val="es-EC"/>
              </w:rPr>
            </w:pPr>
            <w:r w:rsidRPr="00D2675A">
              <w:rPr>
                <w:lang w:val="es-EC"/>
              </w:rPr>
              <w:t>adq_tc_m_parametros</w:t>
            </w:r>
          </w:p>
        </w:tc>
        <w:tc>
          <w:tcPr>
            <w:tcW w:w="0" w:type="auto"/>
            <w:hideMark/>
          </w:tcPr>
          <w:p w14:paraId="17CDE5FD" w14:textId="77777777" w:rsidR="00D2675A" w:rsidRPr="00D2675A" w:rsidRDefault="00D2675A" w:rsidP="00D2675A">
            <w:pPr>
              <w:cnfStyle w:val="000000100000" w:firstRow="0" w:lastRow="0" w:firstColumn="0" w:lastColumn="0" w:oddVBand="0" w:evenVBand="0" w:oddHBand="1" w:evenHBand="0" w:firstRowFirstColumn="0" w:firstRowLastColumn="0" w:lastRowFirstColumn="0" w:lastRowLastColumn="0"/>
              <w:rPr>
                <w:lang w:val="es-EC"/>
              </w:rPr>
            </w:pPr>
            <w:proofErr w:type="spellStart"/>
            <w:r w:rsidRPr="00D2675A">
              <w:rPr>
                <w:lang w:val="es-EC"/>
              </w:rPr>
              <w:t>int</w:t>
            </w:r>
            <w:proofErr w:type="spellEnd"/>
          </w:p>
        </w:tc>
        <w:tc>
          <w:tcPr>
            <w:tcW w:w="0" w:type="auto"/>
            <w:hideMark/>
          </w:tcPr>
          <w:p w14:paraId="50FCE337" w14:textId="77777777" w:rsidR="00D2675A" w:rsidRPr="00D2675A" w:rsidRDefault="00D2675A" w:rsidP="00D2675A">
            <w:pPr>
              <w:cnfStyle w:val="000000100000" w:firstRow="0" w:lastRow="0" w:firstColumn="0" w:lastColumn="0" w:oddVBand="0" w:evenVBand="0" w:oddHBand="1" w:evenHBand="0" w:firstRowFirstColumn="0" w:firstRowLastColumn="0" w:lastRowFirstColumn="0" w:lastRowLastColumn="0"/>
              <w:rPr>
                <w:lang w:val="es-EC"/>
              </w:rPr>
            </w:pPr>
            <w:r w:rsidRPr="00D2675A">
              <w:rPr>
                <w:lang w:val="es-EC"/>
              </w:rPr>
              <w:t>Código del tipo de factura para pago con tarjeta. Valor referencial: 67.</w:t>
            </w:r>
          </w:p>
        </w:tc>
      </w:tr>
      <w:tr w:rsidR="0099691E" w:rsidRPr="00D2675A" w14:paraId="422B4ADA" w14:textId="77777777" w:rsidTr="00D2675A">
        <w:tc>
          <w:tcPr>
            <w:cnfStyle w:val="001000000000" w:firstRow="0" w:lastRow="0" w:firstColumn="1" w:lastColumn="0" w:oddVBand="0" w:evenVBand="0" w:oddHBand="0" w:evenHBand="0" w:firstRowFirstColumn="0" w:firstRowLastColumn="0" w:lastRowFirstColumn="0" w:lastRowLastColumn="0"/>
            <w:tcW w:w="0" w:type="auto"/>
            <w:hideMark/>
          </w:tcPr>
          <w:p w14:paraId="3C05AD36" w14:textId="77777777" w:rsidR="00D2675A" w:rsidRPr="00D2675A" w:rsidRDefault="00D2675A" w:rsidP="00D2675A">
            <w:pPr>
              <w:rPr>
                <w:lang w:val="es-EC"/>
              </w:rPr>
            </w:pPr>
            <w:r w:rsidRPr="00D2675A">
              <w:rPr>
                <w:lang w:val="es-EC"/>
              </w:rPr>
              <w:t>CPAEX</w:t>
            </w:r>
          </w:p>
        </w:tc>
        <w:tc>
          <w:tcPr>
            <w:tcW w:w="0" w:type="auto"/>
            <w:hideMark/>
          </w:tcPr>
          <w:p w14:paraId="40D2B3E7" w14:textId="77777777" w:rsidR="00D2675A" w:rsidRPr="00D2675A" w:rsidRDefault="00D2675A" w:rsidP="00D2675A">
            <w:pPr>
              <w:cnfStyle w:val="000000000000" w:firstRow="0" w:lastRow="0" w:firstColumn="0" w:lastColumn="0" w:oddVBand="0" w:evenVBand="0" w:oddHBand="0" w:evenHBand="0" w:firstRowFirstColumn="0" w:firstRowLastColumn="0" w:lastRowFirstColumn="0" w:lastRowLastColumn="0"/>
              <w:rPr>
                <w:lang w:val="es-EC"/>
              </w:rPr>
            </w:pPr>
            <w:r w:rsidRPr="00D2675A">
              <w:rPr>
                <w:lang w:val="es-EC"/>
              </w:rPr>
              <w:t>adq_tc_m_parametros</w:t>
            </w:r>
          </w:p>
        </w:tc>
        <w:tc>
          <w:tcPr>
            <w:tcW w:w="0" w:type="auto"/>
            <w:hideMark/>
          </w:tcPr>
          <w:p w14:paraId="6E4C831A" w14:textId="77777777" w:rsidR="00D2675A" w:rsidRPr="00D2675A" w:rsidRDefault="00D2675A" w:rsidP="00D2675A">
            <w:pPr>
              <w:cnfStyle w:val="000000000000" w:firstRow="0" w:lastRow="0" w:firstColumn="0" w:lastColumn="0" w:oddVBand="0" w:evenVBand="0" w:oddHBand="0" w:evenHBand="0" w:firstRowFirstColumn="0" w:firstRowLastColumn="0" w:lastRowFirstColumn="0" w:lastRowLastColumn="0"/>
              <w:rPr>
                <w:lang w:val="es-EC"/>
              </w:rPr>
            </w:pPr>
            <w:proofErr w:type="spellStart"/>
            <w:r w:rsidRPr="00D2675A">
              <w:rPr>
                <w:lang w:val="es-EC"/>
              </w:rPr>
              <w:t>int</w:t>
            </w:r>
            <w:proofErr w:type="spellEnd"/>
          </w:p>
        </w:tc>
        <w:tc>
          <w:tcPr>
            <w:tcW w:w="0" w:type="auto"/>
            <w:hideMark/>
          </w:tcPr>
          <w:p w14:paraId="084E62A7" w14:textId="77777777" w:rsidR="00D2675A" w:rsidRPr="00D2675A" w:rsidRDefault="00D2675A" w:rsidP="00D2675A">
            <w:pPr>
              <w:cnfStyle w:val="000000000000" w:firstRow="0" w:lastRow="0" w:firstColumn="0" w:lastColumn="0" w:oddVBand="0" w:evenVBand="0" w:oddHBand="0" w:evenHBand="0" w:firstRowFirstColumn="0" w:firstRowLastColumn="0" w:lastRowFirstColumn="0" w:lastRowLastColumn="0"/>
              <w:rPr>
                <w:lang w:val="es-EC"/>
              </w:rPr>
            </w:pPr>
            <w:r w:rsidRPr="00D2675A">
              <w:rPr>
                <w:lang w:val="es-EC"/>
              </w:rPr>
              <w:t>Límite máximo permitido para ic_numrecimp en contratos impagados.</w:t>
            </w:r>
          </w:p>
        </w:tc>
      </w:tr>
      <w:tr w:rsidR="0099691E" w:rsidRPr="00D2675A" w14:paraId="75E19EEF" w14:textId="77777777" w:rsidTr="00D26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1E37127" w14:textId="77777777" w:rsidR="00D2675A" w:rsidRPr="00D2675A" w:rsidRDefault="00D2675A" w:rsidP="00D2675A">
            <w:pPr>
              <w:rPr>
                <w:lang w:val="es-EC"/>
              </w:rPr>
            </w:pPr>
            <w:r w:rsidRPr="00D2675A">
              <w:rPr>
                <w:lang w:val="es-EC"/>
              </w:rPr>
              <w:t>BIN_EXCLUIDO</w:t>
            </w:r>
          </w:p>
        </w:tc>
        <w:tc>
          <w:tcPr>
            <w:tcW w:w="0" w:type="auto"/>
            <w:hideMark/>
          </w:tcPr>
          <w:p w14:paraId="5D78A47B" w14:textId="77777777" w:rsidR="00D2675A" w:rsidRPr="00D2675A" w:rsidRDefault="00D2675A" w:rsidP="00D2675A">
            <w:pPr>
              <w:cnfStyle w:val="000000100000" w:firstRow="0" w:lastRow="0" w:firstColumn="0" w:lastColumn="0" w:oddVBand="0" w:evenVBand="0" w:oddHBand="1" w:evenHBand="0" w:firstRowFirstColumn="0" w:firstRowLastColumn="0" w:lastRowFirstColumn="0" w:lastRowLastColumn="0"/>
              <w:rPr>
                <w:lang w:val="es-EC"/>
              </w:rPr>
            </w:pPr>
            <w:r w:rsidRPr="00D2675A">
              <w:rPr>
                <w:lang w:val="es-EC"/>
              </w:rPr>
              <w:t>adq_tc_m_parametros</w:t>
            </w:r>
          </w:p>
        </w:tc>
        <w:tc>
          <w:tcPr>
            <w:tcW w:w="0" w:type="auto"/>
            <w:hideMark/>
          </w:tcPr>
          <w:p w14:paraId="784AEF2D" w14:textId="77777777" w:rsidR="00D2675A" w:rsidRPr="00D2675A" w:rsidRDefault="00D2675A" w:rsidP="00D2675A">
            <w:pPr>
              <w:cnfStyle w:val="000000100000" w:firstRow="0" w:lastRow="0" w:firstColumn="0" w:lastColumn="0" w:oddVBand="0" w:evenVBand="0" w:oddHBand="1" w:evenHBand="0" w:firstRowFirstColumn="0" w:firstRowLastColumn="0" w:lastRowFirstColumn="0" w:lastRowLastColumn="0"/>
              <w:rPr>
                <w:lang w:val="es-EC"/>
              </w:rPr>
            </w:pPr>
            <w:proofErr w:type="spellStart"/>
            <w:proofErr w:type="gramStart"/>
            <w:r w:rsidRPr="00D2675A">
              <w:rPr>
                <w:lang w:val="es-EC"/>
              </w:rPr>
              <w:t>varchar</w:t>
            </w:r>
            <w:proofErr w:type="spellEnd"/>
            <w:r w:rsidRPr="00D2675A">
              <w:rPr>
                <w:lang w:val="es-EC"/>
              </w:rPr>
              <w:t>(</w:t>
            </w:r>
            <w:proofErr w:type="gramEnd"/>
            <w:r w:rsidRPr="00D2675A">
              <w:rPr>
                <w:lang w:val="es-EC"/>
              </w:rPr>
              <w:t>6)</w:t>
            </w:r>
          </w:p>
        </w:tc>
        <w:tc>
          <w:tcPr>
            <w:tcW w:w="0" w:type="auto"/>
            <w:hideMark/>
          </w:tcPr>
          <w:p w14:paraId="6DC69226" w14:textId="77777777" w:rsidR="00D2675A" w:rsidRPr="00D2675A" w:rsidRDefault="00D2675A" w:rsidP="00D2675A">
            <w:pPr>
              <w:cnfStyle w:val="000000100000" w:firstRow="0" w:lastRow="0" w:firstColumn="0" w:lastColumn="0" w:oddVBand="0" w:evenVBand="0" w:oddHBand="1" w:evenHBand="0" w:firstRowFirstColumn="0" w:firstRowLastColumn="0" w:lastRowFirstColumn="0" w:lastRowLastColumn="0"/>
              <w:rPr>
                <w:lang w:val="es-EC"/>
              </w:rPr>
            </w:pPr>
            <w:r w:rsidRPr="00D2675A">
              <w:rPr>
                <w:lang w:val="es-EC"/>
              </w:rPr>
              <w:t>BIN de tarjeta prepago excluido. Valor usado: '422249'.</w:t>
            </w:r>
          </w:p>
        </w:tc>
      </w:tr>
      <w:tr w:rsidR="0099691E" w:rsidRPr="00D2675A" w14:paraId="4DFAA4C5" w14:textId="77777777" w:rsidTr="00D2675A">
        <w:tc>
          <w:tcPr>
            <w:cnfStyle w:val="001000000000" w:firstRow="0" w:lastRow="0" w:firstColumn="1" w:lastColumn="0" w:oddVBand="0" w:evenVBand="0" w:oddHBand="0" w:evenHBand="0" w:firstRowFirstColumn="0" w:firstRowLastColumn="0" w:lastRowFirstColumn="0" w:lastRowLastColumn="0"/>
            <w:tcW w:w="0" w:type="auto"/>
            <w:hideMark/>
          </w:tcPr>
          <w:p w14:paraId="6B9B1CA6" w14:textId="77777777" w:rsidR="00D2675A" w:rsidRPr="00D2675A" w:rsidRDefault="00D2675A" w:rsidP="00D2675A">
            <w:pPr>
              <w:rPr>
                <w:lang w:val="es-EC"/>
              </w:rPr>
            </w:pPr>
            <w:r w:rsidRPr="00D2675A">
              <w:rPr>
                <w:lang w:val="es-EC"/>
              </w:rPr>
              <w:t>NOTI_BATCH_LIMI</w:t>
            </w:r>
          </w:p>
        </w:tc>
        <w:tc>
          <w:tcPr>
            <w:tcW w:w="0" w:type="auto"/>
            <w:hideMark/>
          </w:tcPr>
          <w:p w14:paraId="38A706D0" w14:textId="77777777" w:rsidR="00D2675A" w:rsidRPr="00D2675A" w:rsidRDefault="00D2675A" w:rsidP="00D2675A">
            <w:pPr>
              <w:cnfStyle w:val="000000000000" w:firstRow="0" w:lastRow="0" w:firstColumn="0" w:lastColumn="0" w:oddVBand="0" w:evenVBand="0" w:oddHBand="0" w:evenHBand="0" w:firstRowFirstColumn="0" w:firstRowLastColumn="0" w:lastRowFirstColumn="0" w:lastRowLastColumn="0"/>
              <w:rPr>
                <w:lang w:val="es-EC"/>
              </w:rPr>
            </w:pPr>
            <w:r w:rsidRPr="00D2675A">
              <w:rPr>
                <w:lang w:val="es-EC"/>
              </w:rPr>
              <w:t>adq_tc_m_parametros</w:t>
            </w:r>
          </w:p>
        </w:tc>
        <w:tc>
          <w:tcPr>
            <w:tcW w:w="0" w:type="auto"/>
            <w:hideMark/>
          </w:tcPr>
          <w:p w14:paraId="7ABD32CD" w14:textId="77777777" w:rsidR="00D2675A" w:rsidRPr="00D2675A" w:rsidRDefault="00D2675A" w:rsidP="00D2675A">
            <w:pPr>
              <w:cnfStyle w:val="000000000000" w:firstRow="0" w:lastRow="0" w:firstColumn="0" w:lastColumn="0" w:oddVBand="0" w:evenVBand="0" w:oddHBand="0" w:evenHBand="0" w:firstRowFirstColumn="0" w:firstRowLastColumn="0" w:lastRowFirstColumn="0" w:lastRowLastColumn="0"/>
              <w:rPr>
                <w:lang w:val="es-EC"/>
              </w:rPr>
            </w:pPr>
            <w:proofErr w:type="spellStart"/>
            <w:r w:rsidRPr="00D2675A">
              <w:rPr>
                <w:lang w:val="es-EC"/>
              </w:rPr>
              <w:t>int</w:t>
            </w:r>
            <w:proofErr w:type="spellEnd"/>
          </w:p>
        </w:tc>
        <w:tc>
          <w:tcPr>
            <w:tcW w:w="0" w:type="auto"/>
            <w:hideMark/>
          </w:tcPr>
          <w:p w14:paraId="4752C920" w14:textId="77777777" w:rsidR="00D2675A" w:rsidRPr="00D2675A" w:rsidRDefault="00D2675A" w:rsidP="00D2675A">
            <w:pPr>
              <w:cnfStyle w:val="000000000000" w:firstRow="0" w:lastRow="0" w:firstColumn="0" w:lastColumn="0" w:oddVBand="0" w:evenVBand="0" w:oddHBand="0" w:evenHBand="0" w:firstRowFirstColumn="0" w:firstRowLastColumn="0" w:lastRowFirstColumn="0" w:lastRowLastColumn="0"/>
              <w:rPr>
                <w:lang w:val="es-EC"/>
              </w:rPr>
            </w:pPr>
            <w:r w:rsidRPr="00D2675A">
              <w:rPr>
                <w:lang w:val="es-EC"/>
              </w:rPr>
              <w:t xml:space="preserve">Límite máximo de registros por </w:t>
            </w:r>
            <w:proofErr w:type="gramStart"/>
            <w:r w:rsidRPr="00D2675A">
              <w:rPr>
                <w:lang w:val="es-EC"/>
              </w:rPr>
              <w:t>archivo .build</w:t>
            </w:r>
            <w:proofErr w:type="gramEnd"/>
            <w:r w:rsidRPr="00D2675A">
              <w:rPr>
                <w:lang w:val="es-EC"/>
              </w:rPr>
              <w:t xml:space="preserve">, </w:t>
            </w:r>
            <w:proofErr w:type="spellStart"/>
            <w:r w:rsidRPr="00D2675A">
              <w:rPr>
                <w:lang w:val="es-EC"/>
              </w:rPr>
              <w:t>e.g</w:t>
            </w:r>
            <w:proofErr w:type="spellEnd"/>
            <w:r w:rsidRPr="00D2675A">
              <w:rPr>
                <w:lang w:val="es-EC"/>
              </w:rPr>
              <w:t>., 20000.</w:t>
            </w:r>
          </w:p>
        </w:tc>
      </w:tr>
      <w:tr w:rsidR="0099691E" w:rsidRPr="00D2675A" w14:paraId="72FCAF4E" w14:textId="77777777" w:rsidTr="00D267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1620F84" w14:textId="713C17C3" w:rsidR="006E11E0" w:rsidRPr="00D2675A" w:rsidRDefault="0099691E" w:rsidP="00D2675A">
            <w:pPr>
              <w:rPr>
                <w:lang w:val="es-EC"/>
              </w:rPr>
            </w:pPr>
            <w:r>
              <w:rPr>
                <w:lang w:val="es-EC"/>
              </w:rPr>
              <w:t>BINES_VISA</w:t>
            </w:r>
          </w:p>
        </w:tc>
        <w:tc>
          <w:tcPr>
            <w:tcW w:w="0" w:type="auto"/>
          </w:tcPr>
          <w:p w14:paraId="49F9F2B3" w14:textId="52E2B057" w:rsidR="006E11E0" w:rsidRPr="00D2675A" w:rsidRDefault="006E11E0" w:rsidP="00D2675A">
            <w:pPr>
              <w:cnfStyle w:val="000000100000" w:firstRow="0" w:lastRow="0" w:firstColumn="0" w:lastColumn="0" w:oddVBand="0" w:evenVBand="0" w:oddHBand="1" w:evenHBand="0" w:firstRowFirstColumn="0" w:firstRowLastColumn="0" w:lastRowFirstColumn="0" w:lastRowLastColumn="0"/>
              <w:rPr>
                <w:lang w:val="es-EC"/>
              </w:rPr>
            </w:pPr>
            <w:r>
              <w:rPr>
                <w:lang w:val="es-EC"/>
              </w:rPr>
              <w:t>adq_tc_m_parametros</w:t>
            </w:r>
          </w:p>
        </w:tc>
        <w:tc>
          <w:tcPr>
            <w:tcW w:w="0" w:type="auto"/>
          </w:tcPr>
          <w:p w14:paraId="14E09C44" w14:textId="010FFF80" w:rsidR="006E11E0" w:rsidRPr="00D2675A" w:rsidRDefault="006E11E0" w:rsidP="00D2675A">
            <w:pPr>
              <w:cnfStyle w:val="000000100000" w:firstRow="0" w:lastRow="0" w:firstColumn="0" w:lastColumn="0" w:oddVBand="0" w:evenVBand="0" w:oddHBand="1" w:evenHBand="0" w:firstRowFirstColumn="0" w:firstRowLastColumn="0" w:lastRowFirstColumn="0" w:lastRowLastColumn="0"/>
              <w:rPr>
                <w:lang w:val="es-EC"/>
              </w:rPr>
            </w:pPr>
            <w:proofErr w:type="spellStart"/>
            <w:r>
              <w:rPr>
                <w:lang w:val="es-EC"/>
              </w:rPr>
              <w:t>varchar</w:t>
            </w:r>
            <w:proofErr w:type="spellEnd"/>
          </w:p>
        </w:tc>
        <w:tc>
          <w:tcPr>
            <w:tcW w:w="0" w:type="auto"/>
          </w:tcPr>
          <w:p w14:paraId="07D78B03" w14:textId="1A17238D" w:rsidR="006E11E0" w:rsidRPr="00D2675A" w:rsidRDefault="006E11E0" w:rsidP="00D2675A">
            <w:pPr>
              <w:cnfStyle w:val="000000100000" w:firstRow="0" w:lastRow="0" w:firstColumn="0" w:lastColumn="0" w:oddVBand="0" w:evenVBand="0" w:oddHBand="1" w:evenHBand="0" w:firstRowFirstColumn="0" w:firstRowLastColumn="0" w:lastRowFirstColumn="0" w:lastRowLastColumn="0"/>
              <w:rPr>
                <w:lang w:val="es-EC"/>
              </w:rPr>
            </w:pPr>
            <w:r>
              <w:rPr>
                <w:lang w:val="es-EC"/>
              </w:rPr>
              <w:t>“</w:t>
            </w:r>
            <w:r w:rsidRPr="006E11E0">
              <w:rPr>
                <w:lang w:val="es-EC"/>
              </w:rPr>
              <w:t>01, 31, 30</w:t>
            </w:r>
            <w:r>
              <w:rPr>
                <w:lang w:val="es-EC"/>
              </w:rPr>
              <w:t>”</w:t>
            </w:r>
          </w:p>
        </w:tc>
      </w:tr>
      <w:tr w:rsidR="0099691E" w:rsidRPr="00D2675A" w14:paraId="2DAA1D38" w14:textId="77777777" w:rsidTr="00D2675A">
        <w:tc>
          <w:tcPr>
            <w:cnfStyle w:val="001000000000" w:firstRow="0" w:lastRow="0" w:firstColumn="1" w:lastColumn="0" w:oddVBand="0" w:evenVBand="0" w:oddHBand="0" w:evenHBand="0" w:firstRowFirstColumn="0" w:firstRowLastColumn="0" w:lastRowFirstColumn="0" w:lastRowLastColumn="0"/>
            <w:tcW w:w="0" w:type="auto"/>
          </w:tcPr>
          <w:p w14:paraId="7283D2BF" w14:textId="779B9474" w:rsidR="006E11E0" w:rsidRDefault="0099691E" w:rsidP="00D2675A">
            <w:pPr>
              <w:rPr>
                <w:lang w:val="es-EC"/>
              </w:rPr>
            </w:pPr>
            <w:r>
              <w:rPr>
                <w:lang w:val="es-EC"/>
              </w:rPr>
              <w:t>BINES_MASTERCARD</w:t>
            </w:r>
          </w:p>
        </w:tc>
        <w:tc>
          <w:tcPr>
            <w:tcW w:w="0" w:type="auto"/>
          </w:tcPr>
          <w:p w14:paraId="4638E398" w14:textId="6C49ECE5" w:rsidR="006E11E0" w:rsidRDefault="006E11E0" w:rsidP="00D2675A">
            <w:pPr>
              <w:cnfStyle w:val="000000000000" w:firstRow="0" w:lastRow="0" w:firstColumn="0" w:lastColumn="0" w:oddVBand="0" w:evenVBand="0" w:oddHBand="0" w:evenHBand="0" w:firstRowFirstColumn="0" w:firstRowLastColumn="0" w:lastRowFirstColumn="0" w:lastRowLastColumn="0"/>
              <w:rPr>
                <w:lang w:val="es-EC"/>
              </w:rPr>
            </w:pPr>
            <w:r>
              <w:rPr>
                <w:lang w:val="es-EC"/>
              </w:rPr>
              <w:t>Adq_tc_m_parametros</w:t>
            </w:r>
          </w:p>
        </w:tc>
        <w:tc>
          <w:tcPr>
            <w:tcW w:w="0" w:type="auto"/>
          </w:tcPr>
          <w:p w14:paraId="0F8021F4" w14:textId="4FF9DF18" w:rsidR="006E11E0" w:rsidRDefault="006E11E0" w:rsidP="00D2675A">
            <w:pPr>
              <w:cnfStyle w:val="000000000000" w:firstRow="0" w:lastRow="0" w:firstColumn="0" w:lastColumn="0" w:oddVBand="0" w:evenVBand="0" w:oddHBand="0" w:evenHBand="0" w:firstRowFirstColumn="0" w:firstRowLastColumn="0" w:lastRowFirstColumn="0" w:lastRowLastColumn="0"/>
              <w:rPr>
                <w:lang w:val="es-EC"/>
              </w:rPr>
            </w:pPr>
            <w:proofErr w:type="spellStart"/>
            <w:r>
              <w:rPr>
                <w:lang w:val="es-EC"/>
              </w:rPr>
              <w:t>varchar</w:t>
            </w:r>
            <w:proofErr w:type="spellEnd"/>
          </w:p>
        </w:tc>
        <w:tc>
          <w:tcPr>
            <w:tcW w:w="0" w:type="auto"/>
          </w:tcPr>
          <w:p w14:paraId="41A3380D" w14:textId="26D48BF9" w:rsidR="006E11E0" w:rsidRDefault="006E11E0" w:rsidP="00D2675A">
            <w:pPr>
              <w:cnfStyle w:val="000000000000" w:firstRow="0" w:lastRow="0" w:firstColumn="0" w:lastColumn="0" w:oddVBand="0" w:evenVBand="0" w:oddHBand="0" w:evenHBand="0" w:firstRowFirstColumn="0" w:firstRowLastColumn="0" w:lastRowFirstColumn="0" w:lastRowLastColumn="0"/>
              <w:rPr>
                <w:lang w:val="es-EC"/>
              </w:rPr>
            </w:pPr>
            <w:r>
              <w:rPr>
                <w:lang w:val="es-EC"/>
              </w:rPr>
              <w:t>“03”</w:t>
            </w:r>
          </w:p>
        </w:tc>
      </w:tr>
    </w:tbl>
    <w:p w14:paraId="6954ED78" w14:textId="77777777" w:rsidR="00D2675A" w:rsidRDefault="00D2675A" w:rsidP="00552CD5"/>
    <w:p w14:paraId="21B8A91A" w14:textId="47437564" w:rsidR="005B5B4F" w:rsidRDefault="005B5B4F" w:rsidP="005B5B4F">
      <w:pPr>
        <w:pStyle w:val="Ttulo1"/>
        <w:numPr>
          <w:ilvl w:val="1"/>
          <w:numId w:val="1"/>
        </w:numPr>
      </w:pPr>
      <w:r>
        <w:t>Estados excluidos notificación agradecimiento de pago</w:t>
      </w:r>
    </w:p>
    <w:p w14:paraId="2DA859F6" w14:textId="77777777" w:rsidR="005B5B4F" w:rsidRDefault="005B5B4F" w:rsidP="005B5B4F"/>
    <w:tbl>
      <w:tblPr>
        <w:tblStyle w:val="Tablanormal1"/>
        <w:tblW w:w="0" w:type="auto"/>
        <w:jc w:val="center"/>
        <w:tblLook w:val="04A0" w:firstRow="1" w:lastRow="0" w:firstColumn="1" w:lastColumn="0" w:noHBand="0" w:noVBand="1"/>
      </w:tblPr>
      <w:tblGrid>
        <w:gridCol w:w="1208"/>
        <w:gridCol w:w="4851"/>
      </w:tblGrid>
      <w:tr w:rsidR="005B5B4F" w:rsidRPr="005B5B4F" w14:paraId="215E0B51" w14:textId="77777777" w:rsidTr="005B5B4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0DE043D0" w14:textId="77777777" w:rsidR="005B5B4F" w:rsidRPr="005B5B4F" w:rsidRDefault="005B5B4F" w:rsidP="005B5B4F">
            <w:pPr>
              <w:rPr>
                <w:lang w:val="es-EC"/>
              </w:rPr>
            </w:pPr>
            <w:r w:rsidRPr="005B5B4F">
              <w:rPr>
                <w:lang w:val="es-EC"/>
              </w:rPr>
              <w:t>Estado</w:t>
            </w:r>
          </w:p>
        </w:tc>
        <w:tc>
          <w:tcPr>
            <w:tcW w:w="0" w:type="auto"/>
            <w:hideMark/>
          </w:tcPr>
          <w:p w14:paraId="6EBB454A" w14:textId="77777777" w:rsidR="005B5B4F" w:rsidRPr="005B5B4F" w:rsidRDefault="005B5B4F" w:rsidP="005B5B4F">
            <w:pPr>
              <w:cnfStyle w:val="100000000000" w:firstRow="1" w:lastRow="0" w:firstColumn="0" w:lastColumn="0" w:oddVBand="0" w:evenVBand="0" w:oddHBand="0" w:evenHBand="0" w:firstRowFirstColumn="0" w:firstRowLastColumn="0" w:lastRowFirstColumn="0" w:lastRowLastColumn="0"/>
              <w:rPr>
                <w:lang w:val="es-EC"/>
              </w:rPr>
            </w:pPr>
            <w:r w:rsidRPr="005B5B4F">
              <w:rPr>
                <w:lang w:val="es-EC"/>
              </w:rPr>
              <w:t>Descripción</w:t>
            </w:r>
          </w:p>
        </w:tc>
      </w:tr>
      <w:tr w:rsidR="005B5B4F" w:rsidRPr="005B5B4F" w14:paraId="701D253D" w14:textId="77777777" w:rsidTr="005B5B4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2FE4D767" w14:textId="77777777" w:rsidR="005B5B4F" w:rsidRPr="005B5B4F" w:rsidRDefault="005B5B4F" w:rsidP="005B5B4F">
            <w:pPr>
              <w:rPr>
                <w:lang w:val="es-EC"/>
              </w:rPr>
            </w:pPr>
            <w:r w:rsidRPr="005B5B4F">
              <w:rPr>
                <w:lang w:val="es-EC"/>
              </w:rPr>
              <w:t>Castigado</w:t>
            </w:r>
          </w:p>
        </w:tc>
        <w:tc>
          <w:tcPr>
            <w:tcW w:w="0" w:type="auto"/>
            <w:hideMark/>
          </w:tcPr>
          <w:p w14:paraId="1A455010" w14:textId="77777777" w:rsidR="005B5B4F" w:rsidRPr="005B5B4F" w:rsidRDefault="005B5B4F" w:rsidP="005B5B4F">
            <w:pPr>
              <w:cnfStyle w:val="000000100000" w:firstRow="0" w:lastRow="0" w:firstColumn="0" w:lastColumn="0" w:oddVBand="0" w:evenVBand="0" w:oddHBand="1" w:evenHBand="0" w:firstRowFirstColumn="0" w:firstRowLastColumn="0" w:lastRowFirstColumn="0" w:lastRowLastColumn="0"/>
              <w:rPr>
                <w:lang w:val="es-EC"/>
              </w:rPr>
            </w:pPr>
            <w:r w:rsidRPr="005B5B4F">
              <w:rPr>
                <w:lang w:val="es-EC"/>
              </w:rPr>
              <w:t>Castigo de Cartera (3-B)</w:t>
            </w:r>
          </w:p>
        </w:tc>
      </w:tr>
      <w:tr w:rsidR="005B5B4F" w:rsidRPr="005B5B4F" w14:paraId="3C125C30" w14:textId="77777777" w:rsidTr="005B5B4F">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292A948A" w14:textId="77777777" w:rsidR="005B5B4F" w:rsidRPr="005B5B4F" w:rsidRDefault="005B5B4F" w:rsidP="005B5B4F">
            <w:pPr>
              <w:rPr>
                <w:lang w:val="es-EC"/>
              </w:rPr>
            </w:pPr>
            <w:r w:rsidRPr="005B5B4F">
              <w:rPr>
                <w:lang w:val="es-EC"/>
              </w:rPr>
              <w:t>Castigado</w:t>
            </w:r>
          </w:p>
        </w:tc>
        <w:tc>
          <w:tcPr>
            <w:tcW w:w="0" w:type="auto"/>
            <w:hideMark/>
          </w:tcPr>
          <w:p w14:paraId="1CE5EF19" w14:textId="77777777" w:rsidR="005B5B4F" w:rsidRPr="005B5B4F" w:rsidRDefault="005B5B4F" w:rsidP="005B5B4F">
            <w:pPr>
              <w:cnfStyle w:val="000000000000" w:firstRow="0" w:lastRow="0" w:firstColumn="0" w:lastColumn="0" w:oddVBand="0" w:evenVBand="0" w:oddHBand="0" w:evenHBand="0" w:firstRowFirstColumn="0" w:firstRowLastColumn="0" w:lastRowFirstColumn="0" w:lastRowLastColumn="0"/>
              <w:rPr>
                <w:lang w:val="es-EC"/>
              </w:rPr>
            </w:pPr>
            <w:r w:rsidRPr="005B5B4F">
              <w:rPr>
                <w:lang w:val="es-EC"/>
              </w:rPr>
              <w:t>Castigo de Cartera con Saldo 0</w:t>
            </w:r>
          </w:p>
        </w:tc>
      </w:tr>
      <w:tr w:rsidR="005B5B4F" w:rsidRPr="005B5B4F" w14:paraId="3859B2E2" w14:textId="77777777" w:rsidTr="005B5B4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27676991" w14:textId="77777777" w:rsidR="005B5B4F" w:rsidRPr="005B5B4F" w:rsidRDefault="005B5B4F" w:rsidP="005B5B4F">
            <w:pPr>
              <w:rPr>
                <w:lang w:val="es-EC"/>
              </w:rPr>
            </w:pPr>
            <w:r w:rsidRPr="005B5B4F">
              <w:rPr>
                <w:lang w:val="es-EC"/>
              </w:rPr>
              <w:t>Castigado</w:t>
            </w:r>
          </w:p>
        </w:tc>
        <w:tc>
          <w:tcPr>
            <w:tcW w:w="0" w:type="auto"/>
            <w:hideMark/>
          </w:tcPr>
          <w:p w14:paraId="35C3ECA1" w14:textId="77777777" w:rsidR="005B5B4F" w:rsidRPr="005B5B4F" w:rsidRDefault="005B5B4F" w:rsidP="005B5B4F">
            <w:pPr>
              <w:cnfStyle w:val="000000100000" w:firstRow="0" w:lastRow="0" w:firstColumn="0" w:lastColumn="0" w:oddVBand="0" w:evenVBand="0" w:oddHBand="1" w:evenHBand="0" w:firstRowFirstColumn="0" w:firstRowLastColumn="0" w:lastRowFirstColumn="0" w:lastRowLastColumn="0"/>
              <w:rPr>
                <w:lang w:val="es-EC"/>
              </w:rPr>
            </w:pPr>
            <w:r w:rsidRPr="005B5B4F">
              <w:rPr>
                <w:lang w:val="es-EC"/>
              </w:rPr>
              <w:t>Castigo Automático</w:t>
            </w:r>
          </w:p>
        </w:tc>
      </w:tr>
      <w:tr w:rsidR="005B5B4F" w:rsidRPr="005B5B4F" w14:paraId="5D87424D" w14:textId="77777777" w:rsidTr="005B5B4F">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64304C22" w14:textId="77777777" w:rsidR="005B5B4F" w:rsidRPr="005B5B4F" w:rsidRDefault="005B5B4F" w:rsidP="005B5B4F">
            <w:pPr>
              <w:rPr>
                <w:lang w:val="es-EC"/>
              </w:rPr>
            </w:pPr>
            <w:r w:rsidRPr="005B5B4F">
              <w:rPr>
                <w:lang w:val="es-EC"/>
              </w:rPr>
              <w:t>Castigado</w:t>
            </w:r>
          </w:p>
        </w:tc>
        <w:tc>
          <w:tcPr>
            <w:tcW w:w="0" w:type="auto"/>
            <w:hideMark/>
          </w:tcPr>
          <w:p w14:paraId="25E501EA" w14:textId="77777777" w:rsidR="005B5B4F" w:rsidRPr="005B5B4F" w:rsidRDefault="005B5B4F" w:rsidP="005B5B4F">
            <w:pPr>
              <w:cnfStyle w:val="000000000000" w:firstRow="0" w:lastRow="0" w:firstColumn="0" w:lastColumn="0" w:oddVBand="0" w:evenVBand="0" w:oddHBand="0" w:evenHBand="0" w:firstRowFirstColumn="0" w:firstRowLastColumn="0" w:lastRowFirstColumn="0" w:lastRowLastColumn="0"/>
              <w:rPr>
                <w:lang w:val="es-EC"/>
              </w:rPr>
            </w:pPr>
            <w:r w:rsidRPr="005B5B4F">
              <w:rPr>
                <w:lang w:val="es-EC"/>
              </w:rPr>
              <w:t>Castigo Automático con situación Legal</w:t>
            </w:r>
          </w:p>
        </w:tc>
      </w:tr>
      <w:tr w:rsidR="005B5B4F" w:rsidRPr="005B5B4F" w14:paraId="3ED0048D" w14:textId="77777777" w:rsidTr="005B5B4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29076B13" w14:textId="77777777" w:rsidR="005B5B4F" w:rsidRPr="005B5B4F" w:rsidRDefault="005B5B4F" w:rsidP="005B5B4F">
            <w:pPr>
              <w:rPr>
                <w:lang w:val="es-EC"/>
              </w:rPr>
            </w:pPr>
            <w:r w:rsidRPr="005B5B4F">
              <w:rPr>
                <w:lang w:val="es-EC"/>
              </w:rPr>
              <w:t>Castigado</w:t>
            </w:r>
          </w:p>
        </w:tc>
        <w:tc>
          <w:tcPr>
            <w:tcW w:w="0" w:type="auto"/>
            <w:hideMark/>
          </w:tcPr>
          <w:p w14:paraId="49BEFBD5" w14:textId="77777777" w:rsidR="005B5B4F" w:rsidRPr="005B5B4F" w:rsidRDefault="005B5B4F" w:rsidP="005B5B4F">
            <w:pPr>
              <w:cnfStyle w:val="000000100000" w:firstRow="0" w:lastRow="0" w:firstColumn="0" w:lastColumn="0" w:oddVBand="0" w:evenVBand="0" w:oddHBand="1" w:evenHBand="0" w:firstRowFirstColumn="0" w:firstRowLastColumn="0" w:lastRowFirstColumn="0" w:lastRowLastColumn="0"/>
              <w:rPr>
                <w:lang w:val="es-EC"/>
              </w:rPr>
            </w:pPr>
            <w:r w:rsidRPr="005B5B4F">
              <w:rPr>
                <w:lang w:val="es-EC"/>
              </w:rPr>
              <w:t>Venta de Cartera Castigada</w:t>
            </w:r>
          </w:p>
        </w:tc>
      </w:tr>
      <w:tr w:rsidR="005B5B4F" w:rsidRPr="005B5B4F" w14:paraId="1B549EDC" w14:textId="77777777" w:rsidTr="005B5B4F">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4D4B7DD2" w14:textId="77777777" w:rsidR="005B5B4F" w:rsidRPr="005B5B4F" w:rsidRDefault="005B5B4F" w:rsidP="005B5B4F">
            <w:pPr>
              <w:rPr>
                <w:lang w:val="es-EC"/>
              </w:rPr>
            </w:pPr>
            <w:r w:rsidRPr="005B5B4F">
              <w:rPr>
                <w:lang w:val="es-EC"/>
              </w:rPr>
              <w:t>Castigado</w:t>
            </w:r>
          </w:p>
        </w:tc>
        <w:tc>
          <w:tcPr>
            <w:tcW w:w="0" w:type="auto"/>
            <w:hideMark/>
          </w:tcPr>
          <w:p w14:paraId="402D0CE6" w14:textId="77777777" w:rsidR="005B5B4F" w:rsidRPr="005B5B4F" w:rsidRDefault="005B5B4F" w:rsidP="005B5B4F">
            <w:pPr>
              <w:cnfStyle w:val="000000000000" w:firstRow="0" w:lastRow="0" w:firstColumn="0" w:lastColumn="0" w:oddVBand="0" w:evenVBand="0" w:oddHBand="0" w:evenHBand="0" w:firstRowFirstColumn="0" w:firstRowLastColumn="0" w:lastRowFirstColumn="0" w:lastRowLastColumn="0"/>
              <w:rPr>
                <w:lang w:val="es-EC"/>
              </w:rPr>
            </w:pPr>
            <w:r w:rsidRPr="005B5B4F">
              <w:rPr>
                <w:lang w:val="es-EC"/>
              </w:rPr>
              <w:t>Castigado Reestructurado Normativo</w:t>
            </w:r>
          </w:p>
        </w:tc>
      </w:tr>
      <w:tr w:rsidR="005B5B4F" w:rsidRPr="005B5B4F" w14:paraId="53764B92" w14:textId="77777777" w:rsidTr="005B5B4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185F2675" w14:textId="77777777" w:rsidR="005B5B4F" w:rsidRPr="005B5B4F" w:rsidRDefault="005B5B4F" w:rsidP="005B5B4F">
            <w:pPr>
              <w:rPr>
                <w:lang w:val="es-EC"/>
              </w:rPr>
            </w:pPr>
            <w:r w:rsidRPr="005B5B4F">
              <w:rPr>
                <w:lang w:val="es-EC"/>
              </w:rPr>
              <w:t>Castigado</w:t>
            </w:r>
          </w:p>
        </w:tc>
        <w:tc>
          <w:tcPr>
            <w:tcW w:w="0" w:type="auto"/>
            <w:hideMark/>
          </w:tcPr>
          <w:p w14:paraId="2CB5BF3D" w14:textId="77777777" w:rsidR="005B5B4F" w:rsidRPr="005B5B4F" w:rsidRDefault="005B5B4F" w:rsidP="005B5B4F">
            <w:pPr>
              <w:cnfStyle w:val="000000100000" w:firstRow="0" w:lastRow="0" w:firstColumn="0" w:lastColumn="0" w:oddVBand="0" w:evenVBand="0" w:oddHBand="1" w:evenHBand="0" w:firstRowFirstColumn="0" w:firstRowLastColumn="0" w:lastRowFirstColumn="0" w:lastRowLastColumn="0"/>
              <w:rPr>
                <w:lang w:val="es-EC"/>
              </w:rPr>
            </w:pPr>
            <w:r w:rsidRPr="005B5B4F">
              <w:rPr>
                <w:lang w:val="es-EC"/>
              </w:rPr>
              <w:t>Castigado Reestructurado Legal</w:t>
            </w:r>
          </w:p>
        </w:tc>
      </w:tr>
      <w:tr w:rsidR="005B5B4F" w:rsidRPr="005B5B4F" w14:paraId="1D52C41D" w14:textId="77777777" w:rsidTr="005B5B4F">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7C3DF3A8" w14:textId="77777777" w:rsidR="005B5B4F" w:rsidRPr="005B5B4F" w:rsidRDefault="005B5B4F" w:rsidP="005B5B4F">
            <w:pPr>
              <w:rPr>
                <w:lang w:val="es-EC"/>
              </w:rPr>
            </w:pPr>
            <w:r w:rsidRPr="005B5B4F">
              <w:rPr>
                <w:lang w:val="es-EC"/>
              </w:rPr>
              <w:t>Castigado</w:t>
            </w:r>
          </w:p>
        </w:tc>
        <w:tc>
          <w:tcPr>
            <w:tcW w:w="0" w:type="auto"/>
            <w:hideMark/>
          </w:tcPr>
          <w:p w14:paraId="370386AF" w14:textId="77777777" w:rsidR="005B5B4F" w:rsidRPr="005B5B4F" w:rsidRDefault="005B5B4F" w:rsidP="005B5B4F">
            <w:pPr>
              <w:cnfStyle w:val="000000000000" w:firstRow="0" w:lastRow="0" w:firstColumn="0" w:lastColumn="0" w:oddVBand="0" w:evenVBand="0" w:oddHBand="0" w:evenHBand="0" w:firstRowFirstColumn="0" w:firstRowLastColumn="0" w:lastRowFirstColumn="0" w:lastRowLastColumn="0"/>
              <w:rPr>
                <w:lang w:val="es-EC"/>
              </w:rPr>
            </w:pPr>
            <w:r w:rsidRPr="005B5B4F">
              <w:rPr>
                <w:lang w:val="es-EC"/>
              </w:rPr>
              <w:t>Castigado Refinanciado</w:t>
            </w:r>
          </w:p>
        </w:tc>
      </w:tr>
      <w:tr w:rsidR="005B5B4F" w:rsidRPr="005B5B4F" w14:paraId="1D942586" w14:textId="77777777" w:rsidTr="005B5B4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0B3A4C87" w14:textId="77777777" w:rsidR="005B5B4F" w:rsidRPr="005B5B4F" w:rsidRDefault="005B5B4F" w:rsidP="005B5B4F">
            <w:pPr>
              <w:rPr>
                <w:lang w:val="es-EC"/>
              </w:rPr>
            </w:pPr>
            <w:r w:rsidRPr="005B5B4F">
              <w:rPr>
                <w:lang w:val="es-EC"/>
              </w:rPr>
              <w:t>Castigado</w:t>
            </w:r>
          </w:p>
        </w:tc>
        <w:tc>
          <w:tcPr>
            <w:tcW w:w="0" w:type="auto"/>
            <w:hideMark/>
          </w:tcPr>
          <w:p w14:paraId="68FF19F8" w14:textId="77777777" w:rsidR="005B5B4F" w:rsidRPr="005B5B4F" w:rsidRDefault="005B5B4F" w:rsidP="005B5B4F">
            <w:pPr>
              <w:cnfStyle w:val="000000100000" w:firstRow="0" w:lastRow="0" w:firstColumn="0" w:lastColumn="0" w:oddVBand="0" w:evenVBand="0" w:oddHBand="1" w:evenHBand="0" w:firstRowFirstColumn="0" w:firstRowLastColumn="0" w:lastRowFirstColumn="0" w:lastRowLastColumn="0"/>
              <w:rPr>
                <w:lang w:val="es-EC"/>
              </w:rPr>
            </w:pPr>
            <w:r w:rsidRPr="005B5B4F">
              <w:rPr>
                <w:lang w:val="es-EC"/>
              </w:rPr>
              <w:t>Castigo Refinanciado en Proceso Judicial (Demanda)</w:t>
            </w:r>
          </w:p>
        </w:tc>
      </w:tr>
      <w:tr w:rsidR="005B5B4F" w:rsidRPr="005B5B4F" w14:paraId="333228D0" w14:textId="77777777" w:rsidTr="005B5B4F">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577044C5" w14:textId="77777777" w:rsidR="005B5B4F" w:rsidRPr="005B5B4F" w:rsidRDefault="005B5B4F" w:rsidP="005B5B4F">
            <w:pPr>
              <w:rPr>
                <w:lang w:val="es-EC"/>
              </w:rPr>
            </w:pPr>
            <w:proofErr w:type="spellStart"/>
            <w:r w:rsidRPr="005B5B4F">
              <w:rPr>
                <w:lang w:val="es-EC"/>
              </w:rPr>
              <w:t>Prejuridico</w:t>
            </w:r>
            <w:proofErr w:type="spellEnd"/>
          </w:p>
        </w:tc>
        <w:tc>
          <w:tcPr>
            <w:tcW w:w="0" w:type="auto"/>
            <w:hideMark/>
          </w:tcPr>
          <w:p w14:paraId="089E1256" w14:textId="77777777" w:rsidR="005B5B4F" w:rsidRPr="005B5B4F" w:rsidRDefault="005B5B4F" w:rsidP="005B5B4F">
            <w:pPr>
              <w:cnfStyle w:val="000000000000" w:firstRow="0" w:lastRow="0" w:firstColumn="0" w:lastColumn="0" w:oddVBand="0" w:evenVBand="0" w:oddHBand="0" w:evenHBand="0" w:firstRowFirstColumn="0" w:firstRowLastColumn="0" w:lastRowFirstColumn="0" w:lastRowLastColumn="0"/>
              <w:rPr>
                <w:lang w:val="es-EC"/>
              </w:rPr>
            </w:pPr>
            <w:r w:rsidRPr="005B5B4F">
              <w:rPr>
                <w:lang w:val="es-EC"/>
              </w:rPr>
              <w:t xml:space="preserve">Cliente en </w:t>
            </w:r>
            <w:proofErr w:type="spellStart"/>
            <w:r w:rsidRPr="005B5B4F">
              <w:rPr>
                <w:lang w:val="es-EC"/>
              </w:rPr>
              <w:t>Prejurídico</w:t>
            </w:r>
            <w:proofErr w:type="spellEnd"/>
            <w:r w:rsidRPr="005B5B4F">
              <w:rPr>
                <w:lang w:val="es-EC"/>
              </w:rPr>
              <w:t xml:space="preserve"> (3-8)</w:t>
            </w:r>
          </w:p>
        </w:tc>
      </w:tr>
      <w:tr w:rsidR="005B5B4F" w:rsidRPr="005B5B4F" w14:paraId="1645E8C5" w14:textId="77777777" w:rsidTr="005B5B4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2654768D" w14:textId="77777777" w:rsidR="005B5B4F" w:rsidRPr="005B5B4F" w:rsidRDefault="005B5B4F" w:rsidP="005B5B4F">
            <w:pPr>
              <w:rPr>
                <w:lang w:val="es-EC"/>
              </w:rPr>
            </w:pPr>
            <w:proofErr w:type="spellStart"/>
            <w:r w:rsidRPr="005B5B4F">
              <w:rPr>
                <w:lang w:val="es-EC"/>
              </w:rPr>
              <w:t>Prejuridico</w:t>
            </w:r>
            <w:proofErr w:type="spellEnd"/>
          </w:p>
        </w:tc>
        <w:tc>
          <w:tcPr>
            <w:tcW w:w="0" w:type="auto"/>
            <w:hideMark/>
          </w:tcPr>
          <w:p w14:paraId="7B917517" w14:textId="77777777" w:rsidR="005B5B4F" w:rsidRPr="005B5B4F" w:rsidRDefault="005B5B4F" w:rsidP="005B5B4F">
            <w:pPr>
              <w:cnfStyle w:val="000000100000" w:firstRow="0" w:lastRow="0" w:firstColumn="0" w:lastColumn="0" w:oddVBand="0" w:evenVBand="0" w:oddHBand="1" w:evenHBand="0" w:firstRowFirstColumn="0" w:firstRowLastColumn="0" w:lastRowFirstColumn="0" w:lastRowLastColumn="0"/>
              <w:rPr>
                <w:lang w:val="es-EC"/>
              </w:rPr>
            </w:pPr>
            <w:r w:rsidRPr="005B5B4F">
              <w:rPr>
                <w:lang w:val="es-EC"/>
              </w:rPr>
              <w:t>En Departamento Legal sin Documentación</w:t>
            </w:r>
          </w:p>
        </w:tc>
      </w:tr>
      <w:tr w:rsidR="005B5B4F" w:rsidRPr="005B5B4F" w14:paraId="5EA1DA96" w14:textId="77777777" w:rsidTr="005B5B4F">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12FF9952" w14:textId="77777777" w:rsidR="005B5B4F" w:rsidRPr="005B5B4F" w:rsidRDefault="005B5B4F" w:rsidP="005B5B4F">
            <w:pPr>
              <w:rPr>
                <w:lang w:val="es-EC"/>
              </w:rPr>
            </w:pPr>
            <w:proofErr w:type="spellStart"/>
            <w:r w:rsidRPr="005B5B4F">
              <w:rPr>
                <w:lang w:val="es-EC"/>
              </w:rPr>
              <w:t>Prejuridico</w:t>
            </w:r>
            <w:proofErr w:type="spellEnd"/>
          </w:p>
        </w:tc>
        <w:tc>
          <w:tcPr>
            <w:tcW w:w="0" w:type="auto"/>
            <w:hideMark/>
          </w:tcPr>
          <w:p w14:paraId="72090215" w14:textId="77777777" w:rsidR="005B5B4F" w:rsidRPr="005B5B4F" w:rsidRDefault="005B5B4F" w:rsidP="005B5B4F">
            <w:pPr>
              <w:cnfStyle w:val="000000000000" w:firstRow="0" w:lastRow="0" w:firstColumn="0" w:lastColumn="0" w:oddVBand="0" w:evenVBand="0" w:oddHBand="0" w:evenHBand="0" w:firstRowFirstColumn="0" w:firstRowLastColumn="0" w:lastRowFirstColumn="0" w:lastRowLastColumn="0"/>
              <w:rPr>
                <w:lang w:val="es-EC"/>
              </w:rPr>
            </w:pPr>
            <w:r w:rsidRPr="005B5B4F">
              <w:rPr>
                <w:lang w:val="es-EC"/>
              </w:rPr>
              <w:t xml:space="preserve">Reestructuración de Deuda en </w:t>
            </w:r>
            <w:proofErr w:type="spellStart"/>
            <w:r w:rsidRPr="005B5B4F">
              <w:rPr>
                <w:lang w:val="es-EC"/>
              </w:rPr>
              <w:t>Prejurídico</w:t>
            </w:r>
            <w:proofErr w:type="spellEnd"/>
          </w:p>
        </w:tc>
      </w:tr>
      <w:tr w:rsidR="005B5B4F" w:rsidRPr="005B5B4F" w14:paraId="13FC41F9" w14:textId="77777777" w:rsidTr="005B5B4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024B892F" w14:textId="77777777" w:rsidR="005B5B4F" w:rsidRPr="005B5B4F" w:rsidRDefault="005B5B4F" w:rsidP="005B5B4F">
            <w:pPr>
              <w:rPr>
                <w:lang w:val="es-EC"/>
              </w:rPr>
            </w:pPr>
            <w:proofErr w:type="spellStart"/>
            <w:r w:rsidRPr="005B5B4F">
              <w:rPr>
                <w:lang w:val="es-EC"/>
              </w:rPr>
              <w:t>Prejuridico</w:t>
            </w:r>
            <w:proofErr w:type="spellEnd"/>
          </w:p>
        </w:tc>
        <w:tc>
          <w:tcPr>
            <w:tcW w:w="0" w:type="auto"/>
            <w:hideMark/>
          </w:tcPr>
          <w:p w14:paraId="262C7E76" w14:textId="77777777" w:rsidR="005B5B4F" w:rsidRPr="005B5B4F" w:rsidRDefault="005B5B4F" w:rsidP="005B5B4F">
            <w:pPr>
              <w:cnfStyle w:val="000000100000" w:firstRow="0" w:lastRow="0" w:firstColumn="0" w:lastColumn="0" w:oddVBand="0" w:evenVBand="0" w:oddHBand="1" w:evenHBand="0" w:firstRowFirstColumn="0" w:firstRowLastColumn="0" w:lastRowFirstColumn="0" w:lastRowLastColumn="0"/>
              <w:rPr>
                <w:lang w:val="es-EC"/>
              </w:rPr>
            </w:pPr>
            <w:proofErr w:type="spellStart"/>
            <w:r w:rsidRPr="005B5B4F">
              <w:rPr>
                <w:lang w:val="es-EC"/>
              </w:rPr>
              <w:t>Prejurídico</w:t>
            </w:r>
            <w:proofErr w:type="spellEnd"/>
            <w:r w:rsidRPr="005B5B4F">
              <w:rPr>
                <w:lang w:val="es-EC"/>
              </w:rPr>
              <w:t xml:space="preserve"> con Reestructuración Previa</w:t>
            </w:r>
          </w:p>
        </w:tc>
      </w:tr>
      <w:tr w:rsidR="005B5B4F" w:rsidRPr="005B5B4F" w14:paraId="374C5EBD" w14:textId="77777777" w:rsidTr="005B5B4F">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4F7B9D69" w14:textId="77777777" w:rsidR="005B5B4F" w:rsidRPr="005B5B4F" w:rsidRDefault="005B5B4F" w:rsidP="005B5B4F">
            <w:pPr>
              <w:rPr>
                <w:lang w:val="es-EC"/>
              </w:rPr>
            </w:pPr>
            <w:r w:rsidRPr="005B5B4F">
              <w:rPr>
                <w:lang w:val="es-EC"/>
              </w:rPr>
              <w:lastRenderedPageBreak/>
              <w:t>Legal</w:t>
            </w:r>
          </w:p>
        </w:tc>
        <w:tc>
          <w:tcPr>
            <w:tcW w:w="0" w:type="auto"/>
            <w:hideMark/>
          </w:tcPr>
          <w:p w14:paraId="0219EAAB" w14:textId="77777777" w:rsidR="005B5B4F" w:rsidRPr="005B5B4F" w:rsidRDefault="005B5B4F" w:rsidP="005B5B4F">
            <w:pPr>
              <w:cnfStyle w:val="000000000000" w:firstRow="0" w:lastRow="0" w:firstColumn="0" w:lastColumn="0" w:oddVBand="0" w:evenVBand="0" w:oddHBand="0" w:evenHBand="0" w:firstRowFirstColumn="0" w:firstRowLastColumn="0" w:lastRowFirstColumn="0" w:lastRowLastColumn="0"/>
              <w:rPr>
                <w:lang w:val="es-EC"/>
              </w:rPr>
            </w:pPr>
            <w:r w:rsidRPr="005B5B4F">
              <w:rPr>
                <w:lang w:val="es-EC"/>
              </w:rPr>
              <w:t>Cuenta en Legal (3-A)</w:t>
            </w:r>
          </w:p>
        </w:tc>
      </w:tr>
      <w:tr w:rsidR="005B5B4F" w:rsidRPr="005B5B4F" w14:paraId="3ACE5F0F" w14:textId="77777777" w:rsidTr="005B5B4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07DB507B" w14:textId="77777777" w:rsidR="005B5B4F" w:rsidRPr="005B5B4F" w:rsidRDefault="005B5B4F" w:rsidP="005B5B4F">
            <w:pPr>
              <w:rPr>
                <w:lang w:val="es-EC"/>
              </w:rPr>
            </w:pPr>
            <w:r w:rsidRPr="005B5B4F">
              <w:rPr>
                <w:lang w:val="es-EC"/>
              </w:rPr>
              <w:t>Legal</w:t>
            </w:r>
          </w:p>
        </w:tc>
        <w:tc>
          <w:tcPr>
            <w:tcW w:w="0" w:type="auto"/>
            <w:hideMark/>
          </w:tcPr>
          <w:p w14:paraId="5C76209F" w14:textId="77777777" w:rsidR="005B5B4F" w:rsidRPr="005B5B4F" w:rsidRDefault="005B5B4F" w:rsidP="005B5B4F">
            <w:pPr>
              <w:cnfStyle w:val="000000100000" w:firstRow="0" w:lastRow="0" w:firstColumn="0" w:lastColumn="0" w:oddVBand="0" w:evenVBand="0" w:oddHBand="1" w:evenHBand="0" w:firstRowFirstColumn="0" w:firstRowLastColumn="0" w:lastRowFirstColumn="0" w:lastRowLastColumn="0"/>
              <w:rPr>
                <w:lang w:val="es-EC"/>
              </w:rPr>
            </w:pPr>
            <w:r w:rsidRPr="005B5B4F">
              <w:rPr>
                <w:lang w:val="es-EC"/>
              </w:rPr>
              <w:t>Cliente Demandado</w:t>
            </w:r>
          </w:p>
        </w:tc>
      </w:tr>
      <w:tr w:rsidR="005B5B4F" w:rsidRPr="005B5B4F" w14:paraId="1C9EA467" w14:textId="77777777" w:rsidTr="005B5B4F">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1A21A07D" w14:textId="77777777" w:rsidR="005B5B4F" w:rsidRPr="005B5B4F" w:rsidRDefault="005B5B4F" w:rsidP="005B5B4F">
            <w:pPr>
              <w:rPr>
                <w:lang w:val="es-EC"/>
              </w:rPr>
            </w:pPr>
            <w:r w:rsidRPr="005B5B4F">
              <w:rPr>
                <w:lang w:val="es-EC"/>
              </w:rPr>
              <w:t>Legal</w:t>
            </w:r>
          </w:p>
        </w:tc>
        <w:tc>
          <w:tcPr>
            <w:tcW w:w="0" w:type="auto"/>
            <w:hideMark/>
          </w:tcPr>
          <w:p w14:paraId="57380EDA" w14:textId="77777777" w:rsidR="005B5B4F" w:rsidRPr="005B5B4F" w:rsidRDefault="005B5B4F" w:rsidP="005B5B4F">
            <w:pPr>
              <w:cnfStyle w:val="000000000000" w:firstRow="0" w:lastRow="0" w:firstColumn="0" w:lastColumn="0" w:oddVBand="0" w:evenVBand="0" w:oddHBand="0" w:evenHBand="0" w:firstRowFirstColumn="0" w:firstRowLastColumn="0" w:lastRowFirstColumn="0" w:lastRowLastColumn="0"/>
              <w:rPr>
                <w:lang w:val="es-EC"/>
              </w:rPr>
            </w:pPr>
            <w:r w:rsidRPr="005B5B4F">
              <w:rPr>
                <w:lang w:val="es-EC"/>
              </w:rPr>
              <w:t>Reestructuración de Deuda en Legal</w:t>
            </w:r>
          </w:p>
        </w:tc>
      </w:tr>
      <w:tr w:rsidR="005B5B4F" w:rsidRPr="005B5B4F" w14:paraId="485AA92B" w14:textId="77777777" w:rsidTr="005B5B4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0D15C9C7" w14:textId="77777777" w:rsidR="005B5B4F" w:rsidRPr="005B5B4F" w:rsidRDefault="005B5B4F" w:rsidP="005B5B4F">
            <w:pPr>
              <w:rPr>
                <w:lang w:val="es-EC"/>
              </w:rPr>
            </w:pPr>
            <w:r w:rsidRPr="005B5B4F">
              <w:rPr>
                <w:lang w:val="es-EC"/>
              </w:rPr>
              <w:t>Legal</w:t>
            </w:r>
          </w:p>
        </w:tc>
        <w:tc>
          <w:tcPr>
            <w:tcW w:w="0" w:type="auto"/>
            <w:hideMark/>
          </w:tcPr>
          <w:p w14:paraId="1F137420" w14:textId="77777777" w:rsidR="005B5B4F" w:rsidRPr="005B5B4F" w:rsidRDefault="005B5B4F" w:rsidP="005B5B4F">
            <w:pPr>
              <w:cnfStyle w:val="000000100000" w:firstRow="0" w:lastRow="0" w:firstColumn="0" w:lastColumn="0" w:oddVBand="0" w:evenVBand="0" w:oddHBand="1" w:evenHBand="0" w:firstRowFirstColumn="0" w:firstRowLastColumn="0" w:lastRowFirstColumn="0" w:lastRowLastColumn="0"/>
              <w:rPr>
                <w:lang w:val="es-EC"/>
              </w:rPr>
            </w:pPr>
            <w:r w:rsidRPr="005B5B4F">
              <w:rPr>
                <w:lang w:val="es-EC"/>
              </w:rPr>
              <w:t>Legal con Reestructuración Previa</w:t>
            </w:r>
          </w:p>
        </w:tc>
      </w:tr>
      <w:tr w:rsidR="005B5B4F" w:rsidRPr="005B5B4F" w14:paraId="231711D1" w14:textId="77777777" w:rsidTr="005B5B4F">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5918C3A4" w14:textId="77777777" w:rsidR="005B5B4F" w:rsidRPr="005B5B4F" w:rsidRDefault="005B5B4F" w:rsidP="005B5B4F">
            <w:pPr>
              <w:rPr>
                <w:lang w:val="es-EC"/>
              </w:rPr>
            </w:pPr>
            <w:r w:rsidRPr="005B5B4F">
              <w:rPr>
                <w:lang w:val="es-EC"/>
              </w:rPr>
              <w:t>Legal</w:t>
            </w:r>
          </w:p>
        </w:tc>
        <w:tc>
          <w:tcPr>
            <w:tcW w:w="0" w:type="auto"/>
            <w:hideMark/>
          </w:tcPr>
          <w:p w14:paraId="40F21B88" w14:textId="77777777" w:rsidR="005B5B4F" w:rsidRPr="005B5B4F" w:rsidRDefault="005B5B4F" w:rsidP="005B5B4F">
            <w:pPr>
              <w:cnfStyle w:val="000000000000" w:firstRow="0" w:lastRow="0" w:firstColumn="0" w:lastColumn="0" w:oddVBand="0" w:evenVBand="0" w:oddHBand="0" w:evenHBand="0" w:firstRowFirstColumn="0" w:firstRowLastColumn="0" w:lastRowFirstColumn="0" w:lastRowLastColumn="0"/>
              <w:rPr>
                <w:lang w:val="es-EC"/>
              </w:rPr>
            </w:pPr>
            <w:r w:rsidRPr="005B5B4F">
              <w:rPr>
                <w:lang w:val="es-EC"/>
              </w:rPr>
              <w:t>Demandado con Reestructuración Previa</w:t>
            </w:r>
          </w:p>
        </w:tc>
      </w:tr>
      <w:tr w:rsidR="005B5B4F" w:rsidRPr="005B5B4F" w14:paraId="7817FD66" w14:textId="77777777" w:rsidTr="005B5B4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4713377F" w14:textId="77777777" w:rsidR="005B5B4F" w:rsidRPr="005B5B4F" w:rsidRDefault="005B5B4F" w:rsidP="005B5B4F">
            <w:pPr>
              <w:rPr>
                <w:lang w:val="es-EC"/>
              </w:rPr>
            </w:pPr>
            <w:r w:rsidRPr="005B5B4F">
              <w:rPr>
                <w:lang w:val="es-EC"/>
              </w:rPr>
              <w:t>Legal</w:t>
            </w:r>
          </w:p>
        </w:tc>
        <w:tc>
          <w:tcPr>
            <w:tcW w:w="0" w:type="auto"/>
            <w:hideMark/>
          </w:tcPr>
          <w:p w14:paraId="38AA4B50" w14:textId="77777777" w:rsidR="005B5B4F" w:rsidRPr="005B5B4F" w:rsidRDefault="005B5B4F" w:rsidP="005B5B4F">
            <w:pPr>
              <w:cnfStyle w:val="000000100000" w:firstRow="0" w:lastRow="0" w:firstColumn="0" w:lastColumn="0" w:oddVBand="0" w:evenVBand="0" w:oddHBand="1" w:evenHBand="0" w:firstRowFirstColumn="0" w:firstRowLastColumn="0" w:lastRowFirstColumn="0" w:lastRowLastColumn="0"/>
              <w:rPr>
                <w:lang w:val="es-EC"/>
              </w:rPr>
            </w:pPr>
            <w:r w:rsidRPr="005B5B4F">
              <w:rPr>
                <w:lang w:val="es-EC"/>
              </w:rPr>
              <w:t>Cliente en Jurídico</w:t>
            </w:r>
          </w:p>
        </w:tc>
      </w:tr>
      <w:tr w:rsidR="005B5B4F" w:rsidRPr="005B5B4F" w14:paraId="2C017185" w14:textId="77777777" w:rsidTr="005B5B4F">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4B611AE1" w14:textId="77777777" w:rsidR="005B5B4F" w:rsidRPr="005B5B4F" w:rsidRDefault="005B5B4F" w:rsidP="005B5B4F">
            <w:pPr>
              <w:rPr>
                <w:lang w:val="es-EC"/>
              </w:rPr>
            </w:pPr>
            <w:r w:rsidRPr="005B5B4F">
              <w:rPr>
                <w:lang w:val="es-EC"/>
              </w:rPr>
              <w:t>Legal</w:t>
            </w:r>
          </w:p>
        </w:tc>
        <w:tc>
          <w:tcPr>
            <w:tcW w:w="0" w:type="auto"/>
            <w:hideMark/>
          </w:tcPr>
          <w:p w14:paraId="2AAF8EAE" w14:textId="77777777" w:rsidR="005B5B4F" w:rsidRPr="005B5B4F" w:rsidRDefault="005B5B4F" w:rsidP="005B5B4F">
            <w:pPr>
              <w:cnfStyle w:val="000000000000" w:firstRow="0" w:lastRow="0" w:firstColumn="0" w:lastColumn="0" w:oddVBand="0" w:evenVBand="0" w:oddHBand="0" w:evenHBand="0" w:firstRowFirstColumn="0" w:firstRowLastColumn="0" w:lastRowFirstColumn="0" w:lastRowLastColumn="0"/>
              <w:rPr>
                <w:lang w:val="es-EC"/>
              </w:rPr>
            </w:pPr>
            <w:r w:rsidRPr="005B5B4F">
              <w:rPr>
                <w:lang w:val="es-EC"/>
              </w:rPr>
              <w:t>Refinanciado en Proceso Judicial (Demanda)</w:t>
            </w:r>
          </w:p>
        </w:tc>
      </w:tr>
    </w:tbl>
    <w:p w14:paraId="671CFFD4" w14:textId="12C4666F" w:rsidR="005B5B4F" w:rsidRDefault="00482D4C" w:rsidP="007B70ED">
      <w:pPr>
        <w:pStyle w:val="Ttulo1"/>
        <w:numPr>
          <w:ilvl w:val="1"/>
          <w:numId w:val="1"/>
        </w:numPr>
      </w:pPr>
      <w:r>
        <w:t xml:space="preserve">Mapeo de datos de tablas temporales hacia tabla </w:t>
      </w:r>
      <w:proofErr w:type="spellStart"/>
      <w:r>
        <w:t>emi_p_noti_agradec</w:t>
      </w:r>
      <w:proofErr w:type="spellEnd"/>
    </w:p>
    <w:tbl>
      <w:tblPr>
        <w:tblStyle w:val="Tablanormal1"/>
        <w:tblW w:w="0" w:type="auto"/>
        <w:tblLook w:val="04A0" w:firstRow="1" w:lastRow="0" w:firstColumn="1" w:lastColumn="0" w:noHBand="0" w:noVBand="1"/>
      </w:tblPr>
      <w:tblGrid>
        <w:gridCol w:w="3347"/>
        <w:gridCol w:w="1782"/>
        <w:gridCol w:w="1705"/>
        <w:gridCol w:w="2750"/>
      </w:tblGrid>
      <w:tr w:rsidR="007B70ED" w:rsidRPr="007B70ED" w14:paraId="00BEC13D" w14:textId="77777777" w:rsidTr="007B70E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5FC0F8F" w14:textId="77777777" w:rsidR="007B70ED" w:rsidRPr="007B70ED" w:rsidRDefault="007B70ED" w:rsidP="007B70ED">
            <w:pPr>
              <w:rPr>
                <w:lang w:val="es-EC"/>
              </w:rPr>
            </w:pPr>
            <w:r w:rsidRPr="007B70ED">
              <w:rPr>
                <w:lang w:val="es-EC"/>
              </w:rPr>
              <w:t>Campo Destino (</w:t>
            </w:r>
            <w:proofErr w:type="spellStart"/>
            <w:r w:rsidRPr="007B70ED">
              <w:rPr>
                <w:lang w:val="es-EC"/>
              </w:rPr>
              <w:t>tcr_tmp_agradec</w:t>
            </w:r>
            <w:proofErr w:type="spellEnd"/>
            <w:r w:rsidRPr="007B70ED">
              <w:rPr>
                <w:lang w:val="es-EC"/>
              </w:rPr>
              <w:t>)</w:t>
            </w:r>
          </w:p>
        </w:tc>
        <w:tc>
          <w:tcPr>
            <w:tcW w:w="0" w:type="auto"/>
            <w:hideMark/>
          </w:tcPr>
          <w:p w14:paraId="61EDE9EB" w14:textId="77777777" w:rsidR="007B70ED" w:rsidRPr="007B70ED" w:rsidRDefault="007B70ED" w:rsidP="007B70ED">
            <w:pPr>
              <w:cnfStyle w:val="100000000000" w:firstRow="1" w:lastRow="0" w:firstColumn="0" w:lastColumn="0" w:oddVBand="0" w:evenVBand="0" w:oddHBand="0" w:evenHBand="0" w:firstRowFirstColumn="0" w:firstRowLastColumn="0" w:lastRowFirstColumn="0" w:lastRowLastColumn="0"/>
              <w:rPr>
                <w:lang w:val="es-EC"/>
              </w:rPr>
            </w:pPr>
            <w:r w:rsidRPr="007B70ED">
              <w:rPr>
                <w:lang w:val="es-EC"/>
              </w:rPr>
              <w:t>Alias SQL</w:t>
            </w:r>
          </w:p>
        </w:tc>
        <w:tc>
          <w:tcPr>
            <w:tcW w:w="0" w:type="auto"/>
            <w:hideMark/>
          </w:tcPr>
          <w:p w14:paraId="7F33B7B5" w14:textId="77777777" w:rsidR="007B70ED" w:rsidRPr="007B70ED" w:rsidRDefault="007B70ED" w:rsidP="007B70ED">
            <w:pPr>
              <w:cnfStyle w:val="100000000000" w:firstRow="1" w:lastRow="0" w:firstColumn="0" w:lastColumn="0" w:oddVBand="0" w:evenVBand="0" w:oddHBand="0" w:evenHBand="0" w:firstRowFirstColumn="0" w:firstRowLastColumn="0" w:lastRowFirstColumn="0" w:lastRowLastColumn="0"/>
              <w:rPr>
                <w:lang w:val="es-EC"/>
              </w:rPr>
            </w:pPr>
            <w:r w:rsidRPr="007B70ED">
              <w:rPr>
                <w:lang w:val="es-EC"/>
              </w:rPr>
              <w:t>Campo Origen</w:t>
            </w:r>
          </w:p>
        </w:tc>
        <w:tc>
          <w:tcPr>
            <w:tcW w:w="0" w:type="auto"/>
            <w:hideMark/>
          </w:tcPr>
          <w:p w14:paraId="7E1B84B3" w14:textId="77777777" w:rsidR="007B70ED" w:rsidRPr="007B70ED" w:rsidRDefault="007B70ED" w:rsidP="007B70ED">
            <w:pPr>
              <w:cnfStyle w:val="100000000000" w:firstRow="1" w:lastRow="0" w:firstColumn="0" w:lastColumn="0" w:oddVBand="0" w:evenVBand="0" w:oddHBand="0" w:evenHBand="0" w:firstRowFirstColumn="0" w:firstRowLastColumn="0" w:lastRowFirstColumn="0" w:lastRowLastColumn="0"/>
              <w:rPr>
                <w:lang w:val="es-EC"/>
              </w:rPr>
            </w:pPr>
            <w:r w:rsidRPr="007B70ED">
              <w:rPr>
                <w:lang w:val="es-EC"/>
              </w:rPr>
              <w:t>Tabla Origen</w:t>
            </w:r>
          </w:p>
        </w:tc>
      </w:tr>
      <w:tr w:rsidR="007B70ED" w:rsidRPr="007B70ED" w14:paraId="134827A9" w14:textId="77777777" w:rsidTr="007B70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107FE87" w14:textId="77777777" w:rsidR="007B70ED" w:rsidRPr="007B70ED" w:rsidRDefault="007B70ED" w:rsidP="007B70ED">
            <w:pPr>
              <w:rPr>
                <w:lang w:val="es-EC"/>
              </w:rPr>
            </w:pPr>
            <w:r w:rsidRPr="007B70ED">
              <w:rPr>
                <w:lang w:val="es-EC"/>
              </w:rPr>
              <w:t>i_num_cuenta</w:t>
            </w:r>
          </w:p>
        </w:tc>
        <w:tc>
          <w:tcPr>
            <w:tcW w:w="0" w:type="auto"/>
            <w:hideMark/>
          </w:tcPr>
          <w:p w14:paraId="1ABC51D2" w14:textId="77777777" w:rsidR="007B70ED" w:rsidRPr="007B70ED" w:rsidRDefault="007B70ED" w:rsidP="007B70ED">
            <w:pPr>
              <w:cnfStyle w:val="000000100000" w:firstRow="0" w:lastRow="0" w:firstColumn="0" w:lastColumn="0" w:oddVBand="0" w:evenVBand="0" w:oddHBand="1" w:evenHBand="0" w:firstRowFirstColumn="0" w:firstRowLastColumn="0" w:lastRowFirstColumn="0" w:lastRowLastColumn="0"/>
              <w:rPr>
                <w:lang w:val="es-EC"/>
              </w:rPr>
            </w:pPr>
            <w:r w:rsidRPr="007B70ED">
              <w:rPr>
                <w:lang w:val="es-EC"/>
              </w:rPr>
              <w:t>CUENTA_TC</w:t>
            </w:r>
          </w:p>
        </w:tc>
        <w:tc>
          <w:tcPr>
            <w:tcW w:w="0" w:type="auto"/>
            <w:hideMark/>
          </w:tcPr>
          <w:p w14:paraId="459B9CEC" w14:textId="77777777" w:rsidR="007B70ED" w:rsidRPr="007B70ED" w:rsidRDefault="007B70ED" w:rsidP="007B70ED">
            <w:pPr>
              <w:cnfStyle w:val="000000100000" w:firstRow="0" w:lastRow="0" w:firstColumn="0" w:lastColumn="0" w:oddVBand="0" w:evenVBand="0" w:oddHBand="1" w:evenHBand="0" w:firstRowFirstColumn="0" w:firstRowLastColumn="0" w:lastRowFirstColumn="0" w:lastRowLastColumn="0"/>
              <w:rPr>
                <w:lang w:val="es-EC"/>
              </w:rPr>
            </w:pPr>
            <w:r w:rsidRPr="007B70ED">
              <w:rPr>
                <w:lang w:val="es-EC"/>
              </w:rPr>
              <w:t>cuenta</w:t>
            </w:r>
          </w:p>
        </w:tc>
        <w:tc>
          <w:tcPr>
            <w:tcW w:w="0" w:type="auto"/>
            <w:hideMark/>
          </w:tcPr>
          <w:p w14:paraId="7DDFF1B2" w14:textId="77777777" w:rsidR="007B70ED" w:rsidRPr="007B70ED" w:rsidRDefault="007B70ED" w:rsidP="007B70ED">
            <w:pPr>
              <w:cnfStyle w:val="000000100000" w:firstRow="0" w:lastRow="0" w:firstColumn="0" w:lastColumn="0" w:oddVBand="0" w:evenVBand="0" w:oddHBand="1" w:evenHBand="0" w:firstRowFirstColumn="0" w:firstRowLastColumn="0" w:lastRowFirstColumn="0" w:lastRowLastColumn="0"/>
              <w:rPr>
                <w:lang w:val="es-EC"/>
              </w:rPr>
            </w:pPr>
            <w:r w:rsidRPr="007B70ED">
              <w:rPr>
                <w:lang w:val="es-EC"/>
              </w:rPr>
              <w:t xml:space="preserve">#tmp_dato_agrp (alias </w:t>
            </w:r>
            <w:proofErr w:type="spellStart"/>
            <w:r w:rsidRPr="007B70ED">
              <w:rPr>
                <w:lang w:val="es-EC"/>
              </w:rPr>
              <w:t>agrp</w:t>
            </w:r>
            <w:proofErr w:type="spellEnd"/>
            <w:r w:rsidRPr="007B70ED">
              <w:rPr>
                <w:lang w:val="es-EC"/>
              </w:rPr>
              <w:t>)</w:t>
            </w:r>
          </w:p>
        </w:tc>
      </w:tr>
      <w:tr w:rsidR="007B70ED" w:rsidRPr="007B70ED" w14:paraId="3B8B0D43" w14:textId="77777777" w:rsidTr="007B70ED">
        <w:tc>
          <w:tcPr>
            <w:cnfStyle w:val="001000000000" w:firstRow="0" w:lastRow="0" w:firstColumn="1" w:lastColumn="0" w:oddVBand="0" w:evenVBand="0" w:oddHBand="0" w:evenHBand="0" w:firstRowFirstColumn="0" w:firstRowLastColumn="0" w:lastRowFirstColumn="0" w:lastRowLastColumn="0"/>
            <w:tcW w:w="0" w:type="auto"/>
            <w:hideMark/>
          </w:tcPr>
          <w:p w14:paraId="52264ABF" w14:textId="77777777" w:rsidR="007B70ED" w:rsidRPr="007B70ED" w:rsidRDefault="007B70ED" w:rsidP="007B70ED">
            <w:pPr>
              <w:rPr>
                <w:lang w:val="es-EC"/>
              </w:rPr>
            </w:pPr>
            <w:proofErr w:type="spellStart"/>
            <w:r w:rsidRPr="007B70ED">
              <w:rPr>
                <w:lang w:val="es-EC"/>
              </w:rPr>
              <w:t>s_tipo_identifica</w:t>
            </w:r>
            <w:proofErr w:type="spellEnd"/>
          </w:p>
        </w:tc>
        <w:tc>
          <w:tcPr>
            <w:tcW w:w="0" w:type="auto"/>
            <w:hideMark/>
          </w:tcPr>
          <w:p w14:paraId="220E5EC0" w14:textId="77777777" w:rsidR="007B70ED" w:rsidRPr="007B70ED" w:rsidRDefault="007B70ED" w:rsidP="007B70ED">
            <w:pPr>
              <w:cnfStyle w:val="000000000000" w:firstRow="0" w:lastRow="0" w:firstColumn="0" w:lastColumn="0" w:oddVBand="0" w:evenVBand="0" w:oddHBand="0" w:evenHBand="0" w:firstRowFirstColumn="0" w:firstRowLastColumn="0" w:lastRowFirstColumn="0" w:lastRowLastColumn="0"/>
              <w:rPr>
                <w:lang w:val="es-EC"/>
              </w:rPr>
            </w:pPr>
            <w:r w:rsidRPr="007B70ED">
              <w:rPr>
                <w:lang w:val="es-EC"/>
              </w:rPr>
              <w:t>TI_IDENT</w:t>
            </w:r>
          </w:p>
        </w:tc>
        <w:tc>
          <w:tcPr>
            <w:tcW w:w="0" w:type="auto"/>
            <w:hideMark/>
          </w:tcPr>
          <w:p w14:paraId="1C55ABAB" w14:textId="77777777" w:rsidR="007B70ED" w:rsidRPr="007B70ED" w:rsidRDefault="007B70ED" w:rsidP="007B70ED">
            <w:pPr>
              <w:cnfStyle w:val="000000000000" w:firstRow="0" w:lastRow="0" w:firstColumn="0" w:lastColumn="0" w:oddVBand="0" w:evenVBand="0" w:oddHBand="0" w:evenHBand="0" w:firstRowFirstColumn="0" w:firstRowLastColumn="0" w:lastRowFirstColumn="0" w:lastRowLastColumn="0"/>
              <w:rPr>
                <w:lang w:val="es-EC"/>
              </w:rPr>
            </w:pPr>
            <w:proofErr w:type="spellStart"/>
            <w:r w:rsidRPr="007B70ED">
              <w:rPr>
                <w:lang w:val="es-EC"/>
              </w:rPr>
              <w:t>tipo_identifica</w:t>
            </w:r>
            <w:proofErr w:type="spellEnd"/>
          </w:p>
        </w:tc>
        <w:tc>
          <w:tcPr>
            <w:tcW w:w="0" w:type="auto"/>
            <w:hideMark/>
          </w:tcPr>
          <w:p w14:paraId="1DA77047" w14:textId="77777777" w:rsidR="007B70ED" w:rsidRPr="007B70ED" w:rsidRDefault="007B70ED" w:rsidP="007B70ED">
            <w:pPr>
              <w:cnfStyle w:val="000000000000" w:firstRow="0" w:lastRow="0" w:firstColumn="0" w:lastColumn="0" w:oddVBand="0" w:evenVBand="0" w:oddHBand="0" w:evenHBand="0" w:firstRowFirstColumn="0" w:firstRowLastColumn="0" w:lastRowFirstColumn="0" w:lastRowLastColumn="0"/>
              <w:rPr>
                <w:lang w:val="es-EC"/>
              </w:rPr>
            </w:pPr>
            <w:r w:rsidRPr="007B70ED">
              <w:rPr>
                <w:lang w:val="es-EC"/>
              </w:rPr>
              <w:t xml:space="preserve">#tmp_cliente (alias </w:t>
            </w:r>
            <w:proofErr w:type="spellStart"/>
            <w:r w:rsidRPr="007B70ED">
              <w:rPr>
                <w:lang w:val="es-EC"/>
              </w:rPr>
              <w:t>cl</w:t>
            </w:r>
            <w:proofErr w:type="spellEnd"/>
            <w:r w:rsidRPr="007B70ED">
              <w:rPr>
                <w:lang w:val="es-EC"/>
              </w:rPr>
              <w:t>)</w:t>
            </w:r>
          </w:p>
        </w:tc>
      </w:tr>
      <w:tr w:rsidR="007B70ED" w:rsidRPr="007B70ED" w14:paraId="2C434466" w14:textId="77777777" w:rsidTr="007B70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088A964" w14:textId="77777777" w:rsidR="007B70ED" w:rsidRPr="007B70ED" w:rsidRDefault="007B70ED" w:rsidP="007B70ED">
            <w:pPr>
              <w:rPr>
                <w:lang w:val="es-EC"/>
              </w:rPr>
            </w:pPr>
            <w:r w:rsidRPr="007B70ED">
              <w:rPr>
                <w:lang w:val="es-EC"/>
              </w:rPr>
              <w:t>s_identifica</w:t>
            </w:r>
          </w:p>
        </w:tc>
        <w:tc>
          <w:tcPr>
            <w:tcW w:w="0" w:type="auto"/>
            <w:hideMark/>
          </w:tcPr>
          <w:p w14:paraId="75D74A4D" w14:textId="77777777" w:rsidR="007B70ED" w:rsidRPr="007B70ED" w:rsidRDefault="007B70ED" w:rsidP="007B70ED">
            <w:pPr>
              <w:cnfStyle w:val="000000100000" w:firstRow="0" w:lastRow="0" w:firstColumn="0" w:lastColumn="0" w:oddVBand="0" w:evenVBand="0" w:oddHBand="1" w:evenHBand="0" w:firstRowFirstColumn="0" w:firstRowLastColumn="0" w:lastRowFirstColumn="0" w:lastRowLastColumn="0"/>
              <w:rPr>
                <w:lang w:val="es-EC"/>
              </w:rPr>
            </w:pPr>
            <w:r w:rsidRPr="007B70ED">
              <w:rPr>
                <w:lang w:val="es-EC"/>
              </w:rPr>
              <w:t>CO_IDENT</w:t>
            </w:r>
          </w:p>
        </w:tc>
        <w:tc>
          <w:tcPr>
            <w:tcW w:w="0" w:type="auto"/>
            <w:hideMark/>
          </w:tcPr>
          <w:p w14:paraId="5F4A582B" w14:textId="77777777" w:rsidR="007B70ED" w:rsidRPr="007B70ED" w:rsidRDefault="007B70ED" w:rsidP="007B70ED">
            <w:pPr>
              <w:cnfStyle w:val="000000100000" w:firstRow="0" w:lastRow="0" w:firstColumn="0" w:lastColumn="0" w:oddVBand="0" w:evenVBand="0" w:oddHBand="1" w:evenHBand="0" w:firstRowFirstColumn="0" w:firstRowLastColumn="0" w:lastRowFirstColumn="0" w:lastRowLastColumn="0"/>
              <w:rPr>
                <w:lang w:val="es-EC"/>
              </w:rPr>
            </w:pPr>
            <w:r w:rsidRPr="007B70ED">
              <w:rPr>
                <w:lang w:val="es-EC"/>
              </w:rPr>
              <w:t>identifica</w:t>
            </w:r>
          </w:p>
        </w:tc>
        <w:tc>
          <w:tcPr>
            <w:tcW w:w="0" w:type="auto"/>
            <w:hideMark/>
          </w:tcPr>
          <w:p w14:paraId="42254E8D" w14:textId="77777777" w:rsidR="007B70ED" w:rsidRPr="007B70ED" w:rsidRDefault="007B70ED" w:rsidP="007B70ED">
            <w:pPr>
              <w:cnfStyle w:val="000000100000" w:firstRow="0" w:lastRow="0" w:firstColumn="0" w:lastColumn="0" w:oddVBand="0" w:evenVBand="0" w:oddHBand="1" w:evenHBand="0" w:firstRowFirstColumn="0" w:firstRowLastColumn="0" w:lastRowFirstColumn="0" w:lastRowLastColumn="0"/>
              <w:rPr>
                <w:lang w:val="es-EC"/>
              </w:rPr>
            </w:pPr>
            <w:r w:rsidRPr="007B70ED">
              <w:rPr>
                <w:lang w:val="es-EC"/>
              </w:rPr>
              <w:t xml:space="preserve">#tmp_cliente (alias </w:t>
            </w:r>
            <w:proofErr w:type="spellStart"/>
            <w:r w:rsidRPr="007B70ED">
              <w:rPr>
                <w:lang w:val="es-EC"/>
              </w:rPr>
              <w:t>cl</w:t>
            </w:r>
            <w:proofErr w:type="spellEnd"/>
            <w:r w:rsidRPr="007B70ED">
              <w:rPr>
                <w:lang w:val="es-EC"/>
              </w:rPr>
              <w:t>)</w:t>
            </w:r>
          </w:p>
        </w:tc>
      </w:tr>
      <w:tr w:rsidR="007B70ED" w:rsidRPr="007B70ED" w14:paraId="249395A1" w14:textId="77777777" w:rsidTr="007B70ED">
        <w:tc>
          <w:tcPr>
            <w:cnfStyle w:val="001000000000" w:firstRow="0" w:lastRow="0" w:firstColumn="1" w:lastColumn="0" w:oddVBand="0" w:evenVBand="0" w:oddHBand="0" w:evenHBand="0" w:firstRowFirstColumn="0" w:firstRowLastColumn="0" w:lastRowFirstColumn="0" w:lastRowLastColumn="0"/>
            <w:tcW w:w="0" w:type="auto"/>
            <w:hideMark/>
          </w:tcPr>
          <w:p w14:paraId="2BA3DA58" w14:textId="77777777" w:rsidR="007B70ED" w:rsidRPr="007B70ED" w:rsidRDefault="007B70ED" w:rsidP="007B70ED">
            <w:pPr>
              <w:rPr>
                <w:lang w:val="es-EC"/>
              </w:rPr>
            </w:pPr>
            <w:proofErr w:type="spellStart"/>
            <w:r w:rsidRPr="007B70ED">
              <w:rPr>
                <w:lang w:val="es-EC"/>
              </w:rPr>
              <w:t>s_nom_plas</w:t>
            </w:r>
            <w:proofErr w:type="spellEnd"/>
          </w:p>
        </w:tc>
        <w:tc>
          <w:tcPr>
            <w:tcW w:w="0" w:type="auto"/>
            <w:hideMark/>
          </w:tcPr>
          <w:p w14:paraId="47FC1AEA" w14:textId="77777777" w:rsidR="007B70ED" w:rsidRPr="007B70ED" w:rsidRDefault="007B70ED" w:rsidP="007B70ED">
            <w:pPr>
              <w:cnfStyle w:val="000000000000" w:firstRow="0" w:lastRow="0" w:firstColumn="0" w:lastColumn="0" w:oddVBand="0" w:evenVBand="0" w:oddHBand="0" w:evenHBand="0" w:firstRowFirstColumn="0" w:firstRowLastColumn="0" w:lastRowFirstColumn="0" w:lastRowLastColumn="0"/>
              <w:rPr>
                <w:lang w:val="es-EC"/>
              </w:rPr>
            </w:pPr>
            <w:r w:rsidRPr="007B70ED">
              <w:rPr>
                <w:lang w:val="es-EC"/>
              </w:rPr>
              <w:t>NOM_PLAS</w:t>
            </w:r>
          </w:p>
        </w:tc>
        <w:tc>
          <w:tcPr>
            <w:tcW w:w="0" w:type="auto"/>
            <w:hideMark/>
          </w:tcPr>
          <w:p w14:paraId="2DA15EA6" w14:textId="77777777" w:rsidR="007B70ED" w:rsidRPr="007B70ED" w:rsidRDefault="007B70ED" w:rsidP="007B70ED">
            <w:pPr>
              <w:cnfStyle w:val="000000000000" w:firstRow="0" w:lastRow="0" w:firstColumn="0" w:lastColumn="0" w:oddVBand="0" w:evenVBand="0" w:oddHBand="0" w:evenHBand="0" w:firstRowFirstColumn="0" w:firstRowLastColumn="0" w:lastRowFirstColumn="0" w:lastRowLastColumn="0"/>
              <w:rPr>
                <w:lang w:val="es-EC"/>
              </w:rPr>
            </w:pPr>
            <w:r w:rsidRPr="007B70ED">
              <w:rPr>
                <w:lang w:val="es-EC"/>
              </w:rPr>
              <w:t>s_nom_plas1</w:t>
            </w:r>
          </w:p>
        </w:tc>
        <w:tc>
          <w:tcPr>
            <w:tcW w:w="0" w:type="auto"/>
            <w:hideMark/>
          </w:tcPr>
          <w:p w14:paraId="22B8BF67" w14:textId="77777777" w:rsidR="007B70ED" w:rsidRPr="007B70ED" w:rsidRDefault="007B70ED" w:rsidP="007B70ED">
            <w:pPr>
              <w:cnfStyle w:val="000000000000" w:firstRow="0" w:lastRow="0" w:firstColumn="0" w:lastColumn="0" w:oddVBand="0" w:evenVBand="0" w:oddHBand="0" w:evenHBand="0" w:firstRowFirstColumn="0" w:firstRowLastColumn="0" w:lastRowFirstColumn="0" w:lastRowLastColumn="0"/>
              <w:rPr>
                <w:lang w:val="es-EC"/>
              </w:rPr>
            </w:pPr>
            <w:r w:rsidRPr="007B70ED">
              <w:rPr>
                <w:lang w:val="es-EC"/>
              </w:rPr>
              <w:t xml:space="preserve">#tmp_tarjeta (alias </w:t>
            </w:r>
            <w:proofErr w:type="spellStart"/>
            <w:r w:rsidRPr="007B70ED">
              <w:rPr>
                <w:lang w:val="es-EC"/>
              </w:rPr>
              <w:t>tp</w:t>
            </w:r>
            <w:proofErr w:type="spellEnd"/>
            <w:r w:rsidRPr="007B70ED">
              <w:rPr>
                <w:lang w:val="es-EC"/>
              </w:rPr>
              <w:t>)</w:t>
            </w:r>
          </w:p>
        </w:tc>
      </w:tr>
      <w:tr w:rsidR="007B70ED" w:rsidRPr="007B70ED" w14:paraId="1ACBF85D" w14:textId="77777777" w:rsidTr="007B70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CE018B4" w14:textId="77777777" w:rsidR="007B70ED" w:rsidRPr="007B70ED" w:rsidRDefault="007B70ED" w:rsidP="007B70ED">
            <w:pPr>
              <w:rPr>
                <w:lang w:val="es-EC"/>
              </w:rPr>
            </w:pPr>
            <w:proofErr w:type="spellStart"/>
            <w:r w:rsidRPr="007B70ED">
              <w:rPr>
                <w:lang w:val="es-EC"/>
              </w:rPr>
              <w:t>s_descrip_bi</w:t>
            </w:r>
            <w:proofErr w:type="spellEnd"/>
          </w:p>
        </w:tc>
        <w:tc>
          <w:tcPr>
            <w:tcW w:w="0" w:type="auto"/>
            <w:hideMark/>
          </w:tcPr>
          <w:p w14:paraId="4C209BB7" w14:textId="77777777" w:rsidR="007B70ED" w:rsidRPr="007B70ED" w:rsidRDefault="007B70ED" w:rsidP="007B70ED">
            <w:pPr>
              <w:cnfStyle w:val="000000100000" w:firstRow="0" w:lastRow="0" w:firstColumn="0" w:lastColumn="0" w:oddVBand="0" w:evenVBand="0" w:oddHBand="1" w:evenHBand="0" w:firstRowFirstColumn="0" w:firstRowLastColumn="0" w:lastRowFirstColumn="0" w:lastRowLastColumn="0"/>
              <w:rPr>
                <w:lang w:val="es-EC"/>
              </w:rPr>
            </w:pPr>
            <w:r w:rsidRPr="007B70ED">
              <w:rPr>
                <w:lang w:val="es-EC"/>
              </w:rPr>
              <w:t>DESC_BIN</w:t>
            </w:r>
          </w:p>
        </w:tc>
        <w:tc>
          <w:tcPr>
            <w:tcW w:w="0" w:type="auto"/>
            <w:hideMark/>
          </w:tcPr>
          <w:p w14:paraId="1A028BA8" w14:textId="77777777" w:rsidR="007B70ED" w:rsidRPr="007B70ED" w:rsidRDefault="007B70ED" w:rsidP="007B70ED">
            <w:pPr>
              <w:cnfStyle w:val="000000100000" w:firstRow="0" w:lastRow="0" w:firstColumn="0" w:lastColumn="0" w:oddVBand="0" w:evenVBand="0" w:oddHBand="1" w:evenHBand="0" w:firstRowFirstColumn="0" w:firstRowLastColumn="0" w:lastRowFirstColumn="0" w:lastRowLastColumn="0"/>
              <w:rPr>
                <w:lang w:val="es-EC"/>
              </w:rPr>
            </w:pPr>
            <w:proofErr w:type="spellStart"/>
            <w:r w:rsidRPr="007B70ED">
              <w:rPr>
                <w:lang w:val="es-EC"/>
              </w:rPr>
              <w:t>s_descripcion</w:t>
            </w:r>
            <w:proofErr w:type="spellEnd"/>
          </w:p>
        </w:tc>
        <w:tc>
          <w:tcPr>
            <w:tcW w:w="0" w:type="auto"/>
            <w:hideMark/>
          </w:tcPr>
          <w:p w14:paraId="6EB46D24" w14:textId="77777777" w:rsidR="007B70ED" w:rsidRPr="007B70ED" w:rsidRDefault="007B70ED" w:rsidP="007B70ED">
            <w:pPr>
              <w:cnfStyle w:val="000000100000" w:firstRow="0" w:lastRow="0" w:firstColumn="0" w:lastColumn="0" w:oddVBand="0" w:evenVBand="0" w:oddHBand="1" w:evenHBand="0" w:firstRowFirstColumn="0" w:firstRowLastColumn="0" w:lastRowFirstColumn="0" w:lastRowLastColumn="0"/>
              <w:rPr>
                <w:lang w:val="es-EC"/>
              </w:rPr>
            </w:pPr>
            <w:r w:rsidRPr="007B70ED">
              <w:rPr>
                <w:lang w:val="es-EC"/>
              </w:rPr>
              <w:t xml:space="preserve">#tmp_tarjeta (alias </w:t>
            </w:r>
            <w:proofErr w:type="spellStart"/>
            <w:r w:rsidRPr="007B70ED">
              <w:rPr>
                <w:lang w:val="es-EC"/>
              </w:rPr>
              <w:t>tp</w:t>
            </w:r>
            <w:proofErr w:type="spellEnd"/>
            <w:r w:rsidRPr="007B70ED">
              <w:rPr>
                <w:lang w:val="es-EC"/>
              </w:rPr>
              <w:t>)</w:t>
            </w:r>
          </w:p>
        </w:tc>
      </w:tr>
      <w:tr w:rsidR="007B70ED" w:rsidRPr="007B70ED" w14:paraId="4054980D" w14:textId="77777777" w:rsidTr="007B70ED">
        <w:tc>
          <w:tcPr>
            <w:cnfStyle w:val="001000000000" w:firstRow="0" w:lastRow="0" w:firstColumn="1" w:lastColumn="0" w:oddVBand="0" w:evenVBand="0" w:oddHBand="0" w:evenHBand="0" w:firstRowFirstColumn="0" w:firstRowLastColumn="0" w:lastRowFirstColumn="0" w:lastRowLastColumn="0"/>
            <w:tcW w:w="0" w:type="auto"/>
            <w:hideMark/>
          </w:tcPr>
          <w:p w14:paraId="1E03CC0C" w14:textId="77777777" w:rsidR="007B70ED" w:rsidRPr="007B70ED" w:rsidRDefault="007B70ED" w:rsidP="007B70ED">
            <w:pPr>
              <w:rPr>
                <w:lang w:val="es-EC"/>
              </w:rPr>
            </w:pPr>
            <w:proofErr w:type="spellStart"/>
            <w:r w:rsidRPr="007B70ED">
              <w:rPr>
                <w:lang w:val="es-EC"/>
              </w:rPr>
              <w:t>d_fecha_proceso</w:t>
            </w:r>
            <w:proofErr w:type="spellEnd"/>
          </w:p>
        </w:tc>
        <w:tc>
          <w:tcPr>
            <w:tcW w:w="0" w:type="auto"/>
            <w:hideMark/>
          </w:tcPr>
          <w:p w14:paraId="12B7AE0C" w14:textId="77777777" w:rsidR="007B70ED" w:rsidRPr="007B70ED" w:rsidRDefault="007B70ED" w:rsidP="007B70ED">
            <w:pPr>
              <w:cnfStyle w:val="000000000000" w:firstRow="0" w:lastRow="0" w:firstColumn="0" w:lastColumn="0" w:oddVBand="0" w:evenVBand="0" w:oddHBand="0" w:evenHBand="0" w:firstRowFirstColumn="0" w:firstRowLastColumn="0" w:lastRowFirstColumn="0" w:lastRowLastColumn="0"/>
              <w:rPr>
                <w:lang w:val="es-EC"/>
              </w:rPr>
            </w:pPr>
            <w:r w:rsidRPr="007B70ED">
              <w:rPr>
                <w:lang w:val="es-EC"/>
              </w:rPr>
              <w:t>FCH_PRO</w:t>
            </w:r>
          </w:p>
        </w:tc>
        <w:tc>
          <w:tcPr>
            <w:tcW w:w="0" w:type="auto"/>
            <w:hideMark/>
          </w:tcPr>
          <w:p w14:paraId="2B9CB2FD" w14:textId="77777777" w:rsidR="007B70ED" w:rsidRPr="007B70ED" w:rsidRDefault="007B70ED" w:rsidP="007B70ED">
            <w:pPr>
              <w:cnfStyle w:val="000000000000" w:firstRow="0" w:lastRow="0" w:firstColumn="0" w:lastColumn="0" w:oddVBand="0" w:evenVBand="0" w:oddHBand="0" w:evenHBand="0" w:firstRowFirstColumn="0" w:firstRowLastColumn="0" w:lastRowFirstColumn="0" w:lastRowLastColumn="0"/>
              <w:rPr>
                <w:lang w:val="es-EC"/>
              </w:rPr>
            </w:pPr>
            <w:proofErr w:type="spellStart"/>
            <w:r w:rsidRPr="007B70ED">
              <w:rPr>
                <w:lang w:val="es-EC"/>
              </w:rPr>
              <w:t>fec_proc</w:t>
            </w:r>
            <w:proofErr w:type="spellEnd"/>
          </w:p>
        </w:tc>
        <w:tc>
          <w:tcPr>
            <w:tcW w:w="0" w:type="auto"/>
            <w:hideMark/>
          </w:tcPr>
          <w:p w14:paraId="358B6954" w14:textId="77777777" w:rsidR="007B70ED" w:rsidRPr="007B70ED" w:rsidRDefault="007B70ED" w:rsidP="007B70ED">
            <w:pPr>
              <w:cnfStyle w:val="000000000000" w:firstRow="0" w:lastRow="0" w:firstColumn="0" w:lastColumn="0" w:oddVBand="0" w:evenVBand="0" w:oddHBand="0" w:evenHBand="0" w:firstRowFirstColumn="0" w:firstRowLastColumn="0" w:lastRowFirstColumn="0" w:lastRowLastColumn="0"/>
              <w:rPr>
                <w:lang w:val="es-EC"/>
              </w:rPr>
            </w:pPr>
            <w:r w:rsidRPr="007B70ED">
              <w:rPr>
                <w:lang w:val="es-EC"/>
              </w:rPr>
              <w:t xml:space="preserve">#tmp_dato_agrp (alias </w:t>
            </w:r>
            <w:proofErr w:type="spellStart"/>
            <w:r w:rsidRPr="007B70ED">
              <w:rPr>
                <w:lang w:val="es-EC"/>
              </w:rPr>
              <w:t>agrp</w:t>
            </w:r>
            <w:proofErr w:type="spellEnd"/>
            <w:r w:rsidRPr="007B70ED">
              <w:rPr>
                <w:lang w:val="es-EC"/>
              </w:rPr>
              <w:t>)</w:t>
            </w:r>
          </w:p>
        </w:tc>
      </w:tr>
      <w:tr w:rsidR="007B70ED" w:rsidRPr="007B70ED" w14:paraId="56948DE1" w14:textId="77777777" w:rsidTr="007B70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85A1114" w14:textId="77777777" w:rsidR="007B70ED" w:rsidRPr="007B70ED" w:rsidRDefault="007B70ED" w:rsidP="007B70ED">
            <w:pPr>
              <w:rPr>
                <w:lang w:val="es-EC"/>
              </w:rPr>
            </w:pPr>
            <w:proofErr w:type="spellStart"/>
            <w:r w:rsidRPr="007B70ED">
              <w:rPr>
                <w:lang w:val="es-EC"/>
              </w:rPr>
              <w:t>i_num_pago</w:t>
            </w:r>
            <w:proofErr w:type="spellEnd"/>
          </w:p>
        </w:tc>
        <w:tc>
          <w:tcPr>
            <w:tcW w:w="0" w:type="auto"/>
            <w:hideMark/>
          </w:tcPr>
          <w:p w14:paraId="024DE464" w14:textId="77777777" w:rsidR="007B70ED" w:rsidRPr="007B70ED" w:rsidRDefault="007B70ED" w:rsidP="007B70ED">
            <w:pPr>
              <w:cnfStyle w:val="000000100000" w:firstRow="0" w:lastRow="0" w:firstColumn="0" w:lastColumn="0" w:oddVBand="0" w:evenVBand="0" w:oddHBand="1" w:evenHBand="0" w:firstRowFirstColumn="0" w:firstRowLastColumn="0" w:lastRowFirstColumn="0" w:lastRowLastColumn="0"/>
              <w:rPr>
                <w:lang w:val="es-EC"/>
              </w:rPr>
            </w:pPr>
            <w:r w:rsidRPr="007B70ED">
              <w:rPr>
                <w:lang w:val="es-EC"/>
              </w:rPr>
              <w:t>NUM_PAGO</w:t>
            </w:r>
          </w:p>
        </w:tc>
        <w:tc>
          <w:tcPr>
            <w:tcW w:w="0" w:type="auto"/>
            <w:hideMark/>
          </w:tcPr>
          <w:p w14:paraId="013F85AE" w14:textId="77777777" w:rsidR="007B70ED" w:rsidRPr="007B70ED" w:rsidRDefault="007B70ED" w:rsidP="007B70ED">
            <w:pPr>
              <w:cnfStyle w:val="000000100000" w:firstRow="0" w:lastRow="0" w:firstColumn="0" w:lastColumn="0" w:oddVBand="0" w:evenVBand="0" w:oddHBand="1" w:evenHBand="0" w:firstRowFirstColumn="0" w:firstRowLastColumn="0" w:lastRowFirstColumn="0" w:lastRowLastColumn="0"/>
              <w:rPr>
                <w:lang w:val="es-EC"/>
              </w:rPr>
            </w:pPr>
            <w:proofErr w:type="spellStart"/>
            <w:r w:rsidRPr="007B70ED">
              <w:rPr>
                <w:lang w:val="es-EC"/>
              </w:rPr>
              <w:t>numero_pago</w:t>
            </w:r>
            <w:proofErr w:type="spellEnd"/>
          </w:p>
        </w:tc>
        <w:tc>
          <w:tcPr>
            <w:tcW w:w="0" w:type="auto"/>
            <w:hideMark/>
          </w:tcPr>
          <w:p w14:paraId="7CF82446" w14:textId="77777777" w:rsidR="007B70ED" w:rsidRPr="007B70ED" w:rsidRDefault="007B70ED" w:rsidP="007B70ED">
            <w:pPr>
              <w:cnfStyle w:val="000000100000" w:firstRow="0" w:lastRow="0" w:firstColumn="0" w:lastColumn="0" w:oddVBand="0" w:evenVBand="0" w:oddHBand="1" w:evenHBand="0" w:firstRowFirstColumn="0" w:firstRowLastColumn="0" w:lastRowFirstColumn="0" w:lastRowLastColumn="0"/>
              <w:rPr>
                <w:lang w:val="es-EC"/>
              </w:rPr>
            </w:pPr>
            <w:r w:rsidRPr="007B70ED">
              <w:rPr>
                <w:lang w:val="es-EC"/>
              </w:rPr>
              <w:t xml:space="preserve">#tmp_dato_agrp (alias </w:t>
            </w:r>
            <w:proofErr w:type="spellStart"/>
            <w:r w:rsidRPr="007B70ED">
              <w:rPr>
                <w:lang w:val="es-EC"/>
              </w:rPr>
              <w:t>agrp</w:t>
            </w:r>
            <w:proofErr w:type="spellEnd"/>
            <w:r w:rsidRPr="007B70ED">
              <w:rPr>
                <w:lang w:val="es-EC"/>
              </w:rPr>
              <w:t>)</w:t>
            </w:r>
          </w:p>
        </w:tc>
      </w:tr>
      <w:tr w:rsidR="007B70ED" w:rsidRPr="007B70ED" w14:paraId="3E176AA4" w14:textId="77777777" w:rsidTr="007B70ED">
        <w:tc>
          <w:tcPr>
            <w:cnfStyle w:val="001000000000" w:firstRow="0" w:lastRow="0" w:firstColumn="1" w:lastColumn="0" w:oddVBand="0" w:evenVBand="0" w:oddHBand="0" w:evenHBand="0" w:firstRowFirstColumn="0" w:firstRowLastColumn="0" w:lastRowFirstColumn="0" w:lastRowLastColumn="0"/>
            <w:tcW w:w="0" w:type="auto"/>
            <w:hideMark/>
          </w:tcPr>
          <w:p w14:paraId="1C13D286" w14:textId="77777777" w:rsidR="007B70ED" w:rsidRPr="007B70ED" w:rsidRDefault="007B70ED" w:rsidP="007B70ED">
            <w:pPr>
              <w:rPr>
                <w:lang w:val="es-EC"/>
              </w:rPr>
            </w:pPr>
            <w:proofErr w:type="spellStart"/>
            <w:r w:rsidRPr="007B70ED">
              <w:rPr>
                <w:lang w:val="es-EC"/>
              </w:rPr>
              <w:t>m_monto</w:t>
            </w:r>
            <w:proofErr w:type="spellEnd"/>
          </w:p>
        </w:tc>
        <w:tc>
          <w:tcPr>
            <w:tcW w:w="0" w:type="auto"/>
            <w:hideMark/>
          </w:tcPr>
          <w:p w14:paraId="3F8013BB" w14:textId="77777777" w:rsidR="007B70ED" w:rsidRPr="007B70ED" w:rsidRDefault="007B70ED" w:rsidP="007B70ED">
            <w:pPr>
              <w:cnfStyle w:val="000000000000" w:firstRow="0" w:lastRow="0" w:firstColumn="0" w:lastColumn="0" w:oddVBand="0" w:evenVBand="0" w:oddHBand="0" w:evenHBand="0" w:firstRowFirstColumn="0" w:firstRowLastColumn="0" w:lastRowFirstColumn="0" w:lastRowLastColumn="0"/>
              <w:rPr>
                <w:lang w:val="es-EC"/>
              </w:rPr>
            </w:pPr>
            <w:r w:rsidRPr="007B70ED">
              <w:rPr>
                <w:lang w:val="es-EC"/>
              </w:rPr>
              <w:t>MONTO_PAGO</w:t>
            </w:r>
          </w:p>
        </w:tc>
        <w:tc>
          <w:tcPr>
            <w:tcW w:w="0" w:type="auto"/>
            <w:hideMark/>
          </w:tcPr>
          <w:p w14:paraId="2F81B77D" w14:textId="77777777" w:rsidR="007B70ED" w:rsidRPr="007B70ED" w:rsidRDefault="007B70ED" w:rsidP="007B70ED">
            <w:pPr>
              <w:cnfStyle w:val="000000000000" w:firstRow="0" w:lastRow="0" w:firstColumn="0" w:lastColumn="0" w:oddVBand="0" w:evenVBand="0" w:oddHBand="0" w:evenHBand="0" w:firstRowFirstColumn="0" w:firstRowLastColumn="0" w:lastRowFirstColumn="0" w:lastRowLastColumn="0"/>
              <w:rPr>
                <w:lang w:val="es-EC"/>
              </w:rPr>
            </w:pPr>
            <w:proofErr w:type="spellStart"/>
            <w:r w:rsidRPr="007B70ED">
              <w:rPr>
                <w:lang w:val="es-EC"/>
              </w:rPr>
              <w:t>monto_total</w:t>
            </w:r>
            <w:proofErr w:type="spellEnd"/>
          </w:p>
        </w:tc>
        <w:tc>
          <w:tcPr>
            <w:tcW w:w="0" w:type="auto"/>
            <w:hideMark/>
          </w:tcPr>
          <w:p w14:paraId="1E6905FD" w14:textId="77777777" w:rsidR="007B70ED" w:rsidRPr="007B70ED" w:rsidRDefault="007B70ED" w:rsidP="007B70ED">
            <w:pPr>
              <w:cnfStyle w:val="000000000000" w:firstRow="0" w:lastRow="0" w:firstColumn="0" w:lastColumn="0" w:oddVBand="0" w:evenVBand="0" w:oddHBand="0" w:evenHBand="0" w:firstRowFirstColumn="0" w:firstRowLastColumn="0" w:lastRowFirstColumn="0" w:lastRowLastColumn="0"/>
              <w:rPr>
                <w:lang w:val="es-EC"/>
              </w:rPr>
            </w:pPr>
            <w:r w:rsidRPr="007B70ED">
              <w:rPr>
                <w:lang w:val="es-EC"/>
              </w:rPr>
              <w:t xml:space="preserve">#tmp_dato_agrp (alias </w:t>
            </w:r>
            <w:proofErr w:type="spellStart"/>
            <w:r w:rsidRPr="007B70ED">
              <w:rPr>
                <w:lang w:val="es-EC"/>
              </w:rPr>
              <w:t>agrp</w:t>
            </w:r>
            <w:proofErr w:type="spellEnd"/>
            <w:r w:rsidRPr="007B70ED">
              <w:rPr>
                <w:lang w:val="es-EC"/>
              </w:rPr>
              <w:t>)</w:t>
            </w:r>
          </w:p>
        </w:tc>
      </w:tr>
      <w:tr w:rsidR="007B70ED" w:rsidRPr="007B70ED" w14:paraId="146EC957" w14:textId="77777777" w:rsidTr="007B70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362E41B" w14:textId="77777777" w:rsidR="007B70ED" w:rsidRPr="007B70ED" w:rsidRDefault="007B70ED" w:rsidP="007B70ED">
            <w:pPr>
              <w:rPr>
                <w:lang w:val="es-EC"/>
              </w:rPr>
            </w:pPr>
            <w:proofErr w:type="spellStart"/>
            <w:r w:rsidRPr="007B70ED">
              <w:rPr>
                <w:lang w:val="es-EC"/>
              </w:rPr>
              <w:t>m_saldo_pm</w:t>
            </w:r>
            <w:proofErr w:type="spellEnd"/>
          </w:p>
        </w:tc>
        <w:tc>
          <w:tcPr>
            <w:tcW w:w="0" w:type="auto"/>
            <w:hideMark/>
          </w:tcPr>
          <w:p w14:paraId="23D5A113" w14:textId="77777777" w:rsidR="007B70ED" w:rsidRPr="007B70ED" w:rsidRDefault="007B70ED" w:rsidP="007B70ED">
            <w:pPr>
              <w:cnfStyle w:val="000000100000" w:firstRow="0" w:lastRow="0" w:firstColumn="0" w:lastColumn="0" w:oddVBand="0" w:evenVBand="0" w:oddHBand="1" w:evenHBand="0" w:firstRowFirstColumn="0" w:firstRowLastColumn="0" w:lastRowFirstColumn="0" w:lastRowLastColumn="0"/>
              <w:rPr>
                <w:lang w:val="es-EC"/>
              </w:rPr>
            </w:pPr>
            <w:r w:rsidRPr="007B70ED">
              <w:rPr>
                <w:lang w:val="es-EC"/>
              </w:rPr>
              <w:t>SALDO_PM</w:t>
            </w:r>
          </w:p>
        </w:tc>
        <w:tc>
          <w:tcPr>
            <w:tcW w:w="0" w:type="auto"/>
            <w:hideMark/>
          </w:tcPr>
          <w:p w14:paraId="55911165" w14:textId="77777777" w:rsidR="007B70ED" w:rsidRPr="007B70ED" w:rsidRDefault="007B70ED" w:rsidP="007B70ED">
            <w:pPr>
              <w:cnfStyle w:val="000000100000" w:firstRow="0" w:lastRow="0" w:firstColumn="0" w:lastColumn="0" w:oddVBand="0" w:evenVBand="0" w:oddHBand="1" w:evenHBand="0" w:firstRowFirstColumn="0" w:firstRowLastColumn="0" w:lastRowFirstColumn="0" w:lastRowLastColumn="0"/>
              <w:rPr>
                <w:lang w:val="es-EC"/>
              </w:rPr>
            </w:pPr>
            <w:proofErr w:type="spellStart"/>
            <w:r w:rsidRPr="007B70ED">
              <w:rPr>
                <w:lang w:val="es-EC"/>
              </w:rPr>
              <w:t>m_pago_min</w:t>
            </w:r>
            <w:proofErr w:type="spellEnd"/>
          </w:p>
        </w:tc>
        <w:tc>
          <w:tcPr>
            <w:tcW w:w="0" w:type="auto"/>
            <w:hideMark/>
          </w:tcPr>
          <w:p w14:paraId="39553213" w14:textId="77777777" w:rsidR="007B70ED" w:rsidRPr="007B70ED" w:rsidRDefault="007B70ED" w:rsidP="007B70ED">
            <w:pPr>
              <w:cnfStyle w:val="000000100000" w:firstRow="0" w:lastRow="0" w:firstColumn="0" w:lastColumn="0" w:oddVBand="0" w:evenVBand="0" w:oddHBand="1" w:evenHBand="0" w:firstRowFirstColumn="0" w:firstRowLastColumn="0" w:lastRowFirstColumn="0" w:lastRowLastColumn="0"/>
              <w:rPr>
                <w:lang w:val="es-EC"/>
              </w:rPr>
            </w:pPr>
            <w:r w:rsidRPr="007B70ED">
              <w:rPr>
                <w:lang w:val="es-EC"/>
              </w:rPr>
              <w:t>#tmp_cartera (alias cd)</w:t>
            </w:r>
          </w:p>
        </w:tc>
      </w:tr>
      <w:tr w:rsidR="007B70ED" w:rsidRPr="007B70ED" w14:paraId="1654FBEB" w14:textId="77777777" w:rsidTr="007B70ED">
        <w:tc>
          <w:tcPr>
            <w:cnfStyle w:val="001000000000" w:firstRow="0" w:lastRow="0" w:firstColumn="1" w:lastColumn="0" w:oddVBand="0" w:evenVBand="0" w:oddHBand="0" w:evenHBand="0" w:firstRowFirstColumn="0" w:firstRowLastColumn="0" w:lastRowFirstColumn="0" w:lastRowLastColumn="0"/>
            <w:tcW w:w="0" w:type="auto"/>
            <w:hideMark/>
          </w:tcPr>
          <w:p w14:paraId="792EB830" w14:textId="77777777" w:rsidR="007B70ED" w:rsidRPr="007B70ED" w:rsidRDefault="007B70ED" w:rsidP="007B70ED">
            <w:pPr>
              <w:rPr>
                <w:lang w:val="es-EC"/>
              </w:rPr>
            </w:pPr>
            <w:proofErr w:type="spellStart"/>
            <w:r w:rsidRPr="007B70ED">
              <w:rPr>
                <w:lang w:val="es-EC"/>
              </w:rPr>
              <w:t>m_saldo_rotativo</w:t>
            </w:r>
            <w:proofErr w:type="spellEnd"/>
          </w:p>
        </w:tc>
        <w:tc>
          <w:tcPr>
            <w:tcW w:w="0" w:type="auto"/>
            <w:hideMark/>
          </w:tcPr>
          <w:p w14:paraId="105D0260" w14:textId="77777777" w:rsidR="007B70ED" w:rsidRPr="007B70ED" w:rsidRDefault="007B70ED" w:rsidP="007B70ED">
            <w:pPr>
              <w:cnfStyle w:val="000000000000" w:firstRow="0" w:lastRow="0" w:firstColumn="0" w:lastColumn="0" w:oddVBand="0" w:evenVBand="0" w:oddHBand="0" w:evenHBand="0" w:firstRowFirstColumn="0" w:firstRowLastColumn="0" w:lastRowFirstColumn="0" w:lastRowLastColumn="0"/>
              <w:rPr>
                <w:lang w:val="es-EC"/>
              </w:rPr>
            </w:pPr>
            <w:r w:rsidRPr="007B70ED">
              <w:rPr>
                <w:lang w:val="es-EC"/>
              </w:rPr>
              <w:t>SALDO_ACTUAL</w:t>
            </w:r>
          </w:p>
        </w:tc>
        <w:tc>
          <w:tcPr>
            <w:tcW w:w="0" w:type="auto"/>
            <w:hideMark/>
          </w:tcPr>
          <w:p w14:paraId="5B30D6F1" w14:textId="77777777" w:rsidR="007B70ED" w:rsidRPr="007B70ED" w:rsidRDefault="007B70ED" w:rsidP="007B70ED">
            <w:pPr>
              <w:cnfStyle w:val="000000000000" w:firstRow="0" w:lastRow="0" w:firstColumn="0" w:lastColumn="0" w:oddVBand="0" w:evenVBand="0" w:oddHBand="0" w:evenHBand="0" w:firstRowFirstColumn="0" w:firstRowLastColumn="0" w:lastRowFirstColumn="0" w:lastRowLastColumn="0"/>
              <w:rPr>
                <w:lang w:val="es-EC"/>
              </w:rPr>
            </w:pPr>
            <w:r w:rsidRPr="007B70ED">
              <w:rPr>
                <w:lang w:val="es-EC"/>
              </w:rPr>
              <w:t>m_sald_act_rot</w:t>
            </w:r>
          </w:p>
        </w:tc>
        <w:tc>
          <w:tcPr>
            <w:tcW w:w="0" w:type="auto"/>
            <w:hideMark/>
          </w:tcPr>
          <w:p w14:paraId="7BB2D2FC" w14:textId="77777777" w:rsidR="007B70ED" w:rsidRPr="007B70ED" w:rsidRDefault="007B70ED" w:rsidP="007B70ED">
            <w:pPr>
              <w:cnfStyle w:val="000000000000" w:firstRow="0" w:lastRow="0" w:firstColumn="0" w:lastColumn="0" w:oddVBand="0" w:evenVBand="0" w:oddHBand="0" w:evenHBand="0" w:firstRowFirstColumn="0" w:firstRowLastColumn="0" w:lastRowFirstColumn="0" w:lastRowLastColumn="0"/>
              <w:rPr>
                <w:lang w:val="es-EC"/>
              </w:rPr>
            </w:pPr>
            <w:r w:rsidRPr="007B70ED">
              <w:rPr>
                <w:lang w:val="es-EC"/>
              </w:rPr>
              <w:t>#tmp_cartera (alias cd)</w:t>
            </w:r>
          </w:p>
        </w:tc>
      </w:tr>
      <w:tr w:rsidR="007B70ED" w:rsidRPr="007B70ED" w14:paraId="5041538A" w14:textId="77777777" w:rsidTr="007B70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5512F46" w14:textId="77777777" w:rsidR="007B70ED" w:rsidRPr="007B70ED" w:rsidRDefault="007B70ED" w:rsidP="007B70ED">
            <w:pPr>
              <w:rPr>
                <w:lang w:val="es-EC"/>
              </w:rPr>
            </w:pPr>
            <w:proofErr w:type="spellStart"/>
            <w:r w:rsidRPr="007B70ED">
              <w:rPr>
                <w:lang w:val="es-EC"/>
              </w:rPr>
              <w:t>m_saldo_diferido</w:t>
            </w:r>
            <w:proofErr w:type="spellEnd"/>
          </w:p>
        </w:tc>
        <w:tc>
          <w:tcPr>
            <w:tcW w:w="0" w:type="auto"/>
            <w:hideMark/>
          </w:tcPr>
          <w:p w14:paraId="268F8685" w14:textId="77777777" w:rsidR="007B70ED" w:rsidRPr="007B70ED" w:rsidRDefault="007B70ED" w:rsidP="007B70ED">
            <w:pPr>
              <w:cnfStyle w:val="000000100000" w:firstRow="0" w:lastRow="0" w:firstColumn="0" w:lastColumn="0" w:oddVBand="0" w:evenVBand="0" w:oddHBand="1" w:evenHBand="0" w:firstRowFirstColumn="0" w:firstRowLastColumn="0" w:lastRowFirstColumn="0" w:lastRowLastColumn="0"/>
              <w:rPr>
                <w:lang w:val="es-EC"/>
              </w:rPr>
            </w:pPr>
            <w:r w:rsidRPr="007B70ED">
              <w:rPr>
                <w:lang w:val="es-EC"/>
              </w:rPr>
              <w:t>SALDO_DIFERIDO</w:t>
            </w:r>
          </w:p>
        </w:tc>
        <w:tc>
          <w:tcPr>
            <w:tcW w:w="0" w:type="auto"/>
            <w:hideMark/>
          </w:tcPr>
          <w:p w14:paraId="6B2859FB" w14:textId="77777777" w:rsidR="007B70ED" w:rsidRPr="007B70ED" w:rsidRDefault="007B70ED" w:rsidP="007B70ED">
            <w:pPr>
              <w:cnfStyle w:val="000000100000" w:firstRow="0" w:lastRow="0" w:firstColumn="0" w:lastColumn="0" w:oddVBand="0" w:evenVBand="0" w:oddHBand="1" w:evenHBand="0" w:firstRowFirstColumn="0" w:firstRowLastColumn="0" w:lastRowFirstColumn="0" w:lastRowLastColumn="0"/>
              <w:rPr>
                <w:lang w:val="es-EC"/>
              </w:rPr>
            </w:pPr>
            <w:r w:rsidRPr="007B70ED">
              <w:rPr>
                <w:lang w:val="es-EC"/>
              </w:rPr>
              <w:t>m_sald_act_dif</w:t>
            </w:r>
          </w:p>
        </w:tc>
        <w:tc>
          <w:tcPr>
            <w:tcW w:w="0" w:type="auto"/>
            <w:hideMark/>
          </w:tcPr>
          <w:p w14:paraId="0610DED5" w14:textId="77777777" w:rsidR="007B70ED" w:rsidRPr="007B70ED" w:rsidRDefault="007B70ED" w:rsidP="007B70ED">
            <w:pPr>
              <w:cnfStyle w:val="000000100000" w:firstRow="0" w:lastRow="0" w:firstColumn="0" w:lastColumn="0" w:oddVBand="0" w:evenVBand="0" w:oddHBand="1" w:evenHBand="0" w:firstRowFirstColumn="0" w:firstRowLastColumn="0" w:lastRowFirstColumn="0" w:lastRowLastColumn="0"/>
              <w:rPr>
                <w:lang w:val="es-EC"/>
              </w:rPr>
            </w:pPr>
            <w:r w:rsidRPr="007B70ED">
              <w:rPr>
                <w:lang w:val="es-EC"/>
              </w:rPr>
              <w:t>#tmp_cartera (alias cd)</w:t>
            </w:r>
          </w:p>
        </w:tc>
      </w:tr>
      <w:tr w:rsidR="007B70ED" w:rsidRPr="007B70ED" w14:paraId="5CC52B4D" w14:textId="77777777" w:rsidTr="007B70ED">
        <w:tc>
          <w:tcPr>
            <w:cnfStyle w:val="001000000000" w:firstRow="0" w:lastRow="0" w:firstColumn="1" w:lastColumn="0" w:oddVBand="0" w:evenVBand="0" w:oddHBand="0" w:evenHBand="0" w:firstRowFirstColumn="0" w:firstRowLastColumn="0" w:lastRowFirstColumn="0" w:lastRowLastColumn="0"/>
            <w:tcW w:w="0" w:type="auto"/>
            <w:hideMark/>
          </w:tcPr>
          <w:p w14:paraId="752EBDE1" w14:textId="77777777" w:rsidR="007B70ED" w:rsidRPr="007B70ED" w:rsidRDefault="007B70ED" w:rsidP="007B70ED">
            <w:pPr>
              <w:rPr>
                <w:lang w:val="es-EC"/>
              </w:rPr>
            </w:pPr>
            <w:proofErr w:type="spellStart"/>
            <w:r w:rsidRPr="007B70ED">
              <w:rPr>
                <w:lang w:val="es-EC"/>
              </w:rPr>
              <w:t>m_pago_contado</w:t>
            </w:r>
            <w:proofErr w:type="spellEnd"/>
          </w:p>
        </w:tc>
        <w:tc>
          <w:tcPr>
            <w:tcW w:w="0" w:type="auto"/>
            <w:hideMark/>
          </w:tcPr>
          <w:p w14:paraId="1D375E65" w14:textId="77777777" w:rsidR="007B70ED" w:rsidRPr="007B70ED" w:rsidRDefault="007B70ED" w:rsidP="007B70ED">
            <w:pPr>
              <w:cnfStyle w:val="000000000000" w:firstRow="0" w:lastRow="0" w:firstColumn="0" w:lastColumn="0" w:oddVBand="0" w:evenVBand="0" w:oddHBand="0" w:evenHBand="0" w:firstRowFirstColumn="0" w:firstRowLastColumn="0" w:lastRowFirstColumn="0" w:lastRowLastColumn="0"/>
              <w:rPr>
                <w:lang w:val="es-EC"/>
              </w:rPr>
            </w:pPr>
            <w:r w:rsidRPr="007B70ED">
              <w:rPr>
                <w:lang w:val="es-EC"/>
              </w:rPr>
              <w:t>PAGO_CONTADO</w:t>
            </w:r>
          </w:p>
        </w:tc>
        <w:tc>
          <w:tcPr>
            <w:tcW w:w="0" w:type="auto"/>
            <w:hideMark/>
          </w:tcPr>
          <w:p w14:paraId="702D13B1" w14:textId="77777777" w:rsidR="007B70ED" w:rsidRPr="007B70ED" w:rsidRDefault="007B70ED" w:rsidP="007B70ED">
            <w:pPr>
              <w:cnfStyle w:val="000000000000" w:firstRow="0" w:lastRow="0" w:firstColumn="0" w:lastColumn="0" w:oddVBand="0" w:evenVBand="0" w:oddHBand="0" w:evenHBand="0" w:firstRowFirstColumn="0" w:firstRowLastColumn="0" w:lastRowFirstColumn="0" w:lastRowLastColumn="0"/>
              <w:rPr>
                <w:lang w:val="es-EC"/>
              </w:rPr>
            </w:pPr>
            <w:r w:rsidRPr="007B70ED">
              <w:rPr>
                <w:lang w:val="es-EC"/>
              </w:rPr>
              <w:t>m_sald_ant_rot</w:t>
            </w:r>
          </w:p>
        </w:tc>
        <w:tc>
          <w:tcPr>
            <w:tcW w:w="0" w:type="auto"/>
            <w:hideMark/>
          </w:tcPr>
          <w:p w14:paraId="0C5966B0" w14:textId="77777777" w:rsidR="007B70ED" w:rsidRPr="007B70ED" w:rsidRDefault="007B70ED" w:rsidP="007B70ED">
            <w:pPr>
              <w:cnfStyle w:val="000000000000" w:firstRow="0" w:lastRow="0" w:firstColumn="0" w:lastColumn="0" w:oddVBand="0" w:evenVBand="0" w:oddHBand="0" w:evenHBand="0" w:firstRowFirstColumn="0" w:firstRowLastColumn="0" w:lastRowFirstColumn="0" w:lastRowLastColumn="0"/>
              <w:rPr>
                <w:lang w:val="es-EC"/>
              </w:rPr>
            </w:pPr>
            <w:r w:rsidRPr="007B70ED">
              <w:rPr>
                <w:lang w:val="es-EC"/>
              </w:rPr>
              <w:t>#tmp_cartera (alias cd)</w:t>
            </w:r>
          </w:p>
        </w:tc>
      </w:tr>
      <w:tr w:rsidR="007B70ED" w:rsidRPr="007B70ED" w14:paraId="792C3BC9" w14:textId="77777777" w:rsidTr="007B70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31B201D" w14:textId="77777777" w:rsidR="007B70ED" w:rsidRPr="007B70ED" w:rsidRDefault="007B70ED" w:rsidP="007B70ED">
            <w:pPr>
              <w:rPr>
                <w:lang w:val="es-EC"/>
              </w:rPr>
            </w:pPr>
            <w:proofErr w:type="spellStart"/>
            <w:r w:rsidRPr="007B70ED">
              <w:rPr>
                <w:lang w:val="es-EC"/>
              </w:rPr>
              <w:t>m_sum_credito</w:t>
            </w:r>
            <w:proofErr w:type="spellEnd"/>
          </w:p>
        </w:tc>
        <w:tc>
          <w:tcPr>
            <w:tcW w:w="0" w:type="auto"/>
            <w:hideMark/>
          </w:tcPr>
          <w:p w14:paraId="12ABA4AC" w14:textId="77777777" w:rsidR="007B70ED" w:rsidRPr="007B70ED" w:rsidRDefault="007B70ED" w:rsidP="007B70ED">
            <w:pPr>
              <w:cnfStyle w:val="000000100000" w:firstRow="0" w:lastRow="0" w:firstColumn="0" w:lastColumn="0" w:oddVBand="0" w:evenVBand="0" w:oddHBand="1" w:evenHBand="0" w:firstRowFirstColumn="0" w:firstRowLastColumn="0" w:lastRowFirstColumn="0" w:lastRowLastColumn="0"/>
              <w:rPr>
                <w:lang w:val="es-EC"/>
              </w:rPr>
            </w:pPr>
            <w:r w:rsidRPr="007B70ED">
              <w:rPr>
                <w:lang w:val="es-EC"/>
              </w:rPr>
              <w:t>SUM_CREDITOS</w:t>
            </w:r>
          </w:p>
        </w:tc>
        <w:tc>
          <w:tcPr>
            <w:tcW w:w="0" w:type="auto"/>
            <w:hideMark/>
          </w:tcPr>
          <w:p w14:paraId="5DD90D6F" w14:textId="77777777" w:rsidR="007B70ED" w:rsidRPr="007B70ED" w:rsidRDefault="007B70ED" w:rsidP="007B70ED">
            <w:pPr>
              <w:cnfStyle w:val="000000100000" w:firstRow="0" w:lastRow="0" w:firstColumn="0" w:lastColumn="0" w:oddVBand="0" w:evenVBand="0" w:oddHBand="1" w:evenHBand="0" w:firstRowFirstColumn="0" w:firstRowLastColumn="0" w:lastRowFirstColumn="0" w:lastRowLastColumn="0"/>
              <w:rPr>
                <w:lang w:val="es-EC"/>
              </w:rPr>
            </w:pPr>
            <w:proofErr w:type="spellStart"/>
            <w:r w:rsidRPr="007B70ED">
              <w:rPr>
                <w:lang w:val="es-EC"/>
              </w:rPr>
              <w:t>m_sum_creditos</w:t>
            </w:r>
            <w:proofErr w:type="spellEnd"/>
          </w:p>
        </w:tc>
        <w:tc>
          <w:tcPr>
            <w:tcW w:w="0" w:type="auto"/>
            <w:hideMark/>
          </w:tcPr>
          <w:p w14:paraId="6AE548F1" w14:textId="77777777" w:rsidR="007B70ED" w:rsidRPr="007B70ED" w:rsidRDefault="007B70ED" w:rsidP="007B70ED">
            <w:pPr>
              <w:cnfStyle w:val="000000100000" w:firstRow="0" w:lastRow="0" w:firstColumn="0" w:lastColumn="0" w:oddVBand="0" w:evenVBand="0" w:oddHBand="1" w:evenHBand="0" w:firstRowFirstColumn="0" w:firstRowLastColumn="0" w:lastRowFirstColumn="0" w:lastRowLastColumn="0"/>
              <w:rPr>
                <w:lang w:val="es-EC"/>
              </w:rPr>
            </w:pPr>
            <w:r w:rsidRPr="007B70ED">
              <w:rPr>
                <w:lang w:val="es-EC"/>
              </w:rPr>
              <w:t>#tmp_cartera (alias cd)</w:t>
            </w:r>
          </w:p>
        </w:tc>
      </w:tr>
      <w:tr w:rsidR="007B70ED" w:rsidRPr="007B70ED" w14:paraId="6C2D8123" w14:textId="77777777" w:rsidTr="007B70ED">
        <w:tc>
          <w:tcPr>
            <w:cnfStyle w:val="001000000000" w:firstRow="0" w:lastRow="0" w:firstColumn="1" w:lastColumn="0" w:oddVBand="0" w:evenVBand="0" w:oddHBand="0" w:evenHBand="0" w:firstRowFirstColumn="0" w:firstRowLastColumn="0" w:lastRowFirstColumn="0" w:lastRowLastColumn="0"/>
            <w:tcW w:w="0" w:type="auto"/>
            <w:hideMark/>
          </w:tcPr>
          <w:p w14:paraId="30FE8023" w14:textId="77777777" w:rsidR="007B70ED" w:rsidRPr="007B70ED" w:rsidRDefault="007B70ED" w:rsidP="007B70ED">
            <w:pPr>
              <w:rPr>
                <w:lang w:val="es-EC"/>
              </w:rPr>
            </w:pPr>
            <w:r w:rsidRPr="007B70ED">
              <w:rPr>
                <w:lang w:val="es-EC"/>
              </w:rPr>
              <w:t>d_fec_top_pag</w:t>
            </w:r>
          </w:p>
        </w:tc>
        <w:tc>
          <w:tcPr>
            <w:tcW w:w="0" w:type="auto"/>
            <w:hideMark/>
          </w:tcPr>
          <w:p w14:paraId="2E868AC5" w14:textId="77777777" w:rsidR="007B70ED" w:rsidRPr="007B70ED" w:rsidRDefault="007B70ED" w:rsidP="007B70ED">
            <w:pPr>
              <w:cnfStyle w:val="000000000000" w:firstRow="0" w:lastRow="0" w:firstColumn="0" w:lastColumn="0" w:oddVBand="0" w:evenVBand="0" w:oddHBand="0" w:evenHBand="0" w:firstRowFirstColumn="0" w:firstRowLastColumn="0" w:lastRowFirstColumn="0" w:lastRowLastColumn="0"/>
              <w:rPr>
                <w:lang w:val="es-EC"/>
              </w:rPr>
            </w:pPr>
            <w:r w:rsidRPr="007B70ED">
              <w:rPr>
                <w:lang w:val="es-EC"/>
              </w:rPr>
              <w:t>FCH_TOPE</w:t>
            </w:r>
          </w:p>
        </w:tc>
        <w:tc>
          <w:tcPr>
            <w:tcW w:w="0" w:type="auto"/>
            <w:hideMark/>
          </w:tcPr>
          <w:p w14:paraId="7A86690D" w14:textId="77777777" w:rsidR="007B70ED" w:rsidRPr="007B70ED" w:rsidRDefault="007B70ED" w:rsidP="007B70ED">
            <w:pPr>
              <w:cnfStyle w:val="000000000000" w:firstRow="0" w:lastRow="0" w:firstColumn="0" w:lastColumn="0" w:oddVBand="0" w:evenVBand="0" w:oddHBand="0" w:evenHBand="0" w:firstRowFirstColumn="0" w:firstRowLastColumn="0" w:lastRowFirstColumn="0" w:lastRowLastColumn="0"/>
              <w:rPr>
                <w:lang w:val="es-EC"/>
              </w:rPr>
            </w:pPr>
            <w:r w:rsidRPr="007B70ED">
              <w:rPr>
                <w:lang w:val="es-EC"/>
              </w:rPr>
              <w:t>d_fec_top_pag</w:t>
            </w:r>
          </w:p>
        </w:tc>
        <w:tc>
          <w:tcPr>
            <w:tcW w:w="0" w:type="auto"/>
            <w:hideMark/>
          </w:tcPr>
          <w:p w14:paraId="11790E7D" w14:textId="77777777" w:rsidR="007B70ED" w:rsidRPr="007B70ED" w:rsidRDefault="007B70ED" w:rsidP="007B70ED">
            <w:pPr>
              <w:cnfStyle w:val="000000000000" w:firstRow="0" w:lastRow="0" w:firstColumn="0" w:lastColumn="0" w:oddVBand="0" w:evenVBand="0" w:oddHBand="0" w:evenHBand="0" w:firstRowFirstColumn="0" w:firstRowLastColumn="0" w:lastRowFirstColumn="0" w:lastRowLastColumn="0"/>
              <w:rPr>
                <w:lang w:val="es-EC"/>
              </w:rPr>
            </w:pPr>
            <w:r w:rsidRPr="007B70ED">
              <w:rPr>
                <w:lang w:val="es-EC"/>
              </w:rPr>
              <w:t>#tmp_cartera (alias cd)</w:t>
            </w:r>
          </w:p>
        </w:tc>
      </w:tr>
      <w:tr w:rsidR="007B70ED" w:rsidRPr="007B70ED" w14:paraId="426D5D94" w14:textId="77777777" w:rsidTr="007B70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8C0109B" w14:textId="77777777" w:rsidR="007B70ED" w:rsidRPr="007B70ED" w:rsidRDefault="007B70ED" w:rsidP="007B70ED">
            <w:pPr>
              <w:rPr>
                <w:lang w:val="es-EC"/>
              </w:rPr>
            </w:pPr>
            <w:proofErr w:type="spellStart"/>
            <w:r w:rsidRPr="007B70ED">
              <w:rPr>
                <w:lang w:val="es-EC"/>
              </w:rPr>
              <w:t>d_fec_corte</w:t>
            </w:r>
            <w:proofErr w:type="spellEnd"/>
          </w:p>
        </w:tc>
        <w:tc>
          <w:tcPr>
            <w:tcW w:w="0" w:type="auto"/>
            <w:hideMark/>
          </w:tcPr>
          <w:p w14:paraId="6B49CB92" w14:textId="77777777" w:rsidR="007B70ED" w:rsidRPr="007B70ED" w:rsidRDefault="007B70ED" w:rsidP="007B70ED">
            <w:pPr>
              <w:cnfStyle w:val="000000100000" w:firstRow="0" w:lastRow="0" w:firstColumn="0" w:lastColumn="0" w:oddVBand="0" w:evenVBand="0" w:oddHBand="1" w:evenHBand="0" w:firstRowFirstColumn="0" w:firstRowLastColumn="0" w:lastRowFirstColumn="0" w:lastRowLastColumn="0"/>
              <w:rPr>
                <w:lang w:val="es-EC"/>
              </w:rPr>
            </w:pPr>
            <w:r w:rsidRPr="007B70ED">
              <w:rPr>
                <w:lang w:val="es-EC"/>
              </w:rPr>
              <w:t>FCHA_CORTE</w:t>
            </w:r>
          </w:p>
        </w:tc>
        <w:tc>
          <w:tcPr>
            <w:tcW w:w="0" w:type="auto"/>
            <w:hideMark/>
          </w:tcPr>
          <w:p w14:paraId="091381E6" w14:textId="77777777" w:rsidR="007B70ED" w:rsidRPr="007B70ED" w:rsidRDefault="007B70ED" w:rsidP="007B70ED">
            <w:pPr>
              <w:cnfStyle w:val="000000100000" w:firstRow="0" w:lastRow="0" w:firstColumn="0" w:lastColumn="0" w:oddVBand="0" w:evenVBand="0" w:oddHBand="1" w:evenHBand="0" w:firstRowFirstColumn="0" w:firstRowLastColumn="0" w:lastRowFirstColumn="0" w:lastRowLastColumn="0"/>
              <w:rPr>
                <w:lang w:val="es-EC"/>
              </w:rPr>
            </w:pPr>
            <w:proofErr w:type="spellStart"/>
            <w:r w:rsidRPr="007B70ED">
              <w:rPr>
                <w:lang w:val="es-EC"/>
              </w:rPr>
              <w:t>d_fecha</w:t>
            </w:r>
            <w:proofErr w:type="spellEnd"/>
          </w:p>
        </w:tc>
        <w:tc>
          <w:tcPr>
            <w:tcW w:w="0" w:type="auto"/>
            <w:hideMark/>
          </w:tcPr>
          <w:p w14:paraId="4C6B10B9" w14:textId="77777777" w:rsidR="007B70ED" w:rsidRPr="007B70ED" w:rsidRDefault="007B70ED" w:rsidP="007B70ED">
            <w:pPr>
              <w:cnfStyle w:val="000000100000" w:firstRow="0" w:lastRow="0" w:firstColumn="0" w:lastColumn="0" w:oddVBand="0" w:evenVBand="0" w:oddHBand="1" w:evenHBand="0" w:firstRowFirstColumn="0" w:firstRowLastColumn="0" w:lastRowFirstColumn="0" w:lastRowLastColumn="0"/>
              <w:rPr>
                <w:lang w:val="es-EC"/>
              </w:rPr>
            </w:pPr>
            <w:r w:rsidRPr="007B70ED">
              <w:rPr>
                <w:lang w:val="es-EC"/>
              </w:rPr>
              <w:t>#tmp_cartera (alias cd)</w:t>
            </w:r>
          </w:p>
        </w:tc>
      </w:tr>
      <w:tr w:rsidR="007B70ED" w:rsidRPr="007B70ED" w14:paraId="6A5F42D0" w14:textId="77777777" w:rsidTr="007B70ED">
        <w:tc>
          <w:tcPr>
            <w:cnfStyle w:val="001000000000" w:firstRow="0" w:lastRow="0" w:firstColumn="1" w:lastColumn="0" w:oddVBand="0" w:evenVBand="0" w:oddHBand="0" w:evenHBand="0" w:firstRowFirstColumn="0" w:firstRowLastColumn="0" w:lastRowFirstColumn="0" w:lastRowLastColumn="0"/>
            <w:tcW w:w="0" w:type="auto"/>
            <w:hideMark/>
          </w:tcPr>
          <w:p w14:paraId="78ABBE78" w14:textId="77777777" w:rsidR="007B70ED" w:rsidRPr="007B70ED" w:rsidRDefault="007B70ED" w:rsidP="007B70ED">
            <w:pPr>
              <w:rPr>
                <w:lang w:val="es-EC"/>
              </w:rPr>
            </w:pPr>
            <w:proofErr w:type="spellStart"/>
            <w:r w:rsidRPr="007B70ED">
              <w:rPr>
                <w:lang w:val="es-EC"/>
              </w:rPr>
              <w:t>d_fecha_transac</w:t>
            </w:r>
            <w:proofErr w:type="spellEnd"/>
          </w:p>
        </w:tc>
        <w:tc>
          <w:tcPr>
            <w:tcW w:w="0" w:type="auto"/>
            <w:hideMark/>
          </w:tcPr>
          <w:p w14:paraId="6FB6FB46" w14:textId="77777777" w:rsidR="007B70ED" w:rsidRPr="007B70ED" w:rsidRDefault="007B70ED" w:rsidP="007B70ED">
            <w:pPr>
              <w:cnfStyle w:val="000000000000" w:firstRow="0" w:lastRow="0" w:firstColumn="0" w:lastColumn="0" w:oddVBand="0" w:evenVBand="0" w:oddHBand="0" w:evenHBand="0" w:firstRowFirstColumn="0" w:firstRowLastColumn="0" w:lastRowFirstColumn="0" w:lastRowLastColumn="0"/>
              <w:rPr>
                <w:lang w:val="es-EC"/>
              </w:rPr>
            </w:pPr>
            <w:r w:rsidRPr="007B70ED">
              <w:rPr>
                <w:lang w:val="es-EC"/>
              </w:rPr>
              <w:t>FCH_TRX</w:t>
            </w:r>
          </w:p>
        </w:tc>
        <w:tc>
          <w:tcPr>
            <w:tcW w:w="0" w:type="auto"/>
            <w:hideMark/>
          </w:tcPr>
          <w:p w14:paraId="59D2AC08" w14:textId="77777777" w:rsidR="007B70ED" w:rsidRPr="007B70ED" w:rsidRDefault="007B70ED" w:rsidP="007B70ED">
            <w:pPr>
              <w:cnfStyle w:val="000000000000" w:firstRow="0" w:lastRow="0" w:firstColumn="0" w:lastColumn="0" w:oddVBand="0" w:evenVBand="0" w:oddHBand="0" w:evenHBand="0" w:firstRowFirstColumn="0" w:firstRowLastColumn="0" w:lastRowFirstColumn="0" w:lastRowLastColumn="0"/>
              <w:rPr>
                <w:lang w:val="es-EC"/>
              </w:rPr>
            </w:pPr>
            <w:proofErr w:type="spellStart"/>
            <w:r w:rsidRPr="007B70ED">
              <w:rPr>
                <w:lang w:val="es-EC"/>
              </w:rPr>
              <w:t>fec_tran</w:t>
            </w:r>
            <w:proofErr w:type="spellEnd"/>
          </w:p>
        </w:tc>
        <w:tc>
          <w:tcPr>
            <w:tcW w:w="0" w:type="auto"/>
            <w:hideMark/>
          </w:tcPr>
          <w:p w14:paraId="021E95A3" w14:textId="77777777" w:rsidR="007B70ED" w:rsidRPr="007B70ED" w:rsidRDefault="007B70ED" w:rsidP="007B70ED">
            <w:pPr>
              <w:cnfStyle w:val="000000000000" w:firstRow="0" w:lastRow="0" w:firstColumn="0" w:lastColumn="0" w:oddVBand="0" w:evenVBand="0" w:oddHBand="0" w:evenHBand="0" w:firstRowFirstColumn="0" w:firstRowLastColumn="0" w:lastRowFirstColumn="0" w:lastRowLastColumn="0"/>
              <w:rPr>
                <w:lang w:val="es-EC"/>
              </w:rPr>
            </w:pPr>
            <w:r w:rsidRPr="007B70ED">
              <w:rPr>
                <w:lang w:val="es-EC"/>
              </w:rPr>
              <w:t xml:space="preserve">#tmp_dato_agrp (alias </w:t>
            </w:r>
            <w:proofErr w:type="spellStart"/>
            <w:r w:rsidRPr="007B70ED">
              <w:rPr>
                <w:lang w:val="es-EC"/>
              </w:rPr>
              <w:t>agrp</w:t>
            </w:r>
            <w:proofErr w:type="spellEnd"/>
            <w:r w:rsidRPr="007B70ED">
              <w:rPr>
                <w:lang w:val="es-EC"/>
              </w:rPr>
              <w:t>)</w:t>
            </w:r>
          </w:p>
        </w:tc>
      </w:tr>
    </w:tbl>
    <w:p w14:paraId="36EDA8A3" w14:textId="77777777" w:rsidR="007B70ED" w:rsidRDefault="007B70ED" w:rsidP="005B5B4F"/>
    <w:p w14:paraId="5D74A2D0" w14:textId="3CA701DB" w:rsidR="00D466AF" w:rsidRPr="00D466AF" w:rsidRDefault="00D466AF" w:rsidP="00D466AF">
      <w:pPr>
        <w:pStyle w:val="Ttulo1"/>
        <w:numPr>
          <w:ilvl w:val="1"/>
          <w:numId w:val="1"/>
        </w:numPr>
        <w:rPr>
          <w:lang w:val="es-EC"/>
        </w:rPr>
      </w:pPr>
      <w:r>
        <w:t xml:space="preserve">Parámetros de entrada y salida </w:t>
      </w:r>
      <w:r w:rsidRPr="00D466AF">
        <w:rPr>
          <w:lang w:val="es-EC"/>
        </w:rPr>
        <w:t>pa_tcre_cciclofact</w:t>
      </w:r>
    </w:p>
    <w:p w14:paraId="288B57C3" w14:textId="5E96EF3F" w:rsidR="00482D4C" w:rsidRDefault="00482D4C" w:rsidP="005B5B4F"/>
    <w:tbl>
      <w:tblPr>
        <w:tblStyle w:val="Tablanormal1"/>
        <w:tblW w:w="0" w:type="auto"/>
        <w:tblLook w:val="04A0" w:firstRow="1" w:lastRow="0" w:firstColumn="1" w:lastColumn="0" w:noHBand="0" w:noVBand="1"/>
      </w:tblPr>
      <w:tblGrid>
        <w:gridCol w:w="1630"/>
        <w:gridCol w:w="1433"/>
        <w:gridCol w:w="910"/>
        <w:gridCol w:w="2025"/>
        <w:gridCol w:w="3630"/>
      </w:tblGrid>
      <w:tr w:rsidR="00D466AF" w:rsidRPr="00D466AF" w14:paraId="49AFEC78" w14:textId="77777777" w:rsidTr="00D466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9F9781F" w14:textId="77777777" w:rsidR="00D466AF" w:rsidRPr="00D466AF" w:rsidRDefault="00D466AF" w:rsidP="00D466AF">
            <w:pPr>
              <w:rPr>
                <w:lang w:val="es-EC"/>
              </w:rPr>
            </w:pPr>
            <w:r w:rsidRPr="00D466AF">
              <w:rPr>
                <w:lang w:val="es-EC"/>
              </w:rPr>
              <w:t>Nombre</w:t>
            </w:r>
          </w:p>
        </w:tc>
        <w:tc>
          <w:tcPr>
            <w:tcW w:w="0" w:type="auto"/>
            <w:hideMark/>
          </w:tcPr>
          <w:p w14:paraId="6281F754" w14:textId="77777777" w:rsidR="00D466AF" w:rsidRPr="00D466AF" w:rsidRDefault="00D466AF" w:rsidP="00D466AF">
            <w:pPr>
              <w:cnfStyle w:val="100000000000" w:firstRow="1" w:lastRow="0" w:firstColumn="0" w:lastColumn="0" w:oddVBand="0" w:evenVBand="0" w:oddHBand="0" w:evenHBand="0" w:firstRowFirstColumn="0" w:firstRowLastColumn="0" w:lastRowFirstColumn="0" w:lastRowLastColumn="0"/>
              <w:rPr>
                <w:lang w:val="es-EC"/>
              </w:rPr>
            </w:pPr>
            <w:r w:rsidRPr="00D466AF">
              <w:rPr>
                <w:lang w:val="es-EC"/>
              </w:rPr>
              <w:t>Tipo de Dato</w:t>
            </w:r>
          </w:p>
        </w:tc>
        <w:tc>
          <w:tcPr>
            <w:tcW w:w="0" w:type="auto"/>
            <w:hideMark/>
          </w:tcPr>
          <w:p w14:paraId="2EFA48F4" w14:textId="77777777" w:rsidR="00D466AF" w:rsidRPr="00D466AF" w:rsidRDefault="00D466AF" w:rsidP="00D466AF">
            <w:pPr>
              <w:cnfStyle w:val="100000000000" w:firstRow="1" w:lastRow="0" w:firstColumn="0" w:lastColumn="0" w:oddVBand="0" w:evenVBand="0" w:oddHBand="0" w:evenHBand="0" w:firstRowFirstColumn="0" w:firstRowLastColumn="0" w:lastRowFirstColumn="0" w:lastRowLastColumn="0"/>
              <w:rPr>
                <w:lang w:val="es-EC"/>
              </w:rPr>
            </w:pPr>
            <w:r w:rsidRPr="00D466AF">
              <w:rPr>
                <w:lang w:val="es-EC"/>
              </w:rPr>
              <w:t>Tipo</w:t>
            </w:r>
          </w:p>
        </w:tc>
        <w:tc>
          <w:tcPr>
            <w:tcW w:w="0" w:type="auto"/>
            <w:hideMark/>
          </w:tcPr>
          <w:p w14:paraId="52CD80A5" w14:textId="77777777" w:rsidR="00D466AF" w:rsidRPr="00D466AF" w:rsidRDefault="00D466AF" w:rsidP="00D466AF">
            <w:pPr>
              <w:cnfStyle w:val="100000000000" w:firstRow="1" w:lastRow="0" w:firstColumn="0" w:lastColumn="0" w:oddVBand="0" w:evenVBand="0" w:oddHBand="0" w:evenHBand="0" w:firstRowFirstColumn="0" w:firstRowLastColumn="0" w:lastRowFirstColumn="0" w:lastRowLastColumn="0"/>
              <w:rPr>
                <w:lang w:val="es-EC"/>
              </w:rPr>
            </w:pPr>
            <w:r w:rsidRPr="00D466AF">
              <w:rPr>
                <w:lang w:val="es-EC"/>
              </w:rPr>
              <w:t>Obligatorio</w:t>
            </w:r>
          </w:p>
        </w:tc>
        <w:tc>
          <w:tcPr>
            <w:tcW w:w="0" w:type="auto"/>
            <w:hideMark/>
          </w:tcPr>
          <w:p w14:paraId="30CD2923" w14:textId="77777777" w:rsidR="00D466AF" w:rsidRPr="00D466AF" w:rsidRDefault="00D466AF" w:rsidP="00D466AF">
            <w:pPr>
              <w:cnfStyle w:val="100000000000" w:firstRow="1" w:lastRow="0" w:firstColumn="0" w:lastColumn="0" w:oddVBand="0" w:evenVBand="0" w:oddHBand="0" w:evenHBand="0" w:firstRowFirstColumn="0" w:firstRowLastColumn="0" w:lastRowFirstColumn="0" w:lastRowLastColumn="0"/>
              <w:rPr>
                <w:lang w:val="es-EC"/>
              </w:rPr>
            </w:pPr>
            <w:r w:rsidRPr="00D466AF">
              <w:rPr>
                <w:lang w:val="es-EC"/>
              </w:rPr>
              <w:t>Descripción</w:t>
            </w:r>
          </w:p>
        </w:tc>
      </w:tr>
      <w:tr w:rsidR="00D466AF" w:rsidRPr="00D466AF" w14:paraId="239D582D" w14:textId="77777777" w:rsidTr="00D466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D0F9FBE" w14:textId="77777777" w:rsidR="00D466AF" w:rsidRPr="00D466AF" w:rsidRDefault="00D466AF" w:rsidP="00D466AF">
            <w:pPr>
              <w:rPr>
                <w:lang w:val="es-EC"/>
              </w:rPr>
            </w:pPr>
            <w:r w:rsidRPr="00D466AF">
              <w:rPr>
                <w:lang w:val="es-EC"/>
              </w:rPr>
              <w:t>@tipo_proceso</w:t>
            </w:r>
          </w:p>
        </w:tc>
        <w:tc>
          <w:tcPr>
            <w:tcW w:w="0" w:type="auto"/>
            <w:hideMark/>
          </w:tcPr>
          <w:p w14:paraId="5B70284B" w14:textId="77777777" w:rsidR="00D466AF" w:rsidRPr="00D466AF" w:rsidRDefault="00D466AF" w:rsidP="00D466AF">
            <w:pPr>
              <w:cnfStyle w:val="000000100000" w:firstRow="0" w:lastRow="0" w:firstColumn="0" w:lastColumn="0" w:oddVBand="0" w:evenVBand="0" w:oddHBand="1" w:evenHBand="0" w:firstRowFirstColumn="0" w:firstRowLastColumn="0" w:lastRowFirstColumn="0" w:lastRowLastColumn="0"/>
              <w:rPr>
                <w:lang w:val="es-EC"/>
              </w:rPr>
            </w:pPr>
            <w:proofErr w:type="gramStart"/>
            <w:r w:rsidRPr="00D466AF">
              <w:rPr>
                <w:lang w:val="es-EC"/>
              </w:rPr>
              <w:t>VARCHAR(</w:t>
            </w:r>
            <w:proofErr w:type="gramEnd"/>
            <w:r w:rsidRPr="00D466AF">
              <w:rPr>
                <w:lang w:val="es-EC"/>
              </w:rPr>
              <w:t>2)</w:t>
            </w:r>
          </w:p>
        </w:tc>
        <w:tc>
          <w:tcPr>
            <w:tcW w:w="0" w:type="auto"/>
            <w:hideMark/>
          </w:tcPr>
          <w:p w14:paraId="78C6B137" w14:textId="77777777" w:rsidR="00D466AF" w:rsidRPr="00D466AF" w:rsidRDefault="00D466AF" w:rsidP="00D466AF">
            <w:pPr>
              <w:cnfStyle w:val="000000100000" w:firstRow="0" w:lastRow="0" w:firstColumn="0" w:lastColumn="0" w:oddVBand="0" w:evenVBand="0" w:oddHBand="1" w:evenHBand="0" w:firstRowFirstColumn="0" w:firstRowLastColumn="0" w:lastRowFirstColumn="0" w:lastRowLastColumn="0"/>
              <w:rPr>
                <w:lang w:val="es-EC"/>
              </w:rPr>
            </w:pPr>
            <w:r w:rsidRPr="00D466AF">
              <w:rPr>
                <w:lang w:val="es-EC"/>
              </w:rPr>
              <w:t>Entrada</w:t>
            </w:r>
          </w:p>
        </w:tc>
        <w:tc>
          <w:tcPr>
            <w:tcW w:w="0" w:type="auto"/>
            <w:hideMark/>
          </w:tcPr>
          <w:p w14:paraId="7989815D" w14:textId="77777777" w:rsidR="00D466AF" w:rsidRPr="00D466AF" w:rsidRDefault="00D466AF" w:rsidP="00D466AF">
            <w:pPr>
              <w:cnfStyle w:val="000000100000" w:firstRow="0" w:lastRow="0" w:firstColumn="0" w:lastColumn="0" w:oddVBand="0" w:evenVBand="0" w:oddHBand="1" w:evenHBand="0" w:firstRowFirstColumn="0" w:firstRowLastColumn="0" w:lastRowFirstColumn="0" w:lastRowLastColumn="0"/>
              <w:rPr>
                <w:lang w:val="es-EC"/>
              </w:rPr>
            </w:pPr>
            <w:r w:rsidRPr="00D466AF">
              <w:rPr>
                <w:lang w:val="es-EC"/>
              </w:rPr>
              <w:t>Sí</w:t>
            </w:r>
          </w:p>
        </w:tc>
        <w:tc>
          <w:tcPr>
            <w:tcW w:w="0" w:type="auto"/>
            <w:hideMark/>
          </w:tcPr>
          <w:p w14:paraId="2B34CCB0" w14:textId="77777777" w:rsidR="00D466AF" w:rsidRPr="00D466AF" w:rsidRDefault="00D466AF" w:rsidP="00D466AF">
            <w:pPr>
              <w:cnfStyle w:val="000000100000" w:firstRow="0" w:lastRow="0" w:firstColumn="0" w:lastColumn="0" w:oddVBand="0" w:evenVBand="0" w:oddHBand="1" w:evenHBand="0" w:firstRowFirstColumn="0" w:firstRowLastColumn="0" w:lastRowFirstColumn="0" w:lastRowLastColumn="0"/>
              <w:rPr>
                <w:lang w:val="es-EC"/>
              </w:rPr>
            </w:pPr>
            <w:r w:rsidRPr="00D466AF">
              <w:rPr>
                <w:lang w:val="es-EC"/>
              </w:rPr>
              <w:t>Tipo de proceso: 'A' (por fecha de cierre) o 'B' (por fecha vencimiento)</w:t>
            </w:r>
          </w:p>
        </w:tc>
      </w:tr>
      <w:tr w:rsidR="00D466AF" w:rsidRPr="00D466AF" w14:paraId="02DD1DA0" w14:textId="77777777" w:rsidTr="00D466AF">
        <w:tc>
          <w:tcPr>
            <w:cnfStyle w:val="001000000000" w:firstRow="0" w:lastRow="0" w:firstColumn="1" w:lastColumn="0" w:oddVBand="0" w:evenVBand="0" w:oddHBand="0" w:evenHBand="0" w:firstRowFirstColumn="0" w:firstRowLastColumn="0" w:lastRowFirstColumn="0" w:lastRowLastColumn="0"/>
            <w:tcW w:w="0" w:type="auto"/>
            <w:hideMark/>
          </w:tcPr>
          <w:p w14:paraId="664C80D3" w14:textId="77777777" w:rsidR="00D466AF" w:rsidRPr="00D466AF" w:rsidRDefault="00D466AF" w:rsidP="00D466AF">
            <w:pPr>
              <w:rPr>
                <w:lang w:val="es-EC"/>
              </w:rPr>
            </w:pPr>
            <w:r w:rsidRPr="00D466AF">
              <w:rPr>
                <w:lang w:val="es-EC"/>
              </w:rPr>
              <w:t>@fechaproceso</w:t>
            </w:r>
          </w:p>
        </w:tc>
        <w:tc>
          <w:tcPr>
            <w:tcW w:w="0" w:type="auto"/>
            <w:hideMark/>
          </w:tcPr>
          <w:p w14:paraId="1FF70DA0" w14:textId="77777777" w:rsidR="00D466AF" w:rsidRPr="00D466AF" w:rsidRDefault="00D466AF" w:rsidP="00D466AF">
            <w:pPr>
              <w:cnfStyle w:val="000000000000" w:firstRow="0" w:lastRow="0" w:firstColumn="0" w:lastColumn="0" w:oddVBand="0" w:evenVBand="0" w:oddHBand="0" w:evenHBand="0" w:firstRowFirstColumn="0" w:firstRowLastColumn="0" w:lastRowFirstColumn="0" w:lastRowLastColumn="0"/>
              <w:rPr>
                <w:lang w:val="es-EC"/>
              </w:rPr>
            </w:pPr>
            <w:r w:rsidRPr="00D466AF">
              <w:rPr>
                <w:lang w:val="es-EC"/>
              </w:rPr>
              <w:t>DATE</w:t>
            </w:r>
          </w:p>
        </w:tc>
        <w:tc>
          <w:tcPr>
            <w:tcW w:w="0" w:type="auto"/>
            <w:hideMark/>
          </w:tcPr>
          <w:p w14:paraId="63D266F9" w14:textId="77777777" w:rsidR="00D466AF" w:rsidRPr="00D466AF" w:rsidRDefault="00D466AF" w:rsidP="00D466AF">
            <w:pPr>
              <w:cnfStyle w:val="000000000000" w:firstRow="0" w:lastRow="0" w:firstColumn="0" w:lastColumn="0" w:oddVBand="0" w:evenVBand="0" w:oddHBand="0" w:evenHBand="0" w:firstRowFirstColumn="0" w:firstRowLastColumn="0" w:lastRowFirstColumn="0" w:lastRowLastColumn="0"/>
              <w:rPr>
                <w:lang w:val="es-EC"/>
              </w:rPr>
            </w:pPr>
            <w:r w:rsidRPr="00D466AF">
              <w:rPr>
                <w:lang w:val="es-EC"/>
              </w:rPr>
              <w:t>Entrada</w:t>
            </w:r>
          </w:p>
        </w:tc>
        <w:tc>
          <w:tcPr>
            <w:tcW w:w="0" w:type="auto"/>
            <w:hideMark/>
          </w:tcPr>
          <w:p w14:paraId="19C552F9" w14:textId="77777777" w:rsidR="00D466AF" w:rsidRPr="00D466AF" w:rsidRDefault="00D466AF" w:rsidP="00D466AF">
            <w:pPr>
              <w:cnfStyle w:val="000000000000" w:firstRow="0" w:lastRow="0" w:firstColumn="0" w:lastColumn="0" w:oddVBand="0" w:evenVBand="0" w:oddHBand="0" w:evenHBand="0" w:firstRowFirstColumn="0" w:firstRowLastColumn="0" w:lastRowFirstColumn="0" w:lastRowLastColumn="0"/>
              <w:rPr>
                <w:lang w:val="es-EC"/>
              </w:rPr>
            </w:pPr>
            <w:r w:rsidRPr="00D466AF">
              <w:rPr>
                <w:lang w:val="es-EC"/>
              </w:rPr>
              <w:t>Sí</w:t>
            </w:r>
          </w:p>
        </w:tc>
        <w:tc>
          <w:tcPr>
            <w:tcW w:w="0" w:type="auto"/>
            <w:hideMark/>
          </w:tcPr>
          <w:p w14:paraId="420CDF3E" w14:textId="77777777" w:rsidR="00D466AF" w:rsidRPr="00D466AF" w:rsidRDefault="00D466AF" w:rsidP="00D466AF">
            <w:pPr>
              <w:cnfStyle w:val="000000000000" w:firstRow="0" w:lastRow="0" w:firstColumn="0" w:lastColumn="0" w:oddVBand="0" w:evenVBand="0" w:oddHBand="0" w:evenHBand="0" w:firstRowFirstColumn="0" w:firstRowLastColumn="0" w:lastRowFirstColumn="0" w:lastRowLastColumn="0"/>
              <w:rPr>
                <w:lang w:val="es-EC"/>
              </w:rPr>
            </w:pPr>
            <w:r w:rsidRPr="00D466AF">
              <w:rPr>
                <w:lang w:val="es-EC"/>
              </w:rPr>
              <w:t>Fecha base del proceso</w:t>
            </w:r>
          </w:p>
        </w:tc>
      </w:tr>
      <w:tr w:rsidR="00D466AF" w:rsidRPr="00D466AF" w14:paraId="26B30A80" w14:textId="77777777" w:rsidTr="00D466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7C63D44" w14:textId="77777777" w:rsidR="00D466AF" w:rsidRPr="00D466AF" w:rsidRDefault="00D466AF" w:rsidP="00D466AF">
            <w:pPr>
              <w:rPr>
                <w:lang w:val="es-EC"/>
              </w:rPr>
            </w:pPr>
            <w:r w:rsidRPr="00D466AF">
              <w:rPr>
                <w:lang w:val="es-EC"/>
              </w:rPr>
              <w:t>@dia</w:t>
            </w:r>
          </w:p>
        </w:tc>
        <w:tc>
          <w:tcPr>
            <w:tcW w:w="0" w:type="auto"/>
            <w:hideMark/>
          </w:tcPr>
          <w:p w14:paraId="0B29581D" w14:textId="77777777" w:rsidR="00D466AF" w:rsidRPr="00D466AF" w:rsidRDefault="00D466AF" w:rsidP="00D466AF">
            <w:pPr>
              <w:cnfStyle w:val="000000100000" w:firstRow="0" w:lastRow="0" w:firstColumn="0" w:lastColumn="0" w:oddVBand="0" w:evenVBand="0" w:oddHBand="1" w:evenHBand="0" w:firstRowFirstColumn="0" w:firstRowLastColumn="0" w:lastRowFirstColumn="0" w:lastRowLastColumn="0"/>
              <w:rPr>
                <w:lang w:val="es-EC"/>
              </w:rPr>
            </w:pPr>
            <w:r w:rsidRPr="00D466AF">
              <w:rPr>
                <w:lang w:val="es-EC"/>
              </w:rPr>
              <w:t>INT</w:t>
            </w:r>
          </w:p>
        </w:tc>
        <w:tc>
          <w:tcPr>
            <w:tcW w:w="0" w:type="auto"/>
            <w:hideMark/>
          </w:tcPr>
          <w:p w14:paraId="4C26050F" w14:textId="77777777" w:rsidR="00D466AF" w:rsidRPr="00D466AF" w:rsidRDefault="00D466AF" w:rsidP="00D466AF">
            <w:pPr>
              <w:cnfStyle w:val="000000100000" w:firstRow="0" w:lastRow="0" w:firstColumn="0" w:lastColumn="0" w:oddVBand="0" w:evenVBand="0" w:oddHBand="1" w:evenHBand="0" w:firstRowFirstColumn="0" w:firstRowLastColumn="0" w:lastRowFirstColumn="0" w:lastRowLastColumn="0"/>
              <w:rPr>
                <w:lang w:val="es-EC"/>
              </w:rPr>
            </w:pPr>
            <w:r w:rsidRPr="00D466AF">
              <w:rPr>
                <w:lang w:val="es-EC"/>
              </w:rPr>
              <w:t>Entrada</w:t>
            </w:r>
          </w:p>
        </w:tc>
        <w:tc>
          <w:tcPr>
            <w:tcW w:w="0" w:type="auto"/>
            <w:hideMark/>
          </w:tcPr>
          <w:p w14:paraId="699CF6F3" w14:textId="77777777" w:rsidR="00D466AF" w:rsidRPr="00D466AF" w:rsidRDefault="00D466AF" w:rsidP="00D466AF">
            <w:pPr>
              <w:cnfStyle w:val="000000100000" w:firstRow="0" w:lastRow="0" w:firstColumn="0" w:lastColumn="0" w:oddVBand="0" w:evenVBand="0" w:oddHBand="1" w:evenHBand="0" w:firstRowFirstColumn="0" w:firstRowLastColumn="0" w:lastRowFirstColumn="0" w:lastRowLastColumn="0"/>
              <w:rPr>
                <w:lang w:val="es-EC"/>
              </w:rPr>
            </w:pPr>
            <w:r w:rsidRPr="00D466AF">
              <w:rPr>
                <w:lang w:val="es-EC"/>
              </w:rPr>
              <w:t>Solo si @tipo_proceso = 'B'</w:t>
            </w:r>
          </w:p>
        </w:tc>
        <w:tc>
          <w:tcPr>
            <w:tcW w:w="0" w:type="auto"/>
            <w:hideMark/>
          </w:tcPr>
          <w:p w14:paraId="45BAB4B3" w14:textId="77777777" w:rsidR="00D466AF" w:rsidRPr="00D466AF" w:rsidRDefault="00D466AF" w:rsidP="00D466AF">
            <w:pPr>
              <w:cnfStyle w:val="000000100000" w:firstRow="0" w:lastRow="0" w:firstColumn="0" w:lastColumn="0" w:oddVBand="0" w:evenVBand="0" w:oddHBand="1" w:evenHBand="0" w:firstRowFirstColumn="0" w:firstRowLastColumn="0" w:lastRowFirstColumn="0" w:lastRowLastColumn="0"/>
              <w:rPr>
                <w:lang w:val="es-EC"/>
              </w:rPr>
            </w:pPr>
            <w:r w:rsidRPr="00D466AF">
              <w:rPr>
                <w:lang w:val="es-EC"/>
              </w:rPr>
              <w:t>Días a sumar a @fechaproceso para calcular la fecha de vencimiento</w:t>
            </w:r>
          </w:p>
        </w:tc>
      </w:tr>
      <w:tr w:rsidR="00D466AF" w:rsidRPr="00D466AF" w14:paraId="3E7640DF" w14:textId="77777777" w:rsidTr="00D466AF">
        <w:tc>
          <w:tcPr>
            <w:cnfStyle w:val="001000000000" w:firstRow="0" w:lastRow="0" w:firstColumn="1" w:lastColumn="0" w:oddVBand="0" w:evenVBand="0" w:oddHBand="0" w:evenHBand="0" w:firstRowFirstColumn="0" w:firstRowLastColumn="0" w:lastRowFirstColumn="0" w:lastRowLastColumn="0"/>
            <w:tcW w:w="0" w:type="auto"/>
            <w:hideMark/>
          </w:tcPr>
          <w:p w14:paraId="3DA69150" w14:textId="77777777" w:rsidR="00D466AF" w:rsidRPr="00D466AF" w:rsidRDefault="00D466AF" w:rsidP="00D466AF">
            <w:pPr>
              <w:rPr>
                <w:lang w:val="es-EC"/>
              </w:rPr>
            </w:pPr>
            <w:r w:rsidRPr="00D466AF">
              <w:rPr>
                <w:lang w:val="es-EC"/>
              </w:rPr>
              <w:t>ciclo</w:t>
            </w:r>
          </w:p>
        </w:tc>
        <w:tc>
          <w:tcPr>
            <w:tcW w:w="0" w:type="auto"/>
            <w:hideMark/>
          </w:tcPr>
          <w:p w14:paraId="3A218879" w14:textId="77777777" w:rsidR="00D466AF" w:rsidRPr="00D466AF" w:rsidRDefault="00D466AF" w:rsidP="00D466AF">
            <w:pPr>
              <w:cnfStyle w:val="000000000000" w:firstRow="0" w:lastRow="0" w:firstColumn="0" w:lastColumn="0" w:oddVBand="0" w:evenVBand="0" w:oddHBand="0" w:evenHBand="0" w:firstRowFirstColumn="0" w:firstRowLastColumn="0" w:lastRowFirstColumn="0" w:lastRowLastColumn="0"/>
              <w:rPr>
                <w:lang w:val="es-EC"/>
              </w:rPr>
            </w:pPr>
            <w:r w:rsidRPr="00D466AF">
              <w:rPr>
                <w:lang w:val="es-EC"/>
              </w:rPr>
              <w:t>VARCHAR</w:t>
            </w:r>
          </w:p>
        </w:tc>
        <w:tc>
          <w:tcPr>
            <w:tcW w:w="0" w:type="auto"/>
            <w:hideMark/>
          </w:tcPr>
          <w:p w14:paraId="337D5EB4" w14:textId="77777777" w:rsidR="00D466AF" w:rsidRPr="00D466AF" w:rsidRDefault="00D466AF" w:rsidP="00D466AF">
            <w:pPr>
              <w:cnfStyle w:val="000000000000" w:firstRow="0" w:lastRow="0" w:firstColumn="0" w:lastColumn="0" w:oddVBand="0" w:evenVBand="0" w:oddHBand="0" w:evenHBand="0" w:firstRowFirstColumn="0" w:firstRowLastColumn="0" w:lastRowFirstColumn="0" w:lastRowLastColumn="0"/>
              <w:rPr>
                <w:lang w:val="es-EC"/>
              </w:rPr>
            </w:pPr>
            <w:r w:rsidRPr="00D466AF">
              <w:rPr>
                <w:lang w:val="es-EC"/>
              </w:rPr>
              <w:t>Salida</w:t>
            </w:r>
          </w:p>
        </w:tc>
        <w:tc>
          <w:tcPr>
            <w:tcW w:w="0" w:type="auto"/>
            <w:hideMark/>
          </w:tcPr>
          <w:p w14:paraId="6BA6E393" w14:textId="77777777" w:rsidR="00D466AF" w:rsidRPr="00D466AF" w:rsidRDefault="00D466AF" w:rsidP="00D466AF">
            <w:pPr>
              <w:cnfStyle w:val="000000000000" w:firstRow="0" w:lastRow="0" w:firstColumn="0" w:lastColumn="0" w:oddVBand="0" w:evenVBand="0" w:oddHBand="0" w:evenHBand="0" w:firstRowFirstColumn="0" w:firstRowLastColumn="0" w:lastRowFirstColumn="0" w:lastRowLastColumn="0"/>
              <w:rPr>
                <w:lang w:val="es-EC"/>
              </w:rPr>
            </w:pPr>
            <w:r w:rsidRPr="00D466AF">
              <w:rPr>
                <w:lang w:val="es-EC"/>
              </w:rPr>
              <w:t>No aplica</w:t>
            </w:r>
          </w:p>
        </w:tc>
        <w:tc>
          <w:tcPr>
            <w:tcW w:w="0" w:type="auto"/>
            <w:hideMark/>
          </w:tcPr>
          <w:p w14:paraId="7C75637A" w14:textId="77777777" w:rsidR="00D466AF" w:rsidRPr="00D466AF" w:rsidRDefault="00D466AF" w:rsidP="00D466AF">
            <w:pPr>
              <w:cnfStyle w:val="000000000000" w:firstRow="0" w:lastRow="0" w:firstColumn="0" w:lastColumn="0" w:oddVBand="0" w:evenVBand="0" w:oddHBand="0" w:evenHBand="0" w:firstRowFirstColumn="0" w:firstRowLastColumn="0" w:lastRowFirstColumn="0" w:lastRowLastColumn="0"/>
              <w:rPr>
                <w:lang w:val="es-EC"/>
              </w:rPr>
            </w:pPr>
            <w:r w:rsidRPr="00D466AF">
              <w:rPr>
                <w:lang w:val="es-EC"/>
              </w:rPr>
              <w:t>Código del ciclo de facturación</w:t>
            </w:r>
          </w:p>
        </w:tc>
      </w:tr>
      <w:tr w:rsidR="00D466AF" w:rsidRPr="00D466AF" w14:paraId="7FBC4C0E" w14:textId="77777777" w:rsidTr="00D466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9A38719" w14:textId="77777777" w:rsidR="00D466AF" w:rsidRPr="00D466AF" w:rsidRDefault="00D466AF" w:rsidP="00D466AF">
            <w:pPr>
              <w:rPr>
                <w:lang w:val="es-EC"/>
              </w:rPr>
            </w:pPr>
            <w:r w:rsidRPr="00D466AF">
              <w:rPr>
                <w:lang w:val="es-EC"/>
              </w:rPr>
              <w:t>fecha</w:t>
            </w:r>
          </w:p>
        </w:tc>
        <w:tc>
          <w:tcPr>
            <w:tcW w:w="0" w:type="auto"/>
            <w:hideMark/>
          </w:tcPr>
          <w:p w14:paraId="7182ACFC" w14:textId="77777777" w:rsidR="00D466AF" w:rsidRPr="00D466AF" w:rsidRDefault="00D466AF" w:rsidP="00D466AF">
            <w:pPr>
              <w:cnfStyle w:val="000000100000" w:firstRow="0" w:lastRow="0" w:firstColumn="0" w:lastColumn="0" w:oddVBand="0" w:evenVBand="0" w:oddHBand="1" w:evenHBand="0" w:firstRowFirstColumn="0" w:firstRowLastColumn="0" w:lastRowFirstColumn="0" w:lastRowLastColumn="0"/>
              <w:rPr>
                <w:lang w:val="es-EC"/>
              </w:rPr>
            </w:pPr>
            <w:proofErr w:type="gramStart"/>
            <w:r w:rsidRPr="00D466AF">
              <w:rPr>
                <w:lang w:val="es-EC"/>
              </w:rPr>
              <w:t>VARCHAR(</w:t>
            </w:r>
            <w:proofErr w:type="gramEnd"/>
            <w:r w:rsidRPr="00D466AF">
              <w:rPr>
                <w:lang w:val="es-EC"/>
              </w:rPr>
              <w:t>20)</w:t>
            </w:r>
          </w:p>
        </w:tc>
        <w:tc>
          <w:tcPr>
            <w:tcW w:w="0" w:type="auto"/>
            <w:hideMark/>
          </w:tcPr>
          <w:p w14:paraId="3D3336C2" w14:textId="77777777" w:rsidR="00D466AF" w:rsidRPr="00D466AF" w:rsidRDefault="00D466AF" w:rsidP="00D466AF">
            <w:pPr>
              <w:cnfStyle w:val="000000100000" w:firstRow="0" w:lastRow="0" w:firstColumn="0" w:lastColumn="0" w:oddVBand="0" w:evenVBand="0" w:oddHBand="1" w:evenHBand="0" w:firstRowFirstColumn="0" w:firstRowLastColumn="0" w:lastRowFirstColumn="0" w:lastRowLastColumn="0"/>
              <w:rPr>
                <w:lang w:val="es-EC"/>
              </w:rPr>
            </w:pPr>
            <w:r w:rsidRPr="00D466AF">
              <w:rPr>
                <w:lang w:val="es-EC"/>
              </w:rPr>
              <w:t>Salida</w:t>
            </w:r>
          </w:p>
        </w:tc>
        <w:tc>
          <w:tcPr>
            <w:tcW w:w="0" w:type="auto"/>
            <w:hideMark/>
          </w:tcPr>
          <w:p w14:paraId="70C88A03" w14:textId="77777777" w:rsidR="00D466AF" w:rsidRPr="00D466AF" w:rsidRDefault="00D466AF" w:rsidP="00D466AF">
            <w:pPr>
              <w:cnfStyle w:val="000000100000" w:firstRow="0" w:lastRow="0" w:firstColumn="0" w:lastColumn="0" w:oddVBand="0" w:evenVBand="0" w:oddHBand="1" w:evenHBand="0" w:firstRowFirstColumn="0" w:firstRowLastColumn="0" w:lastRowFirstColumn="0" w:lastRowLastColumn="0"/>
              <w:rPr>
                <w:lang w:val="es-EC"/>
              </w:rPr>
            </w:pPr>
            <w:r w:rsidRPr="00D466AF">
              <w:rPr>
                <w:lang w:val="es-EC"/>
              </w:rPr>
              <w:t>No aplica</w:t>
            </w:r>
          </w:p>
        </w:tc>
        <w:tc>
          <w:tcPr>
            <w:tcW w:w="0" w:type="auto"/>
            <w:hideMark/>
          </w:tcPr>
          <w:p w14:paraId="5863979D" w14:textId="77777777" w:rsidR="00D466AF" w:rsidRPr="00D466AF" w:rsidRDefault="00D466AF" w:rsidP="00D466AF">
            <w:pPr>
              <w:cnfStyle w:val="000000100000" w:firstRow="0" w:lastRow="0" w:firstColumn="0" w:lastColumn="0" w:oddVBand="0" w:evenVBand="0" w:oddHBand="1" w:evenHBand="0" w:firstRowFirstColumn="0" w:firstRowLastColumn="0" w:lastRowFirstColumn="0" w:lastRowLastColumn="0"/>
              <w:rPr>
                <w:lang w:val="es-EC"/>
              </w:rPr>
            </w:pPr>
            <w:r w:rsidRPr="00D466AF">
              <w:rPr>
                <w:lang w:val="es-EC"/>
              </w:rPr>
              <w:t>Fecha de cierre del ciclo (formato MM/DD/YYYY)</w:t>
            </w:r>
          </w:p>
        </w:tc>
      </w:tr>
      <w:tr w:rsidR="00D466AF" w:rsidRPr="00D466AF" w14:paraId="1B4B016D" w14:textId="77777777" w:rsidTr="00D466AF">
        <w:tc>
          <w:tcPr>
            <w:cnfStyle w:val="001000000000" w:firstRow="0" w:lastRow="0" w:firstColumn="1" w:lastColumn="0" w:oddVBand="0" w:evenVBand="0" w:oddHBand="0" w:evenHBand="0" w:firstRowFirstColumn="0" w:firstRowLastColumn="0" w:lastRowFirstColumn="0" w:lastRowLastColumn="0"/>
            <w:tcW w:w="0" w:type="auto"/>
            <w:hideMark/>
          </w:tcPr>
          <w:p w14:paraId="75BEB61C" w14:textId="77777777" w:rsidR="00D466AF" w:rsidRPr="00D466AF" w:rsidRDefault="00D466AF" w:rsidP="00D466AF">
            <w:pPr>
              <w:rPr>
                <w:lang w:val="es-EC"/>
              </w:rPr>
            </w:pPr>
            <w:proofErr w:type="spellStart"/>
            <w:r w:rsidRPr="00D466AF">
              <w:rPr>
                <w:lang w:val="es-EC"/>
              </w:rPr>
              <w:t>fechaAntes</w:t>
            </w:r>
            <w:proofErr w:type="spellEnd"/>
          </w:p>
        </w:tc>
        <w:tc>
          <w:tcPr>
            <w:tcW w:w="0" w:type="auto"/>
            <w:hideMark/>
          </w:tcPr>
          <w:p w14:paraId="305D4849" w14:textId="77777777" w:rsidR="00D466AF" w:rsidRPr="00D466AF" w:rsidRDefault="00D466AF" w:rsidP="00D466AF">
            <w:pPr>
              <w:cnfStyle w:val="000000000000" w:firstRow="0" w:lastRow="0" w:firstColumn="0" w:lastColumn="0" w:oddVBand="0" w:evenVBand="0" w:oddHBand="0" w:evenHBand="0" w:firstRowFirstColumn="0" w:firstRowLastColumn="0" w:lastRowFirstColumn="0" w:lastRowLastColumn="0"/>
              <w:rPr>
                <w:lang w:val="es-EC"/>
              </w:rPr>
            </w:pPr>
            <w:proofErr w:type="gramStart"/>
            <w:r w:rsidRPr="00D466AF">
              <w:rPr>
                <w:lang w:val="es-EC"/>
              </w:rPr>
              <w:t>VARCHAR(</w:t>
            </w:r>
            <w:proofErr w:type="gramEnd"/>
            <w:r w:rsidRPr="00D466AF">
              <w:rPr>
                <w:lang w:val="es-EC"/>
              </w:rPr>
              <w:t>20)</w:t>
            </w:r>
          </w:p>
        </w:tc>
        <w:tc>
          <w:tcPr>
            <w:tcW w:w="0" w:type="auto"/>
            <w:hideMark/>
          </w:tcPr>
          <w:p w14:paraId="05AAD298" w14:textId="77777777" w:rsidR="00D466AF" w:rsidRPr="00D466AF" w:rsidRDefault="00D466AF" w:rsidP="00D466AF">
            <w:pPr>
              <w:cnfStyle w:val="000000000000" w:firstRow="0" w:lastRow="0" w:firstColumn="0" w:lastColumn="0" w:oddVBand="0" w:evenVBand="0" w:oddHBand="0" w:evenHBand="0" w:firstRowFirstColumn="0" w:firstRowLastColumn="0" w:lastRowFirstColumn="0" w:lastRowLastColumn="0"/>
              <w:rPr>
                <w:lang w:val="es-EC"/>
              </w:rPr>
            </w:pPr>
            <w:r w:rsidRPr="00D466AF">
              <w:rPr>
                <w:lang w:val="es-EC"/>
              </w:rPr>
              <w:t>Salida</w:t>
            </w:r>
          </w:p>
        </w:tc>
        <w:tc>
          <w:tcPr>
            <w:tcW w:w="0" w:type="auto"/>
            <w:hideMark/>
          </w:tcPr>
          <w:p w14:paraId="055DBBEF" w14:textId="77777777" w:rsidR="00D466AF" w:rsidRPr="00D466AF" w:rsidRDefault="00D466AF" w:rsidP="00D466AF">
            <w:pPr>
              <w:cnfStyle w:val="000000000000" w:firstRow="0" w:lastRow="0" w:firstColumn="0" w:lastColumn="0" w:oddVBand="0" w:evenVBand="0" w:oddHBand="0" w:evenHBand="0" w:firstRowFirstColumn="0" w:firstRowLastColumn="0" w:lastRowFirstColumn="0" w:lastRowLastColumn="0"/>
              <w:rPr>
                <w:lang w:val="es-EC"/>
              </w:rPr>
            </w:pPr>
            <w:r w:rsidRPr="00D466AF">
              <w:rPr>
                <w:lang w:val="es-EC"/>
              </w:rPr>
              <w:t>No aplica</w:t>
            </w:r>
          </w:p>
        </w:tc>
        <w:tc>
          <w:tcPr>
            <w:tcW w:w="0" w:type="auto"/>
            <w:hideMark/>
          </w:tcPr>
          <w:p w14:paraId="77FF6177" w14:textId="77777777" w:rsidR="00D466AF" w:rsidRPr="00D466AF" w:rsidRDefault="00D466AF" w:rsidP="00D466AF">
            <w:pPr>
              <w:cnfStyle w:val="000000000000" w:firstRow="0" w:lastRow="0" w:firstColumn="0" w:lastColumn="0" w:oddVBand="0" w:evenVBand="0" w:oddHBand="0" w:evenHBand="0" w:firstRowFirstColumn="0" w:firstRowLastColumn="0" w:lastRowFirstColumn="0" w:lastRowLastColumn="0"/>
              <w:rPr>
                <w:lang w:val="es-EC"/>
              </w:rPr>
            </w:pPr>
            <w:r w:rsidRPr="00D466AF">
              <w:rPr>
                <w:lang w:val="es-EC"/>
              </w:rPr>
              <w:t>Fecha de cierre del mes anterior del mismo ciclo</w:t>
            </w:r>
          </w:p>
        </w:tc>
      </w:tr>
      <w:tr w:rsidR="00D466AF" w:rsidRPr="00D466AF" w14:paraId="3966A206" w14:textId="77777777" w:rsidTr="00D466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7827B5B" w14:textId="77777777" w:rsidR="00D466AF" w:rsidRPr="00D466AF" w:rsidRDefault="00D466AF" w:rsidP="00D466AF">
            <w:pPr>
              <w:rPr>
                <w:lang w:val="es-EC"/>
              </w:rPr>
            </w:pPr>
            <w:proofErr w:type="spellStart"/>
            <w:r w:rsidRPr="00D466AF">
              <w:rPr>
                <w:lang w:val="es-EC"/>
              </w:rPr>
              <w:t>i_mes_cierre</w:t>
            </w:r>
            <w:proofErr w:type="spellEnd"/>
          </w:p>
        </w:tc>
        <w:tc>
          <w:tcPr>
            <w:tcW w:w="0" w:type="auto"/>
            <w:hideMark/>
          </w:tcPr>
          <w:p w14:paraId="53C313D8" w14:textId="77777777" w:rsidR="00D466AF" w:rsidRPr="00D466AF" w:rsidRDefault="00D466AF" w:rsidP="00D466AF">
            <w:pPr>
              <w:cnfStyle w:val="000000100000" w:firstRow="0" w:lastRow="0" w:firstColumn="0" w:lastColumn="0" w:oddVBand="0" w:evenVBand="0" w:oddHBand="1" w:evenHBand="0" w:firstRowFirstColumn="0" w:firstRowLastColumn="0" w:lastRowFirstColumn="0" w:lastRowLastColumn="0"/>
              <w:rPr>
                <w:lang w:val="es-EC"/>
              </w:rPr>
            </w:pPr>
            <w:r w:rsidRPr="00D466AF">
              <w:rPr>
                <w:lang w:val="es-EC"/>
              </w:rPr>
              <w:t>INT</w:t>
            </w:r>
          </w:p>
        </w:tc>
        <w:tc>
          <w:tcPr>
            <w:tcW w:w="0" w:type="auto"/>
            <w:hideMark/>
          </w:tcPr>
          <w:p w14:paraId="7DDD31BD" w14:textId="77777777" w:rsidR="00D466AF" w:rsidRPr="00D466AF" w:rsidRDefault="00D466AF" w:rsidP="00D466AF">
            <w:pPr>
              <w:cnfStyle w:val="000000100000" w:firstRow="0" w:lastRow="0" w:firstColumn="0" w:lastColumn="0" w:oddVBand="0" w:evenVBand="0" w:oddHBand="1" w:evenHBand="0" w:firstRowFirstColumn="0" w:firstRowLastColumn="0" w:lastRowFirstColumn="0" w:lastRowLastColumn="0"/>
              <w:rPr>
                <w:lang w:val="es-EC"/>
              </w:rPr>
            </w:pPr>
            <w:r w:rsidRPr="00D466AF">
              <w:rPr>
                <w:lang w:val="es-EC"/>
              </w:rPr>
              <w:t>Salida</w:t>
            </w:r>
          </w:p>
        </w:tc>
        <w:tc>
          <w:tcPr>
            <w:tcW w:w="0" w:type="auto"/>
            <w:hideMark/>
          </w:tcPr>
          <w:p w14:paraId="29CA0B8F" w14:textId="77777777" w:rsidR="00D466AF" w:rsidRPr="00D466AF" w:rsidRDefault="00D466AF" w:rsidP="00D466AF">
            <w:pPr>
              <w:cnfStyle w:val="000000100000" w:firstRow="0" w:lastRow="0" w:firstColumn="0" w:lastColumn="0" w:oddVBand="0" w:evenVBand="0" w:oddHBand="1" w:evenHBand="0" w:firstRowFirstColumn="0" w:firstRowLastColumn="0" w:lastRowFirstColumn="0" w:lastRowLastColumn="0"/>
              <w:rPr>
                <w:lang w:val="es-EC"/>
              </w:rPr>
            </w:pPr>
            <w:r w:rsidRPr="00D466AF">
              <w:rPr>
                <w:lang w:val="es-EC"/>
              </w:rPr>
              <w:t>Solo si @tipo_proceso = 'B'</w:t>
            </w:r>
          </w:p>
        </w:tc>
        <w:tc>
          <w:tcPr>
            <w:tcW w:w="0" w:type="auto"/>
            <w:hideMark/>
          </w:tcPr>
          <w:p w14:paraId="472A3601" w14:textId="77777777" w:rsidR="00D466AF" w:rsidRPr="00D466AF" w:rsidRDefault="00D466AF" w:rsidP="00D466AF">
            <w:pPr>
              <w:cnfStyle w:val="000000100000" w:firstRow="0" w:lastRow="0" w:firstColumn="0" w:lastColumn="0" w:oddVBand="0" w:evenVBand="0" w:oddHBand="1" w:evenHBand="0" w:firstRowFirstColumn="0" w:firstRowLastColumn="0" w:lastRowFirstColumn="0" w:lastRowLastColumn="0"/>
              <w:rPr>
                <w:lang w:val="es-EC"/>
              </w:rPr>
            </w:pPr>
            <w:r w:rsidRPr="00D466AF">
              <w:rPr>
                <w:lang w:val="es-EC"/>
              </w:rPr>
              <w:t>Mes de cierre del ciclo actual</w:t>
            </w:r>
          </w:p>
        </w:tc>
      </w:tr>
    </w:tbl>
    <w:p w14:paraId="11C811EF" w14:textId="77777777" w:rsidR="00D466AF" w:rsidRDefault="00D466AF" w:rsidP="005B5B4F"/>
    <w:p w14:paraId="49D06E94" w14:textId="751D7B9C" w:rsidR="007A6674" w:rsidRDefault="007A6674" w:rsidP="007A6674">
      <w:pPr>
        <w:pStyle w:val="Ttulo1"/>
        <w:numPr>
          <w:ilvl w:val="1"/>
          <w:numId w:val="1"/>
        </w:numPr>
      </w:pPr>
      <w:r>
        <w:t xml:space="preserve">Diccionario de datos tabla </w:t>
      </w:r>
      <w:proofErr w:type="spellStart"/>
      <w:r>
        <w:t>emi_t_saldo_puntos</w:t>
      </w:r>
      <w:proofErr w:type="spellEnd"/>
    </w:p>
    <w:tbl>
      <w:tblPr>
        <w:tblStyle w:val="Tablanormal1"/>
        <w:tblW w:w="0" w:type="auto"/>
        <w:tblLook w:val="04A0" w:firstRow="1" w:lastRow="0" w:firstColumn="1" w:lastColumn="0" w:noHBand="0" w:noVBand="1"/>
      </w:tblPr>
      <w:tblGrid>
        <w:gridCol w:w="3072"/>
        <w:gridCol w:w="2974"/>
        <w:gridCol w:w="1413"/>
        <w:gridCol w:w="1017"/>
        <w:gridCol w:w="1152"/>
      </w:tblGrid>
      <w:tr w:rsidR="007A6674" w:rsidRPr="007A6674" w14:paraId="46C87212" w14:textId="77777777" w:rsidTr="007A667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91658BB" w14:textId="77777777" w:rsidR="007A6674" w:rsidRPr="007A6674" w:rsidRDefault="007A6674" w:rsidP="007A6674">
            <w:pPr>
              <w:rPr>
                <w:lang w:val="es-EC"/>
              </w:rPr>
            </w:pPr>
            <w:r w:rsidRPr="007A6674">
              <w:rPr>
                <w:lang w:val="es-EC"/>
              </w:rPr>
              <w:t>Campo</w:t>
            </w:r>
          </w:p>
        </w:tc>
        <w:tc>
          <w:tcPr>
            <w:tcW w:w="0" w:type="auto"/>
            <w:hideMark/>
          </w:tcPr>
          <w:p w14:paraId="7956C8B5" w14:textId="77777777" w:rsidR="007A6674" w:rsidRPr="007A6674" w:rsidRDefault="007A6674" w:rsidP="007A6674">
            <w:pPr>
              <w:cnfStyle w:val="100000000000" w:firstRow="1" w:lastRow="0" w:firstColumn="0" w:lastColumn="0" w:oddVBand="0" w:evenVBand="0" w:oddHBand="0" w:evenHBand="0" w:firstRowFirstColumn="0" w:firstRowLastColumn="0" w:lastRowFirstColumn="0" w:lastRowLastColumn="0"/>
              <w:rPr>
                <w:lang w:val="es-EC"/>
              </w:rPr>
            </w:pPr>
            <w:r w:rsidRPr="007A6674">
              <w:rPr>
                <w:lang w:val="es-EC"/>
              </w:rPr>
              <w:t>Descripción</w:t>
            </w:r>
          </w:p>
        </w:tc>
        <w:tc>
          <w:tcPr>
            <w:tcW w:w="0" w:type="auto"/>
            <w:hideMark/>
          </w:tcPr>
          <w:p w14:paraId="115ED299" w14:textId="77777777" w:rsidR="007A6674" w:rsidRPr="007A6674" w:rsidRDefault="007A6674" w:rsidP="007A6674">
            <w:pPr>
              <w:cnfStyle w:val="100000000000" w:firstRow="1" w:lastRow="0" w:firstColumn="0" w:lastColumn="0" w:oddVBand="0" w:evenVBand="0" w:oddHBand="0" w:evenHBand="0" w:firstRowFirstColumn="0" w:firstRowLastColumn="0" w:lastRowFirstColumn="0" w:lastRowLastColumn="0"/>
              <w:rPr>
                <w:lang w:val="es-EC"/>
              </w:rPr>
            </w:pPr>
            <w:r w:rsidRPr="007A6674">
              <w:rPr>
                <w:lang w:val="es-EC"/>
              </w:rPr>
              <w:t>Tipo de Dato</w:t>
            </w:r>
          </w:p>
        </w:tc>
        <w:tc>
          <w:tcPr>
            <w:tcW w:w="0" w:type="auto"/>
            <w:hideMark/>
          </w:tcPr>
          <w:p w14:paraId="7DC20162" w14:textId="77777777" w:rsidR="007A6674" w:rsidRPr="007A6674" w:rsidRDefault="007A6674" w:rsidP="007A6674">
            <w:pPr>
              <w:cnfStyle w:val="100000000000" w:firstRow="1" w:lastRow="0" w:firstColumn="0" w:lastColumn="0" w:oddVBand="0" w:evenVBand="0" w:oddHBand="0" w:evenHBand="0" w:firstRowFirstColumn="0" w:firstRowLastColumn="0" w:lastRowFirstColumn="0" w:lastRowLastColumn="0"/>
              <w:rPr>
                <w:lang w:val="es-EC"/>
              </w:rPr>
            </w:pPr>
            <w:r w:rsidRPr="007A6674">
              <w:rPr>
                <w:lang w:val="es-EC"/>
              </w:rPr>
              <w:t>Longitud</w:t>
            </w:r>
          </w:p>
        </w:tc>
        <w:tc>
          <w:tcPr>
            <w:tcW w:w="0" w:type="auto"/>
            <w:hideMark/>
          </w:tcPr>
          <w:p w14:paraId="16BC0996" w14:textId="77777777" w:rsidR="007A6674" w:rsidRPr="007A6674" w:rsidRDefault="007A6674" w:rsidP="007A6674">
            <w:pPr>
              <w:cnfStyle w:val="100000000000" w:firstRow="1" w:lastRow="0" w:firstColumn="0" w:lastColumn="0" w:oddVBand="0" w:evenVBand="0" w:oddHBand="0" w:evenHBand="0" w:firstRowFirstColumn="0" w:firstRowLastColumn="0" w:lastRowFirstColumn="0" w:lastRowLastColumn="0"/>
              <w:rPr>
                <w:lang w:val="es-EC"/>
              </w:rPr>
            </w:pPr>
            <w:r w:rsidRPr="007A6674">
              <w:rPr>
                <w:lang w:val="es-EC"/>
              </w:rPr>
              <w:t>Decimales</w:t>
            </w:r>
          </w:p>
        </w:tc>
      </w:tr>
      <w:tr w:rsidR="007A6674" w:rsidRPr="007A6674" w14:paraId="08AEC09D" w14:textId="77777777" w:rsidTr="007A66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2CCE752" w14:textId="77777777" w:rsidR="007A6674" w:rsidRPr="007A6674" w:rsidRDefault="007A6674" w:rsidP="007A6674">
            <w:pPr>
              <w:rPr>
                <w:lang w:val="es-EC"/>
              </w:rPr>
            </w:pPr>
            <w:r w:rsidRPr="007A6674">
              <w:rPr>
                <w:lang w:val="es-EC"/>
              </w:rPr>
              <w:lastRenderedPageBreak/>
              <w:t>CODENTID</w:t>
            </w:r>
          </w:p>
        </w:tc>
        <w:tc>
          <w:tcPr>
            <w:tcW w:w="0" w:type="auto"/>
            <w:hideMark/>
          </w:tcPr>
          <w:p w14:paraId="59D2F2E7" w14:textId="77777777" w:rsidR="007A6674" w:rsidRPr="007A6674" w:rsidRDefault="007A6674" w:rsidP="007A6674">
            <w:pPr>
              <w:cnfStyle w:val="000000100000" w:firstRow="0" w:lastRow="0" w:firstColumn="0" w:lastColumn="0" w:oddVBand="0" w:evenVBand="0" w:oddHBand="1" w:evenHBand="0" w:firstRowFirstColumn="0" w:firstRowLastColumn="0" w:lastRowFirstColumn="0" w:lastRowLastColumn="0"/>
              <w:rPr>
                <w:lang w:val="es-EC"/>
              </w:rPr>
            </w:pPr>
            <w:r w:rsidRPr="007A6674">
              <w:rPr>
                <w:lang w:val="es-EC"/>
              </w:rPr>
              <w:t>Entidad</w:t>
            </w:r>
          </w:p>
        </w:tc>
        <w:tc>
          <w:tcPr>
            <w:tcW w:w="0" w:type="auto"/>
            <w:hideMark/>
          </w:tcPr>
          <w:p w14:paraId="0CBD7804" w14:textId="77777777" w:rsidR="007A6674" w:rsidRPr="007A6674" w:rsidRDefault="007A6674" w:rsidP="007A6674">
            <w:pPr>
              <w:cnfStyle w:val="000000100000" w:firstRow="0" w:lastRow="0" w:firstColumn="0" w:lastColumn="0" w:oddVBand="0" w:evenVBand="0" w:oddHBand="1" w:evenHBand="0" w:firstRowFirstColumn="0" w:firstRowLastColumn="0" w:lastRowFirstColumn="0" w:lastRowLastColumn="0"/>
              <w:rPr>
                <w:lang w:val="es-EC"/>
              </w:rPr>
            </w:pPr>
            <w:r w:rsidRPr="007A6674">
              <w:rPr>
                <w:lang w:val="es-EC"/>
              </w:rPr>
              <w:t>Alfanumérico</w:t>
            </w:r>
          </w:p>
        </w:tc>
        <w:tc>
          <w:tcPr>
            <w:tcW w:w="0" w:type="auto"/>
            <w:hideMark/>
          </w:tcPr>
          <w:p w14:paraId="5BB1DABD" w14:textId="77777777" w:rsidR="007A6674" w:rsidRPr="007A6674" w:rsidRDefault="007A6674" w:rsidP="007A6674">
            <w:pPr>
              <w:cnfStyle w:val="000000100000" w:firstRow="0" w:lastRow="0" w:firstColumn="0" w:lastColumn="0" w:oddVBand="0" w:evenVBand="0" w:oddHBand="1" w:evenHBand="0" w:firstRowFirstColumn="0" w:firstRowLastColumn="0" w:lastRowFirstColumn="0" w:lastRowLastColumn="0"/>
              <w:rPr>
                <w:lang w:val="es-EC"/>
              </w:rPr>
            </w:pPr>
            <w:r w:rsidRPr="007A6674">
              <w:rPr>
                <w:lang w:val="es-EC"/>
              </w:rPr>
              <w:t>8</w:t>
            </w:r>
          </w:p>
        </w:tc>
        <w:tc>
          <w:tcPr>
            <w:tcW w:w="0" w:type="auto"/>
            <w:hideMark/>
          </w:tcPr>
          <w:p w14:paraId="512161B8" w14:textId="77777777" w:rsidR="007A6674" w:rsidRPr="007A6674" w:rsidRDefault="007A6674" w:rsidP="007A6674">
            <w:pPr>
              <w:cnfStyle w:val="000000100000" w:firstRow="0" w:lastRow="0" w:firstColumn="0" w:lastColumn="0" w:oddVBand="0" w:evenVBand="0" w:oddHBand="1" w:evenHBand="0" w:firstRowFirstColumn="0" w:firstRowLastColumn="0" w:lastRowFirstColumn="0" w:lastRowLastColumn="0"/>
              <w:rPr>
                <w:lang w:val="es-EC"/>
              </w:rPr>
            </w:pPr>
            <w:r w:rsidRPr="007A6674">
              <w:rPr>
                <w:lang w:val="es-EC"/>
              </w:rPr>
              <w:t>—</w:t>
            </w:r>
          </w:p>
        </w:tc>
      </w:tr>
      <w:tr w:rsidR="007A6674" w:rsidRPr="007A6674" w14:paraId="06082D41" w14:textId="77777777" w:rsidTr="007A6674">
        <w:tc>
          <w:tcPr>
            <w:cnfStyle w:val="001000000000" w:firstRow="0" w:lastRow="0" w:firstColumn="1" w:lastColumn="0" w:oddVBand="0" w:evenVBand="0" w:oddHBand="0" w:evenHBand="0" w:firstRowFirstColumn="0" w:firstRowLastColumn="0" w:lastRowFirstColumn="0" w:lastRowLastColumn="0"/>
            <w:tcW w:w="0" w:type="auto"/>
            <w:hideMark/>
          </w:tcPr>
          <w:p w14:paraId="332008AC" w14:textId="77777777" w:rsidR="007A6674" w:rsidRPr="007A6674" w:rsidRDefault="007A6674" w:rsidP="007A6674">
            <w:pPr>
              <w:rPr>
                <w:lang w:val="es-EC"/>
              </w:rPr>
            </w:pPr>
            <w:r w:rsidRPr="007A6674">
              <w:rPr>
                <w:lang w:val="es-EC"/>
              </w:rPr>
              <w:t>CODPROGR</w:t>
            </w:r>
          </w:p>
        </w:tc>
        <w:tc>
          <w:tcPr>
            <w:tcW w:w="0" w:type="auto"/>
            <w:hideMark/>
          </w:tcPr>
          <w:p w14:paraId="6EF98CD1" w14:textId="77777777" w:rsidR="007A6674" w:rsidRPr="007A6674" w:rsidRDefault="007A6674" w:rsidP="007A6674">
            <w:pPr>
              <w:cnfStyle w:val="000000000000" w:firstRow="0" w:lastRow="0" w:firstColumn="0" w:lastColumn="0" w:oddVBand="0" w:evenVBand="0" w:oddHBand="0" w:evenHBand="0" w:firstRowFirstColumn="0" w:firstRowLastColumn="0" w:lastRowFirstColumn="0" w:lastRowLastColumn="0"/>
              <w:rPr>
                <w:lang w:val="es-EC"/>
              </w:rPr>
            </w:pPr>
            <w:r w:rsidRPr="007A6674">
              <w:rPr>
                <w:lang w:val="es-EC"/>
              </w:rPr>
              <w:t>Programa</w:t>
            </w:r>
          </w:p>
        </w:tc>
        <w:tc>
          <w:tcPr>
            <w:tcW w:w="0" w:type="auto"/>
            <w:hideMark/>
          </w:tcPr>
          <w:p w14:paraId="769C2210" w14:textId="77777777" w:rsidR="007A6674" w:rsidRPr="007A6674" w:rsidRDefault="007A6674" w:rsidP="007A6674">
            <w:pPr>
              <w:cnfStyle w:val="000000000000" w:firstRow="0" w:lastRow="0" w:firstColumn="0" w:lastColumn="0" w:oddVBand="0" w:evenVBand="0" w:oddHBand="0" w:evenHBand="0" w:firstRowFirstColumn="0" w:firstRowLastColumn="0" w:lastRowFirstColumn="0" w:lastRowLastColumn="0"/>
              <w:rPr>
                <w:lang w:val="es-EC"/>
              </w:rPr>
            </w:pPr>
            <w:r w:rsidRPr="007A6674">
              <w:rPr>
                <w:lang w:val="es-EC"/>
              </w:rPr>
              <w:t>Alfanumérico</w:t>
            </w:r>
          </w:p>
        </w:tc>
        <w:tc>
          <w:tcPr>
            <w:tcW w:w="0" w:type="auto"/>
            <w:hideMark/>
          </w:tcPr>
          <w:p w14:paraId="5ED3AEA1" w14:textId="77777777" w:rsidR="007A6674" w:rsidRPr="007A6674" w:rsidRDefault="007A6674" w:rsidP="007A6674">
            <w:pPr>
              <w:cnfStyle w:val="000000000000" w:firstRow="0" w:lastRow="0" w:firstColumn="0" w:lastColumn="0" w:oddVBand="0" w:evenVBand="0" w:oddHBand="0" w:evenHBand="0" w:firstRowFirstColumn="0" w:firstRowLastColumn="0" w:lastRowFirstColumn="0" w:lastRowLastColumn="0"/>
              <w:rPr>
                <w:lang w:val="es-EC"/>
              </w:rPr>
            </w:pPr>
            <w:r w:rsidRPr="007A6674">
              <w:rPr>
                <w:lang w:val="es-EC"/>
              </w:rPr>
              <w:t>8</w:t>
            </w:r>
          </w:p>
        </w:tc>
        <w:tc>
          <w:tcPr>
            <w:tcW w:w="0" w:type="auto"/>
            <w:hideMark/>
          </w:tcPr>
          <w:p w14:paraId="79DF4933" w14:textId="77777777" w:rsidR="007A6674" w:rsidRPr="007A6674" w:rsidRDefault="007A6674" w:rsidP="007A6674">
            <w:pPr>
              <w:cnfStyle w:val="000000000000" w:firstRow="0" w:lastRow="0" w:firstColumn="0" w:lastColumn="0" w:oddVBand="0" w:evenVBand="0" w:oddHBand="0" w:evenHBand="0" w:firstRowFirstColumn="0" w:firstRowLastColumn="0" w:lastRowFirstColumn="0" w:lastRowLastColumn="0"/>
              <w:rPr>
                <w:lang w:val="es-EC"/>
              </w:rPr>
            </w:pPr>
            <w:r w:rsidRPr="007A6674">
              <w:rPr>
                <w:lang w:val="es-EC"/>
              </w:rPr>
              <w:t>—</w:t>
            </w:r>
          </w:p>
        </w:tc>
      </w:tr>
      <w:tr w:rsidR="007A6674" w:rsidRPr="007A6674" w14:paraId="7EBDB4E1" w14:textId="77777777" w:rsidTr="007A66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2BCD6AE" w14:textId="77777777" w:rsidR="007A6674" w:rsidRPr="007A6674" w:rsidRDefault="007A6674" w:rsidP="007A6674">
            <w:pPr>
              <w:rPr>
                <w:lang w:val="es-EC"/>
              </w:rPr>
            </w:pPr>
            <w:r w:rsidRPr="007A6674">
              <w:rPr>
                <w:lang w:val="es-EC"/>
              </w:rPr>
              <w:t>DESCCPRO</w:t>
            </w:r>
          </w:p>
        </w:tc>
        <w:tc>
          <w:tcPr>
            <w:tcW w:w="0" w:type="auto"/>
            <w:hideMark/>
          </w:tcPr>
          <w:p w14:paraId="2184904E" w14:textId="77777777" w:rsidR="007A6674" w:rsidRPr="007A6674" w:rsidRDefault="007A6674" w:rsidP="007A6674">
            <w:pPr>
              <w:cnfStyle w:val="000000100000" w:firstRow="0" w:lastRow="0" w:firstColumn="0" w:lastColumn="0" w:oddVBand="0" w:evenVBand="0" w:oddHBand="1" w:evenHBand="0" w:firstRowFirstColumn="0" w:firstRowLastColumn="0" w:lastRowFirstColumn="0" w:lastRowLastColumn="0"/>
              <w:rPr>
                <w:lang w:val="es-EC"/>
              </w:rPr>
            </w:pPr>
            <w:r w:rsidRPr="007A6674">
              <w:rPr>
                <w:lang w:val="es-EC"/>
              </w:rPr>
              <w:t>Descripción del programa</w:t>
            </w:r>
          </w:p>
        </w:tc>
        <w:tc>
          <w:tcPr>
            <w:tcW w:w="0" w:type="auto"/>
            <w:hideMark/>
          </w:tcPr>
          <w:p w14:paraId="75A0B190" w14:textId="77777777" w:rsidR="007A6674" w:rsidRPr="007A6674" w:rsidRDefault="007A6674" w:rsidP="007A6674">
            <w:pPr>
              <w:cnfStyle w:val="000000100000" w:firstRow="0" w:lastRow="0" w:firstColumn="0" w:lastColumn="0" w:oddVBand="0" w:evenVBand="0" w:oddHBand="1" w:evenHBand="0" w:firstRowFirstColumn="0" w:firstRowLastColumn="0" w:lastRowFirstColumn="0" w:lastRowLastColumn="0"/>
              <w:rPr>
                <w:lang w:val="es-EC"/>
              </w:rPr>
            </w:pPr>
            <w:r w:rsidRPr="007A6674">
              <w:rPr>
                <w:lang w:val="es-EC"/>
              </w:rPr>
              <w:t>Alfanumérico</w:t>
            </w:r>
          </w:p>
        </w:tc>
        <w:tc>
          <w:tcPr>
            <w:tcW w:w="0" w:type="auto"/>
            <w:hideMark/>
          </w:tcPr>
          <w:p w14:paraId="30C8DF1E" w14:textId="77777777" w:rsidR="007A6674" w:rsidRPr="007A6674" w:rsidRDefault="007A6674" w:rsidP="007A6674">
            <w:pPr>
              <w:cnfStyle w:val="000000100000" w:firstRow="0" w:lastRow="0" w:firstColumn="0" w:lastColumn="0" w:oddVBand="0" w:evenVBand="0" w:oddHBand="1" w:evenHBand="0" w:firstRowFirstColumn="0" w:firstRowLastColumn="0" w:lastRowFirstColumn="0" w:lastRowLastColumn="0"/>
              <w:rPr>
                <w:lang w:val="es-EC"/>
              </w:rPr>
            </w:pPr>
            <w:r w:rsidRPr="007A6674">
              <w:rPr>
                <w:lang w:val="es-EC"/>
              </w:rPr>
              <w:t>20</w:t>
            </w:r>
          </w:p>
        </w:tc>
        <w:tc>
          <w:tcPr>
            <w:tcW w:w="0" w:type="auto"/>
            <w:hideMark/>
          </w:tcPr>
          <w:p w14:paraId="25245AD7" w14:textId="77777777" w:rsidR="007A6674" w:rsidRPr="007A6674" w:rsidRDefault="007A6674" w:rsidP="007A6674">
            <w:pPr>
              <w:cnfStyle w:val="000000100000" w:firstRow="0" w:lastRow="0" w:firstColumn="0" w:lastColumn="0" w:oddVBand="0" w:evenVBand="0" w:oddHBand="1" w:evenHBand="0" w:firstRowFirstColumn="0" w:firstRowLastColumn="0" w:lastRowFirstColumn="0" w:lastRowLastColumn="0"/>
              <w:rPr>
                <w:lang w:val="es-EC"/>
              </w:rPr>
            </w:pPr>
            <w:r w:rsidRPr="007A6674">
              <w:rPr>
                <w:lang w:val="es-EC"/>
              </w:rPr>
              <w:t>—</w:t>
            </w:r>
          </w:p>
        </w:tc>
      </w:tr>
      <w:tr w:rsidR="007A6674" w:rsidRPr="007A6674" w14:paraId="439FC334" w14:textId="77777777" w:rsidTr="007A6674">
        <w:tc>
          <w:tcPr>
            <w:cnfStyle w:val="001000000000" w:firstRow="0" w:lastRow="0" w:firstColumn="1" w:lastColumn="0" w:oddVBand="0" w:evenVBand="0" w:oddHBand="0" w:evenHBand="0" w:firstRowFirstColumn="0" w:firstRowLastColumn="0" w:lastRowFirstColumn="0" w:lastRowLastColumn="0"/>
            <w:tcW w:w="0" w:type="auto"/>
            <w:hideMark/>
          </w:tcPr>
          <w:p w14:paraId="4ED12694" w14:textId="77777777" w:rsidR="007A6674" w:rsidRPr="007A6674" w:rsidRDefault="007A6674" w:rsidP="007A6674">
            <w:pPr>
              <w:rPr>
                <w:lang w:val="es-EC"/>
              </w:rPr>
            </w:pPr>
            <w:r w:rsidRPr="007A6674">
              <w:rPr>
                <w:lang w:val="es-EC"/>
              </w:rPr>
              <w:t>TIPOPROG</w:t>
            </w:r>
          </w:p>
        </w:tc>
        <w:tc>
          <w:tcPr>
            <w:tcW w:w="0" w:type="auto"/>
            <w:hideMark/>
          </w:tcPr>
          <w:p w14:paraId="48C1EBEF" w14:textId="77777777" w:rsidR="007A6674" w:rsidRPr="007A6674" w:rsidRDefault="007A6674" w:rsidP="007A6674">
            <w:pPr>
              <w:cnfStyle w:val="000000000000" w:firstRow="0" w:lastRow="0" w:firstColumn="0" w:lastColumn="0" w:oddVBand="0" w:evenVBand="0" w:oddHBand="0" w:evenHBand="0" w:firstRowFirstColumn="0" w:firstRowLastColumn="0" w:lastRowFirstColumn="0" w:lastRowLastColumn="0"/>
              <w:rPr>
                <w:lang w:val="es-EC"/>
              </w:rPr>
            </w:pPr>
            <w:r w:rsidRPr="007A6674">
              <w:rPr>
                <w:lang w:val="es-EC"/>
              </w:rPr>
              <w:t>Tipo de programa (1 = consumos, 2 = pagos de consumos)</w:t>
            </w:r>
          </w:p>
        </w:tc>
        <w:tc>
          <w:tcPr>
            <w:tcW w:w="0" w:type="auto"/>
            <w:hideMark/>
          </w:tcPr>
          <w:p w14:paraId="52850671" w14:textId="77777777" w:rsidR="007A6674" w:rsidRPr="007A6674" w:rsidRDefault="007A6674" w:rsidP="007A6674">
            <w:pPr>
              <w:cnfStyle w:val="000000000000" w:firstRow="0" w:lastRow="0" w:firstColumn="0" w:lastColumn="0" w:oddVBand="0" w:evenVBand="0" w:oddHBand="0" w:evenHBand="0" w:firstRowFirstColumn="0" w:firstRowLastColumn="0" w:lastRowFirstColumn="0" w:lastRowLastColumn="0"/>
              <w:rPr>
                <w:lang w:val="es-EC"/>
              </w:rPr>
            </w:pPr>
            <w:r w:rsidRPr="007A6674">
              <w:rPr>
                <w:lang w:val="es-EC"/>
              </w:rPr>
              <w:t>Alfanumérico</w:t>
            </w:r>
          </w:p>
        </w:tc>
        <w:tc>
          <w:tcPr>
            <w:tcW w:w="0" w:type="auto"/>
            <w:hideMark/>
          </w:tcPr>
          <w:p w14:paraId="5454F5FD" w14:textId="77777777" w:rsidR="007A6674" w:rsidRPr="007A6674" w:rsidRDefault="007A6674" w:rsidP="007A6674">
            <w:pPr>
              <w:cnfStyle w:val="000000000000" w:firstRow="0" w:lastRow="0" w:firstColumn="0" w:lastColumn="0" w:oddVBand="0" w:evenVBand="0" w:oddHBand="0" w:evenHBand="0" w:firstRowFirstColumn="0" w:firstRowLastColumn="0" w:lastRowFirstColumn="0" w:lastRowLastColumn="0"/>
              <w:rPr>
                <w:lang w:val="es-EC"/>
              </w:rPr>
            </w:pPr>
            <w:r w:rsidRPr="007A6674">
              <w:rPr>
                <w:lang w:val="es-EC"/>
              </w:rPr>
              <w:t>1</w:t>
            </w:r>
          </w:p>
        </w:tc>
        <w:tc>
          <w:tcPr>
            <w:tcW w:w="0" w:type="auto"/>
            <w:hideMark/>
          </w:tcPr>
          <w:p w14:paraId="5A6DDC0D" w14:textId="77777777" w:rsidR="007A6674" w:rsidRPr="007A6674" w:rsidRDefault="007A6674" w:rsidP="007A6674">
            <w:pPr>
              <w:cnfStyle w:val="000000000000" w:firstRow="0" w:lastRow="0" w:firstColumn="0" w:lastColumn="0" w:oddVBand="0" w:evenVBand="0" w:oddHBand="0" w:evenHBand="0" w:firstRowFirstColumn="0" w:firstRowLastColumn="0" w:lastRowFirstColumn="0" w:lastRowLastColumn="0"/>
              <w:rPr>
                <w:lang w:val="es-EC"/>
              </w:rPr>
            </w:pPr>
            <w:r w:rsidRPr="007A6674">
              <w:rPr>
                <w:lang w:val="es-EC"/>
              </w:rPr>
              <w:t>—</w:t>
            </w:r>
          </w:p>
        </w:tc>
      </w:tr>
      <w:tr w:rsidR="007A6674" w:rsidRPr="007A6674" w14:paraId="74B3A43D" w14:textId="77777777" w:rsidTr="007A66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3106B9E" w14:textId="77777777" w:rsidR="007A6674" w:rsidRPr="007A6674" w:rsidRDefault="007A6674" w:rsidP="007A6674">
            <w:pPr>
              <w:rPr>
                <w:lang w:val="es-EC"/>
              </w:rPr>
            </w:pPr>
            <w:r w:rsidRPr="007A6674">
              <w:rPr>
                <w:lang w:val="es-EC"/>
              </w:rPr>
              <w:t>FECPROCES</w:t>
            </w:r>
          </w:p>
        </w:tc>
        <w:tc>
          <w:tcPr>
            <w:tcW w:w="0" w:type="auto"/>
            <w:hideMark/>
          </w:tcPr>
          <w:p w14:paraId="07FD826A" w14:textId="77777777" w:rsidR="007A6674" w:rsidRPr="007A6674" w:rsidRDefault="007A6674" w:rsidP="007A6674">
            <w:pPr>
              <w:cnfStyle w:val="000000100000" w:firstRow="0" w:lastRow="0" w:firstColumn="0" w:lastColumn="0" w:oddVBand="0" w:evenVBand="0" w:oddHBand="1" w:evenHBand="0" w:firstRowFirstColumn="0" w:firstRowLastColumn="0" w:lastRowFirstColumn="0" w:lastRowLastColumn="0"/>
              <w:rPr>
                <w:lang w:val="es-EC"/>
              </w:rPr>
            </w:pPr>
            <w:r w:rsidRPr="007A6674">
              <w:rPr>
                <w:lang w:val="es-EC"/>
              </w:rPr>
              <w:t>Fecha de proceso</w:t>
            </w:r>
          </w:p>
        </w:tc>
        <w:tc>
          <w:tcPr>
            <w:tcW w:w="0" w:type="auto"/>
            <w:hideMark/>
          </w:tcPr>
          <w:p w14:paraId="2380D335" w14:textId="77777777" w:rsidR="007A6674" w:rsidRPr="007A6674" w:rsidRDefault="007A6674" w:rsidP="007A6674">
            <w:pPr>
              <w:cnfStyle w:val="000000100000" w:firstRow="0" w:lastRow="0" w:firstColumn="0" w:lastColumn="0" w:oddVBand="0" w:evenVBand="0" w:oddHBand="1" w:evenHBand="0" w:firstRowFirstColumn="0" w:firstRowLastColumn="0" w:lastRowFirstColumn="0" w:lastRowLastColumn="0"/>
              <w:rPr>
                <w:lang w:val="es-EC"/>
              </w:rPr>
            </w:pPr>
            <w:r w:rsidRPr="007A6674">
              <w:rPr>
                <w:lang w:val="es-EC"/>
              </w:rPr>
              <w:t>Alfanumérico</w:t>
            </w:r>
          </w:p>
        </w:tc>
        <w:tc>
          <w:tcPr>
            <w:tcW w:w="0" w:type="auto"/>
            <w:hideMark/>
          </w:tcPr>
          <w:p w14:paraId="203362A9" w14:textId="77777777" w:rsidR="007A6674" w:rsidRPr="007A6674" w:rsidRDefault="007A6674" w:rsidP="007A6674">
            <w:pPr>
              <w:cnfStyle w:val="000000100000" w:firstRow="0" w:lastRow="0" w:firstColumn="0" w:lastColumn="0" w:oddVBand="0" w:evenVBand="0" w:oddHBand="1" w:evenHBand="0" w:firstRowFirstColumn="0" w:firstRowLastColumn="0" w:lastRowFirstColumn="0" w:lastRowLastColumn="0"/>
              <w:rPr>
                <w:lang w:val="es-EC"/>
              </w:rPr>
            </w:pPr>
            <w:r w:rsidRPr="007A6674">
              <w:rPr>
                <w:lang w:val="es-EC"/>
              </w:rPr>
              <w:t>10</w:t>
            </w:r>
          </w:p>
        </w:tc>
        <w:tc>
          <w:tcPr>
            <w:tcW w:w="0" w:type="auto"/>
            <w:hideMark/>
          </w:tcPr>
          <w:p w14:paraId="6E5CAF07" w14:textId="77777777" w:rsidR="007A6674" w:rsidRPr="007A6674" w:rsidRDefault="007A6674" w:rsidP="007A6674">
            <w:pPr>
              <w:cnfStyle w:val="000000100000" w:firstRow="0" w:lastRow="0" w:firstColumn="0" w:lastColumn="0" w:oddVBand="0" w:evenVBand="0" w:oddHBand="1" w:evenHBand="0" w:firstRowFirstColumn="0" w:firstRowLastColumn="0" w:lastRowFirstColumn="0" w:lastRowLastColumn="0"/>
              <w:rPr>
                <w:lang w:val="es-EC"/>
              </w:rPr>
            </w:pPr>
            <w:r w:rsidRPr="007A6674">
              <w:rPr>
                <w:lang w:val="es-EC"/>
              </w:rPr>
              <w:t>—</w:t>
            </w:r>
          </w:p>
        </w:tc>
      </w:tr>
      <w:tr w:rsidR="007A6674" w:rsidRPr="007A6674" w14:paraId="5D47F570" w14:textId="77777777" w:rsidTr="007A6674">
        <w:tc>
          <w:tcPr>
            <w:cnfStyle w:val="001000000000" w:firstRow="0" w:lastRow="0" w:firstColumn="1" w:lastColumn="0" w:oddVBand="0" w:evenVBand="0" w:oddHBand="0" w:evenHBand="0" w:firstRowFirstColumn="0" w:firstRowLastColumn="0" w:lastRowFirstColumn="0" w:lastRowLastColumn="0"/>
            <w:tcW w:w="0" w:type="auto"/>
            <w:hideMark/>
          </w:tcPr>
          <w:p w14:paraId="2AB0AC60" w14:textId="77777777" w:rsidR="007A6674" w:rsidRPr="007A6674" w:rsidRDefault="007A6674" w:rsidP="007A6674">
            <w:pPr>
              <w:rPr>
                <w:lang w:val="es-EC"/>
              </w:rPr>
            </w:pPr>
            <w:r w:rsidRPr="007A6674">
              <w:rPr>
                <w:lang w:val="es-EC"/>
              </w:rPr>
              <w:t>SALDOANT</w:t>
            </w:r>
          </w:p>
        </w:tc>
        <w:tc>
          <w:tcPr>
            <w:tcW w:w="0" w:type="auto"/>
            <w:hideMark/>
          </w:tcPr>
          <w:p w14:paraId="56D1AE39" w14:textId="77777777" w:rsidR="007A6674" w:rsidRPr="007A6674" w:rsidRDefault="007A6674" w:rsidP="007A6674">
            <w:pPr>
              <w:cnfStyle w:val="000000000000" w:firstRow="0" w:lastRow="0" w:firstColumn="0" w:lastColumn="0" w:oddVBand="0" w:evenVBand="0" w:oddHBand="0" w:evenHBand="0" w:firstRowFirstColumn="0" w:firstRowLastColumn="0" w:lastRowFirstColumn="0" w:lastRowLastColumn="0"/>
              <w:rPr>
                <w:lang w:val="es-EC"/>
              </w:rPr>
            </w:pPr>
            <w:r w:rsidRPr="007A6674">
              <w:rPr>
                <w:lang w:val="es-EC"/>
              </w:rPr>
              <w:t>Saldo anterior de puntos</w:t>
            </w:r>
          </w:p>
        </w:tc>
        <w:tc>
          <w:tcPr>
            <w:tcW w:w="0" w:type="auto"/>
            <w:hideMark/>
          </w:tcPr>
          <w:p w14:paraId="4515A842" w14:textId="77777777" w:rsidR="007A6674" w:rsidRPr="007A6674" w:rsidRDefault="007A6674" w:rsidP="007A6674">
            <w:pPr>
              <w:cnfStyle w:val="000000000000" w:firstRow="0" w:lastRow="0" w:firstColumn="0" w:lastColumn="0" w:oddVBand="0" w:evenVBand="0" w:oddHBand="0" w:evenHBand="0" w:firstRowFirstColumn="0" w:firstRowLastColumn="0" w:lastRowFirstColumn="0" w:lastRowLastColumn="0"/>
              <w:rPr>
                <w:lang w:val="es-EC"/>
              </w:rPr>
            </w:pPr>
            <w:r w:rsidRPr="007A6674">
              <w:rPr>
                <w:lang w:val="es-EC"/>
              </w:rPr>
              <w:t>Numérico</w:t>
            </w:r>
          </w:p>
        </w:tc>
        <w:tc>
          <w:tcPr>
            <w:tcW w:w="0" w:type="auto"/>
            <w:hideMark/>
          </w:tcPr>
          <w:p w14:paraId="6AE4C6DD" w14:textId="77777777" w:rsidR="007A6674" w:rsidRPr="007A6674" w:rsidRDefault="007A6674" w:rsidP="007A6674">
            <w:pPr>
              <w:cnfStyle w:val="000000000000" w:firstRow="0" w:lastRow="0" w:firstColumn="0" w:lastColumn="0" w:oddVBand="0" w:evenVBand="0" w:oddHBand="0" w:evenHBand="0" w:firstRowFirstColumn="0" w:firstRowLastColumn="0" w:lastRowFirstColumn="0" w:lastRowLastColumn="0"/>
              <w:rPr>
                <w:lang w:val="es-EC"/>
              </w:rPr>
            </w:pPr>
            <w:r w:rsidRPr="007A6674">
              <w:rPr>
                <w:lang w:val="es-EC"/>
              </w:rPr>
              <w:t>13</w:t>
            </w:r>
          </w:p>
        </w:tc>
        <w:tc>
          <w:tcPr>
            <w:tcW w:w="0" w:type="auto"/>
            <w:hideMark/>
          </w:tcPr>
          <w:p w14:paraId="65ADF2C9" w14:textId="77777777" w:rsidR="007A6674" w:rsidRPr="007A6674" w:rsidRDefault="007A6674" w:rsidP="007A6674">
            <w:pPr>
              <w:cnfStyle w:val="000000000000" w:firstRow="0" w:lastRow="0" w:firstColumn="0" w:lastColumn="0" w:oddVBand="0" w:evenVBand="0" w:oddHBand="0" w:evenHBand="0" w:firstRowFirstColumn="0" w:firstRowLastColumn="0" w:lastRowFirstColumn="0" w:lastRowLastColumn="0"/>
              <w:rPr>
                <w:lang w:val="es-EC"/>
              </w:rPr>
            </w:pPr>
            <w:r w:rsidRPr="007A6674">
              <w:rPr>
                <w:lang w:val="es-EC"/>
              </w:rPr>
              <w:t>0</w:t>
            </w:r>
          </w:p>
        </w:tc>
      </w:tr>
      <w:tr w:rsidR="007A6674" w:rsidRPr="007A6674" w14:paraId="1891160A" w14:textId="77777777" w:rsidTr="007A66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C9FC386" w14:textId="77777777" w:rsidR="007A6674" w:rsidRPr="007A6674" w:rsidRDefault="007A6674" w:rsidP="007A6674">
            <w:pPr>
              <w:rPr>
                <w:lang w:val="es-EC"/>
              </w:rPr>
            </w:pPr>
            <w:r w:rsidRPr="007A6674">
              <w:rPr>
                <w:lang w:val="es-EC"/>
              </w:rPr>
              <w:t>SALDOACT</w:t>
            </w:r>
          </w:p>
        </w:tc>
        <w:tc>
          <w:tcPr>
            <w:tcW w:w="0" w:type="auto"/>
            <w:hideMark/>
          </w:tcPr>
          <w:p w14:paraId="081CAC7F" w14:textId="77777777" w:rsidR="007A6674" w:rsidRPr="007A6674" w:rsidRDefault="007A6674" w:rsidP="007A6674">
            <w:pPr>
              <w:cnfStyle w:val="000000100000" w:firstRow="0" w:lastRow="0" w:firstColumn="0" w:lastColumn="0" w:oddVBand="0" w:evenVBand="0" w:oddHBand="1" w:evenHBand="0" w:firstRowFirstColumn="0" w:firstRowLastColumn="0" w:lastRowFirstColumn="0" w:lastRowLastColumn="0"/>
              <w:rPr>
                <w:lang w:val="es-EC"/>
              </w:rPr>
            </w:pPr>
            <w:r w:rsidRPr="007A6674">
              <w:rPr>
                <w:lang w:val="es-EC"/>
              </w:rPr>
              <w:t>Saldo actual de puntos</w:t>
            </w:r>
          </w:p>
        </w:tc>
        <w:tc>
          <w:tcPr>
            <w:tcW w:w="0" w:type="auto"/>
            <w:hideMark/>
          </w:tcPr>
          <w:p w14:paraId="4F123C2F" w14:textId="77777777" w:rsidR="007A6674" w:rsidRPr="007A6674" w:rsidRDefault="007A6674" w:rsidP="007A6674">
            <w:pPr>
              <w:cnfStyle w:val="000000100000" w:firstRow="0" w:lastRow="0" w:firstColumn="0" w:lastColumn="0" w:oddVBand="0" w:evenVBand="0" w:oddHBand="1" w:evenHBand="0" w:firstRowFirstColumn="0" w:firstRowLastColumn="0" w:lastRowFirstColumn="0" w:lastRowLastColumn="0"/>
              <w:rPr>
                <w:lang w:val="es-EC"/>
              </w:rPr>
            </w:pPr>
            <w:r w:rsidRPr="007A6674">
              <w:rPr>
                <w:lang w:val="es-EC"/>
              </w:rPr>
              <w:t>Numérico</w:t>
            </w:r>
          </w:p>
        </w:tc>
        <w:tc>
          <w:tcPr>
            <w:tcW w:w="0" w:type="auto"/>
            <w:hideMark/>
          </w:tcPr>
          <w:p w14:paraId="099BABD2" w14:textId="77777777" w:rsidR="007A6674" w:rsidRPr="007A6674" w:rsidRDefault="007A6674" w:rsidP="007A6674">
            <w:pPr>
              <w:cnfStyle w:val="000000100000" w:firstRow="0" w:lastRow="0" w:firstColumn="0" w:lastColumn="0" w:oddVBand="0" w:evenVBand="0" w:oddHBand="1" w:evenHBand="0" w:firstRowFirstColumn="0" w:firstRowLastColumn="0" w:lastRowFirstColumn="0" w:lastRowLastColumn="0"/>
              <w:rPr>
                <w:lang w:val="es-EC"/>
              </w:rPr>
            </w:pPr>
            <w:r w:rsidRPr="007A6674">
              <w:rPr>
                <w:lang w:val="es-EC"/>
              </w:rPr>
              <w:t>13</w:t>
            </w:r>
          </w:p>
        </w:tc>
        <w:tc>
          <w:tcPr>
            <w:tcW w:w="0" w:type="auto"/>
            <w:hideMark/>
          </w:tcPr>
          <w:p w14:paraId="341B5B7A" w14:textId="77777777" w:rsidR="007A6674" w:rsidRPr="007A6674" w:rsidRDefault="007A6674" w:rsidP="007A6674">
            <w:pPr>
              <w:cnfStyle w:val="000000100000" w:firstRow="0" w:lastRow="0" w:firstColumn="0" w:lastColumn="0" w:oddVBand="0" w:evenVBand="0" w:oddHBand="1" w:evenHBand="0" w:firstRowFirstColumn="0" w:firstRowLastColumn="0" w:lastRowFirstColumn="0" w:lastRowLastColumn="0"/>
              <w:rPr>
                <w:lang w:val="es-EC"/>
              </w:rPr>
            </w:pPr>
            <w:r w:rsidRPr="007A6674">
              <w:rPr>
                <w:lang w:val="es-EC"/>
              </w:rPr>
              <w:t>0</w:t>
            </w:r>
          </w:p>
        </w:tc>
      </w:tr>
      <w:tr w:rsidR="007A6674" w:rsidRPr="007A6674" w14:paraId="34E76D56" w14:textId="77777777" w:rsidTr="007A6674">
        <w:tc>
          <w:tcPr>
            <w:cnfStyle w:val="001000000000" w:firstRow="0" w:lastRow="0" w:firstColumn="1" w:lastColumn="0" w:oddVBand="0" w:evenVBand="0" w:oddHBand="0" w:evenHBand="0" w:firstRowFirstColumn="0" w:firstRowLastColumn="0" w:lastRowFirstColumn="0" w:lastRowLastColumn="0"/>
            <w:tcW w:w="0" w:type="auto"/>
            <w:hideMark/>
          </w:tcPr>
          <w:p w14:paraId="11073263" w14:textId="77777777" w:rsidR="007A6674" w:rsidRPr="007A6674" w:rsidRDefault="007A6674" w:rsidP="007A6674">
            <w:pPr>
              <w:rPr>
                <w:lang w:val="es-EC"/>
              </w:rPr>
            </w:pPr>
            <w:r w:rsidRPr="007A6674">
              <w:rPr>
                <w:lang w:val="es-EC"/>
              </w:rPr>
              <w:t>ACUMULABLES</w:t>
            </w:r>
          </w:p>
        </w:tc>
        <w:tc>
          <w:tcPr>
            <w:tcW w:w="0" w:type="auto"/>
            <w:hideMark/>
          </w:tcPr>
          <w:p w14:paraId="5C24AEA5" w14:textId="77777777" w:rsidR="007A6674" w:rsidRPr="007A6674" w:rsidRDefault="007A6674" w:rsidP="007A6674">
            <w:pPr>
              <w:cnfStyle w:val="000000000000" w:firstRow="0" w:lastRow="0" w:firstColumn="0" w:lastColumn="0" w:oddVBand="0" w:evenVBand="0" w:oddHBand="0" w:evenHBand="0" w:firstRowFirstColumn="0" w:firstRowLastColumn="0" w:lastRowFirstColumn="0" w:lastRowLastColumn="0"/>
              <w:rPr>
                <w:lang w:val="es-EC"/>
              </w:rPr>
            </w:pPr>
            <w:r w:rsidRPr="007A6674">
              <w:rPr>
                <w:lang w:val="es-EC"/>
              </w:rPr>
              <w:t>Puntos acumulables</w:t>
            </w:r>
          </w:p>
        </w:tc>
        <w:tc>
          <w:tcPr>
            <w:tcW w:w="0" w:type="auto"/>
            <w:hideMark/>
          </w:tcPr>
          <w:p w14:paraId="064CD001" w14:textId="77777777" w:rsidR="007A6674" w:rsidRPr="007A6674" w:rsidRDefault="007A6674" w:rsidP="007A6674">
            <w:pPr>
              <w:cnfStyle w:val="000000000000" w:firstRow="0" w:lastRow="0" w:firstColumn="0" w:lastColumn="0" w:oddVBand="0" w:evenVBand="0" w:oddHBand="0" w:evenHBand="0" w:firstRowFirstColumn="0" w:firstRowLastColumn="0" w:lastRowFirstColumn="0" w:lastRowLastColumn="0"/>
              <w:rPr>
                <w:lang w:val="es-EC"/>
              </w:rPr>
            </w:pPr>
            <w:r w:rsidRPr="007A6674">
              <w:rPr>
                <w:lang w:val="es-EC"/>
              </w:rPr>
              <w:t>Numérico</w:t>
            </w:r>
          </w:p>
        </w:tc>
        <w:tc>
          <w:tcPr>
            <w:tcW w:w="0" w:type="auto"/>
            <w:hideMark/>
          </w:tcPr>
          <w:p w14:paraId="4BD46498" w14:textId="77777777" w:rsidR="007A6674" w:rsidRPr="007A6674" w:rsidRDefault="007A6674" w:rsidP="007A6674">
            <w:pPr>
              <w:cnfStyle w:val="000000000000" w:firstRow="0" w:lastRow="0" w:firstColumn="0" w:lastColumn="0" w:oddVBand="0" w:evenVBand="0" w:oddHBand="0" w:evenHBand="0" w:firstRowFirstColumn="0" w:firstRowLastColumn="0" w:lastRowFirstColumn="0" w:lastRowLastColumn="0"/>
              <w:rPr>
                <w:lang w:val="es-EC"/>
              </w:rPr>
            </w:pPr>
            <w:r w:rsidRPr="007A6674">
              <w:rPr>
                <w:lang w:val="es-EC"/>
              </w:rPr>
              <w:t>13</w:t>
            </w:r>
          </w:p>
        </w:tc>
        <w:tc>
          <w:tcPr>
            <w:tcW w:w="0" w:type="auto"/>
            <w:hideMark/>
          </w:tcPr>
          <w:p w14:paraId="2E23F7D5" w14:textId="77777777" w:rsidR="007A6674" w:rsidRPr="007A6674" w:rsidRDefault="007A6674" w:rsidP="007A6674">
            <w:pPr>
              <w:cnfStyle w:val="000000000000" w:firstRow="0" w:lastRow="0" w:firstColumn="0" w:lastColumn="0" w:oddVBand="0" w:evenVBand="0" w:oddHBand="0" w:evenHBand="0" w:firstRowFirstColumn="0" w:firstRowLastColumn="0" w:lastRowFirstColumn="0" w:lastRowLastColumn="0"/>
              <w:rPr>
                <w:lang w:val="es-EC"/>
              </w:rPr>
            </w:pPr>
            <w:r w:rsidRPr="007A6674">
              <w:rPr>
                <w:lang w:val="es-EC"/>
              </w:rPr>
              <w:t>0</w:t>
            </w:r>
          </w:p>
        </w:tc>
      </w:tr>
      <w:tr w:rsidR="007A6674" w:rsidRPr="007A6674" w14:paraId="0346E6CC" w14:textId="77777777" w:rsidTr="007A66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D5A569B" w14:textId="77777777" w:rsidR="007A6674" w:rsidRPr="007A6674" w:rsidRDefault="007A6674" w:rsidP="007A6674">
            <w:pPr>
              <w:rPr>
                <w:lang w:val="es-EC"/>
              </w:rPr>
            </w:pPr>
            <w:r w:rsidRPr="007A6674">
              <w:rPr>
                <w:lang w:val="es-EC"/>
              </w:rPr>
              <w:t>LIBERADOS</w:t>
            </w:r>
          </w:p>
        </w:tc>
        <w:tc>
          <w:tcPr>
            <w:tcW w:w="0" w:type="auto"/>
            <w:hideMark/>
          </w:tcPr>
          <w:p w14:paraId="7DB95464" w14:textId="77777777" w:rsidR="007A6674" w:rsidRPr="007A6674" w:rsidRDefault="007A6674" w:rsidP="007A6674">
            <w:pPr>
              <w:cnfStyle w:val="000000100000" w:firstRow="0" w:lastRow="0" w:firstColumn="0" w:lastColumn="0" w:oddVBand="0" w:evenVBand="0" w:oddHBand="1" w:evenHBand="0" w:firstRowFirstColumn="0" w:firstRowLastColumn="0" w:lastRowFirstColumn="0" w:lastRowLastColumn="0"/>
              <w:rPr>
                <w:lang w:val="es-EC"/>
              </w:rPr>
            </w:pPr>
            <w:r w:rsidRPr="007A6674">
              <w:rPr>
                <w:lang w:val="es-EC"/>
              </w:rPr>
              <w:t>Puntos liberados</w:t>
            </w:r>
          </w:p>
        </w:tc>
        <w:tc>
          <w:tcPr>
            <w:tcW w:w="0" w:type="auto"/>
            <w:hideMark/>
          </w:tcPr>
          <w:p w14:paraId="49E78999" w14:textId="77777777" w:rsidR="007A6674" w:rsidRPr="007A6674" w:rsidRDefault="007A6674" w:rsidP="007A6674">
            <w:pPr>
              <w:cnfStyle w:val="000000100000" w:firstRow="0" w:lastRow="0" w:firstColumn="0" w:lastColumn="0" w:oddVBand="0" w:evenVBand="0" w:oddHBand="1" w:evenHBand="0" w:firstRowFirstColumn="0" w:firstRowLastColumn="0" w:lastRowFirstColumn="0" w:lastRowLastColumn="0"/>
              <w:rPr>
                <w:lang w:val="es-EC"/>
              </w:rPr>
            </w:pPr>
            <w:r w:rsidRPr="007A6674">
              <w:rPr>
                <w:lang w:val="es-EC"/>
              </w:rPr>
              <w:t>Numérico</w:t>
            </w:r>
          </w:p>
        </w:tc>
        <w:tc>
          <w:tcPr>
            <w:tcW w:w="0" w:type="auto"/>
            <w:hideMark/>
          </w:tcPr>
          <w:p w14:paraId="5296836E" w14:textId="77777777" w:rsidR="007A6674" w:rsidRPr="007A6674" w:rsidRDefault="007A6674" w:rsidP="007A6674">
            <w:pPr>
              <w:cnfStyle w:val="000000100000" w:firstRow="0" w:lastRow="0" w:firstColumn="0" w:lastColumn="0" w:oddVBand="0" w:evenVBand="0" w:oddHBand="1" w:evenHBand="0" w:firstRowFirstColumn="0" w:firstRowLastColumn="0" w:lastRowFirstColumn="0" w:lastRowLastColumn="0"/>
              <w:rPr>
                <w:lang w:val="es-EC"/>
              </w:rPr>
            </w:pPr>
            <w:r w:rsidRPr="007A6674">
              <w:rPr>
                <w:lang w:val="es-EC"/>
              </w:rPr>
              <w:t>13</w:t>
            </w:r>
          </w:p>
        </w:tc>
        <w:tc>
          <w:tcPr>
            <w:tcW w:w="0" w:type="auto"/>
            <w:hideMark/>
          </w:tcPr>
          <w:p w14:paraId="733CEC6C" w14:textId="77777777" w:rsidR="007A6674" w:rsidRPr="007A6674" w:rsidRDefault="007A6674" w:rsidP="007A6674">
            <w:pPr>
              <w:cnfStyle w:val="000000100000" w:firstRow="0" w:lastRow="0" w:firstColumn="0" w:lastColumn="0" w:oddVBand="0" w:evenVBand="0" w:oddHBand="1" w:evenHBand="0" w:firstRowFirstColumn="0" w:firstRowLastColumn="0" w:lastRowFirstColumn="0" w:lastRowLastColumn="0"/>
              <w:rPr>
                <w:lang w:val="es-EC"/>
              </w:rPr>
            </w:pPr>
            <w:r w:rsidRPr="007A6674">
              <w:rPr>
                <w:lang w:val="es-EC"/>
              </w:rPr>
              <w:t>0</w:t>
            </w:r>
          </w:p>
        </w:tc>
      </w:tr>
      <w:tr w:rsidR="007A6674" w:rsidRPr="007A6674" w14:paraId="1C1EEDC4" w14:textId="77777777" w:rsidTr="007A6674">
        <w:tc>
          <w:tcPr>
            <w:cnfStyle w:val="001000000000" w:firstRow="0" w:lastRow="0" w:firstColumn="1" w:lastColumn="0" w:oddVBand="0" w:evenVBand="0" w:oddHBand="0" w:evenHBand="0" w:firstRowFirstColumn="0" w:firstRowLastColumn="0" w:lastRowFirstColumn="0" w:lastRowLastColumn="0"/>
            <w:tcW w:w="0" w:type="auto"/>
            <w:hideMark/>
          </w:tcPr>
          <w:p w14:paraId="5210C174" w14:textId="77777777" w:rsidR="007A6674" w:rsidRPr="007A6674" w:rsidRDefault="007A6674" w:rsidP="007A6674">
            <w:pPr>
              <w:rPr>
                <w:lang w:val="es-EC"/>
              </w:rPr>
            </w:pPr>
            <w:r w:rsidRPr="007A6674">
              <w:rPr>
                <w:lang w:val="es-EC"/>
              </w:rPr>
              <w:t>GENERADOS</w:t>
            </w:r>
          </w:p>
        </w:tc>
        <w:tc>
          <w:tcPr>
            <w:tcW w:w="0" w:type="auto"/>
            <w:hideMark/>
          </w:tcPr>
          <w:p w14:paraId="67DA5276" w14:textId="77777777" w:rsidR="007A6674" w:rsidRPr="007A6674" w:rsidRDefault="007A6674" w:rsidP="007A6674">
            <w:pPr>
              <w:cnfStyle w:val="000000000000" w:firstRow="0" w:lastRow="0" w:firstColumn="0" w:lastColumn="0" w:oddVBand="0" w:evenVBand="0" w:oddHBand="0" w:evenHBand="0" w:firstRowFirstColumn="0" w:firstRowLastColumn="0" w:lastRowFirstColumn="0" w:lastRowLastColumn="0"/>
              <w:rPr>
                <w:lang w:val="es-EC"/>
              </w:rPr>
            </w:pPr>
            <w:r w:rsidRPr="007A6674">
              <w:rPr>
                <w:lang w:val="es-EC"/>
              </w:rPr>
              <w:t>Puntos generados</w:t>
            </w:r>
          </w:p>
        </w:tc>
        <w:tc>
          <w:tcPr>
            <w:tcW w:w="0" w:type="auto"/>
            <w:hideMark/>
          </w:tcPr>
          <w:p w14:paraId="3D9A691C" w14:textId="77777777" w:rsidR="007A6674" w:rsidRPr="007A6674" w:rsidRDefault="007A6674" w:rsidP="007A6674">
            <w:pPr>
              <w:cnfStyle w:val="000000000000" w:firstRow="0" w:lastRow="0" w:firstColumn="0" w:lastColumn="0" w:oddVBand="0" w:evenVBand="0" w:oddHBand="0" w:evenHBand="0" w:firstRowFirstColumn="0" w:firstRowLastColumn="0" w:lastRowFirstColumn="0" w:lastRowLastColumn="0"/>
              <w:rPr>
                <w:lang w:val="es-EC"/>
              </w:rPr>
            </w:pPr>
            <w:r w:rsidRPr="007A6674">
              <w:rPr>
                <w:lang w:val="es-EC"/>
              </w:rPr>
              <w:t>Numérico</w:t>
            </w:r>
          </w:p>
        </w:tc>
        <w:tc>
          <w:tcPr>
            <w:tcW w:w="0" w:type="auto"/>
            <w:hideMark/>
          </w:tcPr>
          <w:p w14:paraId="67BF34C1" w14:textId="77777777" w:rsidR="007A6674" w:rsidRPr="007A6674" w:rsidRDefault="007A6674" w:rsidP="007A6674">
            <w:pPr>
              <w:cnfStyle w:val="000000000000" w:firstRow="0" w:lastRow="0" w:firstColumn="0" w:lastColumn="0" w:oddVBand="0" w:evenVBand="0" w:oddHBand="0" w:evenHBand="0" w:firstRowFirstColumn="0" w:firstRowLastColumn="0" w:lastRowFirstColumn="0" w:lastRowLastColumn="0"/>
              <w:rPr>
                <w:lang w:val="es-EC"/>
              </w:rPr>
            </w:pPr>
            <w:r w:rsidRPr="007A6674">
              <w:rPr>
                <w:lang w:val="es-EC"/>
              </w:rPr>
              <w:t>13</w:t>
            </w:r>
          </w:p>
        </w:tc>
        <w:tc>
          <w:tcPr>
            <w:tcW w:w="0" w:type="auto"/>
            <w:hideMark/>
          </w:tcPr>
          <w:p w14:paraId="2D57CB4C" w14:textId="77777777" w:rsidR="007A6674" w:rsidRPr="007A6674" w:rsidRDefault="007A6674" w:rsidP="007A6674">
            <w:pPr>
              <w:cnfStyle w:val="000000000000" w:firstRow="0" w:lastRow="0" w:firstColumn="0" w:lastColumn="0" w:oddVBand="0" w:evenVBand="0" w:oddHBand="0" w:evenHBand="0" w:firstRowFirstColumn="0" w:firstRowLastColumn="0" w:lastRowFirstColumn="0" w:lastRowLastColumn="0"/>
              <w:rPr>
                <w:lang w:val="es-EC"/>
              </w:rPr>
            </w:pPr>
            <w:r w:rsidRPr="007A6674">
              <w:rPr>
                <w:lang w:val="es-EC"/>
              </w:rPr>
              <w:t>0</w:t>
            </w:r>
          </w:p>
        </w:tc>
      </w:tr>
      <w:tr w:rsidR="007A6674" w:rsidRPr="007A6674" w14:paraId="27D30134" w14:textId="77777777" w:rsidTr="007A66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99432CB" w14:textId="77777777" w:rsidR="007A6674" w:rsidRPr="007A6674" w:rsidRDefault="007A6674" w:rsidP="007A6674">
            <w:pPr>
              <w:rPr>
                <w:lang w:val="es-EC"/>
              </w:rPr>
            </w:pPr>
            <w:r w:rsidRPr="007A6674">
              <w:rPr>
                <w:lang w:val="es-EC"/>
              </w:rPr>
              <w:t>GANADOS</w:t>
            </w:r>
          </w:p>
        </w:tc>
        <w:tc>
          <w:tcPr>
            <w:tcW w:w="0" w:type="auto"/>
            <w:hideMark/>
          </w:tcPr>
          <w:p w14:paraId="756D9798" w14:textId="77777777" w:rsidR="007A6674" w:rsidRPr="007A6674" w:rsidRDefault="007A6674" w:rsidP="007A6674">
            <w:pPr>
              <w:cnfStyle w:val="000000100000" w:firstRow="0" w:lastRow="0" w:firstColumn="0" w:lastColumn="0" w:oddVBand="0" w:evenVBand="0" w:oddHBand="1" w:evenHBand="0" w:firstRowFirstColumn="0" w:firstRowLastColumn="0" w:lastRowFirstColumn="0" w:lastRowLastColumn="0"/>
              <w:rPr>
                <w:lang w:val="es-EC"/>
              </w:rPr>
            </w:pPr>
            <w:r w:rsidRPr="007A6674">
              <w:rPr>
                <w:lang w:val="es-EC"/>
              </w:rPr>
              <w:t>Puntos ganados</w:t>
            </w:r>
          </w:p>
        </w:tc>
        <w:tc>
          <w:tcPr>
            <w:tcW w:w="0" w:type="auto"/>
            <w:hideMark/>
          </w:tcPr>
          <w:p w14:paraId="085D9A1C" w14:textId="77777777" w:rsidR="007A6674" w:rsidRPr="007A6674" w:rsidRDefault="007A6674" w:rsidP="007A6674">
            <w:pPr>
              <w:cnfStyle w:val="000000100000" w:firstRow="0" w:lastRow="0" w:firstColumn="0" w:lastColumn="0" w:oddVBand="0" w:evenVBand="0" w:oddHBand="1" w:evenHBand="0" w:firstRowFirstColumn="0" w:firstRowLastColumn="0" w:lastRowFirstColumn="0" w:lastRowLastColumn="0"/>
              <w:rPr>
                <w:lang w:val="es-EC"/>
              </w:rPr>
            </w:pPr>
            <w:r w:rsidRPr="007A6674">
              <w:rPr>
                <w:lang w:val="es-EC"/>
              </w:rPr>
              <w:t>Numérico</w:t>
            </w:r>
          </w:p>
        </w:tc>
        <w:tc>
          <w:tcPr>
            <w:tcW w:w="0" w:type="auto"/>
            <w:hideMark/>
          </w:tcPr>
          <w:p w14:paraId="09EDC944" w14:textId="77777777" w:rsidR="007A6674" w:rsidRPr="007A6674" w:rsidRDefault="007A6674" w:rsidP="007A6674">
            <w:pPr>
              <w:cnfStyle w:val="000000100000" w:firstRow="0" w:lastRow="0" w:firstColumn="0" w:lastColumn="0" w:oddVBand="0" w:evenVBand="0" w:oddHBand="1" w:evenHBand="0" w:firstRowFirstColumn="0" w:firstRowLastColumn="0" w:lastRowFirstColumn="0" w:lastRowLastColumn="0"/>
              <w:rPr>
                <w:lang w:val="es-EC"/>
              </w:rPr>
            </w:pPr>
            <w:r w:rsidRPr="007A6674">
              <w:rPr>
                <w:lang w:val="es-EC"/>
              </w:rPr>
              <w:t>13</w:t>
            </w:r>
          </w:p>
        </w:tc>
        <w:tc>
          <w:tcPr>
            <w:tcW w:w="0" w:type="auto"/>
            <w:hideMark/>
          </w:tcPr>
          <w:p w14:paraId="024EE5D0" w14:textId="77777777" w:rsidR="007A6674" w:rsidRPr="007A6674" w:rsidRDefault="007A6674" w:rsidP="007A6674">
            <w:pPr>
              <w:cnfStyle w:val="000000100000" w:firstRow="0" w:lastRow="0" w:firstColumn="0" w:lastColumn="0" w:oddVBand="0" w:evenVBand="0" w:oddHBand="1" w:evenHBand="0" w:firstRowFirstColumn="0" w:firstRowLastColumn="0" w:lastRowFirstColumn="0" w:lastRowLastColumn="0"/>
              <w:rPr>
                <w:lang w:val="es-EC"/>
              </w:rPr>
            </w:pPr>
            <w:r w:rsidRPr="007A6674">
              <w:rPr>
                <w:lang w:val="es-EC"/>
              </w:rPr>
              <w:t>0</w:t>
            </w:r>
          </w:p>
        </w:tc>
      </w:tr>
      <w:tr w:rsidR="007A6674" w:rsidRPr="007A6674" w14:paraId="1A7F60ED" w14:textId="77777777" w:rsidTr="007A6674">
        <w:tc>
          <w:tcPr>
            <w:cnfStyle w:val="001000000000" w:firstRow="0" w:lastRow="0" w:firstColumn="1" w:lastColumn="0" w:oddVBand="0" w:evenVBand="0" w:oddHBand="0" w:evenHBand="0" w:firstRowFirstColumn="0" w:firstRowLastColumn="0" w:lastRowFirstColumn="0" w:lastRowLastColumn="0"/>
            <w:tcW w:w="0" w:type="auto"/>
            <w:hideMark/>
          </w:tcPr>
          <w:p w14:paraId="64E1FAE9" w14:textId="77777777" w:rsidR="007A6674" w:rsidRPr="007A6674" w:rsidRDefault="007A6674" w:rsidP="007A6674">
            <w:pPr>
              <w:rPr>
                <w:lang w:val="es-EC"/>
              </w:rPr>
            </w:pPr>
            <w:r w:rsidRPr="007A6674">
              <w:rPr>
                <w:lang w:val="es-EC"/>
              </w:rPr>
              <w:t>PERDIDOS</w:t>
            </w:r>
          </w:p>
        </w:tc>
        <w:tc>
          <w:tcPr>
            <w:tcW w:w="0" w:type="auto"/>
            <w:hideMark/>
          </w:tcPr>
          <w:p w14:paraId="4C63B760" w14:textId="77777777" w:rsidR="007A6674" w:rsidRPr="007A6674" w:rsidRDefault="007A6674" w:rsidP="007A6674">
            <w:pPr>
              <w:cnfStyle w:val="000000000000" w:firstRow="0" w:lastRow="0" w:firstColumn="0" w:lastColumn="0" w:oddVBand="0" w:evenVBand="0" w:oddHBand="0" w:evenHBand="0" w:firstRowFirstColumn="0" w:firstRowLastColumn="0" w:lastRowFirstColumn="0" w:lastRowLastColumn="0"/>
              <w:rPr>
                <w:lang w:val="es-EC"/>
              </w:rPr>
            </w:pPr>
            <w:r w:rsidRPr="007A6674">
              <w:rPr>
                <w:lang w:val="es-EC"/>
              </w:rPr>
              <w:t>Puntos perdidos</w:t>
            </w:r>
          </w:p>
        </w:tc>
        <w:tc>
          <w:tcPr>
            <w:tcW w:w="0" w:type="auto"/>
            <w:hideMark/>
          </w:tcPr>
          <w:p w14:paraId="287ECBF2" w14:textId="77777777" w:rsidR="007A6674" w:rsidRPr="007A6674" w:rsidRDefault="007A6674" w:rsidP="007A6674">
            <w:pPr>
              <w:cnfStyle w:val="000000000000" w:firstRow="0" w:lastRow="0" w:firstColumn="0" w:lastColumn="0" w:oddVBand="0" w:evenVBand="0" w:oddHBand="0" w:evenHBand="0" w:firstRowFirstColumn="0" w:firstRowLastColumn="0" w:lastRowFirstColumn="0" w:lastRowLastColumn="0"/>
              <w:rPr>
                <w:lang w:val="es-EC"/>
              </w:rPr>
            </w:pPr>
            <w:r w:rsidRPr="007A6674">
              <w:rPr>
                <w:lang w:val="es-EC"/>
              </w:rPr>
              <w:t>Numérico</w:t>
            </w:r>
          </w:p>
        </w:tc>
        <w:tc>
          <w:tcPr>
            <w:tcW w:w="0" w:type="auto"/>
            <w:hideMark/>
          </w:tcPr>
          <w:p w14:paraId="2362D63D" w14:textId="77777777" w:rsidR="007A6674" w:rsidRPr="007A6674" w:rsidRDefault="007A6674" w:rsidP="007A6674">
            <w:pPr>
              <w:cnfStyle w:val="000000000000" w:firstRow="0" w:lastRow="0" w:firstColumn="0" w:lastColumn="0" w:oddVBand="0" w:evenVBand="0" w:oddHBand="0" w:evenHBand="0" w:firstRowFirstColumn="0" w:firstRowLastColumn="0" w:lastRowFirstColumn="0" w:lastRowLastColumn="0"/>
              <w:rPr>
                <w:lang w:val="es-EC"/>
              </w:rPr>
            </w:pPr>
            <w:r w:rsidRPr="007A6674">
              <w:rPr>
                <w:lang w:val="es-EC"/>
              </w:rPr>
              <w:t>13</w:t>
            </w:r>
          </w:p>
        </w:tc>
        <w:tc>
          <w:tcPr>
            <w:tcW w:w="0" w:type="auto"/>
            <w:hideMark/>
          </w:tcPr>
          <w:p w14:paraId="21C1950A" w14:textId="77777777" w:rsidR="007A6674" w:rsidRPr="007A6674" w:rsidRDefault="007A6674" w:rsidP="007A6674">
            <w:pPr>
              <w:cnfStyle w:val="000000000000" w:firstRow="0" w:lastRow="0" w:firstColumn="0" w:lastColumn="0" w:oddVBand="0" w:evenVBand="0" w:oddHBand="0" w:evenHBand="0" w:firstRowFirstColumn="0" w:firstRowLastColumn="0" w:lastRowFirstColumn="0" w:lastRowLastColumn="0"/>
              <w:rPr>
                <w:lang w:val="es-EC"/>
              </w:rPr>
            </w:pPr>
            <w:r w:rsidRPr="007A6674">
              <w:rPr>
                <w:lang w:val="es-EC"/>
              </w:rPr>
              <w:t>0</w:t>
            </w:r>
          </w:p>
        </w:tc>
      </w:tr>
      <w:tr w:rsidR="007A6674" w:rsidRPr="007A6674" w14:paraId="70015964" w14:textId="77777777" w:rsidTr="007A66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3B611BB" w14:textId="77777777" w:rsidR="007A6674" w:rsidRPr="007A6674" w:rsidRDefault="007A6674" w:rsidP="007A6674">
            <w:pPr>
              <w:rPr>
                <w:lang w:val="es-EC"/>
              </w:rPr>
            </w:pPr>
            <w:r w:rsidRPr="007A6674">
              <w:rPr>
                <w:lang w:val="es-EC"/>
              </w:rPr>
              <w:t>RECOMPENSADOS</w:t>
            </w:r>
          </w:p>
        </w:tc>
        <w:tc>
          <w:tcPr>
            <w:tcW w:w="0" w:type="auto"/>
            <w:hideMark/>
          </w:tcPr>
          <w:p w14:paraId="1AD2FE2A" w14:textId="77777777" w:rsidR="007A6674" w:rsidRPr="007A6674" w:rsidRDefault="007A6674" w:rsidP="007A6674">
            <w:pPr>
              <w:cnfStyle w:val="000000100000" w:firstRow="0" w:lastRow="0" w:firstColumn="0" w:lastColumn="0" w:oddVBand="0" w:evenVBand="0" w:oddHBand="1" w:evenHBand="0" w:firstRowFirstColumn="0" w:firstRowLastColumn="0" w:lastRowFirstColumn="0" w:lastRowLastColumn="0"/>
              <w:rPr>
                <w:lang w:val="es-EC"/>
              </w:rPr>
            </w:pPr>
            <w:r w:rsidRPr="007A6674">
              <w:rPr>
                <w:lang w:val="es-EC"/>
              </w:rPr>
              <w:t>Puntos recompensados</w:t>
            </w:r>
          </w:p>
        </w:tc>
        <w:tc>
          <w:tcPr>
            <w:tcW w:w="0" w:type="auto"/>
            <w:hideMark/>
          </w:tcPr>
          <w:p w14:paraId="2B6D52D2" w14:textId="77777777" w:rsidR="007A6674" w:rsidRPr="007A6674" w:rsidRDefault="007A6674" w:rsidP="007A6674">
            <w:pPr>
              <w:cnfStyle w:val="000000100000" w:firstRow="0" w:lastRow="0" w:firstColumn="0" w:lastColumn="0" w:oddVBand="0" w:evenVBand="0" w:oddHBand="1" w:evenHBand="0" w:firstRowFirstColumn="0" w:firstRowLastColumn="0" w:lastRowFirstColumn="0" w:lastRowLastColumn="0"/>
              <w:rPr>
                <w:lang w:val="es-EC"/>
              </w:rPr>
            </w:pPr>
            <w:r w:rsidRPr="007A6674">
              <w:rPr>
                <w:lang w:val="es-EC"/>
              </w:rPr>
              <w:t>Numérico</w:t>
            </w:r>
          </w:p>
        </w:tc>
        <w:tc>
          <w:tcPr>
            <w:tcW w:w="0" w:type="auto"/>
            <w:hideMark/>
          </w:tcPr>
          <w:p w14:paraId="1C0F19A8" w14:textId="77777777" w:rsidR="007A6674" w:rsidRPr="007A6674" w:rsidRDefault="007A6674" w:rsidP="007A6674">
            <w:pPr>
              <w:cnfStyle w:val="000000100000" w:firstRow="0" w:lastRow="0" w:firstColumn="0" w:lastColumn="0" w:oddVBand="0" w:evenVBand="0" w:oddHBand="1" w:evenHBand="0" w:firstRowFirstColumn="0" w:firstRowLastColumn="0" w:lastRowFirstColumn="0" w:lastRowLastColumn="0"/>
              <w:rPr>
                <w:lang w:val="es-EC"/>
              </w:rPr>
            </w:pPr>
            <w:r w:rsidRPr="007A6674">
              <w:rPr>
                <w:lang w:val="es-EC"/>
              </w:rPr>
              <w:t>13</w:t>
            </w:r>
          </w:p>
        </w:tc>
        <w:tc>
          <w:tcPr>
            <w:tcW w:w="0" w:type="auto"/>
            <w:hideMark/>
          </w:tcPr>
          <w:p w14:paraId="0A5813EE" w14:textId="77777777" w:rsidR="007A6674" w:rsidRPr="007A6674" w:rsidRDefault="007A6674" w:rsidP="007A6674">
            <w:pPr>
              <w:cnfStyle w:val="000000100000" w:firstRow="0" w:lastRow="0" w:firstColumn="0" w:lastColumn="0" w:oddVBand="0" w:evenVBand="0" w:oddHBand="1" w:evenHBand="0" w:firstRowFirstColumn="0" w:firstRowLastColumn="0" w:lastRowFirstColumn="0" w:lastRowLastColumn="0"/>
              <w:rPr>
                <w:lang w:val="es-EC"/>
              </w:rPr>
            </w:pPr>
            <w:r w:rsidRPr="007A6674">
              <w:rPr>
                <w:lang w:val="es-EC"/>
              </w:rPr>
              <w:t>0</w:t>
            </w:r>
          </w:p>
        </w:tc>
      </w:tr>
      <w:tr w:rsidR="007A6674" w:rsidRPr="007A6674" w14:paraId="6DFA3F4F" w14:textId="77777777" w:rsidTr="007A6674">
        <w:tc>
          <w:tcPr>
            <w:cnfStyle w:val="001000000000" w:firstRow="0" w:lastRow="0" w:firstColumn="1" w:lastColumn="0" w:oddVBand="0" w:evenVBand="0" w:oddHBand="0" w:evenHBand="0" w:firstRowFirstColumn="0" w:firstRowLastColumn="0" w:lastRowFirstColumn="0" w:lastRowLastColumn="0"/>
            <w:tcW w:w="0" w:type="auto"/>
            <w:hideMark/>
          </w:tcPr>
          <w:p w14:paraId="7ECF398D" w14:textId="77777777" w:rsidR="007A6674" w:rsidRPr="007A6674" w:rsidRDefault="007A6674" w:rsidP="007A6674">
            <w:pPr>
              <w:rPr>
                <w:lang w:val="es-EC"/>
              </w:rPr>
            </w:pPr>
            <w:r w:rsidRPr="007A6674">
              <w:rPr>
                <w:lang w:val="es-EC"/>
              </w:rPr>
              <w:t>REDIMIDOS</w:t>
            </w:r>
          </w:p>
        </w:tc>
        <w:tc>
          <w:tcPr>
            <w:tcW w:w="0" w:type="auto"/>
            <w:hideMark/>
          </w:tcPr>
          <w:p w14:paraId="6EDFC989" w14:textId="77777777" w:rsidR="007A6674" w:rsidRPr="007A6674" w:rsidRDefault="007A6674" w:rsidP="007A6674">
            <w:pPr>
              <w:cnfStyle w:val="000000000000" w:firstRow="0" w:lastRow="0" w:firstColumn="0" w:lastColumn="0" w:oddVBand="0" w:evenVBand="0" w:oddHBand="0" w:evenHBand="0" w:firstRowFirstColumn="0" w:firstRowLastColumn="0" w:lastRowFirstColumn="0" w:lastRowLastColumn="0"/>
              <w:rPr>
                <w:lang w:val="es-EC"/>
              </w:rPr>
            </w:pPr>
            <w:r w:rsidRPr="007A6674">
              <w:rPr>
                <w:lang w:val="es-EC"/>
              </w:rPr>
              <w:t>Puntos canjeados</w:t>
            </w:r>
          </w:p>
        </w:tc>
        <w:tc>
          <w:tcPr>
            <w:tcW w:w="0" w:type="auto"/>
            <w:hideMark/>
          </w:tcPr>
          <w:p w14:paraId="1A437B97" w14:textId="77777777" w:rsidR="007A6674" w:rsidRPr="007A6674" w:rsidRDefault="007A6674" w:rsidP="007A6674">
            <w:pPr>
              <w:cnfStyle w:val="000000000000" w:firstRow="0" w:lastRow="0" w:firstColumn="0" w:lastColumn="0" w:oddVBand="0" w:evenVBand="0" w:oddHBand="0" w:evenHBand="0" w:firstRowFirstColumn="0" w:firstRowLastColumn="0" w:lastRowFirstColumn="0" w:lastRowLastColumn="0"/>
              <w:rPr>
                <w:lang w:val="es-EC"/>
              </w:rPr>
            </w:pPr>
            <w:r w:rsidRPr="007A6674">
              <w:rPr>
                <w:lang w:val="es-EC"/>
              </w:rPr>
              <w:t>Numérico</w:t>
            </w:r>
          </w:p>
        </w:tc>
        <w:tc>
          <w:tcPr>
            <w:tcW w:w="0" w:type="auto"/>
            <w:hideMark/>
          </w:tcPr>
          <w:p w14:paraId="29E91C36" w14:textId="77777777" w:rsidR="007A6674" w:rsidRPr="007A6674" w:rsidRDefault="007A6674" w:rsidP="007A6674">
            <w:pPr>
              <w:cnfStyle w:val="000000000000" w:firstRow="0" w:lastRow="0" w:firstColumn="0" w:lastColumn="0" w:oddVBand="0" w:evenVBand="0" w:oddHBand="0" w:evenHBand="0" w:firstRowFirstColumn="0" w:firstRowLastColumn="0" w:lastRowFirstColumn="0" w:lastRowLastColumn="0"/>
              <w:rPr>
                <w:lang w:val="es-EC"/>
              </w:rPr>
            </w:pPr>
            <w:r w:rsidRPr="007A6674">
              <w:rPr>
                <w:lang w:val="es-EC"/>
              </w:rPr>
              <w:t>13</w:t>
            </w:r>
          </w:p>
        </w:tc>
        <w:tc>
          <w:tcPr>
            <w:tcW w:w="0" w:type="auto"/>
            <w:hideMark/>
          </w:tcPr>
          <w:p w14:paraId="6EEBFA9D" w14:textId="77777777" w:rsidR="007A6674" w:rsidRPr="007A6674" w:rsidRDefault="007A6674" w:rsidP="007A6674">
            <w:pPr>
              <w:cnfStyle w:val="000000000000" w:firstRow="0" w:lastRow="0" w:firstColumn="0" w:lastColumn="0" w:oddVBand="0" w:evenVBand="0" w:oddHBand="0" w:evenHBand="0" w:firstRowFirstColumn="0" w:firstRowLastColumn="0" w:lastRowFirstColumn="0" w:lastRowLastColumn="0"/>
              <w:rPr>
                <w:lang w:val="es-EC"/>
              </w:rPr>
            </w:pPr>
            <w:r w:rsidRPr="007A6674">
              <w:rPr>
                <w:lang w:val="es-EC"/>
              </w:rPr>
              <w:t>0</w:t>
            </w:r>
          </w:p>
        </w:tc>
      </w:tr>
      <w:tr w:rsidR="007A6674" w:rsidRPr="007A6674" w14:paraId="3F7693E8" w14:textId="77777777" w:rsidTr="007A66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45BB7A8" w14:textId="77777777" w:rsidR="007A6674" w:rsidRPr="007A6674" w:rsidRDefault="007A6674" w:rsidP="007A6674">
            <w:pPr>
              <w:rPr>
                <w:lang w:val="es-EC"/>
              </w:rPr>
            </w:pPr>
            <w:r w:rsidRPr="007A6674">
              <w:rPr>
                <w:lang w:val="es-EC"/>
              </w:rPr>
              <w:t>DEVUELTOS_CANJE</w:t>
            </w:r>
          </w:p>
        </w:tc>
        <w:tc>
          <w:tcPr>
            <w:tcW w:w="0" w:type="auto"/>
            <w:hideMark/>
          </w:tcPr>
          <w:p w14:paraId="3DA1688C" w14:textId="77777777" w:rsidR="007A6674" w:rsidRPr="007A6674" w:rsidRDefault="007A6674" w:rsidP="007A6674">
            <w:pPr>
              <w:cnfStyle w:val="000000100000" w:firstRow="0" w:lastRow="0" w:firstColumn="0" w:lastColumn="0" w:oddVBand="0" w:evenVBand="0" w:oddHBand="1" w:evenHBand="0" w:firstRowFirstColumn="0" w:firstRowLastColumn="0" w:lastRowFirstColumn="0" w:lastRowLastColumn="0"/>
              <w:rPr>
                <w:lang w:val="es-EC"/>
              </w:rPr>
            </w:pPr>
            <w:r w:rsidRPr="007A6674">
              <w:rPr>
                <w:lang w:val="es-EC"/>
              </w:rPr>
              <w:t>Puntos devueltos por canje</w:t>
            </w:r>
          </w:p>
        </w:tc>
        <w:tc>
          <w:tcPr>
            <w:tcW w:w="0" w:type="auto"/>
            <w:hideMark/>
          </w:tcPr>
          <w:p w14:paraId="74348565" w14:textId="77777777" w:rsidR="007A6674" w:rsidRPr="007A6674" w:rsidRDefault="007A6674" w:rsidP="007A6674">
            <w:pPr>
              <w:cnfStyle w:val="000000100000" w:firstRow="0" w:lastRow="0" w:firstColumn="0" w:lastColumn="0" w:oddVBand="0" w:evenVBand="0" w:oddHBand="1" w:evenHBand="0" w:firstRowFirstColumn="0" w:firstRowLastColumn="0" w:lastRowFirstColumn="0" w:lastRowLastColumn="0"/>
              <w:rPr>
                <w:lang w:val="es-EC"/>
              </w:rPr>
            </w:pPr>
            <w:r w:rsidRPr="007A6674">
              <w:rPr>
                <w:lang w:val="es-EC"/>
              </w:rPr>
              <w:t>Numérico</w:t>
            </w:r>
          </w:p>
        </w:tc>
        <w:tc>
          <w:tcPr>
            <w:tcW w:w="0" w:type="auto"/>
            <w:hideMark/>
          </w:tcPr>
          <w:p w14:paraId="1DEE58EC" w14:textId="77777777" w:rsidR="007A6674" w:rsidRPr="007A6674" w:rsidRDefault="007A6674" w:rsidP="007A6674">
            <w:pPr>
              <w:cnfStyle w:val="000000100000" w:firstRow="0" w:lastRow="0" w:firstColumn="0" w:lastColumn="0" w:oddVBand="0" w:evenVBand="0" w:oddHBand="1" w:evenHBand="0" w:firstRowFirstColumn="0" w:firstRowLastColumn="0" w:lastRowFirstColumn="0" w:lastRowLastColumn="0"/>
              <w:rPr>
                <w:lang w:val="es-EC"/>
              </w:rPr>
            </w:pPr>
            <w:r w:rsidRPr="007A6674">
              <w:rPr>
                <w:lang w:val="es-EC"/>
              </w:rPr>
              <w:t>13</w:t>
            </w:r>
          </w:p>
        </w:tc>
        <w:tc>
          <w:tcPr>
            <w:tcW w:w="0" w:type="auto"/>
            <w:hideMark/>
          </w:tcPr>
          <w:p w14:paraId="5BD6187E" w14:textId="77777777" w:rsidR="007A6674" w:rsidRPr="007A6674" w:rsidRDefault="007A6674" w:rsidP="007A6674">
            <w:pPr>
              <w:cnfStyle w:val="000000100000" w:firstRow="0" w:lastRow="0" w:firstColumn="0" w:lastColumn="0" w:oddVBand="0" w:evenVBand="0" w:oddHBand="1" w:evenHBand="0" w:firstRowFirstColumn="0" w:firstRowLastColumn="0" w:lastRowFirstColumn="0" w:lastRowLastColumn="0"/>
              <w:rPr>
                <w:lang w:val="es-EC"/>
              </w:rPr>
            </w:pPr>
            <w:r w:rsidRPr="007A6674">
              <w:rPr>
                <w:lang w:val="es-EC"/>
              </w:rPr>
              <w:t>0</w:t>
            </w:r>
          </w:p>
        </w:tc>
      </w:tr>
      <w:tr w:rsidR="007A6674" w:rsidRPr="007A6674" w14:paraId="00D46527" w14:textId="77777777" w:rsidTr="007A6674">
        <w:tc>
          <w:tcPr>
            <w:cnfStyle w:val="001000000000" w:firstRow="0" w:lastRow="0" w:firstColumn="1" w:lastColumn="0" w:oddVBand="0" w:evenVBand="0" w:oddHBand="0" w:evenHBand="0" w:firstRowFirstColumn="0" w:firstRowLastColumn="0" w:lastRowFirstColumn="0" w:lastRowLastColumn="0"/>
            <w:tcW w:w="0" w:type="auto"/>
            <w:hideMark/>
          </w:tcPr>
          <w:p w14:paraId="431507F8" w14:textId="77777777" w:rsidR="007A6674" w:rsidRPr="007A6674" w:rsidRDefault="007A6674" w:rsidP="007A6674">
            <w:pPr>
              <w:rPr>
                <w:lang w:val="es-EC"/>
              </w:rPr>
            </w:pPr>
            <w:r w:rsidRPr="007A6674">
              <w:rPr>
                <w:lang w:val="es-EC"/>
              </w:rPr>
              <w:t>AJUSTES_POSITIVOS</w:t>
            </w:r>
          </w:p>
        </w:tc>
        <w:tc>
          <w:tcPr>
            <w:tcW w:w="0" w:type="auto"/>
            <w:hideMark/>
          </w:tcPr>
          <w:p w14:paraId="18DF8306" w14:textId="77777777" w:rsidR="007A6674" w:rsidRPr="007A6674" w:rsidRDefault="007A6674" w:rsidP="007A6674">
            <w:pPr>
              <w:cnfStyle w:val="000000000000" w:firstRow="0" w:lastRow="0" w:firstColumn="0" w:lastColumn="0" w:oddVBand="0" w:evenVBand="0" w:oddHBand="0" w:evenHBand="0" w:firstRowFirstColumn="0" w:firstRowLastColumn="0" w:lastRowFirstColumn="0" w:lastRowLastColumn="0"/>
              <w:rPr>
                <w:lang w:val="es-EC"/>
              </w:rPr>
            </w:pPr>
            <w:r w:rsidRPr="007A6674">
              <w:rPr>
                <w:lang w:val="es-EC"/>
              </w:rPr>
              <w:t>Ajustes positivos</w:t>
            </w:r>
          </w:p>
        </w:tc>
        <w:tc>
          <w:tcPr>
            <w:tcW w:w="0" w:type="auto"/>
            <w:hideMark/>
          </w:tcPr>
          <w:p w14:paraId="51B22D0F" w14:textId="77777777" w:rsidR="007A6674" w:rsidRPr="007A6674" w:rsidRDefault="007A6674" w:rsidP="007A6674">
            <w:pPr>
              <w:cnfStyle w:val="000000000000" w:firstRow="0" w:lastRow="0" w:firstColumn="0" w:lastColumn="0" w:oddVBand="0" w:evenVBand="0" w:oddHBand="0" w:evenHBand="0" w:firstRowFirstColumn="0" w:firstRowLastColumn="0" w:lastRowFirstColumn="0" w:lastRowLastColumn="0"/>
              <w:rPr>
                <w:lang w:val="es-EC"/>
              </w:rPr>
            </w:pPr>
            <w:r w:rsidRPr="007A6674">
              <w:rPr>
                <w:lang w:val="es-EC"/>
              </w:rPr>
              <w:t>Numérico</w:t>
            </w:r>
          </w:p>
        </w:tc>
        <w:tc>
          <w:tcPr>
            <w:tcW w:w="0" w:type="auto"/>
            <w:hideMark/>
          </w:tcPr>
          <w:p w14:paraId="3B7774E9" w14:textId="77777777" w:rsidR="007A6674" w:rsidRPr="007A6674" w:rsidRDefault="007A6674" w:rsidP="007A6674">
            <w:pPr>
              <w:cnfStyle w:val="000000000000" w:firstRow="0" w:lastRow="0" w:firstColumn="0" w:lastColumn="0" w:oddVBand="0" w:evenVBand="0" w:oddHBand="0" w:evenHBand="0" w:firstRowFirstColumn="0" w:firstRowLastColumn="0" w:lastRowFirstColumn="0" w:lastRowLastColumn="0"/>
              <w:rPr>
                <w:lang w:val="es-EC"/>
              </w:rPr>
            </w:pPr>
            <w:r w:rsidRPr="007A6674">
              <w:rPr>
                <w:lang w:val="es-EC"/>
              </w:rPr>
              <w:t>13</w:t>
            </w:r>
          </w:p>
        </w:tc>
        <w:tc>
          <w:tcPr>
            <w:tcW w:w="0" w:type="auto"/>
            <w:hideMark/>
          </w:tcPr>
          <w:p w14:paraId="70CCEE07" w14:textId="77777777" w:rsidR="007A6674" w:rsidRPr="007A6674" w:rsidRDefault="007A6674" w:rsidP="007A6674">
            <w:pPr>
              <w:cnfStyle w:val="000000000000" w:firstRow="0" w:lastRow="0" w:firstColumn="0" w:lastColumn="0" w:oddVBand="0" w:evenVBand="0" w:oddHBand="0" w:evenHBand="0" w:firstRowFirstColumn="0" w:firstRowLastColumn="0" w:lastRowFirstColumn="0" w:lastRowLastColumn="0"/>
              <w:rPr>
                <w:lang w:val="es-EC"/>
              </w:rPr>
            </w:pPr>
            <w:r w:rsidRPr="007A6674">
              <w:rPr>
                <w:lang w:val="es-EC"/>
              </w:rPr>
              <w:t>0</w:t>
            </w:r>
          </w:p>
        </w:tc>
      </w:tr>
      <w:tr w:rsidR="007A6674" w:rsidRPr="007A6674" w14:paraId="225FFDE8" w14:textId="77777777" w:rsidTr="007A66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F393E24" w14:textId="77777777" w:rsidR="007A6674" w:rsidRPr="007A6674" w:rsidRDefault="007A6674" w:rsidP="007A6674">
            <w:pPr>
              <w:rPr>
                <w:lang w:val="es-EC"/>
              </w:rPr>
            </w:pPr>
            <w:r w:rsidRPr="007A6674">
              <w:rPr>
                <w:lang w:val="es-EC"/>
              </w:rPr>
              <w:t>AJUSTES_NEGATIVOS</w:t>
            </w:r>
          </w:p>
        </w:tc>
        <w:tc>
          <w:tcPr>
            <w:tcW w:w="0" w:type="auto"/>
            <w:hideMark/>
          </w:tcPr>
          <w:p w14:paraId="0211D508" w14:textId="77777777" w:rsidR="007A6674" w:rsidRPr="007A6674" w:rsidRDefault="007A6674" w:rsidP="007A6674">
            <w:pPr>
              <w:cnfStyle w:val="000000100000" w:firstRow="0" w:lastRow="0" w:firstColumn="0" w:lastColumn="0" w:oddVBand="0" w:evenVBand="0" w:oddHBand="1" w:evenHBand="0" w:firstRowFirstColumn="0" w:firstRowLastColumn="0" w:lastRowFirstColumn="0" w:lastRowLastColumn="0"/>
              <w:rPr>
                <w:lang w:val="es-EC"/>
              </w:rPr>
            </w:pPr>
            <w:r w:rsidRPr="007A6674">
              <w:rPr>
                <w:lang w:val="es-EC"/>
              </w:rPr>
              <w:t>Ajustes negativos</w:t>
            </w:r>
          </w:p>
        </w:tc>
        <w:tc>
          <w:tcPr>
            <w:tcW w:w="0" w:type="auto"/>
            <w:hideMark/>
          </w:tcPr>
          <w:p w14:paraId="01264CC8" w14:textId="77777777" w:rsidR="007A6674" w:rsidRPr="007A6674" w:rsidRDefault="007A6674" w:rsidP="007A6674">
            <w:pPr>
              <w:cnfStyle w:val="000000100000" w:firstRow="0" w:lastRow="0" w:firstColumn="0" w:lastColumn="0" w:oddVBand="0" w:evenVBand="0" w:oddHBand="1" w:evenHBand="0" w:firstRowFirstColumn="0" w:firstRowLastColumn="0" w:lastRowFirstColumn="0" w:lastRowLastColumn="0"/>
              <w:rPr>
                <w:lang w:val="es-EC"/>
              </w:rPr>
            </w:pPr>
            <w:r w:rsidRPr="007A6674">
              <w:rPr>
                <w:lang w:val="es-EC"/>
              </w:rPr>
              <w:t>Numérico</w:t>
            </w:r>
          </w:p>
        </w:tc>
        <w:tc>
          <w:tcPr>
            <w:tcW w:w="0" w:type="auto"/>
            <w:hideMark/>
          </w:tcPr>
          <w:p w14:paraId="355C42F7" w14:textId="77777777" w:rsidR="007A6674" w:rsidRPr="007A6674" w:rsidRDefault="007A6674" w:rsidP="007A6674">
            <w:pPr>
              <w:cnfStyle w:val="000000100000" w:firstRow="0" w:lastRow="0" w:firstColumn="0" w:lastColumn="0" w:oddVBand="0" w:evenVBand="0" w:oddHBand="1" w:evenHBand="0" w:firstRowFirstColumn="0" w:firstRowLastColumn="0" w:lastRowFirstColumn="0" w:lastRowLastColumn="0"/>
              <w:rPr>
                <w:lang w:val="es-EC"/>
              </w:rPr>
            </w:pPr>
            <w:r w:rsidRPr="007A6674">
              <w:rPr>
                <w:lang w:val="es-EC"/>
              </w:rPr>
              <w:t>13</w:t>
            </w:r>
          </w:p>
        </w:tc>
        <w:tc>
          <w:tcPr>
            <w:tcW w:w="0" w:type="auto"/>
            <w:hideMark/>
          </w:tcPr>
          <w:p w14:paraId="2F81D1F2" w14:textId="77777777" w:rsidR="007A6674" w:rsidRPr="007A6674" w:rsidRDefault="007A6674" w:rsidP="007A6674">
            <w:pPr>
              <w:cnfStyle w:val="000000100000" w:firstRow="0" w:lastRow="0" w:firstColumn="0" w:lastColumn="0" w:oddVBand="0" w:evenVBand="0" w:oddHBand="1" w:evenHBand="0" w:firstRowFirstColumn="0" w:firstRowLastColumn="0" w:lastRowFirstColumn="0" w:lastRowLastColumn="0"/>
              <w:rPr>
                <w:lang w:val="es-EC"/>
              </w:rPr>
            </w:pPr>
            <w:r w:rsidRPr="007A6674">
              <w:rPr>
                <w:lang w:val="es-EC"/>
              </w:rPr>
              <w:t>0</w:t>
            </w:r>
          </w:p>
        </w:tc>
      </w:tr>
      <w:tr w:rsidR="007A6674" w:rsidRPr="007A6674" w14:paraId="3C2BE260" w14:textId="77777777" w:rsidTr="007A6674">
        <w:tc>
          <w:tcPr>
            <w:cnfStyle w:val="001000000000" w:firstRow="0" w:lastRow="0" w:firstColumn="1" w:lastColumn="0" w:oddVBand="0" w:evenVBand="0" w:oddHBand="0" w:evenHBand="0" w:firstRowFirstColumn="0" w:firstRowLastColumn="0" w:lastRowFirstColumn="0" w:lastRowLastColumn="0"/>
            <w:tcW w:w="0" w:type="auto"/>
            <w:hideMark/>
          </w:tcPr>
          <w:p w14:paraId="579C65F7" w14:textId="77777777" w:rsidR="007A6674" w:rsidRPr="007A6674" w:rsidRDefault="007A6674" w:rsidP="007A6674">
            <w:pPr>
              <w:rPr>
                <w:lang w:val="es-EC"/>
              </w:rPr>
            </w:pPr>
            <w:r w:rsidRPr="007A6674">
              <w:rPr>
                <w:lang w:val="es-EC"/>
              </w:rPr>
              <w:t>PUNTOS_EFECTIVIZAR</w:t>
            </w:r>
          </w:p>
        </w:tc>
        <w:tc>
          <w:tcPr>
            <w:tcW w:w="0" w:type="auto"/>
            <w:hideMark/>
          </w:tcPr>
          <w:p w14:paraId="26008B2A" w14:textId="77777777" w:rsidR="007A6674" w:rsidRPr="007A6674" w:rsidRDefault="007A6674" w:rsidP="007A6674">
            <w:pPr>
              <w:cnfStyle w:val="000000000000" w:firstRow="0" w:lastRow="0" w:firstColumn="0" w:lastColumn="0" w:oddVBand="0" w:evenVBand="0" w:oddHBand="0" w:evenHBand="0" w:firstRowFirstColumn="0" w:firstRowLastColumn="0" w:lastRowFirstColumn="0" w:lastRowLastColumn="0"/>
              <w:rPr>
                <w:lang w:val="es-EC"/>
              </w:rPr>
            </w:pPr>
            <w:r w:rsidRPr="007A6674">
              <w:rPr>
                <w:lang w:val="es-EC"/>
              </w:rPr>
              <w:t>Puntos retenidos</w:t>
            </w:r>
          </w:p>
        </w:tc>
        <w:tc>
          <w:tcPr>
            <w:tcW w:w="0" w:type="auto"/>
            <w:hideMark/>
          </w:tcPr>
          <w:p w14:paraId="7DE77E8E" w14:textId="77777777" w:rsidR="007A6674" w:rsidRPr="007A6674" w:rsidRDefault="007A6674" w:rsidP="007A6674">
            <w:pPr>
              <w:cnfStyle w:val="000000000000" w:firstRow="0" w:lastRow="0" w:firstColumn="0" w:lastColumn="0" w:oddVBand="0" w:evenVBand="0" w:oddHBand="0" w:evenHBand="0" w:firstRowFirstColumn="0" w:firstRowLastColumn="0" w:lastRowFirstColumn="0" w:lastRowLastColumn="0"/>
              <w:rPr>
                <w:lang w:val="es-EC"/>
              </w:rPr>
            </w:pPr>
            <w:r w:rsidRPr="007A6674">
              <w:rPr>
                <w:lang w:val="es-EC"/>
              </w:rPr>
              <w:t>Numérico</w:t>
            </w:r>
          </w:p>
        </w:tc>
        <w:tc>
          <w:tcPr>
            <w:tcW w:w="0" w:type="auto"/>
            <w:hideMark/>
          </w:tcPr>
          <w:p w14:paraId="34EF058C" w14:textId="77777777" w:rsidR="007A6674" w:rsidRPr="007A6674" w:rsidRDefault="007A6674" w:rsidP="007A6674">
            <w:pPr>
              <w:cnfStyle w:val="000000000000" w:firstRow="0" w:lastRow="0" w:firstColumn="0" w:lastColumn="0" w:oddVBand="0" w:evenVBand="0" w:oddHBand="0" w:evenHBand="0" w:firstRowFirstColumn="0" w:firstRowLastColumn="0" w:lastRowFirstColumn="0" w:lastRowLastColumn="0"/>
              <w:rPr>
                <w:lang w:val="es-EC"/>
              </w:rPr>
            </w:pPr>
            <w:r w:rsidRPr="007A6674">
              <w:rPr>
                <w:lang w:val="es-EC"/>
              </w:rPr>
              <w:t>13</w:t>
            </w:r>
          </w:p>
        </w:tc>
        <w:tc>
          <w:tcPr>
            <w:tcW w:w="0" w:type="auto"/>
            <w:hideMark/>
          </w:tcPr>
          <w:p w14:paraId="50B49E5B" w14:textId="77777777" w:rsidR="007A6674" w:rsidRPr="007A6674" w:rsidRDefault="007A6674" w:rsidP="007A6674">
            <w:pPr>
              <w:cnfStyle w:val="000000000000" w:firstRow="0" w:lastRow="0" w:firstColumn="0" w:lastColumn="0" w:oddVBand="0" w:evenVBand="0" w:oddHBand="0" w:evenHBand="0" w:firstRowFirstColumn="0" w:firstRowLastColumn="0" w:lastRowFirstColumn="0" w:lastRowLastColumn="0"/>
              <w:rPr>
                <w:lang w:val="es-EC"/>
              </w:rPr>
            </w:pPr>
            <w:r w:rsidRPr="007A6674">
              <w:rPr>
                <w:lang w:val="es-EC"/>
              </w:rPr>
              <w:t>0</w:t>
            </w:r>
          </w:p>
        </w:tc>
      </w:tr>
      <w:tr w:rsidR="007A6674" w:rsidRPr="007A6674" w14:paraId="06FC7B89" w14:textId="77777777" w:rsidTr="007A66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A984421" w14:textId="77777777" w:rsidR="007A6674" w:rsidRPr="007A6674" w:rsidRDefault="007A6674" w:rsidP="007A6674">
            <w:pPr>
              <w:rPr>
                <w:lang w:val="es-EC"/>
              </w:rPr>
            </w:pPr>
            <w:r w:rsidRPr="007A6674">
              <w:rPr>
                <w:lang w:val="es-EC"/>
              </w:rPr>
              <w:t>EXPIRADOS</w:t>
            </w:r>
          </w:p>
        </w:tc>
        <w:tc>
          <w:tcPr>
            <w:tcW w:w="0" w:type="auto"/>
            <w:hideMark/>
          </w:tcPr>
          <w:p w14:paraId="3E7A9C3A" w14:textId="77777777" w:rsidR="007A6674" w:rsidRPr="007A6674" w:rsidRDefault="007A6674" w:rsidP="007A6674">
            <w:pPr>
              <w:cnfStyle w:val="000000100000" w:firstRow="0" w:lastRow="0" w:firstColumn="0" w:lastColumn="0" w:oddVBand="0" w:evenVBand="0" w:oddHBand="1" w:evenHBand="0" w:firstRowFirstColumn="0" w:firstRowLastColumn="0" w:lastRowFirstColumn="0" w:lastRowLastColumn="0"/>
              <w:rPr>
                <w:lang w:val="es-EC"/>
              </w:rPr>
            </w:pPr>
            <w:r w:rsidRPr="007A6674">
              <w:rPr>
                <w:lang w:val="es-EC"/>
              </w:rPr>
              <w:t>Puntos caducados</w:t>
            </w:r>
          </w:p>
        </w:tc>
        <w:tc>
          <w:tcPr>
            <w:tcW w:w="0" w:type="auto"/>
            <w:hideMark/>
          </w:tcPr>
          <w:p w14:paraId="00C828D4" w14:textId="77777777" w:rsidR="007A6674" w:rsidRPr="007A6674" w:rsidRDefault="007A6674" w:rsidP="007A6674">
            <w:pPr>
              <w:cnfStyle w:val="000000100000" w:firstRow="0" w:lastRow="0" w:firstColumn="0" w:lastColumn="0" w:oddVBand="0" w:evenVBand="0" w:oddHBand="1" w:evenHBand="0" w:firstRowFirstColumn="0" w:firstRowLastColumn="0" w:lastRowFirstColumn="0" w:lastRowLastColumn="0"/>
              <w:rPr>
                <w:lang w:val="es-EC"/>
              </w:rPr>
            </w:pPr>
            <w:r w:rsidRPr="007A6674">
              <w:rPr>
                <w:lang w:val="es-EC"/>
              </w:rPr>
              <w:t>Numérico</w:t>
            </w:r>
          </w:p>
        </w:tc>
        <w:tc>
          <w:tcPr>
            <w:tcW w:w="0" w:type="auto"/>
            <w:hideMark/>
          </w:tcPr>
          <w:p w14:paraId="19D2F2A2" w14:textId="77777777" w:rsidR="007A6674" w:rsidRPr="007A6674" w:rsidRDefault="007A6674" w:rsidP="007A6674">
            <w:pPr>
              <w:cnfStyle w:val="000000100000" w:firstRow="0" w:lastRow="0" w:firstColumn="0" w:lastColumn="0" w:oddVBand="0" w:evenVBand="0" w:oddHBand="1" w:evenHBand="0" w:firstRowFirstColumn="0" w:firstRowLastColumn="0" w:lastRowFirstColumn="0" w:lastRowLastColumn="0"/>
              <w:rPr>
                <w:lang w:val="es-EC"/>
              </w:rPr>
            </w:pPr>
            <w:r w:rsidRPr="007A6674">
              <w:rPr>
                <w:lang w:val="es-EC"/>
              </w:rPr>
              <w:t>13</w:t>
            </w:r>
          </w:p>
        </w:tc>
        <w:tc>
          <w:tcPr>
            <w:tcW w:w="0" w:type="auto"/>
            <w:hideMark/>
          </w:tcPr>
          <w:p w14:paraId="4CB2EB5F" w14:textId="77777777" w:rsidR="007A6674" w:rsidRPr="007A6674" w:rsidRDefault="007A6674" w:rsidP="007A6674">
            <w:pPr>
              <w:cnfStyle w:val="000000100000" w:firstRow="0" w:lastRow="0" w:firstColumn="0" w:lastColumn="0" w:oddVBand="0" w:evenVBand="0" w:oddHBand="1" w:evenHBand="0" w:firstRowFirstColumn="0" w:firstRowLastColumn="0" w:lastRowFirstColumn="0" w:lastRowLastColumn="0"/>
              <w:rPr>
                <w:lang w:val="es-EC"/>
              </w:rPr>
            </w:pPr>
            <w:r w:rsidRPr="007A6674">
              <w:rPr>
                <w:lang w:val="es-EC"/>
              </w:rPr>
              <w:t>0</w:t>
            </w:r>
          </w:p>
        </w:tc>
      </w:tr>
      <w:tr w:rsidR="007A6674" w:rsidRPr="007A6674" w14:paraId="2F926953" w14:textId="77777777" w:rsidTr="007A6674">
        <w:tc>
          <w:tcPr>
            <w:cnfStyle w:val="001000000000" w:firstRow="0" w:lastRow="0" w:firstColumn="1" w:lastColumn="0" w:oddVBand="0" w:evenVBand="0" w:oddHBand="0" w:evenHBand="0" w:firstRowFirstColumn="0" w:firstRowLastColumn="0" w:lastRowFirstColumn="0" w:lastRowLastColumn="0"/>
            <w:tcW w:w="0" w:type="auto"/>
            <w:hideMark/>
          </w:tcPr>
          <w:p w14:paraId="1F1BF4AA" w14:textId="77777777" w:rsidR="007A6674" w:rsidRPr="007A6674" w:rsidRDefault="007A6674" w:rsidP="007A6674">
            <w:pPr>
              <w:rPr>
                <w:lang w:val="es-EC"/>
              </w:rPr>
            </w:pPr>
            <w:r w:rsidRPr="007A6674">
              <w:rPr>
                <w:lang w:val="es-EC"/>
              </w:rPr>
              <w:t>PROXIMOS_CADUCAR</w:t>
            </w:r>
          </w:p>
        </w:tc>
        <w:tc>
          <w:tcPr>
            <w:tcW w:w="0" w:type="auto"/>
            <w:hideMark/>
          </w:tcPr>
          <w:p w14:paraId="0E85D296" w14:textId="77777777" w:rsidR="007A6674" w:rsidRPr="007A6674" w:rsidRDefault="007A6674" w:rsidP="007A6674">
            <w:pPr>
              <w:cnfStyle w:val="000000000000" w:firstRow="0" w:lastRow="0" w:firstColumn="0" w:lastColumn="0" w:oddVBand="0" w:evenVBand="0" w:oddHBand="0" w:evenHBand="0" w:firstRowFirstColumn="0" w:firstRowLastColumn="0" w:lastRowFirstColumn="0" w:lastRowLastColumn="0"/>
              <w:rPr>
                <w:lang w:val="es-EC"/>
              </w:rPr>
            </w:pPr>
            <w:r w:rsidRPr="007A6674">
              <w:rPr>
                <w:lang w:val="es-EC"/>
              </w:rPr>
              <w:t>Puntos próximos a caducar</w:t>
            </w:r>
          </w:p>
        </w:tc>
        <w:tc>
          <w:tcPr>
            <w:tcW w:w="0" w:type="auto"/>
            <w:hideMark/>
          </w:tcPr>
          <w:p w14:paraId="3EEC7A24" w14:textId="77777777" w:rsidR="007A6674" w:rsidRPr="007A6674" w:rsidRDefault="007A6674" w:rsidP="007A6674">
            <w:pPr>
              <w:cnfStyle w:val="000000000000" w:firstRow="0" w:lastRow="0" w:firstColumn="0" w:lastColumn="0" w:oddVBand="0" w:evenVBand="0" w:oddHBand="0" w:evenHBand="0" w:firstRowFirstColumn="0" w:firstRowLastColumn="0" w:lastRowFirstColumn="0" w:lastRowLastColumn="0"/>
              <w:rPr>
                <w:lang w:val="es-EC"/>
              </w:rPr>
            </w:pPr>
            <w:r w:rsidRPr="007A6674">
              <w:rPr>
                <w:lang w:val="es-EC"/>
              </w:rPr>
              <w:t>Numérico</w:t>
            </w:r>
          </w:p>
        </w:tc>
        <w:tc>
          <w:tcPr>
            <w:tcW w:w="0" w:type="auto"/>
            <w:hideMark/>
          </w:tcPr>
          <w:p w14:paraId="11169305" w14:textId="77777777" w:rsidR="007A6674" w:rsidRPr="007A6674" w:rsidRDefault="007A6674" w:rsidP="007A6674">
            <w:pPr>
              <w:cnfStyle w:val="000000000000" w:firstRow="0" w:lastRow="0" w:firstColumn="0" w:lastColumn="0" w:oddVBand="0" w:evenVBand="0" w:oddHBand="0" w:evenHBand="0" w:firstRowFirstColumn="0" w:firstRowLastColumn="0" w:lastRowFirstColumn="0" w:lastRowLastColumn="0"/>
              <w:rPr>
                <w:lang w:val="es-EC"/>
              </w:rPr>
            </w:pPr>
            <w:r w:rsidRPr="007A6674">
              <w:rPr>
                <w:lang w:val="es-EC"/>
              </w:rPr>
              <w:t>13</w:t>
            </w:r>
          </w:p>
        </w:tc>
        <w:tc>
          <w:tcPr>
            <w:tcW w:w="0" w:type="auto"/>
            <w:hideMark/>
          </w:tcPr>
          <w:p w14:paraId="2A12D56C" w14:textId="77777777" w:rsidR="007A6674" w:rsidRPr="007A6674" w:rsidRDefault="007A6674" w:rsidP="007A6674">
            <w:pPr>
              <w:cnfStyle w:val="000000000000" w:firstRow="0" w:lastRow="0" w:firstColumn="0" w:lastColumn="0" w:oddVBand="0" w:evenVBand="0" w:oddHBand="0" w:evenHBand="0" w:firstRowFirstColumn="0" w:firstRowLastColumn="0" w:lastRowFirstColumn="0" w:lastRowLastColumn="0"/>
              <w:rPr>
                <w:lang w:val="es-EC"/>
              </w:rPr>
            </w:pPr>
            <w:r w:rsidRPr="007A6674">
              <w:rPr>
                <w:lang w:val="es-EC"/>
              </w:rPr>
              <w:t>0</w:t>
            </w:r>
          </w:p>
        </w:tc>
      </w:tr>
      <w:tr w:rsidR="007A6674" w:rsidRPr="007A6674" w14:paraId="14EB2657" w14:textId="77777777" w:rsidTr="007A66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EDF6DDF" w14:textId="77777777" w:rsidR="007A6674" w:rsidRPr="007A6674" w:rsidRDefault="007A6674" w:rsidP="007A6674">
            <w:pPr>
              <w:rPr>
                <w:lang w:val="es-EC"/>
              </w:rPr>
            </w:pPr>
            <w:r w:rsidRPr="007A6674">
              <w:rPr>
                <w:lang w:val="es-EC"/>
              </w:rPr>
              <w:t>FPROXCADU</w:t>
            </w:r>
          </w:p>
        </w:tc>
        <w:tc>
          <w:tcPr>
            <w:tcW w:w="0" w:type="auto"/>
            <w:hideMark/>
          </w:tcPr>
          <w:p w14:paraId="7C86B9E2" w14:textId="77777777" w:rsidR="007A6674" w:rsidRPr="007A6674" w:rsidRDefault="007A6674" w:rsidP="007A6674">
            <w:pPr>
              <w:cnfStyle w:val="000000100000" w:firstRow="0" w:lastRow="0" w:firstColumn="0" w:lastColumn="0" w:oddVBand="0" w:evenVBand="0" w:oddHBand="1" w:evenHBand="0" w:firstRowFirstColumn="0" w:firstRowLastColumn="0" w:lastRowFirstColumn="0" w:lastRowLastColumn="0"/>
              <w:rPr>
                <w:lang w:val="es-EC"/>
              </w:rPr>
            </w:pPr>
            <w:r w:rsidRPr="007A6674">
              <w:rPr>
                <w:lang w:val="es-EC"/>
              </w:rPr>
              <w:t>Fecha de próximos puntos a caducar</w:t>
            </w:r>
          </w:p>
        </w:tc>
        <w:tc>
          <w:tcPr>
            <w:tcW w:w="0" w:type="auto"/>
            <w:hideMark/>
          </w:tcPr>
          <w:p w14:paraId="579603F1" w14:textId="77777777" w:rsidR="007A6674" w:rsidRPr="007A6674" w:rsidRDefault="007A6674" w:rsidP="007A6674">
            <w:pPr>
              <w:cnfStyle w:val="000000100000" w:firstRow="0" w:lastRow="0" w:firstColumn="0" w:lastColumn="0" w:oddVBand="0" w:evenVBand="0" w:oddHBand="1" w:evenHBand="0" w:firstRowFirstColumn="0" w:firstRowLastColumn="0" w:lastRowFirstColumn="0" w:lastRowLastColumn="0"/>
              <w:rPr>
                <w:lang w:val="es-EC"/>
              </w:rPr>
            </w:pPr>
            <w:r w:rsidRPr="007A6674">
              <w:rPr>
                <w:lang w:val="es-EC"/>
              </w:rPr>
              <w:t>Alfanumérico</w:t>
            </w:r>
          </w:p>
        </w:tc>
        <w:tc>
          <w:tcPr>
            <w:tcW w:w="0" w:type="auto"/>
            <w:hideMark/>
          </w:tcPr>
          <w:p w14:paraId="312223AC" w14:textId="77777777" w:rsidR="007A6674" w:rsidRPr="007A6674" w:rsidRDefault="007A6674" w:rsidP="007A6674">
            <w:pPr>
              <w:cnfStyle w:val="000000100000" w:firstRow="0" w:lastRow="0" w:firstColumn="0" w:lastColumn="0" w:oddVBand="0" w:evenVBand="0" w:oddHBand="1" w:evenHBand="0" w:firstRowFirstColumn="0" w:firstRowLastColumn="0" w:lastRowFirstColumn="0" w:lastRowLastColumn="0"/>
              <w:rPr>
                <w:lang w:val="es-EC"/>
              </w:rPr>
            </w:pPr>
            <w:r w:rsidRPr="007A6674">
              <w:rPr>
                <w:lang w:val="es-EC"/>
              </w:rPr>
              <w:t>10</w:t>
            </w:r>
          </w:p>
        </w:tc>
        <w:tc>
          <w:tcPr>
            <w:tcW w:w="0" w:type="auto"/>
            <w:hideMark/>
          </w:tcPr>
          <w:p w14:paraId="05BF3F46" w14:textId="77777777" w:rsidR="007A6674" w:rsidRPr="007A6674" w:rsidRDefault="007A6674" w:rsidP="007A6674">
            <w:pPr>
              <w:cnfStyle w:val="000000100000" w:firstRow="0" w:lastRow="0" w:firstColumn="0" w:lastColumn="0" w:oddVBand="0" w:evenVBand="0" w:oddHBand="1" w:evenHBand="0" w:firstRowFirstColumn="0" w:firstRowLastColumn="0" w:lastRowFirstColumn="0" w:lastRowLastColumn="0"/>
              <w:rPr>
                <w:lang w:val="es-EC"/>
              </w:rPr>
            </w:pPr>
            <w:r w:rsidRPr="007A6674">
              <w:rPr>
                <w:lang w:val="es-EC"/>
              </w:rPr>
              <w:t>—</w:t>
            </w:r>
          </w:p>
        </w:tc>
      </w:tr>
      <w:tr w:rsidR="007A6674" w:rsidRPr="007A6674" w14:paraId="346D1FE6" w14:textId="77777777" w:rsidTr="007A6674">
        <w:tc>
          <w:tcPr>
            <w:cnfStyle w:val="001000000000" w:firstRow="0" w:lastRow="0" w:firstColumn="1" w:lastColumn="0" w:oddVBand="0" w:evenVBand="0" w:oddHBand="0" w:evenHBand="0" w:firstRowFirstColumn="0" w:firstRowLastColumn="0" w:lastRowFirstColumn="0" w:lastRowLastColumn="0"/>
            <w:tcW w:w="0" w:type="auto"/>
            <w:hideMark/>
          </w:tcPr>
          <w:p w14:paraId="1C2A9D24" w14:textId="77777777" w:rsidR="007A6674" w:rsidRPr="007A6674" w:rsidRDefault="007A6674" w:rsidP="007A6674">
            <w:pPr>
              <w:rPr>
                <w:lang w:val="es-EC"/>
              </w:rPr>
            </w:pPr>
            <w:r w:rsidRPr="007A6674">
              <w:rPr>
                <w:lang w:val="es-EC"/>
              </w:rPr>
              <w:t>PROXIMOS_CADUCAR1</w:t>
            </w:r>
          </w:p>
        </w:tc>
        <w:tc>
          <w:tcPr>
            <w:tcW w:w="0" w:type="auto"/>
            <w:hideMark/>
          </w:tcPr>
          <w:p w14:paraId="29DB3723" w14:textId="77777777" w:rsidR="007A6674" w:rsidRPr="007A6674" w:rsidRDefault="007A6674" w:rsidP="007A6674">
            <w:pPr>
              <w:cnfStyle w:val="000000000000" w:firstRow="0" w:lastRow="0" w:firstColumn="0" w:lastColumn="0" w:oddVBand="0" w:evenVBand="0" w:oddHBand="0" w:evenHBand="0" w:firstRowFirstColumn="0" w:firstRowLastColumn="0" w:lastRowFirstColumn="0" w:lastRowLastColumn="0"/>
              <w:rPr>
                <w:lang w:val="es-EC"/>
              </w:rPr>
            </w:pPr>
            <w:r w:rsidRPr="007A6674">
              <w:rPr>
                <w:lang w:val="es-EC"/>
              </w:rPr>
              <w:t>Puntos próximos a caducar 1</w:t>
            </w:r>
          </w:p>
        </w:tc>
        <w:tc>
          <w:tcPr>
            <w:tcW w:w="0" w:type="auto"/>
            <w:hideMark/>
          </w:tcPr>
          <w:p w14:paraId="59DEF103" w14:textId="77777777" w:rsidR="007A6674" w:rsidRPr="007A6674" w:rsidRDefault="007A6674" w:rsidP="007A6674">
            <w:pPr>
              <w:cnfStyle w:val="000000000000" w:firstRow="0" w:lastRow="0" w:firstColumn="0" w:lastColumn="0" w:oddVBand="0" w:evenVBand="0" w:oddHBand="0" w:evenHBand="0" w:firstRowFirstColumn="0" w:firstRowLastColumn="0" w:lastRowFirstColumn="0" w:lastRowLastColumn="0"/>
              <w:rPr>
                <w:lang w:val="es-EC"/>
              </w:rPr>
            </w:pPr>
            <w:r w:rsidRPr="007A6674">
              <w:rPr>
                <w:lang w:val="es-EC"/>
              </w:rPr>
              <w:t>Numérico</w:t>
            </w:r>
          </w:p>
        </w:tc>
        <w:tc>
          <w:tcPr>
            <w:tcW w:w="0" w:type="auto"/>
            <w:hideMark/>
          </w:tcPr>
          <w:p w14:paraId="58D0DBE0" w14:textId="77777777" w:rsidR="007A6674" w:rsidRPr="007A6674" w:rsidRDefault="007A6674" w:rsidP="007A6674">
            <w:pPr>
              <w:cnfStyle w:val="000000000000" w:firstRow="0" w:lastRow="0" w:firstColumn="0" w:lastColumn="0" w:oddVBand="0" w:evenVBand="0" w:oddHBand="0" w:evenHBand="0" w:firstRowFirstColumn="0" w:firstRowLastColumn="0" w:lastRowFirstColumn="0" w:lastRowLastColumn="0"/>
              <w:rPr>
                <w:lang w:val="es-EC"/>
              </w:rPr>
            </w:pPr>
            <w:r w:rsidRPr="007A6674">
              <w:rPr>
                <w:lang w:val="es-EC"/>
              </w:rPr>
              <w:t>13</w:t>
            </w:r>
          </w:p>
        </w:tc>
        <w:tc>
          <w:tcPr>
            <w:tcW w:w="0" w:type="auto"/>
            <w:hideMark/>
          </w:tcPr>
          <w:p w14:paraId="5F900DC5" w14:textId="77777777" w:rsidR="007A6674" w:rsidRPr="007A6674" w:rsidRDefault="007A6674" w:rsidP="007A6674">
            <w:pPr>
              <w:cnfStyle w:val="000000000000" w:firstRow="0" w:lastRow="0" w:firstColumn="0" w:lastColumn="0" w:oddVBand="0" w:evenVBand="0" w:oddHBand="0" w:evenHBand="0" w:firstRowFirstColumn="0" w:firstRowLastColumn="0" w:lastRowFirstColumn="0" w:lastRowLastColumn="0"/>
              <w:rPr>
                <w:lang w:val="es-EC"/>
              </w:rPr>
            </w:pPr>
            <w:r w:rsidRPr="007A6674">
              <w:rPr>
                <w:lang w:val="es-EC"/>
              </w:rPr>
              <w:t>0</w:t>
            </w:r>
          </w:p>
        </w:tc>
      </w:tr>
      <w:tr w:rsidR="007A6674" w:rsidRPr="007A6674" w14:paraId="1071F9DA" w14:textId="77777777" w:rsidTr="007A66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96D9285" w14:textId="77777777" w:rsidR="007A6674" w:rsidRPr="007A6674" w:rsidRDefault="007A6674" w:rsidP="007A6674">
            <w:pPr>
              <w:rPr>
                <w:lang w:val="es-EC"/>
              </w:rPr>
            </w:pPr>
            <w:r w:rsidRPr="007A6674">
              <w:rPr>
                <w:lang w:val="es-EC"/>
              </w:rPr>
              <w:t>FPROXCADU1</w:t>
            </w:r>
          </w:p>
        </w:tc>
        <w:tc>
          <w:tcPr>
            <w:tcW w:w="0" w:type="auto"/>
            <w:hideMark/>
          </w:tcPr>
          <w:p w14:paraId="5B9ADB98" w14:textId="77777777" w:rsidR="007A6674" w:rsidRPr="007A6674" w:rsidRDefault="007A6674" w:rsidP="007A6674">
            <w:pPr>
              <w:cnfStyle w:val="000000100000" w:firstRow="0" w:lastRow="0" w:firstColumn="0" w:lastColumn="0" w:oddVBand="0" w:evenVBand="0" w:oddHBand="1" w:evenHBand="0" w:firstRowFirstColumn="0" w:firstRowLastColumn="0" w:lastRowFirstColumn="0" w:lastRowLastColumn="0"/>
              <w:rPr>
                <w:lang w:val="es-EC"/>
              </w:rPr>
            </w:pPr>
            <w:r w:rsidRPr="007A6674">
              <w:rPr>
                <w:lang w:val="es-EC"/>
              </w:rPr>
              <w:t>Fecha de próximos puntos a caducar 1</w:t>
            </w:r>
          </w:p>
        </w:tc>
        <w:tc>
          <w:tcPr>
            <w:tcW w:w="0" w:type="auto"/>
            <w:hideMark/>
          </w:tcPr>
          <w:p w14:paraId="5EE749E8" w14:textId="77777777" w:rsidR="007A6674" w:rsidRPr="007A6674" w:rsidRDefault="007A6674" w:rsidP="007A6674">
            <w:pPr>
              <w:cnfStyle w:val="000000100000" w:firstRow="0" w:lastRow="0" w:firstColumn="0" w:lastColumn="0" w:oddVBand="0" w:evenVBand="0" w:oddHBand="1" w:evenHBand="0" w:firstRowFirstColumn="0" w:firstRowLastColumn="0" w:lastRowFirstColumn="0" w:lastRowLastColumn="0"/>
              <w:rPr>
                <w:lang w:val="es-EC"/>
              </w:rPr>
            </w:pPr>
            <w:r w:rsidRPr="007A6674">
              <w:rPr>
                <w:lang w:val="es-EC"/>
              </w:rPr>
              <w:t>Alfanumérico</w:t>
            </w:r>
          </w:p>
        </w:tc>
        <w:tc>
          <w:tcPr>
            <w:tcW w:w="0" w:type="auto"/>
            <w:hideMark/>
          </w:tcPr>
          <w:p w14:paraId="6A0B3480" w14:textId="77777777" w:rsidR="007A6674" w:rsidRPr="007A6674" w:rsidRDefault="007A6674" w:rsidP="007A6674">
            <w:pPr>
              <w:cnfStyle w:val="000000100000" w:firstRow="0" w:lastRow="0" w:firstColumn="0" w:lastColumn="0" w:oddVBand="0" w:evenVBand="0" w:oddHBand="1" w:evenHBand="0" w:firstRowFirstColumn="0" w:firstRowLastColumn="0" w:lastRowFirstColumn="0" w:lastRowLastColumn="0"/>
              <w:rPr>
                <w:lang w:val="es-EC"/>
              </w:rPr>
            </w:pPr>
            <w:r w:rsidRPr="007A6674">
              <w:rPr>
                <w:lang w:val="es-EC"/>
              </w:rPr>
              <w:t>10</w:t>
            </w:r>
          </w:p>
        </w:tc>
        <w:tc>
          <w:tcPr>
            <w:tcW w:w="0" w:type="auto"/>
            <w:hideMark/>
          </w:tcPr>
          <w:p w14:paraId="4AEA0FEE" w14:textId="77777777" w:rsidR="007A6674" w:rsidRPr="007A6674" w:rsidRDefault="007A6674" w:rsidP="007A6674">
            <w:pPr>
              <w:cnfStyle w:val="000000100000" w:firstRow="0" w:lastRow="0" w:firstColumn="0" w:lastColumn="0" w:oddVBand="0" w:evenVBand="0" w:oddHBand="1" w:evenHBand="0" w:firstRowFirstColumn="0" w:firstRowLastColumn="0" w:lastRowFirstColumn="0" w:lastRowLastColumn="0"/>
              <w:rPr>
                <w:lang w:val="es-EC"/>
              </w:rPr>
            </w:pPr>
            <w:r w:rsidRPr="007A6674">
              <w:rPr>
                <w:lang w:val="es-EC"/>
              </w:rPr>
              <w:t>—</w:t>
            </w:r>
          </w:p>
        </w:tc>
      </w:tr>
      <w:tr w:rsidR="007A6674" w:rsidRPr="007A6674" w14:paraId="12F19439" w14:textId="77777777" w:rsidTr="007A6674">
        <w:tc>
          <w:tcPr>
            <w:cnfStyle w:val="001000000000" w:firstRow="0" w:lastRow="0" w:firstColumn="1" w:lastColumn="0" w:oddVBand="0" w:evenVBand="0" w:oddHBand="0" w:evenHBand="0" w:firstRowFirstColumn="0" w:firstRowLastColumn="0" w:lastRowFirstColumn="0" w:lastRowLastColumn="0"/>
            <w:tcW w:w="0" w:type="auto"/>
            <w:hideMark/>
          </w:tcPr>
          <w:p w14:paraId="7F8AD23E" w14:textId="77777777" w:rsidR="007A6674" w:rsidRPr="007A6674" w:rsidRDefault="007A6674" w:rsidP="007A6674">
            <w:pPr>
              <w:rPr>
                <w:lang w:val="es-EC"/>
              </w:rPr>
            </w:pPr>
            <w:r w:rsidRPr="007A6674">
              <w:rPr>
                <w:lang w:val="es-EC"/>
              </w:rPr>
              <w:t>PROXIMOS_CADUCAR2</w:t>
            </w:r>
          </w:p>
        </w:tc>
        <w:tc>
          <w:tcPr>
            <w:tcW w:w="0" w:type="auto"/>
            <w:hideMark/>
          </w:tcPr>
          <w:p w14:paraId="0BB0A19E" w14:textId="77777777" w:rsidR="007A6674" w:rsidRPr="007A6674" w:rsidRDefault="007A6674" w:rsidP="007A6674">
            <w:pPr>
              <w:cnfStyle w:val="000000000000" w:firstRow="0" w:lastRow="0" w:firstColumn="0" w:lastColumn="0" w:oddVBand="0" w:evenVBand="0" w:oddHBand="0" w:evenHBand="0" w:firstRowFirstColumn="0" w:firstRowLastColumn="0" w:lastRowFirstColumn="0" w:lastRowLastColumn="0"/>
              <w:rPr>
                <w:lang w:val="es-EC"/>
              </w:rPr>
            </w:pPr>
            <w:r w:rsidRPr="007A6674">
              <w:rPr>
                <w:lang w:val="es-EC"/>
              </w:rPr>
              <w:t>Puntos próximos a caducar 2</w:t>
            </w:r>
          </w:p>
        </w:tc>
        <w:tc>
          <w:tcPr>
            <w:tcW w:w="0" w:type="auto"/>
            <w:hideMark/>
          </w:tcPr>
          <w:p w14:paraId="1234DF13" w14:textId="77777777" w:rsidR="007A6674" w:rsidRPr="007A6674" w:rsidRDefault="007A6674" w:rsidP="007A6674">
            <w:pPr>
              <w:cnfStyle w:val="000000000000" w:firstRow="0" w:lastRow="0" w:firstColumn="0" w:lastColumn="0" w:oddVBand="0" w:evenVBand="0" w:oddHBand="0" w:evenHBand="0" w:firstRowFirstColumn="0" w:firstRowLastColumn="0" w:lastRowFirstColumn="0" w:lastRowLastColumn="0"/>
              <w:rPr>
                <w:lang w:val="es-EC"/>
              </w:rPr>
            </w:pPr>
            <w:r w:rsidRPr="007A6674">
              <w:rPr>
                <w:lang w:val="es-EC"/>
              </w:rPr>
              <w:t>Numérico</w:t>
            </w:r>
          </w:p>
        </w:tc>
        <w:tc>
          <w:tcPr>
            <w:tcW w:w="0" w:type="auto"/>
            <w:hideMark/>
          </w:tcPr>
          <w:p w14:paraId="115EA9FB" w14:textId="77777777" w:rsidR="007A6674" w:rsidRPr="007A6674" w:rsidRDefault="007A6674" w:rsidP="007A6674">
            <w:pPr>
              <w:cnfStyle w:val="000000000000" w:firstRow="0" w:lastRow="0" w:firstColumn="0" w:lastColumn="0" w:oddVBand="0" w:evenVBand="0" w:oddHBand="0" w:evenHBand="0" w:firstRowFirstColumn="0" w:firstRowLastColumn="0" w:lastRowFirstColumn="0" w:lastRowLastColumn="0"/>
              <w:rPr>
                <w:lang w:val="es-EC"/>
              </w:rPr>
            </w:pPr>
            <w:r w:rsidRPr="007A6674">
              <w:rPr>
                <w:lang w:val="es-EC"/>
              </w:rPr>
              <w:t>13</w:t>
            </w:r>
          </w:p>
        </w:tc>
        <w:tc>
          <w:tcPr>
            <w:tcW w:w="0" w:type="auto"/>
            <w:hideMark/>
          </w:tcPr>
          <w:p w14:paraId="77ABBFFF" w14:textId="77777777" w:rsidR="007A6674" w:rsidRPr="007A6674" w:rsidRDefault="007A6674" w:rsidP="007A6674">
            <w:pPr>
              <w:cnfStyle w:val="000000000000" w:firstRow="0" w:lastRow="0" w:firstColumn="0" w:lastColumn="0" w:oddVBand="0" w:evenVBand="0" w:oddHBand="0" w:evenHBand="0" w:firstRowFirstColumn="0" w:firstRowLastColumn="0" w:lastRowFirstColumn="0" w:lastRowLastColumn="0"/>
              <w:rPr>
                <w:lang w:val="es-EC"/>
              </w:rPr>
            </w:pPr>
            <w:r w:rsidRPr="007A6674">
              <w:rPr>
                <w:lang w:val="es-EC"/>
              </w:rPr>
              <w:t>0</w:t>
            </w:r>
          </w:p>
        </w:tc>
      </w:tr>
      <w:tr w:rsidR="007A6674" w:rsidRPr="007A6674" w14:paraId="040872A9" w14:textId="77777777" w:rsidTr="007A66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8D0087A" w14:textId="77777777" w:rsidR="007A6674" w:rsidRPr="007A6674" w:rsidRDefault="007A6674" w:rsidP="007A6674">
            <w:pPr>
              <w:rPr>
                <w:lang w:val="es-EC"/>
              </w:rPr>
            </w:pPr>
            <w:r w:rsidRPr="007A6674">
              <w:rPr>
                <w:lang w:val="es-EC"/>
              </w:rPr>
              <w:t>FPROXCADU2</w:t>
            </w:r>
          </w:p>
        </w:tc>
        <w:tc>
          <w:tcPr>
            <w:tcW w:w="0" w:type="auto"/>
            <w:hideMark/>
          </w:tcPr>
          <w:p w14:paraId="3FE20BE2" w14:textId="77777777" w:rsidR="007A6674" w:rsidRPr="007A6674" w:rsidRDefault="007A6674" w:rsidP="007A6674">
            <w:pPr>
              <w:cnfStyle w:val="000000100000" w:firstRow="0" w:lastRow="0" w:firstColumn="0" w:lastColumn="0" w:oddVBand="0" w:evenVBand="0" w:oddHBand="1" w:evenHBand="0" w:firstRowFirstColumn="0" w:firstRowLastColumn="0" w:lastRowFirstColumn="0" w:lastRowLastColumn="0"/>
              <w:rPr>
                <w:lang w:val="es-EC"/>
              </w:rPr>
            </w:pPr>
            <w:r w:rsidRPr="007A6674">
              <w:rPr>
                <w:lang w:val="es-EC"/>
              </w:rPr>
              <w:t>Fecha de próximos puntos a caducar 2</w:t>
            </w:r>
          </w:p>
        </w:tc>
        <w:tc>
          <w:tcPr>
            <w:tcW w:w="0" w:type="auto"/>
            <w:hideMark/>
          </w:tcPr>
          <w:p w14:paraId="5DEEB597" w14:textId="77777777" w:rsidR="007A6674" w:rsidRPr="007A6674" w:rsidRDefault="007A6674" w:rsidP="007A6674">
            <w:pPr>
              <w:cnfStyle w:val="000000100000" w:firstRow="0" w:lastRow="0" w:firstColumn="0" w:lastColumn="0" w:oddVBand="0" w:evenVBand="0" w:oddHBand="1" w:evenHBand="0" w:firstRowFirstColumn="0" w:firstRowLastColumn="0" w:lastRowFirstColumn="0" w:lastRowLastColumn="0"/>
              <w:rPr>
                <w:lang w:val="es-EC"/>
              </w:rPr>
            </w:pPr>
            <w:r w:rsidRPr="007A6674">
              <w:rPr>
                <w:lang w:val="es-EC"/>
              </w:rPr>
              <w:t>Alfanumérico</w:t>
            </w:r>
          </w:p>
        </w:tc>
        <w:tc>
          <w:tcPr>
            <w:tcW w:w="0" w:type="auto"/>
            <w:hideMark/>
          </w:tcPr>
          <w:p w14:paraId="29B94F8D" w14:textId="77777777" w:rsidR="007A6674" w:rsidRPr="007A6674" w:rsidRDefault="007A6674" w:rsidP="007A6674">
            <w:pPr>
              <w:cnfStyle w:val="000000100000" w:firstRow="0" w:lastRow="0" w:firstColumn="0" w:lastColumn="0" w:oddVBand="0" w:evenVBand="0" w:oddHBand="1" w:evenHBand="0" w:firstRowFirstColumn="0" w:firstRowLastColumn="0" w:lastRowFirstColumn="0" w:lastRowLastColumn="0"/>
              <w:rPr>
                <w:lang w:val="es-EC"/>
              </w:rPr>
            </w:pPr>
            <w:r w:rsidRPr="007A6674">
              <w:rPr>
                <w:lang w:val="es-EC"/>
              </w:rPr>
              <w:t>10</w:t>
            </w:r>
          </w:p>
        </w:tc>
        <w:tc>
          <w:tcPr>
            <w:tcW w:w="0" w:type="auto"/>
            <w:hideMark/>
          </w:tcPr>
          <w:p w14:paraId="452DAB11" w14:textId="77777777" w:rsidR="007A6674" w:rsidRPr="007A6674" w:rsidRDefault="007A6674" w:rsidP="007A6674">
            <w:pPr>
              <w:cnfStyle w:val="000000100000" w:firstRow="0" w:lastRow="0" w:firstColumn="0" w:lastColumn="0" w:oddVBand="0" w:evenVBand="0" w:oddHBand="1" w:evenHBand="0" w:firstRowFirstColumn="0" w:firstRowLastColumn="0" w:lastRowFirstColumn="0" w:lastRowLastColumn="0"/>
              <w:rPr>
                <w:lang w:val="es-EC"/>
              </w:rPr>
            </w:pPr>
            <w:r w:rsidRPr="007A6674">
              <w:rPr>
                <w:lang w:val="es-EC"/>
              </w:rPr>
              <w:t>—</w:t>
            </w:r>
          </w:p>
        </w:tc>
      </w:tr>
      <w:tr w:rsidR="007A6674" w:rsidRPr="007A6674" w14:paraId="7CF35FCA" w14:textId="77777777" w:rsidTr="007A6674">
        <w:tc>
          <w:tcPr>
            <w:cnfStyle w:val="001000000000" w:firstRow="0" w:lastRow="0" w:firstColumn="1" w:lastColumn="0" w:oddVBand="0" w:evenVBand="0" w:oddHBand="0" w:evenHBand="0" w:firstRowFirstColumn="0" w:firstRowLastColumn="0" w:lastRowFirstColumn="0" w:lastRowLastColumn="0"/>
            <w:tcW w:w="0" w:type="auto"/>
            <w:hideMark/>
          </w:tcPr>
          <w:p w14:paraId="53237BCF" w14:textId="77777777" w:rsidR="007A6674" w:rsidRPr="007A6674" w:rsidRDefault="007A6674" w:rsidP="007A6674">
            <w:pPr>
              <w:rPr>
                <w:lang w:val="es-EC"/>
              </w:rPr>
            </w:pPr>
            <w:r w:rsidRPr="007A6674">
              <w:rPr>
                <w:lang w:val="es-EC"/>
              </w:rPr>
              <w:t>DISPONIBLES</w:t>
            </w:r>
          </w:p>
        </w:tc>
        <w:tc>
          <w:tcPr>
            <w:tcW w:w="0" w:type="auto"/>
            <w:hideMark/>
          </w:tcPr>
          <w:p w14:paraId="135199CE" w14:textId="77777777" w:rsidR="007A6674" w:rsidRPr="007A6674" w:rsidRDefault="007A6674" w:rsidP="007A6674">
            <w:pPr>
              <w:cnfStyle w:val="000000000000" w:firstRow="0" w:lastRow="0" w:firstColumn="0" w:lastColumn="0" w:oddVBand="0" w:evenVBand="0" w:oddHBand="0" w:evenHBand="0" w:firstRowFirstColumn="0" w:firstRowLastColumn="0" w:lastRowFirstColumn="0" w:lastRowLastColumn="0"/>
              <w:rPr>
                <w:lang w:val="es-EC"/>
              </w:rPr>
            </w:pPr>
            <w:r w:rsidRPr="007A6674">
              <w:rPr>
                <w:lang w:val="es-EC"/>
              </w:rPr>
              <w:t>Puntos disponibles</w:t>
            </w:r>
          </w:p>
        </w:tc>
        <w:tc>
          <w:tcPr>
            <w:tcW w:w="0" w:type="auto"/>
            <w:hideMark/>
          </w:tcPr>
          <w:p w14:paraId="3C863300" w14:textId="77777777" w:rsidR="007A6674" w:rsidRPr="007A6674" w:rsidRDefault="007A6674" w:rsidP="007A6674">
            <w:pPr>
              <w:cnfStyle w:val="000000000000" w:firstRow="0" w:lastRow="0" w:firstColumn="0" w:lastColumn="0" w:oddVBand="0" w:evenVBand="0" w:oddHBand="0" w:evenHBand="0" w:firstRowFirstColumn="0" w:firstRowLastColumn="0" w:lastRowFirstColumn="0" w:lastRowLastColumn="0"/>
              <w:rPr>
                <w:lang w:val="es-EC"/>
              </w:rPr>
            </w:pPr>
            <w:r w:rsidRPr="007A6674">
              <w:rPr>
                <w:lang w:val="es-EC"/>
              </w:rPr>
              <w:t>Numérico</w:t>
            </w:r>
          </w:p>
        </w:tc>
        <w:tc>
          <w:tcPr>
            <w:tcW w:w="0" w:type="auto"/>
            <w:hideMark/>
          </w:tcPr>
          <w:p w14:paraId="035F6590" w14:textId="77777777" w:rsidR="007A6674" w:rsidRPr="007A6674" w:rsidRDefault="007A6674" w:rsidP="007A6674">
            <w:pPr>
              <w:cnfStyle w:val="000000000000" w:firstRow="0" w:lastRow="0" w:firstColumn="0" w:lastColumn="0" w:oddVBand="0" w:evenVBand="0" w:oddHBand="0" w:evenHBand="0" w:firstRowFirstColumn="0" w:firstRowLastColumn="0" w:lastRowFirstColumn="0" w:lastRowLastColumn="0"/>
              <w:rPr>
                <w:lang w:val="es-EC"/>
              </w:rPr>
            </w:pPr>
            <w:r w:rsidRPr="007A6674">
              <w:rPr>
                <w:lang w:val="es-EC"/>
              </w:rPr>
              <w:t>13</w:t>
            </w:r>
          </w:p>
        </w:tc>
        <w:tc>
          <w:tcPr>
            <w:tcW w:w="0" w:type="auto"/>
            <w:hideMark/>
          </w:tcPr>
          <w:p w14:paraId="7DC801A0" w14:textId="77777777" w:rsidR="007A6674" w:rsidRPr="007A6674" w:rsidRDefault="007A6674" w:rsidP="007A6674">
            <w:pPr>
              <w:cnfStyle w:val="000000000000" w:firstRow="0" w:lastRow="0" w:firstColumn="0" w:lastColumn="0" w:oddVBand="0" w:evenVBand="0" w:oddHBand="0" w:evenHBand="0" w:firstRowFirstColumn="0" w:firstRowLastColumn="0" w:lastRowFirstColumn="0" w:lastRowLastColumn="0"/>
              <w:rPr>
                <w:lang w:val="es-EC"/>
              </w:rPr>
            </w:pPr>
            <w:r w:rsidRPr="007A6674">
              <w:rPr>
                <w:lang w:val="es-EC"/>
              </w:rPr>
              <w:t>0</w:t>
            </w:r>
          </w:p>
        </w:tc>
      </w:tr>
      <w:tr w:rsidR="007A6674" w:rsidRPr="007A6674" w14:paraId="3FF87846" w14:textId="77777777" w:rsidTr="007A66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FAED493" w14:textId="77777777" w:rsidR="007A6674" w:rsidRPr="007A6674" w:rsidRDefault="007A6674" w:rsidP="007A6674">
            <w:pPr>
              <w:rPr>
                <w:lang w:val="es-EC"/>
              </w:rPr>
            </w:pPr>
            <w:r w:rsidRPr="007A6674">
              <w:rPr>
                <w:lang w:val="es-EC"/>
              </w:rPr>
              <w:t>SALDOANT_GENERADOS</w:t>
            </w:r>
          </w:p>
        </w:tc>
        <w:tc>
          <w:tcPr>
            <w:tcW w:w="0" w:type="auto"/>
            <w:hideMark/>
          </w:tcPr>
          <w:p w14:paraId="111DDF8D" w14:textId="77777777" w:rsidR="007A6674" w:rsidRPr="007A6674" w:rsidRDefault="007A6674" w:rsidP="007A6674">
            <w:pPr>
              <w:cnfStyle w:val="000000100000" w:firstRow="0" w:lastRow="0" w:firstColumn="0" w:lastColumn="0" w:oddVBand="0" w:evenVBand="0" w:oddHBand="1" w:evenHBand="0" w:firstRowFirstColumn="0" w:firstRowLastColumn="0" w:lastRowFirstColumn="0" w:lastRowLastColumn="0"/>
              <w:rPr>
                <w:lang w:val="es-EC"/>
              </w:rPr>
            </w:pPr>
            <w:r w:rsidRPr="007A6674">
              <w:rPr>
                <w:lang w:val="es-EC"/>
              </w:rPr>
              <w:t>Saldo anterior generados</w:t>
            </w:r>
          </w:p>
        </w:tc>
        <w:tc>
          <w:tcPr>
            <w:tcW w:w="0" w:type="auto"/>
            <w:hideMark/>
          </w:tcPr>
          <w:p w14:paraId="4215D706" w14:textId="77777777" w:rsidR="007A6674" w:rsidRPr="007A6674" w:rsidRDefault="007A6674" w:rsidP="007A6674">
            <w:pPr>
              <w:cnfStyle w:val="000000100000" w:firstRow="0" w:lastRow="0" w:firstColumn="0" w:lastColumn="0" w:oddVBand="0" w:evenVBand="0" w:oddHBand="1" w:evenHBand="0" w:firstRowFirstColumn="0" w:firstRowLastColumn="0" w:lastRowFirstColumn="0" w:lastRowLastColumn="0"/>
              <w:rPr>
                <w:lang w:val="es-EC"/>
              </w:rPr>
            </w:pPr>
            <w:r w:rsidRPr="007A6674">
              <w:rPr>
                <w:lang w:val="es-EC"/>
              </w:rPr>
              <w:t>Numérico</w:t>
            </w:r>
          </w:p>
        </w:tc>
        <w:tc>
          <w:tcPr>
            <w:tcW w:w="0" w:type="auto"/>
            <w:hideMark/>
          </w:tcPr>
          <w:p w14:paraId="5AE6E0DD" w14:textId="77777777" w:rsidR="007A6674" w:rsidRPr="007A6674" w:rsidRDefault="007A6674" w:rsidP="007A6674">
            <w:pPr>
              <w:cnfStyle w:val="000000100000" w:firstRow="0" w:lastRow="0" w:firstColumn="0" w:lastColumn="0" w:oddVBand="0" w:evenVBand="0" w:oddHBand="1" w:evenHBand="0" w:firstRowFirstColumn="0" w:firstRowLastColumn="0" w:lastRowFirstColumn="0" w:lastRowLastColumn="0"/>
              <w:rPr>
                <w:lang w:val="es-EC"/>
              </w:rPr>
            </w:pPr>
            <w:r w:rsidRPr="007A6674">
              <w:rPr>
                <w:lang w:val="es-EC"/>
              </w:rPr>
              <w:t>13</w:t>
            </w:r>
          </w:p>
        </w:tc>
        <w:tc>
          <w:tcPr>
            <w:tcW w:w="0" w:type="auto"/>
            <w:hideMark/>
          </w:tcPr>
          <w:p w14:paraId="664D5666" w14:textId="77777777" w:rsidR="007A6674" w:rsidRPr="007A6674" w:rsidRDefault="007A6674" w:rsidP="007A6674">
            <w:pPr>
              <w:cnfStyle w:val="000000100000" w:firstRow="0" w:lastRow="0" w:firstColumn="0" w:lastColumn="0" w:oddVBand="0" w:evenVBand="0" w:oddHBand="1" w:evenHBand="0" w:firstRowFirstColumn="0" w:firstRowLastColumn="0" w:lastRowFirstColumn="0" w:lastRowLastColumn="0"/>
              <w:rPr>
                <w:lang w:val="es-EC"/>
              </w:rPr>
            </w:pPr>
            <w:r w:rsidRPr="007A6674">
              <w:rPr>
                <w:lang w:val="es-EC"/>
              </w:rPr>
              <w:t>0</w:t>
            </w:r>
          </w:p>
        </w:tc>
      </w:tr>
      <w:tr w:rsidR="007A6674" w:rsidRPr="007A6674" w14:paraId="0E11BECE" w14:textId="77777777" w:rsidTr="007A6674">
        <w:tc>
          <w:tcPr>
            <w:cnfStyle w:val="001000000000" w:firstRow="0" w:lastRow="0" w:firstColumn="1" w:lastColumn="0" w:oddVBand="0" w:evenVBand="0" w:oddHBand="0" w:evenHBand="0" w:firstRowFirstColumn="0" w:firstRowLastColumn="0" w:lastRowFirstColumn="0" w:lastRowLastColumn="0"/>
            <w:tcW w:w="0" w:type="auto"/>
            <w:hideMark/>
          </w:tcPr>
          <w:p w14:paraId="3A2ADA84" w14:textId="77777777" w:rsidR="007A6674" w:rsidRPr="007A6674" w:rsidRDefault="007A6674" w:rsidP="007A6674">
            <w:pPr>
              <w:rPr>
                <w:lang w:val="es-EC"/>
              </w:rPr>
            </w:pPr>
            <w:r w:rsidRPr="007A6674">
              <w:rPr>
                <w:lang w:val="es-EC"/>
              </w:rPr>
              <w:t>SALDOACT_GENERADOS</w:t>
            </w:r>
          </w:p>
        </w:tc>
        <w:tc>
          <w:tcPr>
            <w:tcW w:w="0" w:type="auto"/>
            <w:hideMark/>
          </w:tcPr>
          <w:p w14:paraId="190DBF90" w14:textId="77777777" w:rsidR="007A6674" w:rsidRPr="007A6674" w:rsidRDefault="007A6674" w:rsidP="007A6674">
            <w:pPr>
              <w:cnfStyle w:val="000000000000" w:firstRow="0" w:lastRow="0" w:firstColumn="0" w:lastColumn="0" w:oddVBand="0" w:evenVBand="0" w:oddHBand="0" w:evenHBand="0" w:firstRowFirstColumn="0" w:firstRowLastColumn="0" w:lastRowFirstColumn="0" w:lastRowLastColumn="0"/>
              <w:rPr>
                <w:lang w:val="es-EC"/>
              </w:rPr>
            </w:pPr>
            <w:r w:rsidRPr="007A6674">
              <w:rPr>
                <w:lang w:val="es-EC"/>
              </w:rPr>
              <w:t>Saldo actual generados</w:t>
            </w:r>
          </w:p>
        </w:tc>
        <w:tc>
          <w:tcPr>
            <w:tcW w:w="0" w:type="auto"/>
            <w:hideMark/>
          </w:tcPr>
          <w:p w14:paraId="3F7AC756" w14:textId="77777777" w:rsidR="007A6674" w:rsidRPr="007A6674" w:rsidRDefault="007A6674" w:rsidP="007A6674">
            <w:pPr>
              <w:cnfStyle w:val="000000000000" w:firstRow="0" w:lastRow="0" w:firstColumn="0" w:lastColumn="0" w:oddVBand="0" w:evenVBand="0" w:oddHBand="0" w:evenHBand="0" w:firstRowFirstColumn="0" w:firstRowLastColumn="0" w:lastRowFirstColumn="0" w:lastRowLastColumn="0"/>
              <w:rPr>
                <w:lang w:val="es-EC"/>
              </w:rPr>
            </w:pPr>
            <w:r w:rsidRPr="007A6674">
              <w:rPr>
                <w:lang w:val="es-EC"/>
              </w:rPr>
              <w:t>Numérico</w:t>
            </w:r>
          </w:p>
        </w:tc>
        <w:tc>
          <w:tcPr>
            <w:tcW w:w="0" w:type="auto"/>
            <w:hideMark/>
          </w:tcPr>
          <w:p w14:paraId="643E07C8" w14:textId="77777777" w:rsidR="007A6674" w:rsidRPr="007A6674" w:rsidRDefault="007A6674" w:rsidP="007A6674">
            <w:pPr>
              <w:cnfStyle w:val="000000000000" w:firstRow="0" w:lastRow="0" w:firstColumn="0" w:lastColumn="0" w:oddVBand="0" w:evenVBand="0" w:oddHBand="0" w:evenHBand="0" w:firstRowFirstColumn="0" w:firstRowLastColumn="0" w:lastRowFirstColumn="0" w:lastRowLastColumn="0"/>
              <w:rPr>
                <w:lang w:val="es-EC"/>
              </w:rPr>
            </w:pPr>
            <w:r w:rsidRPr="007A6674">
              <w:rPr>
                <w:lang w:val="es-EC"/>
              </w:rPr>
              <w:t>13</w:t>
            </w:r>
          </w:p>
        </w:tc>
        <w:tc>
          <w:tcPr>
            <w:tcW w:w="0" w:type="auto"/>
            <w:hideMark/>
          </w:tcPr>
          <w:p w14:paraId="3ABD5FD2" w14:textId="77777777" w:rsidR="007A6674" w:rsidRPr="007A6674" w:rsidRDefault="007A6674" w:rsidP="007A6674">
            <w:pPr>
              <w:cnfStyle w:val="000000000000" w:firstRow="0" w:lastRow="0" w:firstColumn="0" w:lastColumn="0" w:oddVBand="0" w:evenVBand="0" w:oddHBand="0" w:evenHBand="0" w:firstRowFirstColumn="0" w:firstRowLastColumn="0" w:lastRowFirstColumn="0" w:lastRowLastColumn="0"/>
              <w:rPr>
                <w:lang w:val="es-EC"/>
              </w:rPr>
            </w:pPr>
            <w:r w:rsidRPr="007A6674">
              <w:rPr>
                <w:lang w:val="es-EC"/>
              </w:rPr>
              <w:t>0</w:t>
            </w:r>
          </w:p>
        </w:tc>
      </w:tr>
      <w:tr w:rsidR="007A6674" w:rsidRPr="007A6674" w14:paraId="48B8FA71" w14:textId="77777777" w:rsidTr="007A66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9D18B33" w14:textId="77777777" w:rsidR="007A6674" w:rsidRPr="007A6674" w:rsidRDefault="007A6674" w:rsidP="007A6674">
            <w:pPr>
              <w:rPr>
                <w:lang w:val="es-EC"/>
              </w:rPr>
            </w:pPr>
            <w:r w:rsidRPr="007A6674">
              <w:rPr>
                <w:lang w:val="es-EC"/>
              </w:rPr>
              <w:t>FECHA_ULT_ACTUALIZ_SALDOS</w:t>
            </w:r>
          </w:p>
        </w:tc>
        <w:tc>
          <w:tcPr>
            <w:tcW w:w="0" w:type="auto"/>
            <w:hideMark/>
          </w:tcPr>
          <w:p w14:paraId="56D5FD5E" w14:textId="77777777" w:rsidR="007A6674" w:rsidRPr="007A6674" w:rsidRDefault="007A6674" w:rsidP="007A6674">
            <w:pPr>
              <w:cnfStyle w:val="000000100000" w:firstRow="0" w:lastRow="0" w:firstColumn="0" w:lastColumn="0" w:oddVBand="0" w:evenVBand="0" w:oddHBand="1" w:evenHBand="0" w:firstRowFirstColumn="0" w:firstRowLastColumn="0" w:lastRowFirstColumn="0" w:lastRowLastColumn="0"/>
              <w:rPr>
                <w:lang w:val="es-EC"/>
              </w:rPr>
            </w:pPr>
            <w:r w:rsidRPr="007A6674">
              <w:rPr>
                <w:lang w:val="es-EC"/>
              </w:rPr>
              <w:t>Fecha de última actualización de saldos</w:t>
            </w:r>
          </w:p>
        </w:tc>
        <w:tc>
          <w:tcPr>
            <w:tcW w:w="0" w:type="auto"/>
            <w:hideMark/>
          </w:tcPr>
          <w:p w14:paraId="6A65D0D1" w14:textId="77777777" w:rsidR="007A6674" w:rsidRPr="007A6674" w:rsidRDefault="007A6674" w:rsidP="007A6674">
            <w:pPr>
              <w:cnfStyle w:val="000000100000" w:firstRow="0" w:lastRow="0" w:firstColumn="0" w:lastColumn="0" w:oddVBand="0" w:evenVBand="0" w:oddHBand="1" w:evenHBand="0" w:firstRowFirstColumn="0" w:firstRowLastColumn="0" w:lastRowFirstColumn="0" w:lastRowLastColumn="0"/>
              <w:rPr>
                <w:lang w:val="es-EC"/>
              </w:rPr>
            </w:pPr>
            <w:r w:rsidRPr="007A6674">
              <w:rPr>
                <w:lang w:val="es-EC"/>
              </w:rPr>
              <w:t>Alfanumérico</w:t>
            </w:r>
          </w:p>
        </w:tc>
        <w:tc>
          <w:tcPr>
            <w:tcW w:w="0" w:type="auto"/>
            <w:hideMark/>
          </w:tcPr>
          <w:p w14:paraId="5F08E1AD" w14:textId="77777777" w:rsidR="007A6674" w:rsidRPr="007A6674" w:rsidRDefault="007A6674" w:rsidP="007A6674">
            <w:pPr>
              <w:cnfStyle w:val="000000100000" w:firstRow="0" w:lastRow="0" w:firstColumn="0" w:lastColumn="0" w:oddVBand="0" w:evenVBand="0" w:oddHBand="1" w:evenHBand="0" w:firstRowFirstColumn="0" w:firstRowLastColumn="0" w:lastRowFirstColumn="0" w:lastRowLastColumn="0"/>
              <w:rPr>
                <w:lang w:val="es-EC"/>
              </w:rPr>
            </w:pPr>
            <w:r w:rsidRPr="007A6674">
              <w:rPr>
                <w:lang w:val="es-EC"/>
              </w:rPr>
              <w:t>10</w:t>
            </w:r>
          </w:p>
        </w:tc>
        <w:tc>
          <w:tcPr>
            <w:tcW w:w="0" w:type="auto"/>
            <w:hideMark/>
          </w:tcPr>
          <w:p w14:paraId="72C69E6F" w14:textId="77777777" w:rsidR="007A6674" w:rsidRPr="007A6674" w:rsidRDefault="007A6674" w:rsidP="007A6674">
            <w:pPr>
              <w:cnfStyle w:val="000000100000" w:firstRow="0" w:lastRow="0" w:firstColumn="0" w:lastColumn="0" w:oddVBand="0" w:evenVBand="0" w:oddHBand="1" w:evenHBand="0" w:firstRowFirstColumn="0" w:firstRowLastColumn="0" w:lastRowFirstColumn="0" w:lastRowLastColumn="0"/>
              <w:rPr>
                <w:lang w:val="es-EC"/>
              </w:rPr>
            </w:pPr>
            <w:r w:rsidRPr="007A6674">
              <w:rPr>
                <w:lang w:val="es-EC"/>
              </w:rPr>
              <w:t>—</w:t>
            </w:r>
          </w:p>
        </w:tc>
      </w:tr>
      <w:tr w:rsidR="007A6674" w:rsidRPr="007A6674" w14:paraId="0AB753B5" w14:textId="77777777" w:rsidTr="007A6674">
        <w:tc>
          <w:tcPr>
            <w:cnfStyle w:val="001000000000" w:firstRow="0" w:lastRow="0" w:firstColumn="1" w:lastColumn="0" w:oddVBand="0" w:evenVBand="0" w:oddHBand="0" w:evenHBand="0" w:firstRowFirstColumn="0" w:firstRowLastColumn="0" w:lastRowFirstColumn="0" w:lastRowLastColumn="0"/>
            <w:tcW w:w="0" w:type="auto"/>
            <w:hideMark/>
          </w:tcPr>
          <w:p w14:paraId="7B6C8D1A" w14:textId="77777777" w:rsidR="007A6674" w:rsidRPr="007A6674" w:rsidRDefault="007A6674" w:rsidP="007A6674">
            <w:pPr>
              <w:rPr>
                <w:lang w:val="es-EC"/>
              </w:rPr>
            </w:pPr>
            <w:r w:rsidRPr="007A6674">
              <w:rPr>
                <w:lang w:val="es-EC"/>
              </w:rPr>
              <w:t>FILLER</w:t>
            </w:r>
          </w:p>
        </w:tc>
        <w:tc>
          <w:tcPr>
            <w:tcW w:w="0" w:type="auto"/>
            <w:hideMark/>
          </w:tcPr>
          <w:p w14:paraId="0E6E064D" w14:textId="77777777" w:rsidR="007A6674" w:rsidRPr="007A6674" w:rsidRDefault="007A6674" w:rsidP="007A6674">
            <w:pPr>
              <w:cnfStyle w:val="000000000000" w:firstRow="0" w:lastRow="0" w:firstColumn="0" w:lastColumn="0" w:oddVBand="0" w:evenVBand="0" w:oddHBand="0" w:evenHBand="0" w:firstRowFirstColumn="0" w:firstRowLastColumn="0" w:lastRowFirstColumn="0" w:lastRowLastColumn="0"/>
              <w:rPr>
                <w:lang w:val="es-EC"/>
              </w:rPr>
            </w:pPr>
            <w:r w:rsidRPr="007A6674">
              <w:rPr>
                <w:lang w:val="es-EC"/>
              </w:rPr>
              <w:t>Relleno (campo reservado sin uso funcional)</w:t>
            </w:r>
          </w:p>
        </w:tc>
        <w:tc>
          <w:tcPr>
            <w:tcW w:w="0" w:type="auto"/>
            <w:hideMark/>
          </w:tcPr>
          <w:p w14:paraId="2DF46229" w14:textId="77777777" w:rsidR="007A6674" w:rsidRPr="007A6674" w:rsidRDefault="007A6674" w:rsidP="007A6674">
            <w:pPr>
              <w:cnfStyle w:val="000000000000" w:firstRow="0" w:lastRow="0" w:firstColumn="0" w:lastColumn="0" w:oddVBand="0" w:evenVBand="0" w:oddHBand="0" w:evenHBand="0" w:firstRowFirstColumn="0" w:firstRowLastColumn="0" w:lastRowFirstColumn="0" w:lastRowLastColumn="0"/>
              <w:rPr>
                <w:lang w:val="es-EC"/>
              </w:rPr>
            </w:pPr>
            <w:r w:rsidRPr="007A6674">
              <w:rPr>
                <w:lang w:val="es-EC"/>
              </w:rPr>
              <w:t>Alfanumérico</w:t>
            </w:r>
          </w:p>
        </w:tc>
        <w:tc>
          <w:tcPr>
            <w:tcW w:w="0" w:type="auto"/>
            <w:hideMark/>
          </w:tcPr>
          <w:p w14:paraId="13667C7D" w14:textId="77777777" w:rsidR="007A6674" w:rsidRPr="007A6674" w:rsidRDefault="007A6674" w:rsidP="007A6674">
            <w:pPr>
              <w:cnfStyle w:val="000000000000" w:firstRow="0" w:lastRow="0" w:firstColumn="0" w:lastColumn="0" w:oddVBand="0" w:evenVBand="0" w:oddHBand="0" w:evenHBand="0" w:firstRowFirstColumn="0" w:firstRowLastColumn="0" w:lastRowFirstColumn="0" w:lastRowLastColumn="0"/>
              <w:rPr>
                <w:lang w:val="es-EC"/>
              </w:rPr>
            </w:pPr>
            <w:r w:rsidRPr="007A6674">
              <w:rPr>
                <w:lang w:val="es-EC"/>
              </w:rPr>
              <w:t>110</w:t>
            </w:r>
          </w:p>
        </w:tc>
        <w:tc>
          <w:tcPr>
            <w:tcW w:w="0" w:type="auto"/>
            <w:hideMark/>
          </w:tcPr>
          <w:p w14:paraId="5DC286B9" w14:textId="77777777" w:rsidR="007A6674" w:rsidRPr="007A6674" w:rsidRDefault="007A6674" w:rsidP="007A6674">
            <w:pPr>
              <w:cnfStyle w:val="000000000000" w:firstRow="0" w:lastRow="0" w:firstColumn="0" w:lastColumn="0" w:oddVBand="0" w:evenVBand="0" w:oddHBand="0" w:evenHBand="0" w:firstRowFirstColumn="0" w:firstRowLastColumn="0" w:lastRowFirstColumn="0" w:lastRowLastColumn="0"/>
              <w:rPr>
                <w:lang w:val="es-EC"/>
              </w:rPr>
            </w:pPr>
            <w:r w:rsidRPr="007A6674">
              <w:rPr>
                <w:lang w:val="es-EC"/>
              </w:rPr>
              <w:t>—</w:t>
            </w:r>
          </w:p>
        </w:tc>
      </w:tr>
    </w:tbl>
    <w:p w14:paraId="575DFB5E" w14:textId="77777777" w:rsidR="007A6674" w:rsidRDefault="007A6674" w:rsidP="005B5B4F"/>
    <w:p w14:paraId="269B03C1" w14:textId="719E7AAD" w:rsidR="00E31A8C" w:rsidRDefault="00E31A8C" w:rsidP="00E31A8C">
      <w:pPr>
        <w:pStyle w:val="Ttulo1"/>
        <w:numPr>
          <w:ilvl w:val="1"/>
          <w:numId w:val="1"/>
        </w:numPr>
      </w:pPr>
      <w:proofErr w:type="spellStart"/>
      <w:r>
        <w:t>Parametros</w:t>
      </w:r>
      <w:proofErr w:type="spellEnd"/>
      <w:r>
        <w:t xml:space="preserve"> de entrada y salida </w:t>
      </w:r>
      <w:r w:rsidRPr="00FF6DE6">
        <w:rPr>
          <w:lang w:val="es-EC"/>
        </w:rPr>
        <w:t>pa_con_ppuntosmcvs</w:t>
      </w:r>
      <w:r>
        <w:t xml:space="preserve"> </w:t>
      </w:r>
    </w:p>
    <w:p w14:paraId="0518CF49" w14:textId="77777777" w:rsidR="00E31A8C" w:rsidRDefault="00E31A8C" w:rsidP="00E31A8C">
      <w:pPr>
        <w:tabs>
          <w:tab w:val="left" w:pos="975"/>
        </w:tabs>
      </w:pPr>
    </w:p>
    <w:tbl>
      <w:tblPr>
        <w:tblStyle w:val="Tablanormal1"/>
        <w:tblW w:w="0" w:type="auto"/>
        <w:jc w:val="center"/>
        <w:tblLook w:val="04A0" w:firstRow="1" w:lastRow="0" w:firstColumn="1" w:lastColumn="0" w:noHBand="0" w:noVBand="1"/>
      </w:tblPr>
      <w:tblGrid>
        <w:gridCol w:w="2307"/>
        <w:gridCol w:w="1382"/>
        <w:gridCol w:w="1163"/>
      </w:tblGrid>
      <w:tr w:rsidR="00E31A8C" w:rsidRPr="00E31A8C" w14:paraId="39B1EEAE" w14:textId="77777777" w:rsidTr="00E31A8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036F6137" w14:textId="77777777" w:rsidR="00E31A8C" w:rsidRPr="00E31A8C" w:rsidRDefault="00E31A8C" w:rsidP="00E31A8C">
            <w:pPr>
              <w:tabs>
                <w:tab w:val="left" w:pos="975"/>
              </w:tabs>
              <w:rPr>
                <w:lang w:val="es-EC"/>
              </w:rPr>
            </w:pPr>
            <w:r w:rsidRPr="00E31A8C">
              <w:rPr>
                <w:lang w:val="es-EC"/>
              </w:rPr>
              <w:t>Nombre del Parámetro</w:t>
            </w:r>
          </w:p>
        </w:tc>
        <w:tc>
          <w:tcPr>
            <w:tcW w:w="0" w:type="auto"/>
            <w:hideMark/>
          </w:tcPr>
          <w:p w14:paraId="62F13A25" w14:textId="77777777" w:rsidR="00E31A8C" w:rsidRPr="00E31A8C" w:rsidRDefault="00E31A8C" w:rsidP="00E31A8C">
            <w:pPr>
              <w:tabs>
                <w:tab w:val="left" w:pos="975"/>
              </w:tabs>
              <w:cnfStyle w:val="100000000000" w:firstRow="1" w:lastRow="0" w:firstColumn="0" w:lastColumn="0" w:oddVBand="0" w:evenVBand="0" w:oddHBand="0" w:evenHBand="0" w:firstRowFirstColumn="0" w:firstRowLastColumn="0" w:lastRowFirstColumn="0" w:lastRowLastColumn="0"/>
              <w:rPr>
                <w:lang w:val="es-EC"/>
              </w:rPr>
            </w:pPr>
            <w:r w:rsidRPr="00E31A8C">
              <w:rPr>
                <w:lang w:val="es-EC"/>
              </w:rPr>
              <w:t>Tipo de Dato</w:t>
            </w:r>
          </w:p>
        </w:tc>
        <w:tc>
          <w:tcPr>
            <w:tcW w:w="0" w:type="auto"/>
            <w:hideMark/>
          </w:tcPr>
          <w:p w14:paraId="5B507C00" w14:textId="77777777" w:rsidR="00E31A8C" w:rsidRPr="00E31A8C" w:rsidRDefault="00E31A8C" w:rsidP="00E31A8C">
            <w:pPr>
              <w:tabs>
                <w:tab w:val="left" w:pos="975"/>
              </w:tabs>
              <w:cnfStyle w:val="100000000000" w:firstRow="1" w:lastRow="0" w:firstColumn="0" w:lastColumn="0" w:oddVBand="0" w:evenVBand="0" w:oddHBand="0" w:evenHBand="0" w:firstRowFirstColumn="0" w:firstRowLastColumn="0" w:lastRowFirstColumn="0" w:lastRowLastColumn="0"/>
              <w:rPr>
                <w:lang w:val="es-EC"/>
              </w:rPr>
            </w:pPr>
            <w:r w:rsidRPr="00E31A8C">
              <w:rPr>
                <w:lang w:val="es-EC"/>
              </w:rPr>
              <w:t>Requerido</w:t>
            </w:r>
          </w:p>
        </w:tc>
      </w:tr>
      <w:tr w:rsidR="00E31A8C" w:rsidRPr="00E31A8C" w14:paraId="2A9099B7" w14:textId="77777777" w:rsidTr="00E31A8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7A1E6B83" w14:textId="77777777" w:rsidR="00E31A8C" w:rsidRPr="00E31A8C" w:rsidRDefault="00E31A8C" w:rsidP="00E31A8C">
            <w:pPr>
              <w:tabs>
                <w:tab w:val="left" w:pos="975"/>
              </w:tabs>
              <w:rPr>
                <w:lang w:val="es-EC"/>
              </w:rPr>
            </w:pPr>
            <w:proofErr w:type="spellStart"/>
            <w:r w:rsidRPr="00E31A8C">
              <w:rPr>
                <w:lang w:val="es-EC"/>
              </w:rPr>
              <w:t>fechaproceso</w:t>
            </w:r>
            <w:proofErr w:type="spellEnd"/>
          </w:p>
        </w:tc>
        <w:tc>
          <w:tcPr>
            <w:tcW w:w="0" w:type="auto"/>
            <w:hideMark/>
          </w:tcPr>
          <w:p w14:paraId="7C0F8CC7" w14:textId="77777777" w:rsidR="00E31A8C" w:rsidRPr="00E31A8C" w:rsidRDefault="00E31A8C" w:rsidP="00E31A8C">
            <w:pPr>
              <w:tabs>
                <w:tab w:val="left" w:pos="975"/>
              </w:tabs>
              <w:cnfStyle w:val="000000100000" w:firstRow="0" w:lastRow="0" w:firstColumn="0" w:lastColumn="0" w:oddVBand="0" w:evenVBand="0" w:oddHBand="1" w:evenHBand="0" w:firstRowFirstColumn="0" w:firstRowLastColumn="0" w:lastRowFirstColumn="0" w:lastRowLastColumn="0"/>
              <w:rPr>
                <w:lang w:val="es-EC"/>
              </w:rPr>
            </w:pPr>
            <w:r w:rsidRPr="00E31A8C">
              <w:rPr>
                <w:lang w:val="es-EC"/>
              </w:rPr>
              <w:t>DATE</w:t>
            </w:r>
          </w:p>
        </w:tc>
        <w:tc>
          <w:tcPr>
            <w:tcW w:w="0" w:type="auto"/>
            <w:hideMark/>
          </w:tcPr>
          <w:p w14:paraId="7B98A8CC" w14:textId="77777777" w:rsidR="00E31A8C" w:rsidRPr="00E31A8C" w:rsidRDefault="00E31A8C" w:rsidP="00E31A8C">
            <w:pPr>
              <w:tabs>
                <w:tab w:val="left" w:pos="975"/>
              </w:tabs>
              <w:cnfStyle w:val="000000100000" w:firstRow="0" w:lastRow="0" w:firstColumn="0" w:lastColumn="0" w:oddVBand="0" w:evenVBand="0" w:oddHBand="1" w:evenHBand="0" w:firstRowFirstColumn="0" w:firstRowLastColumn="0" w:lastRowFirstColumn="0" w:lastRowLastColumn="0"/>
              <w:rPr>
                <w:lang w:val="es-EC"/>
              </w:rPr>
            </w:pPr>
            <w:r w:rsidRPr="00E31A8C">
              <w:rPr>
                <w:lang w:val="es-EC"/>
              </w:rPr>
              <w:t>Sí</w:t>
            </w:r>
          </w:p>
        </w:tc>
      </w:tr>
      <w:tr w:rsidR="00E31A8C" w:rsidRPr="00E31A8C" w14:paraId="4EBE0F43" w14:textId="77777777" w:rsidTr="00E31A8C">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0865C1D9" w14:textId="77777777" w:rsidR="00E31A8C" w:rsidRPr="00E31A8C" w:rsidRDefault="00E31A8C" w:rsidP="00E31A8C">
            <w:pPr>
              <w:tabs>
                <w:tab w:val="left" w:pos="975"/>
              </w:tabs>
              <w:rPr>
                <w:lang w:val="es-EC"/>
              </w:rPr>
            </w:pPr>
            <w:proofErr w:type="spellStart"/>
            <w:r w:rsidRPr="00E31A8C">
              <w:rPr>
                <w:lang w:val="es-EC"/>
              </w:rPr>
              <w:t>i_marca</w:t>
            </w:r>
            <w:proofErr w:type="spellEnd"/>
          </w:p>
        </w:tc>
        <w:tc>
          <w:tcPr>
            <w:tcW w:w="0" w:type="auto"/>
            <w:hideMark/>
          </w:tcPr>
          <w:p w14:paraId="42CA566F" w14:textId="77777777" w:rsidR="00E31A8C" w:rsidRPr="00E31A8C" w:rsidRDefault="00E31A8C" w:rsidP="00E31A8C">
            <w:pPr>
              <w:tabs>
                <w:tab w:val="left" w:pos="975"/>
              </w:tabs>
              <w:cnfStyle w:val="000000000000" w:firstRow="0" w:lastRow="0" w:firstColumn="0" w:lastColumn="0" w:oddVBand="0" w:evenVBand="0" w:oddHBand="0" w:evenHBand="0" w:firstRowFirstColumn="0" w:firstRowLastColumn="0" w:lastRowFirstColumn="0" w:lastRowLastColumn="0"/>
              <w:rPr>
                <w:lang w:val="es-EC"/>
              </w:rPr>
            </w:pPr>
            <w:proofErr w:type="gramStart"/>
            <w:r w:rsidRPr="00E31A8C">
              <w:rPr>
                <w:lang w:val="es-EC"/>
              </w:rPr>
              <w:t>VARCHAR(</w:t>
            </w:r>
            <w:proofErr w:type="gramEnd"/>
            <w:r w:rsidRPr="00E31A8C">
              <w:rPr>
                <w:lang w:val="es-EC"/>
              </w:rPr>
              <w:t>3)</w:t>
            </w:r>
          </w:p>
        </w:tc>
        <w:tc>
          <w:tcPr>
            <w:tcW w:w="0" w:type="auto"/>
            <w:hideMark/>
          </w:tcPr>
          <w:p w14:paraId="6762A76E" w14:textId="77777777" w:rsidR="00E31A8C" w:rsidRPr="00E31A8C" w:rsidRDefault="00E31A8C" w:rsidP="00E31A8C">
            <w:pPr>
              <w:tabs>
                <w:tab w:val="left" w:pos="975"/>
              </w:tabs>
              <w:cnfStyle w:val="000000000000" w:firstRow="0" w:lastRow="0" w:firstColumn="0" w:lastColumn="0" w:oddVBand="0" w:evenVBand="0" w:oddHBand="0" w:evenHBand="0" w:firstRowFirstColumn="0" w:firstRowLastColumn="0" w:lastRowFirstColumn="0" w:lastRowLastColumn="0"/>
              <w:rPr>
                <w:lang w:val="es-EC"/>
              </w:rPr>
            </w:pPr>
            <w:r w:rsidRPr="00E31A8C">
              <w:rPr>
                <w:lang w:val="es-EC"/>
              </w:rPr>
              <w:t>Sí</w:t>
            </w:r>
          </w:p>
        </w:tc>
      </w:tr>
      <w:tr w:rsidR="00E31A8C" w:rsidRPr="00E31A8C" w14:paraId="132D8F06" w14:textId="77777777" w:rsidTr="00E31A8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6C5C512F" w14:textId="77777777" w:rsidR="00E31A8C" w:rsidRPr="00E31A8C" w:rsidRDefault="00E31A8C" w:rsidP="00E31A8C">
            <w:pPr>
              <w:tabs>
                <w:tab w:val="left" w:pos="975"/>
              </w:tabs>
              <w:rPr>
                <w:lang w:val="es-EC"/>
              </w:rPr>
            </w:pPr>
            <w:proofErr w:type="spellStart"/>
            <w:r w:rsidRPr="00E31A8C">
              <w:rPr>
                <w:lang w:val="es-EC"/>
              </w:rPr>
              <w:t>FechaProceso</w:t>
            </w:r>
            <w:proofErr w:type="spellEnd"/>
          </w:p>
        </w:tc>
        <w:tc>
          <w:tcPr>
            <w:tcW w:w="0" w:type="auto"/>
            <w:hideMark/>
          </w:tcPr>
          <w:p w14:paraId="2CA35BBB" w14:textId="77777777" w:rsidR="00E31A8C" w:rsidRPr="00E31A8C" w:rsidRDefault="00E31A8C" w:rsidP="00E31A8C">
            <w:pPr>
              <w:tabs>
                <w:tab w:val="left" w:pos="975"/>
              </w:tabs>
              <w:cnfStyle w:val="000000100000" w:firstRow="0" w:lastRow="0" w:firstColumn="0" w:lastColumn="0" w:oddVBand="0" w:evenVBand="0" w:oddHBand="1" w:evenHBand="0" w:firstRowFirstColumn="0" w:firstRowLastColumn="0" w:lastRowFirstColumn="0" w:lastRowLastColumn="0"/>
              <w:rPr>
                <w:lang w:val="es-EC"/>
              </w:rPr>
            </w:pPr>
            <w:r w:rsidRPr="00E31A8C">
              <w:rPr>
                <w:lang w:val="es-EC"/>
              </w:rPr>
              <w:t>DATE</w:t>
            </w:r>
          </w:p>
        </w:tc>
        <w:tc>
          <w:tcPr>
            <w:tcW w:w="0" w:type="auto"/>
            <w:hideMark/>
          </w:tcPr>
          <w:p w14:paraId="1202DEE4" w14:textId="77777777" w:rsidR="00E31A8C" w:rsidRPr="00E31A8C" w:rsidRDefault="00E31A8C" w:rsidP="00E31A8C">
            <w:pPr>
              <w:tabs>
                <w:tab w:val="left" w:pos="975"/>
              </w:tabs>
              <w:cnfStyle w:val="000000100000" w:firstRow="0" w:lastRow="0" w:firstColumn="0" w:lastColumn="0" w:oddVBand="0" w:evenVBand="0" w:oddHBand="1" w:evenHBand="0" w:firstRowFirstColumn="0" w:firstRowLastColumn="0" w:lastRowFirstColumn="0" w:lastRowLastColumn="0"/>
              <w:rPr>
                <w:lang w:val="es-EC"/>
              </w:rPr>
            </w:pPr>
            <w:r w:rsidRPr="00E31A8C">
              <w:rPr>
                <w:lang w:val="es-EC"/>
              </w:rPr>
              <w:t>No</w:t>
            </w:r>
          </w:p>
        </w:tc>
      </w:tr>
      <w:tr w:rsidR="00E31A8C" w:rsidRPr="00E31A8C" w14:paraId="4D510225" w14:textId="77777777" w:rsidTr="00E31A8C">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55D48383" w14:textId="77777777" w:rsidR="00E31A8C" w:rsidRPr="00E31A8C" w:rsidRDefault="00E31A8C" w:rsidP="00E31A8C">
            <w:pPr>
              <w:tabs>
                <w:tab w:val="left" w:pos="975"/>
              </w:tabs>
              <w:rPr>
                <w:lang w:val="es-EC"/>
              </w:rPr>
            </w:pPr>
            <w:proofErr w:type="spellStart"/>
            <w:r w:rsidRPr="00E31A8C">
              <w:rPr>
                <w:lang w:val="es-EC"/>
              </w:rPr>
              <w:t>RegistrosProcesados</w:t>
            </w:r>
            <w:proofErr w:type="spellEnd"/>
          </w:p>
        </w:tc>
        <w:tc>
          <w:tcPr>
            <w:tcW w:w="0" w:type="auto"/>
            <w:hideMark/>
          </w:tcPr>
          <w:p w14:paraId="54C62A7B" w14:textId="77777777" w:rsidR="00E31A8C" w:rsidRPr="00E31A8C" w:rsidRDefault="00E31A8C" w:rsidP="00E31A8C">
            <w:pPr>
              <w:tabs>
                <w:tab w:val="left" w:pos="975"/>
              </w:tabs>
              <w:cnfStyle w:val="000000000000" w:firstRow="0" w:lastRow="0" w:firstColumn="0" w:lastColumn="0" w:oddVBand="0" w:evenVBand="0" w:oddHBand="0" w:evenHBand="0" w:firstRowFirstColumn="0" w:firstRowLastColumn="0" w:lastRowFirstColumn="0" w:lastRowLastColumn="0"/>
              <w:rPr>
                <w:lang w:val="es-EC"/>
              </w:rPr>
            </w:pPr>
            <w:r w:rsidRPr="00E31A8C">
              <w:rPr>
                <w:lang w:val="es-EC"/>
              </w:rPr>
              <w:t>INTEGER</w:t>
            </w:r>
          </w:p>
        </w:tc>
        <w:tc>
          <w:tcPr>
            <w:tcW w:w="0" w:type="auto"/>
            <w:hideMark/>
          </w:tcPr>
          <w:p w14:paraId="51588E1E" w14:textId="77777777" w:rsidR="00E31A8C" w:rsidRPr="00E31A8C" w:rsidRDefault="00E31A8C" w:rsidP="00E31A8C">
            <w:pPr>
              <w:tabs>
                <w:tab w:val="left" w:pos="975"/>
              </w:tabs>
              <w:cnfStyle w:val="000000000000" w:firstRow="0" w:lastRow="0" w:firstColumn="0" w:lastColumn="0" w:oddVBand="0" w:evenVBand="0" w:oddHBand="0" w:evenHBand="0" w:firstRowFirstColumn="0" w:firstRowLastColumn="0" w:lastRowFirstColumn="0" w:lastRowLastColumn="0"/>
              <w:rPr>
                <w:lang w:val="es-EC"/>
              </w:rPr>
            </w:pPr>
            <w:r w:rsidRPr="00E31A8C">
              <w:rPr>
                <w:lang w:val="es-EC"/>
              </w:rPr>
              <w:t>No</w:t>
            </w:r>
          </w:p>
        </w:tc>
      </w:tr>
      <w:tr w:rsidR="00E31A8C" w:rsidRPr="00E31A8C" w14:paraId="724F2691" w14:textId="77777777" w:rsidTr="00E31A8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37CC18D6" w14:textId="77777777" w:rsidR="00E31A8C" w:rsidRPr="00E31A8C" w:rsidRDefault="00E31A8C" w:rsidP="00E31A8C">
            <w:pPr>
              <w:tabs>
                <w:tab w:val="left" w:pos="975"/>
              </w:tabs>
              <w:rPr>
                <w:lang w:val="es-EC"/>
              </w:rPr>
            </w:pPr>
            <w:r w:rsidRPr="00E31A8C">
              <w:rPr>
                <w:lang w:val="es-EC"/>
              </w:rPr>
              <w:t>Mensaje</w:t>
            </w:r>
          </w:p>
        </w:tc>
        <w:tc>
          <w:tcPr>
            <w:tcW w:w="0" w:type="auto"/>
            <w:hideMark/>
          </w:tcPr>
          <w:p w14:paraId="2BE1A9F4" w14:textId="77777777" w:rsidR="00E31A8C" w:rsidRPr="00E31A8C" w:rsidRDefault="00E31A8C" w:rsidP="00E31A8C">
            <w:pPr>
              <w:tabs>
                <w:tab w:val="left" w:pos="975"/>
              </w:tabs>
              <w:cnfStyle w:val="000000100000" w:firstRow="0" w:lastRow="0" w:firstColumn="0" w:lastColumn="0" w:oddVBand="0" w:evenVBand="0" w:oddHBand="1" w:evenHBand="0" w:firstRowFirstColumn="0" w:firstRowLastColumn="0" w:lastRowFirstColumn="0" w:lastRowLastColumn="0"/>
              <w:rPr>
                <w:lang w:val="es-EC"/>
              </w:rPr>
            </w:pPr>
            <w:r w:rsidRPr="00E31A8C">
              <w:rPr>
                <w:lang w:val="es-EC"/>
              </w:rPr>
              <w:t>VARCHAR</w:t>
            </w:r>
          </w:p>
        </w:tc>
        <w:tc>
          <w:tcPr>
            <w:tcW w:w="0" w:type="auto"/>
            <w:hideMark/>
          </w:tcPr>
          <w:p w14:paraId="0B41B1D0" w14:textId="77777777" w:rsidR="00E31A8C" w:rsidRPr="00E31A8C" w:rsidRDefault="00E31A8C" w:rsidP="00E31A8C">
            <w:pPr>
              <w:tabs>
                <w:tab w:val="left" w:pos="975"/>
              </w:tabs>
              <w:cnfStyle w:val="000000100000" w:firstRow="0" w:lastRow="0" w:firstColumn="0" w:lastColumn="0" w:oddVBand="0" w:evenVBand="0" w:oddHBand="1" w:evenHBand="0" w:firstRowFirstColumn="0" w:firstRowLastColumn="0" w:lastRowFirstColumn="0" w:lastRowLastColumn="0"/>
              <w:rPr>
                <w:lang w:val="es-EC"/>
              </w:rPr>
            </w:pPr>
            <w:r w:rsidRPr="00E31A8C">
              <w:rPr>
                <w:lang w:val="es-EC"/>
              </w:rPr>
              <w:t>No</w:t>
            </w:r>
          </w:p>
        </w:tc>
      </w:tr>
    </w:tbl>
    <w:p w14:paraId="39960BCC" w14:textId="032D0437" w:rsidR="00E31A8C" w:rsidRDefault="00E31A8C" w:rsidP="00E31A8C">
      <w:pPr>
        <w:tabs>
          <w:tab w:val="left" w:pos="975"/>
        </w:tabs>
      </w:pPr>
    </w:p>
    <w:p w14:paraId="432272CF" w14:textId="77777777" w:rsidR="00377D16" w:rsidRDefault="00377D16" w:rsidP="00E31A8C">
      <w:pPr>
        <w:tabs>
          <w:tab w:val="left" w:pos="975"/>
        </w:tabs>
      </w:pPr>
    </w:p>
    <w:p w14:paraId="2EE09B38" w14:textId="77777777" w:rsidR="00377D16" w:rsidRDefault="00377D16" w:rsidP="00E31A8C">
      <w:pPr>
        <w:tabs>
          <w:tab w:val="left" w:pos="975"/>
        </w:tabs>
      </w:pPr>
    </w:p>
    <w:p w14:paraId="5FB4259F" w14:textId="77777777" w:rsidR="00377D16" w:rsidRPr="00377D16" w:rsidRDefault="00377D16" w:rsidP="00377D16">
      <w:pPr>
        <w:pStyle w:val="Ttulo1"/>
        <w:numPr>
          <w:ilvl w:val="1"/>
          <w:numId w:val="1"/>
        </w:numPr>
        <w:rPr>
          <w:lang w:val="es-EC"/>
        </w:rPr>
      </w:pPr>
      <w:proofErr w:type="spellStart"/>
      <w:r>
        <w:lastRenderedPageBreak/>
        <w:t>Parametros</w:t>
      </w:r>
      <w:proofErr w:type="spellEnd"/>
      <w:r>
        <w:t xml:space="preserve"> de entrada y salida del stored procedure </w:t>
      </w:r>
      <w:proofErr w:type="spellStart"/>
      <w:r w:rsidRPr="00377D16">
        <w:rPr>
          <w:lang w:val="es-EC"/>
        </w:rPr>
        <w:t>pa_con_nnotiempresarial</w:t>
      </w:r>
      <w:proofErr w:type="spellEnd"/>
    </w:p>
    <w:p w14:paraId="5F2F9117" w14:textId="1D14250C" w:rsidR="00377D16" w:rsidRDefault="00377D16" w:rsidP="00E31A8C">
      <w:pPr>
        <w:tabs>
          <w:tab w:val="left" w:pos="975"/>
        </w:tabs>
      </w:pPr>
    </w:p>
    <w:p w14:paraId="700E7D9B" w14:textId="77777777" w:rsidR="00377D16" w:rsidRDefault="00377D16" w:rsidP="00E31A8C">
      <w:pPr>
        <w:tabs>
          <w:tab w:val="left" w:pos="975"/>
        </w:tabs>
      </w:pPr>
    </w:p>
    <w:tbl>
      <w:tblPr>
        <w:tblStyle w:val="Tablanormal1"/>
        <w:tblW w:w="0" w:type="auto"/>
        <w:tblLook w:val="04A0" w:firstRow="1" w:lastRow="0" w:firstColumn="1" w:lastColumn="0" w:noHBand="0" w:noVBand="1"/>
      </w:tblPr>
      <w:tblGrid>
        <w:gridCol w:w="1652"/>
        <w:gridCol w:w="1545"/>
        <w:gridCol w:w="1451"/>
        <w:gridCol w:w="4980"/>
      </w:tblGrid>
      <w:tr w:rsidR="00377D16" w:rsidRPr="00377D16" w14:paraId="752E3FDD" w14:textId="77777777" w:rsidTr="00377D1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0198198" w14:textId="77777777" w:rsidR="00377D16" w:rsidRPr="00377D16" w:rsidRDefault="00377D16" w:rsidP="00377D16">
            <w:pPr>
              <w:tabs>
                <w:tab w:val="left" w:pos="975"/>
              </w:tabs>
              <w:rPr>
                <w:lang w:val="es-EC"/>
              </w:rPr>
            </w:pPr>
            <w:r w:rsidRPr="00377D16">
              <w:rPr>
                <w:lang w:val="es-EC"/>
              </w:rPr>
              <w:t>Campo</w:t>
            </w:r>
          </w:p>
        </w:tc>
        <w:tc>
          <w:tcPr>
            <w:tcW w:w="0" w:type="auto"/>
            <w:hideMark/>
          </w:tcPr>
          <w:p w14:paraId="4D8D9DD4" w14:textId="77777777" w:rsidR="00377D16" w:rsidRPr="00377D16" w:rsidRDefault="00377D16" w:rsidP="00377D16">
            <w:pPr>
              <w:tabs>
                <w:tab w:val="left" w:pos="975"/>
              </w:tabs>
              <w:cnfStyle w:val="100000000000" w:firstRow="1" w:lastRow="0" w:firstColumn="0" w:lastColumn="0" w:oddVBand="0" w:evenVBand="0" w:oddHBand="0" w:evenHBand="0" w:firstRowFirstColumn="0" w:firstRowLastColumn="0" w:lastRowFirstColumn="0" w:lastRowLastColumn="0"/>
              <w:rPr>
                <w:lang w:val="es-EC"/>
              </w:rPr>
            </w:pPr>
            <w:r w:rsidRPr="00377D16">
              <w:rPr>
                <w:lang w:val="es-EC"/>
              </w:rPr>
              <w:t>Tipo de Dato</w:t>
            </w:r>
          </w:p>
        </w:tc>
        <w:tc>
          <w:tcPr>
            <w:tcW w:w="0" w:type="auto"/>
            <w:hideMark/>
          </w:tcPr>
          <w:p w14:paraId="4CECA049" w14:textId="77777777" w:rsidR="00377D16" w:rsidRPr="00377D16" w:rsidRDefault="00377D16" w:rsidP="00377D16">
            <w:pPr>
              <w:tabs>
                <w:tab w:val="left" w:pos="975"/>
              </w:tabs>
              <w:cnfStyle w:val="100000000000" w:firstRow="1" w:lastRow="0" w:firstColumn="0" w:lastColumn="0" w:oddVBand="0" w:evenVBand="0" w:oddHBand="0" w:evenHBand="0" w:firstRowFirstColumn="0" w:firstRowLastColumn="0" w:lastRowFirstColumn="0" w:lastRowLastColumn="0"/>
              <w:rPr>
                <w:lang w:val="es-EC"/>
              </w:rPr>
            </w:pPr>
            <w:r w:rsidRPr="00377D16">
              <w:rPr>
                <w:lang w:val="es-EC"/>
              </w:rPr>
              <w:t>Valor por Defecto</w:t>
            </w:r>
          </w:p>
        </w:tc>
        <w:tc>
          <w:tcPr>
            <w:tcW w:w="0" w:type="auto"/>
            <w:hideMark/>
          </w:tcPr>
          <w:p w14:paraId="2CCDFB4B" w14:textId="77777777" w:rsidR="00377D16" w:rsidRPr="00377D16" w:rsidRDefault="00377D16" w:rsidP="00377D16">
            <w:pPr>
              <w:tabs>
                <w:tab w:val="left" w:pos="975"/>
              </w:tabs>
              <w:cnfStyle w:val="100000000000" w:firstRow="1" w:lastRow="0" w:firstColumn="0" w:lastColumn="0" w:oddVBand="0" w:evenVBand="0" w:oddHBand="0" w:evenHBand="0" w:firstRowFirstColumn="0" w:firstRowLastColumn="0" w:lastRowFirstColumn="0" w:lastRowLastColumn="0"/>
              <w:rPr>
                <w:lang w:val="es-EC"/>
              </w:rPr>
            </w:pPr>
            <w:r w:rsidRPr="00377D16">
              <w:rPr>
                <w:lang w:val="es-EC"/>
              </w:rPr>
              <w:t>Descripción</w:t>
            </w:r>
          </w:p>
        </w:tc>
      </w:tr>
      <w:tr w:rsidR="00377D16" w:rsidRPr="00377D16" w14:paraId="17C95E16" w14:textId="77777777" w:rsidTr="00377D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A54F667" w14:textId="77777777" w:rsidR="00377D16" w:rsidRPr="00377D16" w:rsidRDefault="00377D16" w:rsidP="00377D16">
            <w:pPr>
              <w:tabs>
                <w:tab w:val="left" w:pos="975"/>
              </w:tabs>
              <w:rPr>
                <w:lang w:val="es-EC"/>
              </w:rPr>
            </w:pPr>
            <w:proofErr w:type="spellStart"/>
            <w:r w:rsidRPr="00377D16">
              <w:rPr>
                <w:lang w:val="es-EC"/>
              </w:rPr>
              <w:t>e_fechaProceso</w:t>
            </w:r>
            <w:proofErr w:type="spellEnd"/>
          </w:p>
        </w:tc>
        <w:tc>
          <w:tcPr>
            <w:tcW w:w="0" w:type="auto"/>
            <w:hideMark/>
          </w:tcPr>
          <w:p w14:paraId="787D7D4B" w14:textId="77777777" w:rsidR="00377D16" w:rsidRPr="00377D16" w:rsidRDefault="00377D16" w:rsidP="00377D16">
            <w:pPr>
              <w:tabs>
                <w:tab w:val="left" w:pos="975"/>
              </w:tabs>
              <w:cnfStyle w:val="000000100000" w:firstRow="0" w:lastRow="0" w:firstColumn="0" w:lastColumn="0" w:oddVBand="0" w:evenVBand="0" w:oddHBand="1" w:evenHBand="0" w:firstRowFirstColumn="0" w:firstRowLastColumn="0" w:lastRowFirstColumn="0" w:lastRowLastColumn="0"/>
              <w:rPr>
                <w:lang w:val="es-EC"/>
              </w:rPr>
            </w:pPr>
            <w:r w:rsidRPr="00377D16">
              <w:rPr>
                <w:lang w:val="es-EC"/>
              </w:rPr>
              <w:t>DATETIME</w:t>
            </w:r>
          </w:p>
        </w:tc>
        <w:tc>
          <w:tcPr>
            <w:tcW w:w="0" w:type="auto"/>
            <w:hideMark/>
          </w:tcPr>
          <w:p w14:paraId="013CA913" w14:textId="77777777" w:rsidR="00377D16" w:rsidRPr="00377D16" w:rsidRDefault="00377D16" w:rsidP="00377D16">
            <w:pPr>
              <w:tabs>
                <w:tab w:val="left" w:pos="975"/>
              </w:tabs>
              <w:cnfStyle w:val="000000100000" w:firstRow="0" w:lastRow="0" w:firstColumn="0" w:lastColumn="0" w:oddVBand="0" w:evenVBand="0" w:oddHBand="1" w:evenHBand="0" w:firstRowFirstColumn="0" w:firstRowLastColumn="0" w:lastRowFirstColumn="0" w:lastRowLastColumn="0"/>
              <w:rPr>
                <w:lang w:val="es-EC"/>
              </w:rPr>
            </w:pPr>
            <w:r w:rsidRPr="00377D16">
              <w:rPr>
                <w:lang w:val="es-EC"/>
              </w:rPr>
              <w:t>(Requerido)</w:t>
            </w:r>
          </w:p>
        </w:tc>
        <w:tc>
          <w:tcPr>
            <w:tcW w:w="0" w:type="auto"/>
            <w:hideMark/>
          </w:tcPr>
          <w:p w14:paraId="0F2EF713" w14:textId="77777777" w:rsidR="00377D16" w:rsidRPr="00377D16" w:rsidRDefault="00377D16" w:rsidP="00377D16">
            <w:pPr>
              <w:tabs>
                <w:tab w:val="left" w:pos="975"/>
              </w:tabs>
              <w:cnfStyle w:val="000000100000" w:firstRow="0" w:lastRow="0" w:firstColumn="0" w:lastColumn="0" w:oddVBand="0" w:evenVBand="0" w:oddHBand="1" w:evenHBand="0" w:firstRowFirstColumn="0" w:firstRowLastColumn="0" w:lastRowFirstColumn="0" w:lastRowLastColumn="0"/>
              <w:rPr>
                <w:lang w:val="es-EC"/>
              </w:rPr>
            </w:pPr>
            <w:r w:rsidRPr="00377D16">
              <w:rPr>
                <w:lang w:val="es-EC"/>
              </w:rPr>
              <w:t>Fecha de proceso para la cual se generarán las notificaciones.</w:t>
            </w:r>
          </w:p>
        </w:tc>
      </w:tr>
      <w:tr w:rsidR="00377D16" w:rsidRPr="00377D16" w14:paraId="028809B0" w14:textId="77777777" w:rsidTr="00377D16">
        <w:tc>
          <w:tcPr>
            <w:cnfStyle w:val="001000000000" w:firstRow="0" w:lastRow="0" w:firstColumn="1" w:lastColumn="0" w:oddVBand="0" w:evenVBand="0" w:oddHBand="0" w:evenHBand="0" w:firstRowFirstColumn="0" w:firstRowLastColumn="0" w:lastRowFirstColumn="0" w:lastRowLastColumn="0"/>
            <w:tcW w:w="0" w:type="auto"/>
            <w:hideMark/>
          </w:tcPr>
          <w:p w14:paraId="232B2A3A" w14:textId="77777777" w:rsidR="00377D16" w:rsidRPr="00377D16" w:rsidRDefault="00377D16" w:rsidP="00377D16">
            <w:pPr>
              <w:tabs>
                <w:tab w:val="left" w:pos="975"/>
              </w:tabs>
              <w:rPr>
                <w:lang w:val="es-EC"/>
              </w:rPr>
            </w:pPr>
            <w:proofErr w:type="spellStart"/>
            <w:r w:rsidRPr="00377D16">
              <w:rPr>
                <w:lang w:val="es-EC"/>
              </w:rPr>
              <w:t>e_filename</w:t>
            </w:r>
            <w:proofErr w:type="spellEnd"/>
          </w:p>
        </w:tc>
        <w:tc>
          <w:tcPr>
            <w:tcW w:w="0" w:type="auto"/>
            <w:hideMark/>
          </w:tcPr>
          <w:p w14:paraId="49FFC60E" w14:textId="77777777" w:rsidR="00377D16" w:rsidRPr="00377D16" w:rsidRDefault="00377D16" w:rsidP="00377D16">
            <w:pPr>
              <w:tabs>
                <w:tab w:val="left" w:pos="975"/>
              </w:tabs>
              <w:cnfStyle w:val="000000000000" w:firstRow="0" w:lastRow="0" w:firstColumn="0" w:lastColumn="0" w:oddVBand="0" w:evenVBand="0" w:oddHBand="0" w:evenHBand="0" w:firstRowFirstColumn="0" w:firstRowLastColumn="0" w:lastRowFirstColumn="0" w:lastRowLastColumn="0"/>
              <w:rPr>
                <w:lang w:val="es-EC"/>
              </w:rPr>
            </w:pPr>
            <w:proofErr w:type="gramStart"/>
            <w:r w:rsidRPr="00377D16">
              <w:rPr>
                <w:lang w:val="es-EC"/>
              </w:rPr>
              <w:t>VARCHAR(</w:t>
            </w:r>
            <w:proofErr w:type="gramEnd"/>
            <w:r w:rsidRPr="00377D16">
              <w:rPr>
                <w:lang w:val="es-EC"/>
              </w:rPr>
              <w:t>50)</w:t>
            </w:r>
          </w:p>
        </w:tc>
        <w:tc>
          <w:tcPr>
            <w:tcW w:w="0" w:type="auto"/>
            <w:hideMark/>
          </w:tcPr>
          <w:p w14:paraId="745DD426" w14:textId="77777777" w:rsidR="00377D16" w:rsidRPr="00377D16" w:rsidRDefault="00377D16" w:rsidP="00377D16">
            <w:pPr>
              <w:tabs>
                <w:tab w:val="left" w:pos="975"/>
              </w:tabs>
              <w:cnfStyle w:val="000000000000" w:firstRow="0" w:lastRow="0" w:firstColumn="0" w:lastColumn="0" w:oddVBand="0" w:evenVBand="0" w:oddHBand="0" w:evenHBand="0" w:firstRowFirstColumn="0" w:firstRowLastColumn="0" w:lastRowFirstColumn="0" w:lastRowLastColumn="0"/>
              <w:rPr>
                <w:lang w:val="es-EC"/>
              </w:rPr>
            </w:pPr>
            <w:r w:rsidRPr="00377D16">
              <w:rPr>
                <w:lang w:val="es-EC"/>
              </w:rPr>
              <w:t>'TCRMC'</w:t>
            </w:r>
          </w:p>
        </w:tc>
        <w:tc>
          <w:tcPr>
            <w:tcW w:w="0" w:type="auto"/>
            <w:hideMark/>
          </w:tcPr>
          <w:p w14:paraId="4EA09BDB" w14:textId="77777777" w:rsidR="00377D16" w:rsidRPr="00377D16" w:rsidRDefault="00377D16" w:rsidP="00377D16">
            <w:pPr>
              <w:tabs>
                <w:tab w:val="left" w:pos="975"/>
              </w:tabs>
              <w:cnfStyle w:val="000000000000" w:firstRow="0" w:lastRow="0" w:firstColumn="0" w:lastColumn="0" w:oddVBand="0" w:evenVBand="0" w:oddHBand="0" w:evenHBand="0" w:firstRowFirstColumn="0" w:firstRowLastColumn="0" w:lastRowFirstColumn="0" w:lastRowLastColumn="0"/>
              <w:rPr>
                <w:lang w:val="es-EC"/>
              </w:rPr>
            </w:pPr>
            <w:r w:rsidRPr="00377D16">
              <w:rPr>
                <w:lang w:val="es-EC"/>
              </w:rPr>
              <w:t>Prefijo para el nombre del archivo principal de control.</w:t>
            </w:r>
          </w:p>
        </w:tc>
      </w:tr>
      <w:tr w:rsidR="00377D16" w:rsidRPr="00377D16" w14:paraId="1863FAC9" w14:textId="77777777" w:rsidTr="00377D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7E85258" w14:textId="77777777" w:rsidR="00377D16" w:rsidRPr="00377D16" w:rsidRDefault="00377D16" w:rsidP="00377D16">
            <w:pPr>
              <w:tabs>
                <w:tab w:val="left" w:pos="975"/>
              </w:tabs>
              <w:rPr>
                <w:lang w:val="es-EC"/>
              </w:rPr>
            </w:pPr>
            <w:proofErr w:type="spellStart"/>
            <w:r w:rsidRPr="00377D16">
              <w:rPr>
                <w:lang w:val="es-EC"/>
              </w:rPr>
              <w:t>e_fileadd</w:t>
            </w:r>
            <w:proofErr w:type="spellEnd"/>
          </w:p>
        </w:tc>
        <w:tc>
          <w:tcPr>
            <w:tcW w:w="0" w:type="auto"/>
            <w:hideMark/>
          </w:tcPr>
          <w:p w14:paraId="66ABD6A8" w14:textId="77777777" w:rsidR="00377D16" w:rsidRPr="00377D16" w:rsidRDefault="00377D16" w:rsidP="00377D16">
            <w:pPr>
              <w:tabs>
                <w:tab w:val="left" w:pos="975"/>
              </w:tabs>
              <w:cnfStyle w:val="000000100000" w:firstRow="0" w:lastRow="0" w:firstColumn="0" w:lastColumn="0" w:oddVBand="0" w:evenVBand="0" w:oddHBand="1" w:evenHBand="0" w:firstRowFirstColumn="0" w:firstRowLastColumn="0" w:lastRowFirstColumn="0" w:lastRowLastColumn="0"/>
              <w:rPr>
                <w:lang w:val="es-EC"/>
              </w:rPr>
            </w:pPr>
            <w:proofErr w:type="gramStart"/>
            <w:r w:rsidRPr="00377D16">
              <w:rPr>
                <w:lang w:val="es-EC"/>
              </w:rPr>
              <w:t>VARCHAR(</w:t>
            </w:r>
            <w:proofErr w:type="gramEnd"/>
            <w:r w:rsidRPr="00377D16">
              <w:rPr>
                <w:lang w:val="es-EC"/>
              </w:rPr>
              <w:t>50)</w:t>
            </w:r>
          </w:p>
        </w:tc>
        <w:tc>
          <w:tcPr>
            <w:tcW w:w="0" w:type="auto"/>
            <w:hideMark/>
          </w:tcPr>
          <w:p w14:paraId="6956CFF5" w14:textId="77777777" w:rsidR="00377D16" w:rsidRPr="00377D16" w:rsidRDefault="00377D16" w:rsidP="00377D16">
            <w:pPr>
              <w:tabs>
                <w:tab w:val="left" w:pos="975"/>
              </w:tabs>
              <w:cnfStyle w:val="000000100000" w:firstRow="0" w:lastRow="0" w:firstColumn="0" w:lastColumn="0" w:oddVBand="0" w:evenVBand="0" w:oddHBand="1" w:evenHBand="0" w:firstRowFirstColumn="0" w:firstRowLastColumn="0" w:lastRowFirstColumn="0" w:lastRowLastColumn="0"/>
              <w:rPr>
                <w:lang w:val="es-EC"/>
              </w:rPr>
            </w:pPr>
            <w:r w:rsidRPr="00377D16">
              <w:rPr>
                <w:lang w:val="es-EC"/>
              </w:rPr>
              <w:t>'MDPMC'</w:t>
            </w:r>
          </w:p>
        </w:tc>
        <w:tc>
          <w:tcPr>
            <w:tcW w:w="0" w:type="auto"/>
            <w:hideMark/>
          </w:tcPr>
          <w:p w14:paraId="4274DD8B" w14:textId="77777777" w:rsidR="00377D16" w:rsidRPr="00377D16" w:rsidRDefault="00377D16" w:rsidP="00377D16">
            <w:pPr>
              <w:tabs>
                <w:tab w:val="left" w:pos="975"/>
              </w:tabs>
              <w:cnfStyle w:val="000000100000" w:firstRow="0" w:lastRow="0" w:firstColumn="0" w:lastColumn="0" w:oddVBand="0" w:evenVBand="0" w:oddHBand="1" w:evenHBand="0" w:firstRowFirstColumn="0" w:firstRowLastColumn="0" w:lastRowFirstColumn="0" w:lastRowLastColumn="0"/>
              <w:rPr>
                <w:lang w:val="es-EC"/>
              </w:rPr>
            </w:pPr>
            <w:r w:rsidRPr="00377D16">
              <w:rPr>
                <w:lang w:val="es-EC"/>
              </w:rPr>
              <w:t>Prefijo para los nombres de archivos CSV individuales.</w:t>
            </w:r>
          </w:p>
        </w:tc>
      </w:tr>
      <w:tr w:rsidR="00377D16" w:rsidRPr="00377D16" w14:paraId="505F1D51" w14:textId="77777777" w:rsidTr="00377D16">
        <w:tc>
          <w:tcPr>
            <w:cnfStyle w:val="001000000000" w:firstRow="0" w:lastRow="0" w:firstColumn="1" w:lastColumn="0" w:oddVBand="0" w:evenVBand="0" w:oddHBand="0" w:evenHBand="0" w:firstRowFirstColumn="0" w:firstRowLastColumn="0" w:lastRowFirstColumn="0" w:lastRowLastColumn="0"/>
            <w:tcW w:w="0" w:type="auto"/>
            <w:hideMark/>
          </w:tcPr>
          <w:p w14:paraId="4E98A9F7" w14:textId="77777777" w:rsidR="00377D16" w:rsidRPr="00377D16" w:rsidRDefault="00377D16" w:rsidP="00377D16">
            <w:pPr>
              <w:tabs>
                <w:tab w:val="left" w:pos="975"/>
              </w:tabs>
              <w:rPr>
                <w:lang w:val="es-EC"/>
              </w:rPr>
            </w:pPr>
            <w:proofErr w:type="spellStart"/>
            <w:r w:rsidRPr="00377D16">
              <w:rPr>
                <w:lang w:val="es-EC"/>
              </w:rPr>
              <w:t>e_secuencial</w:t>
            </w:r>
            <w:proofErr w:type="spellEnd"/>
          </w:p>
        </w:tc>
        <w:tc>
          <w:tcPr>
            <w:tcW w:w="0" w:type="auto"/>
            <w:hideMark/>
          </w:tcPr>
          <w:p w14:paraId="51BD445E" w14:textId="77777777" w:rsidR="00377D16" w:rsidRPr="00377D16" w:rsidRDefault="00377D16" w:rsidP="00377D16">
            <w:pPr>
              <w:tabs>
                <w:tab w:val="left" w:pos="975"/>
              </w:tabs>
              <w:cnfStyle w:val="000000000000" w:firstRow="0" w:lastRow="0" w:firstColumn="0" w:lastColumn="0" w:oddVBand="0" w:evenVBand="0" w:oddHBand="0" w:evenHBand="0" w:firstRowFirstColumn="0" w:firstRowLastColumn="0" w:lastRowFirstColumn="0" w:lastRowLastColumn="0"/>
              <w:rPr>
                <w:lang w:val="es-EC"/>
              </w:rPr>
            </w:pPr>
            <w:proofErr w:type="gramStart"/>
            <w:r w:rsidRPr="00377D16">
              <w:rPr>
                <w:lang w:val="es-EC"/>
              </w:rPr>
              <w:t>VARCHAR(</w:t>
            </w:r>
            <w:proofErr w:type="gramEnd"/>
            <w:r w:rsidRPr="00377D16">
              <w:rPr>
                <w:lang w:val="es-EC"/>
              </w:rPr>
              <w:t>3)</w:t>
            </w:r>
          </w:p>
        </w:tc>
        <w:tc>
          <w:tcPr>
            <w:tcW w:w="0" w:type="auto"/>
            <w:hideMark/>
          </w:tcPr>
          <w:p w14:paraId="64F4A99B" w14:textId="77777777" w:rsidR="00377D16" w:rsidRPr="00377D16" w:rsidRDefault="00377D16" w:rsidP="00377D16">
            <w:pPr>
              <w:tabs>
                <w:tab w:val="left" w:pos="975"/>
              </w:tabs>
              <w:cnfStyle w:val="000000000000" w:firstRow="0" w:lastRow="0" w:firstColumn="0" w:lastColumn="0" w:oddVBand="0" w:evenVBand="0" w:oddHBand="0" w:evenHBand="0" w:firstRowFirstColumn="0" w:firstRowLastColumn="0" w:lastRowFirstColumn="0" w:lastRowLastColumn="0"/>
              <w:rPr>
                <w:lang w:val="es-EC"/>
              </w:rPr>
            </w:pPr>
            <w:r w:rsidRPr="00377D16">
              <w:rPr>
                <w:lang w:val="es-EC"/>
              </w:rPr>
              <w:t>'TCR'</w:t>
            </w:r>
          </w:p>
        </w:tc>
        <w:tc>
          <w:tcPr>
            <w:tcW w:w="0" w:type="auto"/>
            <w:hideMark/>
          </w:tcPr>
          <w:p w14:paraId="191B88E3" w14:textId="77777777" w:rsidR="00377D16" w:rsidRPr="00377D16" w:rsidRDefault="00377D16" w:rsidP="00377D16">
            <w:pPr>
              <w:tabs>
                <w:tab w:val="left" w:pos="975"/>
              </w:tabs>
              <w:cnfStyle w:val="000000000000" w:firstRow="0" w:lastRow="0" w:firstColumn="0" w:lastColumn="0" w:oddVBand="0" w:evenVBand="0" w:oddHBand="0" w:evenHBand="0" w:firstRowFirstColumn="0" w:firstRowLastColumn="0" w:lastRowFirstColumn="0" w:lastRowLastColumn="0"/>
              <w:rPr>
                <w:lang w:val="es-EC"/>
              </w:rPr>
            </w:pPr>
            <w:r w:rsidRPr="00377D16">
              <w:rPr>
                <w:lang w:val="es-EC"/>
              </w:rPr>
              <w:t>Prefijo para generar números secuenciales.</w:t>
            </w:r>
          </w:p>
        </w:tc>
      </w:tr>
      <w:tr w:rsidR="00377D16" w:rsidRPr="00377D16" w14:paraId="7E41312C" w14:textId="77777777" w:rsidTr="00377D1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BF496BF" w14:textId="77777777" w:rsidR="00377D16" w:rsidRPr="00377D16" w:rsidRDefault="00377D16" w:rsidP="00377D16">
            <w:pPr>
              <w:tabs>
                <w:tab w:val="left" w:pos="975"/>
              </w:tabs>
              <w:rPr>
                <w:lang w:val="es-EC"/>
              </w:rPr>
            </w:pPr>
            <w:proofErr w:type="spellStart"/>
            <w:r w:rsidRPr="00377D16">
              <w:rPr>
                <w:lang w:val="es-EC"/>
              </w:rPr>
              <w:t>e_nemonico</w:t>
            </w:r>
            <w:proofErr w:type="spellEnd"/>
          </w:p>
        </w:tc>
        <w:tc>
          <w:tcPr>
            <w:tcW w:w="0" w:type="auto"/>
            <w:hideMark/>
          </w:tcPr>
          <w:p w14:paraId="214813ED" w14:textId="77777777" w:rsidR="00377D16" w:rsidRPr="00377D16" w:rsidRDefault="00377D16" w:rsidP="00377D16">
            <w:pPr>
              <w:tabs>
                <w:tab w:val="left" w:pos="975"/>
              </w:tabs>
              <w:cnfStyle w:val="000000100000" w:firstRow="0" w:lastRow="0" w:firstColumn="0" w:lastColumn="0" w:oddVBand="0" w:evenVBand="0" w:oddHBand="1" w:evenHBand="0" w:firstRowFirstColumn="0" w:firstRowLastColumn="0" w:lastRowFirstColumn="0" w:lastRowLastColumn="0"/>
              <w:rPr>
                <w:lang w:val="es-EC"/>
              </w:rPr>
            </w:pPr>
            <w:proofErr w:type="gramStart"/>
            <w:r w:rsidRPr="00377D16">
              <w:rPr>
                <w:lang w:val="es-EC"/>
              </w:rPr>
              <w:t>VARCHAR(</w:t>
            </w:r>
            <w:proofErr w:type="gramEnd"/>
            <w:r w:rsidRPr="00377D16">
              <w:rPr>
                <w:lang w:val="es-EC"/>
              </w:rPr>
              <w:t>8)</w:t>
            </w:r>
          </w:p>
        </w:tc>
        <w:tc>
          <w:tcPr>
            <w:tcW w:w="0" w:type="auto"/>
            <w:hideMark/>
          </w:tcPr>
          <w:p w14:paraId="65312C5C" w14:textId="77777777" w:rsidR="00377D16" w:rsidRPr="00377D16" w:rsidRDefault="00377D16" w:rsidP="00377D16">
            <w:pPr>
              <w:tabs>
                <w:tab w:val="left" w:pos="975"/>
              </w:tabs>
              <w:cnfStyle w:val="000000100000" w:firstRow="0" w:lastRow="0" w:firstColumn="0" w:lastColumn="0" w:oddVBand="0" w:evenVBand="0" w:oddHBand="1" w:evenHBand="0" w:firstRowFirstColumn="0" w:firstRowLastColumn="0" w:lastRowFirstColumn="0" w:lastRowLastColumn="0"/>
              <w:rPr>
                <w:lang w:val="es-EC"/>
              </w:rPr>
            </w:pPr>
            <w:r w:rsidRPr="00377D16">
              <w:rPr>
                <w:lang w:val="es-EC"/>
              </w:rPr>
              <w:t>'TCRMC'</w:t>
            </w:r>
          </w:p>
        </w:tc>
        <w:tc>
          <w:tcPr>
            <w:tcW w:w="0" w:type="auto"/>
            <w:hideMark/>
          </w:tcPr>
          <w:p w14:paraId="2A7FA748" w14:textId="77777777" w:rsidR="00377D16" w:rsidRPr="00377D16" w:rsidRDefault="00377D16" w:rsidP="00377D16">
            <w:pPr>
              <w:tabs>
                <w:tab w:val="left" w:pos="975"/>
              </w:tabs>
              <w:cnfStyle w:val="000000100000" w:firstRow="0" w:lastRow="0" w:firstColumn="0" w:lastColumn="0" w:oddVBand="0" w:evenVBand="0" w:oddHBand="1" w:evenHBand="0" w:firstRowFirstColumn="0" w:firstRowLastColumn="0" w:lastRowFirstColumn="0" w:lastRowLastColumn="0"/>
              <w:rPr>
                <w:lang w:val="es-EC"/>
              </w:rPr>
            </w:pPr>
            <w:r w:rsidRPr="00377D16">
              <w:rPr>
                <w:lang w:val="es-EC"/>
              </w:rPr>
              <w:t xml:space="preserve">Código nemónico usado en metadatos y </w:t>
            </w:r>
            <w:proofErr w:type="spellStart"/>
            <w:r w:rsidRPr="00377D16">
              <w:rPr>
                <w:lang w:val="es-EC"/>
              </w:rPr>
              <w:t>headers</w:t>
            </w:r>
            <w:proofErr w:type="spellEnd"/>
            <w:r w:rsidRPr="00377D16">
              <w:rPr>
                <w:lang w:val="es-EC"/>
              </w:rPr>
              <w:t>.</w:t>
            </w:r>
          </w:p>
        </w:tc>
      </w:tr>
      <w:tr w:rsidR="00377D16" w:rsidRPr="00377D16" w14:paraId="172B5651" w14:textId="77777777" w:rsidTr="00377D16">
        <w:tc>
          <w:tcPr>
            <w:cnfStyle w:val="001000000000" w:firstRow="0" w:lastRow="0" w:firstColumn="1" w:lastColumn="0" w:oddVBand="0" w:evenVBand="0" w:oddHBand="0" w:evenHBand="0" w:firstRowFirstColumn="0" w:firstRowLastColumn="0" w:lastRowFirstColumn="0" w:lastRowLastColumn="0"/>
            <w:tcW w:w="0" w:type="auto"/>
            <w:hideMark/>
          </w:tcPr>
          <w:p w14:paraId="260851C8" w14:textId="77777777" w:rsidR="00377D16" w:rsidRPr="00377D16" w:rsidRDefault="00377D16" w:rsidP="00377D16">
            <w:pPr>
              <w:tabs>
                <w:tab w:val="left" w:pos="975"/>
              </w:tabs>
              <w:rPr>
                <w:lang w:val="es-EC"/>
              </w:rPr>
            </w:pPr>
            <w:r w:rsidRPr="00377D16">
              <w:rPr>
                <w:lang w:val="es-EC"/>
              </w:rPr>
              <w:t>dato</w:t>
            </w:r>
          </w:p>
        </w:tc>
        <w:tc>
          <w:tcPr>
            <w:tcW w:w="0" w:type="auto"/>
            <w:hideMark/>
          </w:tcPr>
          <w:p w14:paraId="2836359B" w14:textId="77777777" w:rsidR="00377D16" w:rsidRPr="00377D16" w:rsidRDefault="00377D16" w:rsidP="00377D16">
            <w:pPr>
              <w:tabs>
                <w:tab w:val="left" w:pos="975"/>
              </w:tabs>
              <w:cnfStyle w:val="000000000000" w:firstRow="0" w:lastRow="0" w:firstColumn="0" w:lastColumn="0" w:oddVBand="0" w:evenVBand="0" w:oddHBand="0" w:evenHBand="0" w:firstRowFirstColumn="0" w:firstRowLastColumn="0" w:lastRowFirstColumn="0" w:lastRowLastColumn="0"/>
              <w:rPr>
                <w:lang w:val="es-EC"/>
              </w:rPr>
            </w:pPr>
            <w:proofErr w:type="gramStart"/>
            <w:r w:rsidRPr="00377D16">
              <w:rPr>
                <w:lang w:val="es-EC"/>
              </w:rPr>
              <w:t>VARCHAR(</w:t>
            </w:r>
            <w:proofErr w:type="gramEnd"/>
            <w:r w:rsidRPr="00377D16">
              <w:rPr>
                <w:lang w:val="es-EC"/>
              </w:rPr>
              <w:t>800)</w:t>
            </w:r>
          </w:p>
        </w:tc>
        <w:tc>
          <w:tcPr>
            <w:tcW w:w="0" w:type="auto"/>
            <w:hideMark/>
          </w:tcPr>
          <w:p w14:paraId="42B34DE1" w14:textId="77777777" w:rsidR="00377D16" w:rsidRPr="00377D16" w:rsidRDefault="00377D16" w:rsidP="00377D16">
            <w:pPr>
              <w:tabs>
                <w:tab w:val="left" w:pos="975"/>
              </w:tabs>
              <w:cnfStyle w:val="000000000000" w:firstRow="0" w:lastRow="0" w:firstColumn="0" w:lastColumn="0" w:oddVBand="0" w:evenVBand="0" w:oddHBand="0" w:evenHBand="0" w:firstRowFirstColumn="0" w:firstRowLastColumn="0" w:lastRowFirstColumn="0" w:lastRowLastColumn="0"/>
              <w:rPr>
                <w:lang w:val="es-EC"/>
              </w:rPr>
            </w:pPr>
            <w:r w:rsidRPr="00377D16">
              <w:rPr>
                <w:lang w:val="es-EC"/>
              </w:rPr>
              <w:t>(Salida)</w:t>
            </w:r>
          </w:p>
        </w:tc>
        <w:tc>
          <w:tcPr>
            <w:tcW w:w="0" w:type="auto"/>
            <w:hideMark/>
          </w:tcPr>
          <w:p w14:paraId="73BF9105" w14:textId="77777777" w:rsidR="00377D16" w:rsidRPr="00377D16" w:rsidRDefault="00377D16" w:rsidP="00377D16">
            <w:pPr>
              <w:tabs>
                <w:tab w:val="left" w:pos="975"/>
              </w:tabs>
              <w:cnfStyle w:val="000000000000" w:firstRow="0" w:lastRow="0" w:firstColumn="0" w:lastColumn="0" w:oddVBand="0" w:evenVBand="0" w:oddHBand="0" w:evenHBand="0" w:firstRowFirstColumn="0" w:firstRowLastColumn="0" w:lastRowFirstColumn="0" w:lastRowLastColumn="0"/>
              <w:rPr>
                <w:lang w:val="es-EC"/>
              </w:rPr>
            </w:pPr>
            <w:r w:rsidRPr="00377D16">
              <w:rPr>
                <w:lang w:val="es-EC"/>
              </w:rPr>
              <w:t xml:space="preserve">Línea de datos formateada que puede </w:t>
            </w:r>
            <w:proofErr w:type="gramStart"/>
            <w:r w:rsidRPr="00377D16">
              <w:rPr>
                <w:lang w:val="es-EC"/>
              </w:rPr>
              <w:t>contener:•</w:t>
            </w:r>
            <w:proofErr w:type="gramEnd"/>
            <w:r w:rsidRPr="00377D16">
              <w:rPr>
                <w:lang w:val="es-EC"/>
              </w:rPr>
              <w:t xml:space="preserve"> </w:t>
            </w:r>
            <w:proofErr w:type="spellStart"/>
            <w:r w:rsidRPr="00377D16">
              <w:rPr>
                <w:lang w:val="es-EC"/>
              </w:rPr>
              <w:t>Headers</w:t>
            </w:r>
            <w:proofErr w:type="spellEnd"/>
            <w:r w:rsidRPr="00377D16">
              <w:rPr>
                <w:lang w:val="es-EC"/>
              </w:rPr>
              <w:t xml:space="preserve"> de archivos (tipo </w:t>
            </w:r>
            <w:proofErr w:type="gramStart"/>
            <w:r w:rsidRPr="00377D16">
              <w:rPr>
                <w:lang w:val="es-EC"/>
              </w:rPr>
              <w:t>1)•</w:t>
            </w:r>
            <w:proofErr w:type="gramEnd"/>
            <w:r w:rsidRPr="00377D16">
              <w:rPr>
                <w:lang w:val="es-EC"/>
              </w:rPr>
              <w:t xml:space="preserve"> Contenido de datos (tipo </w:t>
            </w:r>
            <w:proofErr w:type="gramStart"/>
            <w:r w:rsidRPr="00377D16">
              <w:rPr>
                <w:lang w:val="es-EC"/>
              </w:rPr>
              <w:t>2)•</w:t>
            </w:r>
            <w:proofErr w:type="gramEnd"/>
            <w:r w:rsidRPr="00377D16">
              <w:rPr>
                <w:lang w:val="es-EC"/>
              </w:rPr>
              <w:t xml:space="preserve"> Metadatos XML (tipo 3).</w:t>
            </w:r>
          </w:p>
        </w:tc>
      </w:tr>
    </w:tbl>
    <w:p w14:paraId="48130FD3" w14:textId="77777777" w:rsidR="00377D16" w:rsidRPr="00E31A8C" w:rsidRDefault="00377D16" w:rsidP="00E31A8C">
      <w:pPr>
        <w:tabs>
          <w:tab w:val="left" w:pos="975"/>
        </w:tabs>
      </w:pPr>
    </w:p>
    <w:sectPr w:rsidR="00377D16" w:rsidRPr="00E31A8C" w:rsidSect="00DB2D40">
      <w:footerReference w:type="default" r:id="rId19"/>
      <w:pgSz w:w="11906" w:h="16838"/>
      <w:pgMar w:top="1134" w:right="1134" w:bottom="1134"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3DA432D" w14:textId="77777777" w:rsidR="0082006F" w:rsidRDefault="0082006F" w:rsidP="00DB2D40">
      <w:r>
        <w:separator/>
      </w:r>
    </w:p>
  </w:endnote>
  <w:endnote w:type="continuationSeparator" w:id="0">
    <w:p w14:paraId="1C1729F9" w14:textId="77777777" w:rsidR="0082006F" w:rsidRDefault="0082006F" w:rsidP="00DB2D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33997665"/>
      <w:docPartObj>
        <w:docPartGallery w:val="Page Numbers (Bottom of Page)"/>
        <w:docPartUnique/>
      </w:docPartObj>
    </w:sdtPr>
    <w:sdtContent>
      <w:p w14:paraId="0F3AE6F6" w14:textId="37BEE1F3" w:rsidR="00DB2D40" w:rsidRDefault="00DB2D40">
        <w:pPr>
          <w:pStyle w:val="Piedepgina"/>
          <w:jc w:val="right"/>
        </w:pPr>
        <w:r>
          <w:fldChar w:fldCharType="begin"/>
        </w:r>
        <w:r>
          <w:instrText>PAGE   \* MERGEFORMAT</w:instrText>
        </w:r>
        <w:r>
          <w:fldChar w:fldCharType="separate"/>
        </w:r>
        <w:r>
          <w:t>2</w:t>
        </w:r>
        <w:r>
          <w:fldChar w:fldCharType="end"/>
        </w:r>
      </w:p>
    </w:sdtContent>
  </w:sdt>
  <w:p w14:paraId="77A89DFE" w14:textId="62B547EC" w:rsidR="00DB2D40" w:rsidRDefault="00DB2D40">
    <w:pPr>
      <w:pStyle w:val="Piedepgina"/>
    </w:pPr>
    <w:r>
      <w:t>Confidencial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7FFDF63" w14:textId="77777777" w:rsidR="0082006F" w:rsidRDefault="0082006F" w:rsidP="00DB2D40">
      <w:r>
        <w:separator/>
      </w:r>
    </w:p>
  </w:footnote>
  <w:footnote w:type="continuationSeparator" w:id="0">
    <w:p w14:paraId="70C045D7" w14:textId="77777777" w:rsidR="0082006F" w:rsidRDefault="0082006F" w:rsidP="00DB2D4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FC0EC9"/>
    <w:multiLevelType w:val="hybridMultilevel"/>
    <w:tmpl w:val="6BF4DE38"/>
    <w:lvl w:ilvl="0" w:tplc="300A000F">
      <w:start w:val="1"/>
      <w:numFmt w:val="decimal"/>
      <w:lvlText w:val="%1."/>
      <w:lvlJc w:val="left"/>
      <w:pPr>
        <w:ind w:left="720" w:hanging="360"/>
      </w:pPr>
      <w:rPr>
        <w:rFonts w:hint="default"/>
      </w:rPr>
    </w:lvl>
    <w:lvl w:ilvl="1" w:tplc="300A0019">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 w15:restartNumberingAfterBreak="0">
    <w:nsid w:val="19005C73"/>
    <w:multiLevelType w:val="hybridMultilevel"/>
    <w:tmpl w:val="EE025D2C"/>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 w15:restartNumberingAfterBreak="0">
    <w:nsid w:val="1E990660"/>
    <w:multiLevelType w:val="hybridMultilevel"/>
    <w:tmpl w:val="8ACC291E"/>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3" w15:restartNumberingAfterBreak="0">
    <w:nsid w:val="23FF257E"/>
    <w:multiLevelType w:val="hybridMultilevel"/>
    <w:tmpl w:val="87D8101A"/>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4" w15:restartNumberingAfterBreak="0">
    <w:nsid w:val="291667FA"/>
    <w:multiLevelType w:val="hybridMultilevel"/>
    <w:tmpl w:val="098A6F1E"/>
    <w:lvl w:ilvl="0" w:tplc="635679CC">
      <w:start w:val="1"/>
      <w:numFmt w:val="bullet"/>
      <w:lvlText w:val=""/>
      <w:lvlJc w:val="left"/>
      <w:pPr>
        <w:ind w:left="720" w:hanging="360"/>
      </w:pPr>
      <w:rPr>
        <w:rFonts w:ascii="Symbol" w:eastAsia="Times New Roman" w:hAnsi="Symbol" w:cs="Calibri"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5" w15:restartNumberingAfterBreak="0">
    <w:nsid w:val="51BD7BCD"/>
    <w:multiLevelType w:val="multilevel"/>
    <w:tmpl w:val="64A0D686"/>
    <w:name w:val="numeracion multinivel"/>
    <w:lvl w:ilvl="0">
      <w:start w:val="1"/>
      <w:numFmt w:val="decimal"/>
      <w:pStyle w:val="Ttulo1"/>
      <w:lvlText w:val="%1."/>
      <w:lvlJc w:val="left"/>
      <w:pPr>
        <w:ind w:left="284" w:hanging="284"/>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679D3291"/>
    <w:multiLevelType w:val="hybridMultilevel"/>
    <w:tmpl w:val="332433B8"/>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7" w15:restartNumberingAfterBreak="0">
    <w:nsid w:val="787F62B6"/>
    <w:multiLevelType w:val="hybridMultilevel"/>
    <w:tmpl w:val="01D8F3B8"/>
    <w:lvl w:ilvl="0" w:tplc="6D302FEA">
      <w:start w:val="1"/>
      <w:numFmt w:val="bullet"/>
      <w:lvlText w:val=""/>
      <w:lvlJc w:val="left"/>
      <w:pPr>
        <w:ind w:left="720" w:hanging="360"/>
      </w:pPr>
      <w:rPr>
        <w:rFonts w:ascii="Symbol" w:eastAsia="Times New Roman" w:hAnsi="Symbol" w:cs="Calibri"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8" w15:restartNumberingAfterBreak="0">
    <w:nsid w:val="792135BA"/>
    <w:multiLevelType w:val="hybridMultilevel"/>
    <w:tmpl w:val="DB6AEB90"/>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num w:numId="1" w16cid:durableId="1150168402">
    <w:abstractNumId w:val="5"/>
  </w:num>
  <w:num w:numId="2" w16cid:durableId="1723558403">
    <w:abstractNumId w:val="7"/>
  </w:num>
  <w:num w:numId="3" w16cid:durableId="139932056">
    <w:abstractNumId w:val="3"/>
  </w:num>
  <w:num w:numId="4" w16cid:durableId="439296367">
    <w:abstractNumId w:val="2"/>
  </w:num>
  <w:num w:numId="5" w16cid:durableId="1734813987">
    <w:abstractNumId w:val="8"/>
  </w:num>
  <w:num w:numId="6" w16cid:durableId="123356976">
    <w:abstractNumId w:val="4"/>
  </w:num>
  <w:num w:numId="7" w16cid:durableId="922034549">
    <w:abstractNumId w:val="0"/>
  </w:num>
  <w:num w:numId="8" w16cid:durableId="174076056">
    <w:abstractNumId w:val="1"/>
  </w:num>
  <w:num w:numId="9" w16cid:durableId="108503074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2D40"/>
    <w:rsid w:val="0006341B"/>
    <w:rsid w:val="00081D4D"/>
    <w:rsid w:val="000E354B"/>
    <w:rsid w:val="001C2A35"/>
    <w:rsid w:val="001E374D"/>
    <w:rsid w:val="0020021E"/>
    <w:rsid w:val="002326BD"/>
    <w:rsid w:val="002A3CFE"/>
    <w:rsid w:val="002A47CB"/>
    <w:rsid w:val="002A47E1"/>
    <w:rsid w:val="002B1CC9"/>
    <w:rsid w:val="002D4B64"/>
    <w:rsid w:val="002D7007"/>
    <w:rsid w:val="00320C2D"/>
    <w:rsid w:val="00324D4F"/>
    <w:rsid w:val="00377D16"/>
    <w:rsid w:val="003D2AAF"/>
    <w:rsid w:val="003D4F49"/>
    <w:rsid w:val="004078C7"/>
    <w:rsid w:val="00411C59"/>
    <w:rsid w:val="004305B2"/>
    <w:rsid w:val="00482D4C"/>
    <w:rsid w:val="005112FD"/>
    <w:rsid w:val="00525BEF"/>
    <w:rsid w:val="00552CD5"/>
    <w:rsid w:val="005B0F0E"/>
    <w:rsid w:val="005B5B4F"/>
    <w:rsid w:val="005F1FF2"/>
    <w:rsid w:val="006E11E0"/>
    <w:rsid w:val="00715465"/>
    <w:rsid w:val="00746B25"/>
    <w:rsid w:val="00763F07"/>
    <w:rsid w:val="007A6674"/>
    <w:rsid w:val="007B70ED"/>
    <w:rsid w:val="00802CFD"/>
    <w:rsid w:val="00807275"/>
    <w:rsid w:val="0082006F"/>
    <w:rsid w:val="00834C57"/>
    <w:rsid w:val="00847F22"/>
    <w:rsid w:val="00970FC9"/>
    <w:rsid w:val="00990A8B"/>
    <w:rsid w:val="0099640B"/>
    <w:rsid w:val="0099691E"/>
    <w:rsid w:val="00A33FCB"/>
    <w:rsid w:val="00A43F23"/>
    <w:rsid w:val="00AA4191"/>
    <w:rsid w:val="00B06781"/>
    <w:rsid w:val="00B14A37"/>
    <w:rsid w:val="00B22FBB"/>
    <w:rsid w:val="00B37E10"/>
    <w:rsid w:val="00BA0CBC"/>
    <w:rsid w:val="00BB2318"/>
    <w:rsid w:val="00BC1D92"/>
    <w:rsid w:val="00C02AF4"/>
    <w:rsid w:val="00C0615E"/>
    <w:rsid w:val="00C161D2"/>
    <w:rsid w:val="00C67C7A"/>
    <w:rsid w:val="00D15550"/>
    <w:rsid w:val="00D2675A"/>
    <w:rsid w:val="00D466AF"/>
    <w:rsid w:val="00DB2D40"/>
    <w:rsid w:val="00E11210"/>
    <w:rsid w:val="00E31A8C"/>
    <w:rsid w:val="00EC2484"/>
    <w:rsid w:val="00F00C30"/>
    <w:rsid w:val="00F06838"/>
    <w:rsid w:val="00F4658F"/>
    <w:rsid w:val="00F63E93"/>
    <w:rsid w:val="00F8169C"/>
    <w:rsid w:val="00FE05AD"/>
    <w:rsid w:val="00FE7EEE"/>
    <w:rsid w:val="00FF6DE6"/>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DEDF70"/>
  <w15:chartTrackingRefBased/>
  <w15:docId w15:val="{1D846B1C-C6E2-463A-8040-79A778AF37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EC"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2D40"/>
    <w:pPr>
      <w:widowControl w:val="0"/>
      <w:suppressAutoHyphens/>
      <w:autoSpaceDE w:val="0"/>
      <w:autoSpaceDN w:val="0"/>
      <w:adjustRightInd w:val="0"/>
      <w:spacing w:after="0" w:line="240" w:lineRule="auto"/>
    </w:pPr>
    <w:rPr>
      <w:rFonts w:ascii="Calibri" w:eastAsia="Times New Roman" w:hAnsi="Calibri" w:cs="Calibri"/>
      <w:kern w:val="1"/>
      <w:sz w:val="22"/>
      <w:szCs w:val="22"/>
      <w:lang w:val="es-ES"/>
      <w14:ligatures w14:val="none"/>
    </w:rPr>
  </w:style>
  <w:style w:type="paragraph" w:styleId="Ttulo1">
    <w:name w:val="heading 1"/>
    <w:basedOn w:val="Normal"/>
    <w:next w:val="Normal"/>
    <w:link w:val="Ttulo1Car"/>
    <w:uiPriority w:val="9"/>
    <w:qFormat/>
    <w:rsid w:val="00DB2D40"/>
    <w:pPr>
      <w:keepNext/>
      <w:keepLines/>
      <w:numPr>
        <w:numId w:val="1"/>
      </w:numPr>
      <w:spacing w:before="480" w:after="200"/>
      <w:outlineLvl w:val="0"/>
    </w:pPr>
    <w:rPr>
      <w:rFonts w:eastAsiaTheme="majorEastAsia" w:cstheme="majorBidi"/>
      <w:b/>
      <w:szCs w:val="40"/>
    </w:rPr>
  </w:style>
  <w:style w:type="paragraph" w:styleId="Ttulo2">
    <w:name w:val="heading 2"/>
    <w:basedOn w:val="Normal"/>
    <w:next w:val="Normal"/>
    <w:link w:val="Ttulo2Car"/>
    <w:uiPriority w:val="9"/>
    <w:semiHidden/>
    <w:unhideWhenUsed/>
    <w:qFormat/>
    <w:rsid w:val="00DB2D4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DB2D40"/>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DB2D40"/>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DB2D40"/>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DB2D40"/>
    <w:pPr>
      <w:keepNext/>
      <w:keepLines/>
      <w:spacing w:before="4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DB2D40"/>
    <w:pPr>
      <w:keepNext/>
      <w:keepLines/>
      <w:spacing w:before="4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DB2D40"/>
    <w:pPr>
      <w:keepNext/>
      <w:keepLines/>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DB2D40"/>
    <w:pPr>
      <w:keepNext/>
      <w:keepLines/>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B2D40"/>
    <w:rPr>
      <w:rFonts w:ascii="Calibri" w:eastAsiaTheme="majorEastAsia" w:hAnsi="Calibri" w:cstheme="majorBidi"/>
      <w:b/>
      <w:kern w:val="1"/>
      <w:sz w:val="22"/>
      <w:szCs w:val="40"/>
      <w:lang w:val="es-ES"/>
      <w14:ligatures w14:val="none"/>
    </w:rPr>
  </w:style>
  <w:style w:type="character" w:customStyle="1" w:styleId="Ttulo2Car">
    <w:name w:val="Título 2 Car"/>
    <w:basedOn w:val="Fuentedeprrafopredeter"/>
    <w:link w:val="Ttulo2"/>
    <w:uiPriority w:val="9"/>
    <w:semiHidden/>
    <w:rsid w:val="00DB2D40"/>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DB2D40"/>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DB2D40"/>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DB2D40"/>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DB2D40"/>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DB2D40"/>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DB2D40"/>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DB2D40"/>
    <w:rPr>
      <w:rFonts w:eastAsiaTheme="majorEastAsia" w:cstheme="majorBidi"/>
      <w:color w:val="272727" w:themeColor="text1" w:themeTint="D8"/>
    </w:rPr>
  </w:style>
  <w:style w:type="paragraph" w:styleId="Ttulo">
    <w:name w:val="Title"/>
    <w:basedOn w:val="Normal"/>
    <w:next w:val="Normal"/>
    <w:link w:val="TtuloCar"/>
    <w:qFormat/>
    <w:rsid w:val="00DB2D40"/>
    <w:pPr>
      <w:spacing w:after="80"/>
      <w:contextualSpacing/>
    </w:pPr>
    <w:rPr>
      <w:rFonts w:eastAsiaTheme="majorEastAsia" w:cstheme="majorBidi"/>
      <w:b/>
      <w:spacing w:val="-10"/>
      <w:kern w:val="28"/>
      <w:szCs w:val="56"/>
      <w:lang w:val="es-EC"/>
      <w14:ligatures w14:val="standardContextual"/>
    </w:rPr>
  </w:style>
  <w:style w:type="character" w:customStyle="1" w:styleId="TtuloCar">
    <w:name w:val="Título Car"/>
    <w:basedOn w:val="Fuentedeprrafopredeter"/>
    <w:link w:val="Ttulo"/>
    <w:rsid w:val="00DB2D40"/>
    <w:rPr>
      <w:rFonts w:ascii="Calibri" w:eastAsiaTheme="majorEastAsia" w:hAnsi="Calibri" w:cstheme="majorBidi"/>
      <w:b/>
      <w:spacing w:val="-10"/>
      <w:kern w:val="28"/>
      <w:sz w:val="22"/>
      <w:szCs w:val="56"/>
    </w:rPr>
  </w:style>
  <w:style w:type="paragraph" w:styleId="Subttulo">
    <w:name w:val="Subtitle"/>
    <w:basedOn w:val="Normal"/>
    <w:next w:val="Normal"/>
    <w:link w:val="SubttuloCar"/>
    <w:uiPriority w:val="11"/>
    <w:qFormat/>
    <w:rsid w:val="00DB2D40"/>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DB2D40"/>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DB2D40"/>
    <w:pPr>
      <w:spacing w:before="160"/>
      <w:jc w:val="center"/>
    </w:pPr>
    <w:rPr>
      <w:i/>
      <w:iCs/>
      <w:color w:val="404040" w:themeColor="text1" w:themeTint="BF"/>
    </w:rPr>
  </w:style>
  <w:style w:type="character" w:customStyle="1" w:styleId="CitaCar">
    <w:name w:val="Cita Car"/>
    <w:basedOn w:val="Fuentedeprrafopredeter"/>
    <w:link w:val="Cita"/>
    <w:uiPriority w:val="29"/>
    <w:rsid w:val="00DB2D40"/>
    <w:rPr>
      <w:i/>
      <w:iCs/>
      <w:color w:val="404040" w:themeColor="text1" w:themeTint="BF"/>
    </w:rPr>
  </w:style>
  <w:style w:type="paragraph" w:styleId="Prrafodelista">
    <w:name w:val="List Paragraph"/>
    <w:basedOn w:val="Normal"/>
    <w:uiPriority w:val="34"/>
    <w:qFormat/>
    <w:rsid w:val="00DB2D40"/>
    <w:pPr>
      <w:ind w:left="720"/>
      <w:contextualSpacing/>
    </w:pPr>
  </w:style>
  <w:style w:type="character" w:styleId="nfasisintenso">
    <w:name w:val="Intense Emphasis"/>
    <w:basedOn w:val="Fuentedeprrafopredeter"/>
    <w:uiPriority w:val="21"/>
    <w:qFormat/>
    <w:rsid w:val="00DB2D40"/>
    <w:rPr>
      <w:i/>
      <w:iCs/>
      <w:color w:val="0F4761" w:themeColor="accent1" w:themeShade="BF"/>
    </w:rPr>
  </w:style>
  <w:style w:type="paragraph" w:styleId="Citadestacada">
    <w:name w:val="Intense Quote"/>
    <w:basedOn w:val="Normal"/>
    <w:next w:val="Normal"/>
    <w:link w:val="CitadestacadaCar"/>
    <w:uiPriority w:val="30"/>
    <w:qFormat/>
    <w:rsid w:val="00DB2D4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DB2D40"/>
    <w:rPr>
      <w:i/>
      <w:iCs/>
      <w:color w:val="0F4761" w:themeColor="accent1" w:themeShade="BF"/>
    </w:rPr>
  </w:style>
  <w:style w:type="character" w:styleId="Referenciaintensa">
    <w:name w:val="Intense Reference"/>
    <w:basedOn w:val="Fuentedeprrafopredeter"/>
    <w:uiPriority w:val="32"/>
    <w:qFormat/>
    <w:rsid w:val="00DB2D40"/>
    <w:rPr>
      <w:b/>
      <w:bCs/>
      <w:smallCaps/>
      <w:color w:val="0F4761" w:themeColor="accent1" w:themeShade="BF"/>
      <w:spacing w:val="5"/>
    </w:rPr>
  </w:style>
  <w:style w:type="paragraph" w:styleId="Textoindependiente">
    <w:name w:val="Body Text"/>
    <w:basedOn w:val="Normal"/>
    <w:link w:val="TextoindependienteCar1"/>
    <w:qFormat/>
    <w:rsid w:val="00DB2D40"/>
    <w:rPr>
      <w:kern w:val="0"/>
    </w:rPr>
  </w:style>
  <w:style w:type="character" w:customStyle="1" w:styleId="TextoindependienteCar">
    <w:name w:val="Texto independiente Car"/>
    <w:basedOn w:val="Fuentedeprrafopredeter"/>
    <w:uiPriority w:val="99"/>
    <w:semiHidden/>
    <w:rsid w:val="00DB2D40"/>
    <w:rPr>
      <w:rFonts w:ascii="Calibri" w:eastAsia="Times New Roman" w:hAnsi="Calibri" w:cs="Calibri"/>
      <w:kern w:val="1"/>
      <w:sz w:val="22"/>
      <w:szCs w:val="22"/>
      <w:lang w:val="es-ES"/>
      <w14:ligatures w14:val="none"/>
    </w:rPr>
  </w:style>
  <w:style w:type="character" w:customStyle="1" w:styleId="TextoindependienteCar1">
    <w:name w:val="Texto independiente Car1"/>
    <w:link w:val="Textoindependiente"/>
    <w:rsid w:val="00DB2D40"/>
    <w:rPr>
      <w:rFonts w:ascii="Calibri" w:eastAsia="Times New Roman" w:hAnsi="Calibri" w:cs="Calibri"/>
      <w:kern w:val="0"/>
      <w:sz w:val="22"/>
      <w:szCs w:val="22"/>
      <w:lang w:val="es-ES"/>
      <w14:ligatures w14:val="none"/>
    </w:rPr>
  </w:style>
  <w:style w:type="paragraph" w:customStyle="1" w:styleId="TableParagraph">
    <w:name w:val="Table Paragraph"/>
    <w:basedOn w:val="Normal"/>
    <w:uiPriority w:val="1"/>
    <w:qFormat/>
    <w:rsid w:val="00DB2D40"/>
    <w:rPr>
      <w:kern w:val="0"/>
    </w:rPr>
  </w:style>
  <w:style w:type="paragraph" w:customStyle="1" w:styleId="Tabletext">
    <w:name w:val="Tabletext"/>
    <w:basedOn w:val="Normal"/>
    <w:rsid w:val="00DB2D40"/>
    <w:pPr>
      <w:keepLines/>
      <w:spacing w:after="120" w:line="240" w:lineRule="atLeast"/>
    </w:pPr>
    <w:rPr>
      <w:rFonts w:cs="Times New Roman"/>
      <w:sz w:val="20"/>
      <w:szCs w:val="20"/>
      <w:lang w:val="en-US" w:eastAsia="es-EC"/>
    </w:rPr>
  </w:style>
  <w:style w:type="paragraph" w:styleId="Encabezado">
    <w:name w:val="header"/>
    <w:basedOn w:val="Normal"/>
    <w:link w:val="EncabezadoCar"/>
    <w:uiPriority w:val="99"/>
    <w:unhideWhenUsed/>
    <w:rsid w:val="00DB2D40"/>
    <w:pPr>
      <w:tabs>
        <w:tab w:val="center" w:pos="4252"/>
        <w:tab w:val="right" w:pos="8504"/>
      </w:tabs>
    </w:pPr>
  </w:style>
  <w:style w:type="character" w:customStyle="1" w:styleId="EncabezadoCar">
    <w:name w:val="Encabezado Car"/>
    <w:basedOn w:val="Fuentedeprrafopredeter"/>
    <w:link w:val="Encabezado"/>
    <w:uiPriority w:val="99"/>
    <w:rsid w:val="00DB2D40"/>
    <w:rPr>
      <w:rFonts w:ascii="Calibri" w:eastAsia="Times New Roman" w:hAnsi="Calibri" w:cs="Calibri"/>
      <w:kern w:val="1"/>
      <w:sz w:val="22"/>
      <w:szCs w:val="22"/>
      <w:lang w:val="es-ES"/>
      <w14:ligatures w14:val="none"/>
    </w:rPr>
  </w:style>
  <w:style w:type="paragraph" w:styleId="Piedepgina">
    <w:name w:val="footer"/>
    <w:basedOn w:val="Normal"/>
    <w:link w:val="PiedepginaCar"/>
    <w:uiPriority w:val="99"/>
    <w:unhideWhenUsed/>
    <w:rsid w:val="00DB2D40"/>
    <w:pPr>
      <w:tabs>
        <w:tab w:val="center" w:pos="4252"/>
        <w:tab w:val="right" w:pos="8504"/>
      </w:tabs>
    </w:pPr>
  </w:style>
  <w:style w:type="character" w:customStyle="1" w:styleId="PiedepginaCar">
    <w:name w:val="Pie de página Car"/>
    <w:basedOn w:val="Fuentedeprrafopredeter"/>
    <w:link w:val="Piedepgina"/>
    <w:uiPriority w:val="99"/>
    <w:rsid w:val="00DB2D40"/>
    <w:rPr>
      <w:rFonts w:ascii="Calibri" w:eastAsia="Times New Roman" w:hAnsi="Calibri" w:cs="Calibri"/>
      <w:kern w:val="1"/>
      <w:sz w:val="22"/>
      <w:szCs w:val="22"/>
      <w:lang w:val="es-ES"/>
      <w14:ligatures w14:val="none"/>
    </w:rPr>
  </w:style>
  <w:style w:type="table" w:styleId="Tablaconcuadrcula">
    <w:name w:val="Table Grid"/>
    <w:basedOn w:val="Tablanormal"/>
    <w:uiPriority w:val="59"/>
    <w:rsid w:val="005B0F0E"/>
    <w:pPr>
      <w:widowControl w:val="0"/>
      <w:autoSpaceDE w:val="0"/>
      <w:autoSpaceDN w:val="0"/>
      <w:spacing w:after="0" w:line="240" w:lineRule="auto"/>
    </w:pPr>
    <w:rPr>
      <w:rFonts w:eastAsia="Times New Roman" w:cs="Times New Roman"/>
      <w:kern w:val="0"/>
      <w:sz w:val="22"/>
      <w:szCs w:val="22"/>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nespaciado">
    <w:name w:val="No Spacing"/>
    <w:uiPriority w:val="1"/>
    <w:qFormat/>
    <w:rsid w:val="00C0615E"/>
    <w:pPr>
      <w:widowControl w:val="0"/>
      <w:suppressAutoHyphens/>
      <w:autoSpaceDE w:val="0"/>
      <w:autoSpaceDN w:val="0"/>
      <w:adjustRightInd w:val="0"/>
      <w:spacing w:after="0" w:line="240" w:lineRule="auto"/>
    </w:pPr>
    <w:rPr>
      <w:rFonts w:ascii="Calibri" w:eastAsia="Times New Roman" w:hAnsi="Calibri" w:cs="Calibri"/>
      <w:kern w:val="1"/>
      <w:sz w:val="22"/>
      <w:szCs w:val="22"/>
      <w:lang w:val="es-ES"/>
      <w14:ligatures w14:val="none"/>
    </w:rPr>
  </w:style>
  <w:style w:type="table" w:styleId="Tablanormal1">
    <w:name w:val="Plain Table 1"/>
    <w:basedOn w:val="Tablanormal"/>
    <w:uiPriority w:val="41"/>
    <w:rsid w:val="00C0615E"/>
    <w:pPr>
      <w:widowControl w:val="0"/>
      <w:spacing w:after="0" w:line="240" w:lineRule="auto"/>
    </w:pPr>
    <w:rPr>
      <w:rFonts w:eastAsia="Times New Roman" w:cs="Aptos"/>
      <w:kern w:val="0"/>
      <w:sz w:val="22"/>
      <w:szCs w:val="22"/>
      <w:lang w:val="en-US"/>
      <w14:ligatures w14:val="none"/>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rFonts w:cs="Aptos"/>
        <w:b/>
        <w:bCs/>
      </w:rPr>
    </w:tblStylePr>
    <w:tblStylePr w:type="lastRow">
      <w:rPr>
        <w:rFonts w:cs="Aptos"/>
        <w:b/>
        <w:bCs/>
      </w:rPr>
      <w:tblPr/>
      <w:tcPr>
        <w:tcBorders>
          <w:top w:val="double" w:sz="4" w:space="0" w:color="BFBFBF" w:themeColor="background1" w:themeShade="BF"/>
        </w:tcBorders>
      </w:tcPr>
    </w:tblStylePr>
    <w:tblStylePr w:type="firstCol">
      <w:rPr>
        <w:rFonts w:cs="Aptos"/>
        <w:b/>
        <w:bCs/>
      </w:rPr>
    </w:tblStylePr>
    <w:tblStylePr w:type="lastCol">
      <w:rPr>
        <w:rFonts w:cs="Aptos"/>
        <w:b/>
        <w:bCs/>
      </w:rPr>
    </w:tblStylePr>
    <w:tblStylePr w:type="band1Vert">
      <w:rPr>
        <w:rFonts w:cs="Aptos"/>
      </w:rPr>
      <w:tblPr/>
      <w:tcPr>
        <w:shd w:val="clear" w:color="auto" w:fill="F2F2F2" w:themeFill="background1" w:themeFillShade="F2"/>
      </w:tcPr>
    </w:tblStylePr>
    <w:tblStylePr w:type="band1Horz">
      <w:rPr>
        <w:rFonts w:cs="Aptos"/>
      </w:rPr>
      <w:tblPr/>
      <w:tcPr>
        <w:shd w:val="clear" w:color="auto" w:fill="F2F2F2" w:themeFill="background1" w:themeFillShade="F2"/>
      </w:tcPr>
    </w:tblStylePr>
  </w:style>
  <w:style w:type="paragraph" w:styleId="HTMLconformatoprevio">
    <w:name w:val="HTML Preformatted"/>
    <w:basedOn w:val="Normal"/>
    <w:link w:val="HTMLconformatoprevioCar"/>
    <w:uiPriority w:val="99"/>
    <w:semiHidden/>
    <w:unhideWhenUsed/>
    <w:rsid w:val="00525BEF"/>
    <w:rPr>
      <w:rFonts w:ascii="Consolas" w:hAnsi="Consolas"/>
      <w:sz w:val="20"/>
      <w:szCs w:val="20"/>
    </w:rPr>
  </w:style>
  <w:style w:type="character" w:customStyle="1" w:styleId="HTMLconformatoprevioCar">
    <w:name w:val="HTML con formato previo Car"/>
    <w:basedOn w:val="Fuentedeprrafopredeter"/>
    <w:link w:val="HTMLconformatoprevio"/>
    <w:uiPriority w:val="99"/>
    <w:semiHidden/>
    <w:rsid w:val="00525BEF"/>
    <w:rPr>
      <w:rFonts w:ascii="Consolas" w:eastAsia="Times New Roman" w:hAnsi="Consolas" w:cs="Calibri"/>
      <w:kern w:val="1"/>
      <w:sz w:val="20"/>
      <w:szCs w:val="20"/>
      <w:lang w:val="es-E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967867">
      <w:bodyDiv w:val="1"/>
      <w:marLeft w:val="0"/>
      <w:marRight w:val="0"/>
      <w:marTop w:val="0"/>
      <w:marBottom w:val="0"/>
      <w:divBdr>
        <w:top w:val="none" w:sz="0" w:space="0" w:color="auto"/>
        <w:left w:val="none" w:sz="0" w:space="0" w:color="auto"/>
        <w:bottom w:val="none" w:sz="0" w:space="0" w:color="auto"/>
        <w:right w:val="none" w:sz="0" w:space="0" w:color="auto"/>
      </w:divBdr>
    </w:div>
    <w:div w:id="21051370">
      <w:bodyDiv w:val="1"/>
      <w:marLeft w:val="0"/>
      <w:marRight w:val="0"/>
      <w:marTop w:val="0"/>
      <w:marBottom w:val="0"/>
      <w:divBdr>
        <w:top w:val="none" w:sz="0" w:space="0" w:color="auto"/>
        <w:left w:val="none" w:sz="0" w:space="0" w:color="auto"/>
        <w:bottom w:val="none" w:sz="0" w:space="0" w:color="auto"/>
        <w:right w:val="none" w:sz="0" w:space="0" w:color="auto"/>
      </w:divBdr>
      <w:divsChild>
        <w:div w:id="899899669">
          <w:marLeft w:val="0"/>
          <w:marRight w:val="0"/>
          <w:marTop w:val="0"/>
          <w:marBottom w:val="0"/>
          <w:divBdr>
            <w:top w:val="none" w:sz="0" w:space="0" w:color="auto"/>
            <w:left w:val="none" w:sz="0" w:space="0" w:color="auto"/>
            <w:bottom w:val="none" w:sz="0" w:space="0" w:color="auto"/>
            <w:right w:val="none" w:sz="0" w:space="0" w:color="auto"/>
          </w:divBdr>
        </w:div>
      </w:divsChild>
    </w:div>
    <w:div w:id="22220324">
      <w:bodyDiv w:val="1"/>
      <w:marLeft w:val="0"/>
      <w:marRight w:val="0"/>
      <w:marTop w:val="0"/>
      <w:marBottom w:val="0"/>
      <w:divBdr>
        <w:top w:val="none" w:sz="0" w:space="0" w:color="auto"/>
        <w:left w:val="none" w:sz="0" w:space="0" w:color="auto"/>
        <w:bottom w:val="none" w:sz="0" w:space="0" w:color="auto"/>
        <w:right w:val="none" w:sz="0" w:space="0" w:color="auto"/>
      </w:divBdr>
      <w:divsChild>
        <w:div w:id="740954597">
          <w:marLeft w:val="0"/>
          <w:marRight w:val="0"/>
          <w:marTop w:val="0"/>
          <w:marBottom w:val="0"/>
          <w:divBdr>
            <w:top w:val="none" w:sz="0" w:space="0" w:color="auto"/>
            <w:left w:val="none" w:sz="0" w:space="0" w:color="auto"/>
            <w:bottom w:val="none" w:sz="0" w:space="0" w:color="auto"/>
            <w:right w:val="none" w:sz="0" w:space="0" w:color="auto"/>
          </w:divBdr>
          <w:divsChild>
            <w:div w:id="726996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24822">
      <w:bodyDiv w:val="1"/>
      <w:marLeft w:val="0"/>
      <w:marRight w:val="0"/>
      <w:marTop w:val="0"/>
      <w:marBottom w:val="0"/>
      <w:divBdr>
        <w:top w:val="none" w:sz="0" w:space="0" w:color="auto"/>
        <w:left w:val="none" w:sz="0" w:space="0" w:color="auto"/>
        <w:bottom w:val="none" w:sz="0" w:space="0" w:color="auto"/>
        <w:right w:val="none" w:sz="0" w:space="0" w:color="auto"/>
      </w:divBdr>
    </w:div>
    <w:div w:id="58989397">
      <w:bodyDiv w:val="1"/>
      <w:marLeft w:val="0"/>
      <w:marRight w:val="0"/>
      <w:marTop w:val="0"/>
      <w:marBottom w:val="0"/>
      <w:divBdr>
        <w:top w:val="none" w:sz="0" w:space="0" w:color="auto"/>
        <w:left w:val="none" w:sz="0" w:space="0" w:color="auto"/>
        <w:bottom w:val="none" w:sz="0" w:space="0" w:color="auto"/>
        <w:right w:val="none" w:sz="0" w:space="0" w:color="auto"/>
      </w:divBdr>
      <w:divsChild>
        <w:div w:id="121192719">
          <w:marLeft w:val="0"/>
          <w:marRight w:val="0"/>
          <w:marTop w:val="0"/>
          <w:marBottom w:val="0"/>
          <w:divBdr>
            <w:top w:val="none" w:sz="0" w:space="0" w:color="auto"/>
            <w:left w:val="none" w:sz="0" w:space="0" w:color="auto"/>
            <w:bottom w:val="none" w:sz="0" w:space="0" w:color="auto"/>
            <w:right w:val="none" w:sz="0" w:space="0" w:color="auto"/>
          </w:divBdr>
          <w:divsChild>
            <w:div w:id="1039743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15073">
      <w:bodyDiv w:val="1"/>
      <w:marLeft w:val="0"/>
      <w:marRight w:val="0"/>
      <w:marTop w:val="0"/>
      <w:marBottom w:val="0"/>
      <w:divBdr>
        <w:top w:val="none" w:sz="0" w:space="0" w:color="auto"/>
        <w:left w:val="none" w:sz="0" w:space="0" w:color="auto"/>
        <w:bottom w:val="none" w:sz="0" w:space="0" w:color="auto"/>
        <w:right w:val="none" w:sz="0" w:space="0" w:color="auto"/>
      </w:divBdr>
      <w:divsChild>
        <w:div w:id="141654728">
          <w:marLeft w:val="0"/>
          <w:marRight w:val="0"/>
          <w:marTop w:val="0"/>
          <w:marBottom w:val="0"/>
          <w:divBdr>
            <w:top w:val="none" w:sz="0" w:space="0" w:color="auto"/>
            <w:left w:val="none" w:sz="0" w:space="0" w:color="auto"/>
            <w:bottom w:val="none" w:sz="0" w:space="0" w:color="auto"/>
            <w:right w:val="none" w:sz="0" w:space="0" w:color="auto"/>
          </w:divBdr>
          <w:divsChild>
            <w:div w:id="430320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66455">
      <w:bodyDiv w:val="1"/>
      <w:marLeft w:val="0"/>
      <w:marRight w:val="0"/>
      <w:marTop w:val="0"/>
      <w:marBottom w:val="0"/>
      <w:divBdr>
        <w:top w:val="none" w:sz="0" w:space="0" w:color="auto"/>
        <w:left w:val="none" w:sz="0" w:space="0" w:color="auto"/>
        <w:bottom w:val="none" w:sz="0" w:space="0" w:color="auto"/>
        <w:right w:val="none" w:sz="0" w:space="0" w:color="auto"/>
      </w:divBdr>
    </w:div>
    <w:div w:id="217403009">
      <w:bodyDiv w:val="1"/>
      <w:marLeft w:val="0"/>
      <w:marRight w:val="0"/>
      <w:marTop w:val="0"/>
      <w:marBottom w:val="0"/>
      <w:divBdr>
        <w:top w:val="none" w:sz="0" w:space="0" w:color="auto"/>
        <w:left w:val="none" w:sz="0" w:space="0" w:color="auto"/>
        <w:bottom w:val="none" w:sz="0" w:space="0" w:color="auto"/>
        <w:right w:val="none" w:sz="0" w:space="0" w:color="auto"/>
      </w:divBdr>
    </w:div>
    <w:div w:id="221215975">
      <w:bodyDiv w:val="1"/>
      <w:marLeft w:val="0"/>
      <w:marRight w:val="0"/>
      <w:marTop w:val="0"/>
      <w:marBottom w:val="0"/>
      <w:divBdr>
        <w:top w:val="none" w:sz="0" w:space="0" w:color="auto"/>
        <w:left w:val="none" w:sz="0" w:space="0" w:color="auto"/>
        <w:bottom w:val="none" w:sz="0" w:space="0" w:color="auto"/>
        <w:right w:val="none" w:sz="0" w:space="0" w:color="auto"/>
      </w:divBdr>
    </w:div>
    <w:div w:id="230698597">
      <w:bodyDiv w:val="1"/>
      <w:marLeft w:val="0"/>
      <w:marRight w:val="0"/>
      <w:marTop w:val="0"/>
      <w:marBottom w:val="0"/>
      <w:divBdr>
        <w:top w:val="none" w:sz="0" w:space="0" w:color="auto"/>
        <w:left w:val="none" w:sz="0" w:space="0" w:color="auto"/>
        <w:bottom w:val="none" w:sz="0" w:space="0" w:color="auto"/>
        <w:right w:val="none" w:sz="0" w:space="0" w:color="auto"/>
      </w:divBdr>
      <w:divsChild>
        <w:div w:id="1599606919">
          <w:marLeft w:val="0"/>
          <w:marRight w:val="0"/>
          <w:marTop w:val="0"/>
          <w:marBottom w:val="0"/>
          <w:divBdr>
            <w:top w:val="none" w:sz="0" w:space="0" w:color="auto"/>
            <w:left w:val="none" w:sz="0" w:space="0" w:color="auto"/>
            <w:bottom w:val="none" w:sz="0" w:space="0" w:color="auto"/>
            <w:right w:val="none" w:sz="0" w:space="0" w:color="auto"/>
          </w:divBdr>
          <w:divsChild>
            <w:div w:id="1977879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520206">
      <w:bodyDiv w:val="1"/>
      <w:marLeft w:val="0"/>
      <w:marRight w:val="0"/>
      <w:marTop w:val="0"/>
      <w:marBottom w:val="0"/>
      <w:divBdr>
        <w:top w:val="none" w:sz="0" w:space="0" w:color="auto"/>
        <w:left w:val="none" w:sz="0" w:space="0" w:color="auto"/>
        <w:bottom w:val="none" w:sz="0" w:space="0" w:color="auto"/>
        <w:right w:val="none" w:sz="0" w:space="0" w:color="auto"/>
      </w:divBdr>
      <w:divsChild>
        <w:div w:id="634651275">
          <w:marLeft w:val="0"/>
          <w:marRight w:val="0"/>
          <w:marTop w:val="0"/>
          <w:marBottom w:val="0"/>
          <w:divBdr>
            <w:top w:val="none" w:sz="0" w:space="0" w:color="auto"/>
            <w:left w:val="none" w:sz="0" w:space="0" w:color="auto"/>
            <w:bottom w:val="none" w:sz="0" w:space="0" w:color="auto"/>
            <w:right w:val="none" w:sz="0" w:space="0" w:color="auto"/>
          </w:divBdr>
        </w:div>
      </w:divsChild>
    </w:div>
    <w:div w:id="318702027">
      <w:bodyDiv w:val="1"/>
      <w:marLeft w:val="0"/>
      <w:marRight w:val="0"/>
      <w:marTop w:val="0"/>
      <w:marBottom w:val="0"/>
      <w:divBdr>
        <w:top w:val="none" w:sz="0" w:space="0" w:color="auto"/>
        <w:left w:val="none" w:sz="0" w:space="0" w:color="auto"/>
        <w:bottom w:val="none" w:sz="0" w:space="0" w:color="auto"/>
        <w:right w:val="none" w:sz="0" w:space="0" w:color="auto"/>
      </w:divBdr>
      <w:divsChild>
        <w:div w:id="401681024">
          <w:marLeft w:val="0"/>
          <w:marRight w:val="0"/>
          <w:marTop w:val="0"/>
          <w:marBottom w:val="0"/>
          <w:divBdr>
            <w:top w:val="none" w:sz="0" w:space="0" w:color="auto"/>
            <w:left w:val="none" w:sz="0" w:space="0" w:color="auto"/>
            <w:bottom w:val="none" w:sz="0" w:space="0" w:color="auto"/>
            <w:right w:val="none" w:sz="0" w:space="0" w:color="auto"/>
          </w:divBdr>
        </w:div>
      </w:divsChild>
    </w:div>
    <w:div w:id="424225279">
      <w:bodyDiv w:val="1"/>
      <w:marLeft w:val="0"/>
      <w:marRight w:val="0"/>
      <w:marTop w:val="0"/>
      <w:marBottom w:val="0"/>
      <w:divBdr>
        <w:top w:val="none" w:sz="0" w:space="0" w:color="auto"/>
        <w:left w:val="none" w:sz="0" w:space="0" w:color="auto"/>
        <w:bottom w:val="none" w:sz="0" w:space="0" w:color="auto"/>
        <w:right w:val="none" w:sz="0" w:space="0" w:color="auto"/>
      </w:divBdr>
      <w:divsChild>
        <w:div w:id="1521821629">
          <w:marLeft w:val="0"/>
          <w:marRight w:val="0"/>
          <w:marTop w:val="0"/>
          <w:marBottom w:val="0"/>
          <w:divBdr>
            <w:top w:val="none" w:sz="0" w:space="0" w:color="auto"/>
            <w:left w:val="none" w:sz="0" w:space="0" w:color="auto"/>
            <w:bottom w:val="none" w:sz="0" w:space="0" w:color="auto"/>
            <w:right w:val="none" w:sz="0" w:space="0" w:color="auto"/>
          </w:divBdr>
          <w:divsChild>
            <w:div w:id="18120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001702">
      <w:bodyDiv w:val="1"/>
      <w:marLeft w:val="0"/>
      <w:marRight w:val="0"/>
      <w:marTop w:val="0"/>
      <w:marBottom w:val="0"/>
      <w:divBdr>
        <w:top w:val="none" w:sz="0" w:space="0" w:color="auto"/>
        <w:left w:val="none" w:sz="0" w:space="0" w:color="auto"/>
        <w:bottom w:val="none" w:sz="0" w:space="0" w:color="auto"/>
        <w:right w:val="none" w:sz="0" w:space="0" w:color="auto"/>
      </w:divBdr>
      <w:divsChild>
        <w:div w:id="402676403">
          <w:marLeft w:val="0"/>
          <w:marRight w:val="0"/>
          <w:marTop w:val="0"/>
          <w:marBottom w:val="0"/>
          <w:divBdr>
            <w:top w:val="none" w:sz="0" w:space="0" w:color="auto"/>
            <w:left w:val="none" w:sz="0" w:space="0" w:color="auto"/>
            <w:bottom w:val="none" w:sz="0" w:space="0" w:color="auto"/>
            <w:right w:val="none" w:sz="0" w:space="0" w:color="auto"/>
          </w:divBdr>
          <w:divsChild>
            <w:div w:id="856845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847529">
      <w:bodyDiv w:val="1"/>
      <w:marLeft w:val="0"/>
      <w:marRight w:val="0"/>
      <w:marTop w:val="0"/>
      <w:marBottom w:val="0"/>
      <w:divBdr>
        <w:top w:val="none" w:sz="0" w:space="0" w:color="auto"/>
        <w:left w:val="none" w:sz="0" w:space="0" w:color="auto"/>
        <w:bottom w:val="none" w:sz="0" w:space="0" w:color="auto"/>
        <w:right w:val="none" w:sz="0" w:space="0" w:color="auto"/>
      </w:divBdr>
    </w:div>
    <w:div w:id="643850427">
      <w:bodyDiv w:val="1"/>
      <w:marLeft w:val="0"/>
      <w:marRight w:val="0"/>
      <w:marTop w:val="0"/>
      <w:marBottom w:val="0"/>
      <w:divBdr>
        <w:top w:val="none" w:sz="0" w:space="0" w:color="auto"/>
        <w:left w:val="none" w:sz="0" w:space="0" w:color="auto"/>
        <w:bottom w:val="none" w:sz="0" w:space="0" w:color="auto"/>
        <w:right w:val="none" w:sz="0" w:space="0" w:color="auto"/>
      </w:divBdr>
    </w:div>
    <w:div w:id="647592312">
      <w:bodyDiv w:val="1"/>
      <w:marLeft w:val="0"/>
      <w:marRight w:val="0"/>
      <w:marTop w:val="0"/>
      <w:marBottom w:val="0"/>
      <w:divBdr>
        <w:top w:val="none" w:sz="0" w:space="0" w:color="auto"/>
        <w:left w:val="none" w:sz="0" w:space="0" w:color="auto"/>
        <w:bottom w:val="none" w:sz="0" w:space="0" w:color="auto"/>
        <w:right w:val="none" w:sz="0" w:space="0" w:color="auto"/>
      </w:divBdr>
    </w:div>
    <w:div w:id="683441536">
      <w:bodyDiv w:val="1"/>
      <w:marLeft w:val="0"/>
      <w:marRight w:val="0"/>
      <w:marTop w:val="0"/>
      <w:marBottom w:val="0"/>
      <w:divBdr>
        <w:top w:val="none" w:sz="0" w:space="0" w:color="auto"/>
        <w:left w:val="none" w:sz="0" w:space="0" w:color="auto"/>
        <w:bottom w:val="none" w:sz="0" w:space="0" w:color="auto"/>
        <w:right w:val="none" w:sz="0" w:space="0" w:color="auto"/>
      </w:divBdr>
      <w:divsChild>
        <w:div w:id="885675909">
          <w:marLeft w:val="0"/>
          <w:marRight w:val="0"/>
          <w:marTop w:val="0"/>
          <w:marBottom w:val="0"/>
          <w:divBdr>
            <w:top w:val="none" w:sz="0" w:space="0" w:color="auto"/>
            <w:left w:val="none" w:sz="0" w:space="0" w:color="auto"/>
            <w:bottom w:val="none" w:sz="0" w:space="0" w:color="auto"/>
            <w:right w:val="none" w:sz="0" w:space="0" w:color="auto"/>
          </w:divBdr>
          <w:divsChild>
            <w:div w:id="955939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991215">
      <w:bodyDiv w:val="1"/>
      <w:marLeft w:val="0"/>
      <w:marRight w:val="0"/>
      <w:marTop w:val="0"/>
      <w:marBottom w:val="0"/>
      <w:divBdr>
        <w:top w:val="none" w:sz="0" w:space="0" w:color="auto"/>
        <w:left w:val="none" w:sz="0" w:space="0" w:color="auto"/>
        <w:bottom w:val="none" w:sz="0" w:space="0" w:color="auto"/>
        <w:right w:val="none" w:sz="0" w:space="0" w:color="auto"/>
      </w:divBdr>
    </w:div>
    <w:div w:id="878856281">
      <w:bodyDiv w:val="1"/>
      <w:marLeft w:val="0"/>
      <w:marRight w:val="0"/>
      <w:marTop w:val="0"/>
      <w:marBottom w:val="0"/>
      <w:divBdr>
        <w:top w:val="none" w:sz="0" w:space="0" w:color="auto"/>
        <w:left w:val="none" w:sz="0" w:space="0" w:color="auto"/>
        <w:bottom w:val="none" w:sz="0" w:space="0" w:color="auto"/>
        <w:right w:val="none" w:sz="0" w:space="0" w:color="auto"/>
      </w:divBdr>
    </w:div>
    <w:div w:id="918372699">
      <w:bodyDiv w:val="1"/>
      <w:marLeft w:val="0"/>
      <w:marRight w:val="0"/>
      <w:marTop w:val="0"/>
      <w:marBottom w:val="0"/>
      <w:divBdr>
        <w:top w:val="none" w:sz="0" w:space="0" w:color="auto"/>
        <w:left w:val="none" w:sz="0" w:space="0" w:color="auto"/>
        <w:bottom w:val="none" w:sz="0" w:space="0" w:color="auto"/>
        <w:right w:val="none" w:sz="0" w:space="0" w:color="auto"/>
      </w:divBdr>
    </w:div>
    <w:div w:id="944119176">
      <w:bodyDiv w:val="1"/>
      <w:marLeft w:val="0"/>
      <w:marRight w:val="0"/>
      <w:marTop w:val="0"/>
      <w:marBottom w:val="0"/>
      <w:divBdr>
        <w:top w:val="none" w:sz="0" w:space="0" w:color="auto"/>
        <w:left w:val="none" w:sz="0" w:space="0" w:color="auto"/>
        <w:bottom w:val="none" w:sz="0" w:space="0" w:color="auto"/>
        <w:right w:val="none" w:sz="0" w:space="0" w:color="auto"/>
      </w:divBdr>
      <w:divsChild>
        <w:div w:id="444345031">
          <w:marLeft w:val="0"/>
          <w:marRight w:val="0"/>
          <w:marTop w:val="0"/>
          <w:marBottom w:val="0"/>
          <w:divBdr>
            <w:top w:val="none" w:sz="0" w:space="0" w:color="auto"/>
            <w:left w:val="none" w:sz="0" w:space="0" w:color="auto"/>
            <w:bottom w:val="none" w:sz="0" w:space="0" w:color="auto"/>
            <w:right w:val="none" w:sz="0" w:space="0" w:color="auto"/>
          </w:divBdr>
          <w:divsChild>
            <w:div w:id="881475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901705">
      <w:bodyDiv w:val="1"/>
      <w:marLeft w:val="0"/>
      <w:marRight w:val="0"/>
      <w:marTop w:val="0"/>
      <w:marBottom w:val="0"/>
      <w:divBdr>
        <w:top w:val="none" w:sz="0" w:space="0" w:color="auto"/>
        <w:left w:val="none" w:sz="0" w:space="0" w:color="auto"/>
        <w:bottom w:val="none" w:sz="0" w:space="0" w:color="auto"/>
        <w:right w:val="none" w:sz="0" w:space="0" w:color="auto"/>
      </w:divBdr>
      <w:divsChild>
        <w:div w:id="656543453">
          <w:marLeft w:val="0"/>
          <w:marRight w:val="0"/>
          <w:marTop w:val="0"/>
          <w:marBottom w:val="0"/>
          <w:divBdr>
            <w:top w:val="none" w:sz="0" w:space="0" w:color="auto"/>
            <w:left w:val="none" w:sz="0" w:space="0" w:color="auto"/>
            <w:bottom w:val="none" w:sz="0" w:space="0" w:color="auto"/>
            <w:right w:val="none" w:sz="0" w:space="0" w:color="auto"/>
          </w:divBdr>
          <w:divsChild>
            <w:div w:id="1615289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751137">
      <w:bodyDiv w:val="1"/>
      <w:marLeft w:val="0"/>
      <w:marRight w:val="0"/>
      <w:marTop w:val="0"/>
      <w:marBottom w:val="0"/>
      <w:divBdr>
        <w:top w:val="none" w:sz="0" w:space="0" w:color="auto"/>
        <w:left w:val="none" w:sz="0" w:space="0" w:color="auto"/>
        <w:bottom w:val="none" w:sz="0" w:space="0" w:color="auto"/>
        <w:right w:val="none" w:sz="0" w:space="0" w:color="auto"/>
      </w:divBdr>
    </w:div>
    <w:div w:id="1048261407">
      <w:bodyDiv w:val="1"/>
      <w:marLeft w:val="0"/>
      <w:marRight w:val="0"/>
      <w:marTop w:val="0"/>
      <w:marBottom w:val="0"/>
      <w:divBdr>
        <w:top w:val="none" w:sz="0" w:space="0" w:color="auto"/>
        <w:left w:val="none" w:sz="0" w:space="0" w:color="auto"/>
        <w:bottom w:val="none" w:sz="0" w:space="0" w:color="auto"/>
        <w:right w:val="none" w:sz="0" w:space="0" w:color="auto"/>
      </w:divBdr>
      <w:divsChild>
        <w:div w:id="1554736193">
          <w:marLeft w:val="0"/>
          <w:marRight w:val="0"/>
          <w:marTop w:val="0"/>
          <w:marBottom w:val="0"/>
          <w:divBdr>
            <w:top w:val="none" w:sz="0" w:space="0" w:color="auto"/>
            <w:left w:val="none" w:sz="0" w:space="0" w:color="auto"/>
            <w:bottom w:val="none" w:sz="0" w:space="0" w:color="auto"/>
            <w:right w:val="none" w:sz="0" w:space="0" w:color="auto"/>
          </w:divBdr>
          <w:divsChild>
            <w:div w:id="1055549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321245">
      <w:bodyDiv w:val="1"/>
      <w:marLeft w:val="0"/>
      <w:marRight w:val="0"/>
      <w:marTop w:val="0"/>
      <w:marBottom w:val="0"/>
      <w:divBdr>
        <w:top w:val="none" w:sz="0" w:space="0" w:color="auto"/>
        <w:left w:val="none" w:sz="0" w:space="0" w:color="auto"/>
        <w:bottom w:val="none" w:sz="0" w:space="0" w:color="auto"/>
        <w:right w:val="none" w:sz="0" w:space="0" w:color="auto"/>
      </w:divBdr>
      <w:divsChild>
        <w:div w:id="1282802116">
          <w:marLeft w:val="0"/>
          <w:marRight w:val="0"/>
          <w:marTop w:val="0"/>
          <w:marBottom w:val="0"/>
          <w:divBdr>
            <w:top w:val="none" w:sz="0" w:space="0" w:color="auto"/>
            <w:left w:val="none" w:sz="0" w:space="0" w:color="auto"/>
            <w:bottom w:val="none" w:sz="0" w:space="0" w:color="auto"/>
            <w:right w:val="none" w:sz="0" w:space="0" w:color="auto"/>
          </w:divBdr>
          <w:divsChild>
            <w:div w:id="1499686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212796">
      <w:bodyDiv w:val="1"/>
      <w:marLeft w:val="0"/>
      <w:marRight w:val="0"/>
      <w:marTop w:val="0"/>
      <w:marBottom w:val="0"/>
      <w:divBdr>
        <w:top w:val="none" w:sz="0" w:space="0" w:color="auto"/>
        <w:left w:val="none" w:sz="0" w:space="0" w:color="auto"/>
        <w:bottom w:val="none" w:sz="0" w:space="0" w:color="auto"/>
        <w:right w:val="none" w:sz="0" w:space="0" w:color="auto"/>
      </w:divBdr>
    </w:div>
    <w:div w:id="1123420908">
      <w:bodyDiv w:val="1"/>
      <w:marLeft w:val="0"/>
      <w:marRight w:val="0"/>
      <w:marTop w:val="0"/>
      <w:marBottom w:val="0"/>
      <w:divBdr>
        <w:top w:val="none" w:sz="0" w:space="0" w:color="auto"/>
        <w:left w:val="none" w:sz="0" w:space="0" w:color="auto"/>
        <w:bottom w:val="none" w:sz="0" w:space="0" w:color="auto"/>
        <w:right w:val="none" w:sz="0" w:space="0" w:color="auto"/>
      </w:divBdr>
      <w:divsChild>
        <w:div w:id="661547664">
          <w:marLeft w:val="0"/>
          <w:marRight w:val="0"/>
          <w:marTop w:val="0"/>
          <w:marBottom w:val="0"/>
          <w:divBdr>
            <w:top w:val="none" w:sz="0" w:space="0" w:color="auto"/>
            <w:left w:val="none" w:sz="0" w:space="0" w:color="auto"/>
            <w:bottom w:val="none" w:sz="0" w:space="0" w:color="auto"/>
            <w:right w:val="none" w:sz="0" w:space="0" w:color="auto"/>
          </w:divBdr>
          <w:divsChild>
            <w:div w:id="246813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033787">
      <w:bodyDiv w:val="1"/>
      <w:marLeft w:val="0"/>
      <w:marRight w:val="0"/>
      <w:marTop w:val="0"/>
      <w:marBottom w:val="0"/>
      <w:divBdr>
        <w:top w:val="none" w:sz="0" w:space="0" w:color="auto"/>
        <w:left w:val="none" w:sz="0" w:space="0" w:color="auto"/>
        <w:bottom w:val="none" w:sz="0" w:space="0" w:color="auto"/>
        <w:right w:val="none" w:sz="0" w:space="0" w:color="auto"/>
      </w:divBdr>
    </w:div>
    <w:div w:id="1170755350">
      <w:bodyDiv w:val="1"/>
      <w:marLeft w:val="0"/>
      <w:marRight w:val="0"/>
      <w:marTop w:val="0"/>
      <w:marBottom w:val="0"/>
      <w:divBdr>
        <w:top w:val="none" w:sz="0" w:space="0" w:color="auto"/>
        <w:left w:val="none" w:sz="0" w:space="0" w:color="auto"/>
        <w:bottom w:val="none" w:sz="0" w:space="0" w:color="auto"/>
        <w:right w:val="none" w:sz="0" w:space="0" w:color="auto"/>
      </w:divBdr>
      <w:divsChild>
        <w:div w:id="1221939948">
          <w:marLeft w:val="0"/>
          <w:marRight w:val="0"/>
          <w:marTop w:val="0"/>
          <w:marBottom w:val="0"/>
          <w:divBdr>
            <w:top w:val="none" w:sz="0" w:space="0" w:color="auto"/>
            <w:left w:val="none" w:sz="0" w:space="0" w:color="auto"/>
            <w:bottom w:val="none" w:sz="0" w:space="0" w:color="auto"/>
            <w:right w:val="none" w:sz="0" w:space="0" w:color="auto"/>
          </w:divBdr>
          <w:divsChild>
            <w:div w:id="1268272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530852">
      <w:bodyDiv w:val="1"/>
      <w:marLeft w:val="0"/>
      <w:marRight w:val="0"/>
      <w:marTop w:val="0"/>
      <w:marBottom w:val="0"/>
      <w:divBdr>
        <w:top w:val="none" w:sz="0" w:space="0" w:color="auto"/>
        <w:left w:val="none" w:sz="0" w:space="0" w:color="auto"/>
        <w:bottom w:val="none" w:sz="0" w:space="0" w:color="auto"/>
        <w:right w:val="none" w:sz="0" w:space="0" w:color="auto"/>
      </w:divBdr>
      <w:divsChild>
        <w:div w:id="351230460">
          <w:marLeft w:val="0"/>
          <w:marRight w:val="0"/>
          <w:marTop w:val="0"/>
          <w:marBottom w:val="0"/>
          <w:divBdr>
            <w:top w:val="none" w:sz="0" w:space="0" w:color="auto"/>
            <w:left w:val="none" w:sz="0" w:space="0" w:color="auto"/>
            <w:bottom w:val="none" w:sz="0" w:space="0" w:color="auto"/>
            <w:right w:val="none" w:sz="0" w:space="0" w:color="auto"/>
          </w:divBdr>
          <w:divsChild>
            <w:div w:id="1520729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169311">
      <w:bodyDiv w:val="1"/>
      <w:marLeft w:val="0"/>
      <w:marRight w:val="0"/>
      <w:marTop w:val="0"/>
      <w:marBottom w:val="0"/>
      <w:divBdr>
        <w:top w:val="none" w:sz="0" w:space="0" w:color="auto"/>
        <w:left w:val="none" w:sz="0" w:space="0" w:color="auto"/>
        <w:bottom w:val="none" w:sz="0" w:space="0" w:color="auto"/>
        <w:right w:val="none" w:sz="0" w:space="0" w:color="auto"/>
      </w:divBdr>
      <w:divsChild>
        <w:div w:id="192498125">
          <w:marLeft w:val="0"/>
          <w:marRight w:val="0"/>
          <w:marTop w:val="0"/>
          <w:marBottom w:val="0"/>
          <w:divBdr>
            <w:top w:val="none" w:sz="0" w:space="0" w:color="auto"/>
            <w:left w:val="none" w:sz="0" w:space="0" w:color="auto"/>
            <w:bottom w:val="none" w:sz="0" w:space="0" w:color="auto"/>
            <w:right w:val="none" w:sz="0" w:space="0" w:color="auto"/>
          </w:divBdr>
          <w:divsChild>
            <w:div w:id="949817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840472">
      <w:bodyDiv w:val="1"/>
      <w:marLeft w:val="0"/>
      <w:marRight w:val="0"/>
      <w:marTop w:val="0"/>
      <w:marBottom w:val="0"/>
      <w:divBdr>
        <w:top w:val="none" w:sz="0" w:space="0" w:color="auto"/>
        <w:left w:val="none" w:sz="0" w:space="0" w:color="auto"/>
        <w:bottom w:val="none" w:sz="0" w:space="0" w:color="auto"/>
        <w:right w:val="none" w:sz="0" w:space="0" w:color="auto"/>
      </w:divBdr>
    </w:div>
    <w:div w:id="1396389004">
      <w:bodyDiv w:val="1"/>
      <w:marLeft w:val="0"/>
      <w:marRight w:val="0"/>
      <w:marTop w:val="0"/>
      <w:marBottom w:val="0"/>
      <w:divBdr>
        <w:top w:val="none" w:sz="0" w:space="0" w:color="auto"/>
        <w:left w:val="none" w:sz="0" w:space="0" w:color="auto"/>
        <w:bottom w:val="none" w:sz="0" w:space="0" w:color="auto"/>
        <w:right w:val="none" w:sz="0" w:space="0" w:color="auto"/>
      </w:divBdr>
      <w:divsChild>
        <w:div w:id="801964578">
          <w:marLeft w:val="0"/>
          <w:marRight w:val="0"/>
          <w:marTop w:val="0"/>
          <w:marBottom w:val="0"/>
          <w:divBdr>
            <w:top w:val="none" w:sz="0" w:space="0" w:color="auto"/>
            <w:left w:val="none" w:sz="0" w:space="0" w:color="auto"/>
            <w:bottom w:val="none" w:sz="0" w:space="0" w:color="auto"/>
            <w:right w:val="none" w:sz="0" w:space="0" w:color="auto"/>
          </w:divBdr>
          <w:divsChild>
            <w:div w:id="287784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594353">
      <w:bodyDiv w:val="1"/>
      <w:marLeft w:val="0"/>
      <w:marRight w:val="0"/>
      <w:marTop w:val="0"/>
      <w:marBottom w:val="0"/>
      <w:divBdr>
        <w:top w:val="none" w:sz="0" w:space="0" w:color="auto"/>
        <w:left w:val="none" w:sz="0" w:space="0" w:color="auto"/>
        <w:bottom w:val="none" w:sz="0" w:space="0" w:color="auto"/>
        <w:right w:val="none" w:sz="0" w:space="0" w:color="auto"/>
      </w:divBdr>
      <w:divsChild>
        <w:div w:id="803085693">
          <w:marLeft w:val="0"/>
          <w:marRight w:val="0"/>
          <w:marTop w:val="0"/>
          <w:marBottom w:val="0"/>
          <w:divBdr>
            <w:top w:val="none" w:sz="0" w:space="0" w:color="auto"/>
            <w:left w:val="none" w:sz="0" w:space="0" w:color="auto"/>
            <w:bottom w:val="none" w:sz="0" w:space="0" w:color="auto"/>
            <w:right w:val="none" w:sz="0" w:space="0" w:color="auto"/>
          </w:divBdr>
          <w:divsChild>
            <w:div w:id="957569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217766">
      <w:bodyDiv w:val="1"/>
      <w:marLeft w:val="0"/>
      <w:marRight w:val="0"/>
      <w:marTop w:val="0"/>
      <w:marBottom w:val="0"/>
      <w:divBdr>
        <w:top w:val="none" w:sz="0" w:space="0" w:color="auto"/>
        <w:left w:val="none" w:sz="0" w:space="0" w:color="auto"/>
        <w:bottom w:val="none" w:sz="0" w:space="0" w:color="auto"/>
        <w:right w:val="none" w:sz="0" w:space="0" w:color="auto"/>
      </w:divBdr>
    </w:div>
    <w:div w:id="1551916940">
      <w:bodyDiv w:val="1"/>
      <w:marLeft w:val="0"/>
      <w:marRight w:val="0"/>
      <w:marTop w:val="0"/>
      <w:marBottom w:val="0"/>
      <w:divBdr>
        <w:top w:val="none" w:sz="0" w:space="0" w:color="auto"/>
        <w:left w:val="none" w:sz="0" w:space="0" w:color="auto"/>
        <w:bottom w:val="none" w:sz="0" w:space="0" w:color="auto"/>
        <w:right w:val="none" w:sz="0" w:space="0" w:color="auto"/>
      </w:divBdr>
    </w:div>
    <w:div w:id="1634560205">
      <w:bodyDiv w:val="1"/>
      <w:marLeft w:val="0"/>
      <w:marRight w:val="0"/>
      <w:marTop w:val="0"/>
      <w:marBottom w:val="0"/>
      <w:divBdr>
        <w:top w:val="none" w:sz="0" w:space="0" w:color="auto"/>
        <w:left w:val="none" w:sz="0" w:space="0" w:color="auto"/>
        <w:bottom w:val="none" w:sz="0" w:space="0" w:color="auto"/>
        <w:right w:val="none" w:sz="0" w:space="0" w:color="auto"/>
      </w:divBdr>
    </w:div>
    <w:div w:id="1646932242">
      <w:bodyDiv w:val="1"/>
      <w:marLeft w:val="0"/>
      <w:marRight w:val="0"/>
      <w:marTop w:val="0"/>
      <w:marBottom w:val="0"/>
      <w:divBdr>
        <w:top w:val="none" w:sz="0" w:space="0" w:color="auto"/>
        <w:left w:val="none" w:sz="0" w:space="0" w:color="auto"/>
        <w:bottom w:val="none" w:sz="0" w:space="0" w:color="auto"/>
        <w:right w:val="none" w:sz="0" w:space="0" w:color="auto"/>
      </w:divBdr>
    </w:div>
    <w:div w:id="1647662046">
      <w:bodyDiv w:val="1"/>
      <w:marLeft w:val="0"/>
      <w:marRight w:val="0"/>
      <w:marTop w:val="0"/>
      <w:marBottom w:val="0"/>
      <w:divBdr>
        <w:top w:val="none" w:sz="0" w:space="0" w:color="auto"/>
        <w:left w:val="none" w:sz="0" w:space="0" w:color="auto"/>
        <w:bottom w:val="none" w:sz="0" w:space="0" w:color="auto"/>
        <w:right w:val="none" w:sz="0" w:space="0" w:color="auto"/>
      </w:divBdr>
      <w:divsChild>
        <w:div w:id="1725563109">
          <w:marLeft w:val="0"/>
          <w:marRight w:val="0"/>
          <w:marTop w:val="0"/>
          <w:marBottom w:val="0"/>
          <w:divBdr>
            <w:top w:val="none" w:sz="0" w:space="0" w:color="auto"/>
            <w:left w:val="none" w:sz="0" w:space="0" w:color="auto"/>
            <w:bottom w:val="none" w:sz="0" w:space="0" w:color="auto"/>
            <w:right w:val="none" w:sz="0" w:space="0" w:color="auto"/>
          </w:divBdr>
          <w:divsChild>
            <w:div w:id="1096747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247732">
      <w:bodyDiv w:val="1"/>
      <w:marLeft w:val="0"/>
      <w:marRight w:val="0"/>
      <w:marTop w:val="0"/>
      <w:marBottom w:val="0"/>
      <w:divBdr>
        <w:top w:val="none" w:sz="0" w:space="0" w:color="auto"/>
        <w:left w:val="none" w:sz="0" w:space="0" w:color="auto"/>
        <w:bottom w:val="none" w:sz="0" w:space="0" w:color="auto"/>
        <w:right w:val="none" w:sz="0" w:space="0" w:color="auto"/>
      </w:divBdr>
    </w:div>
    <w:div w:id="1811746288">
      <w:bodyDiv w:val="1"/>
      <w:marLeft w:val="0"/>
      <w:marRight w:val="0"/>
      <w:marTop w:val="0"/>
      <w:marBottom w:val="0"/>
      <w:divBdr>
        <w:top w:val="none" w:sz="0" w:space="0" w:color="auto"/>
        <w:left w:val="none" w:sz="0" w:space="0" w:color="auto"/>
        <w:bottom w:val="none" w:sz="0" w:space="0" w:color="auto"/>
        <w:right w:val="none" w:sz="0" w:space="0" w:color="auto"/>
      </w:divBdr>
      <w:divsChild>
        <w:div w:id="745343737">
          <w:marLeft w:val="0"/>
          <w:marRight w:val="0"/>
          <w:marTop w:val="0"/>
          <w:marBottom w:val="0"/>
          <w:divBdr>
            <w:top w:val="none" w:sz="0" w:space="0" w:color="auto"/>
            <w:left w:val="none" w:sz="0" w:space="0" w:color="auto"/>
            <w:bottom w:val="none" w:sz="0" w:space="0" w:color="auto"/>
            <w:right w:val="none" w:sz="0" w:space="0" w:color="auto"/>
          </w:divBdr>
        </w:div>
      </w:divsChild>
    </w:div>
    <w:div w:id="1855608875">
      <w:bodyDiv w:val="1"/>
      <w:marLeft w:val="0"/>
      <w:marRight w:val="0"/>
      <w:marTop w:val="0"/>
      <w:marBottom w:val="0"/>
      <w:divBdr>
        <w:top w:val="none" w:sz="0" w:space="0" w:color="auto"/>
        <w:left w:val="none" w:sz="0" w:space="0" w:color="auto"/>
        <w:bottom w:val="none" w:sz="0" w:space="0" w:color="auto"/>
        <w:right w:val="none" w:sz="0" w:space="0" w:color="auto"/>
      </w:divBdr>
    </w:div>
    <w:div w:id="1945652113">
      <w:bodyDiv w:val="1"/>
      <w:marLeft w:val="0"/>
      <w:marRight w:val="0"/>
      <w:marTop w:val="0"/>
      <w:marBottom w:val="0"/>
      <w:divBdr>
        <w:top w:val="none" w:sz="0" w:space="0" w:color="auto"/>
        <w:left w:val="none" w:sz="0" w:space="0" w:color="auto"/>
        <w:bottom w:val="none" w:sz="0" w:space="0" w:color="auto"/>
        <w:right w:val="none" w:sz="0" w:space="0" w:color="auto"/>
      </w:divBdr>
    </w:div>
    <w:div w:id="2054114847">
      <w:bodyDiv w:val="1"/>
      <w:marLeft w:val="0"/>
      <w:marRight w:val="0"/>
      <w:marTop w:val="0"/>
      <w:marBottom w:val="0"/>
      <w:divBdr>
        <w:top w:val="none" w:sz="0" w:space="0" w:color="auto"/>
        <w:left w:val="none" w:sz="0" w:space="0" w:color="auto"/>
        <w:bottom w:val="none" w:sz="0" w:space="0" w:color="auto"/>
        <w:right w:val="none" w:sz="0" w:space="0" w:color="auto"/>
      </w:divBdr>
    </w:div>
    <w:div w:id="2086681589">
      <w:bodyDiv w:val="1"/>
      <w:marLeft w:val="0"/>
      <w:marRight w:val="0"/>
      <w:marTop w:val="0"/>
      <w:marBottom w:val="0"/>
      <w:divBdr>
        <w:top w:val="none" w:sz="0" w:space="0" w:color="auto"/>
        <w:left w:val="none" w:sz="0" w:space="0" w:color="auto"/>
        <w:bottom w:val="none" w:sz="0" w:space="0" w:color="auto"/>
        <w:right w:val="none" w:sz="0" w:space="0" w:color="auto"/>
      </w:divBdr>
    </w:div>
    <w:div w:id="2128162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emf"/><Relationship Id="rId18" Type="http://schemas.openxmlformats.org/officeDocument/2006/relationships/package" Target="embeddings/Microsoft_Excel_Macro-Enabled_Worksheet.xlsm"/><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oleObject" Target="embeddings/oleObject1.bin"/><Relationship Id="rId17" Type="http://schemas.openxmlformats.org/officeDocument/2006/relationships/image" Target="media/image7.emf"/><Relationship Id="rId2" Type="http://schemas.openxmlformats.org/officeDocument/2006/relationships/numbering" Target="numbering.xml"/><Relationship Id="rId16" Type="http://schemas.openxmlformats.org/officeDocument/2006/relationships/oleObject" Target="embeddings/oleObject3.bin"/><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image" Target="media/image6.emf"/><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oleObject" Target="embeddings/oleObject2.bin"/></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8B4371-C109-4988-BE60-806A518631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1144</TotalTime>
  <Pages>25</Pages>
  <Words>6453</Words>
  <Characters>35496</Characters>
  <Application>Microsoft Office Word</Application>
  <DocSecurity>0</DocSecurity>
  <Lines>295</Lines>
  <Paragraphs>83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 DANIEL ZAMBRANO RODRIGUEZ</dc:creator>
  <cp:keywords/>
  <dc:description/>
  <cp:lastModifiedBy>ANGEL DANIEL ZAMBRANO RODRIGUEZ</cp:lastModifiedBy>
  <cp:revision>18</cp:revision>
  <dcterms:created xsi:type="dcterms:W3CDTF">2025-06-24T19:25:00Z</dcterms:created>
  <dcterms:modified xsi:type="dcterms:W3CDTF">2025-07-04T22:00:00Z</dcterms:modified>
</cp:coreProperties>
</file>