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Tutorial - 01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Explore following topics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1) List Deep neural architecture.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Here are some popular deep neural network architectures: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Convolutional Neural Networks (CNNs): </w:t>
      </w:r>
      <w:r w:rsidDel="00000000" w:rsidR="00000000" w:rsidRPr="00000000">
        <w:rPr>
          <w:sz w:val="28"/>
          <w:szCs w:val="28"/>
          <w:rtl w:val="0"/>
        </w:rPr>
        <w:t xml:space="preserve">Used primarily for image and video recognition tasks.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Recurrent Neural Networks (RNNs):</w:t>
      </w:r>
      <w:r w:rsidDel="00000000" w:rsidR="00000000" w:rsidRPr="00000000">
        <w:rPr>
          <w:sz w:val="28"/>
          <w:szCs w:val="28"/>
          <w:rtl w:val="0"/>
        </w:rPr>
        <w:t xml:space="preserve"> Suitable for sequential data like time series or natural language.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Long Short-Term Memory Networks (LSTMs):</w:t>
      </w:r>
      <w:r w:rsidDel="00000000" w:rsidR="00000000" w:rsidRPr="00000000">
        <w:rPr>
          <w:sz w:val="28"/>
          <w:szCs w:val="28"/>
          <w:rtl w:val="0"/>
        </w:rPr>
        <w:t xml:space="preserve"> A type of RNN designed to remember long-term dependencies.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Gated Recurrent Units (GRUs):</w:t>
      </w:r>
      <w:r w:rsidDel="00000000" w:rsidR="00000000" w:rsidRPr="00000000">
        <w:rPr>
          <w:sz w:val="28"/>
          <w:szCs w:val="28"/>
          <w:rtl w:val="0"/>
        </w:rPr>
        <w:t xml:space="preserve"> Similar to LSTMs but with a simpler structure.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Autoencoders: </w:t>
      </w:r>
      <w:r w:rsidDel="00000000" w:rsidR="00000000" w:rsidRPr="00000000">
        <w:rPr>
          <w:sz w:val="28"/>
          <w:szCs w:val="28"/>
          <w:rtl w:val="0"/>
        </w:rPr>
        <w:t xml:space="preserve">Used for unsupervised learning tasks like dimensionality reduction and anomaly detection.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Generative Adversarial Networks (GANs):</w:t>
      </w:r>
      <w:r w:rsidDel="00000000" w:rsidR="00000000" w:rsidRPr="00000000">
        <w:rPr>
          <w:sz w:val="28"/>
          <w:szCs w:val="28"/>
          <w:rtl w:val="0"/>
        </w:rPr>
        <w:t xml:space="preserve"> Consist of a generator and a discriminator, used for generating realistic data samples.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Transformer Networks:</w:t>
      </w:r>
      <w:r w:rsidDel="00000000" w:rsidR="00000000" w:rsidRPr="00000000">
        <w:rPr>
          <w:sz w:val="28"/>
          <w:szCs w:val="28"/>
          <w:rtl w:val="0"/>
        </w:rPr>
        <w:t xml:space="preserve"> Used in natural language processing tasks, known for their self-attention mechanisms.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Self-Organizing Maps (SOMs): </w:t>
      </w:r>
      <w:r w:rsidDel="00000000" w:rsidR="00000000" w:rsidRPr="00000000">
        <w:rPr>
          <w:sz w:val="28"/>
          <w:szCs w:val="28"/>
          <w:rtl w:val="0"/>
        </w:rPr>
        <w:t xml:space="preserve">Used for clustering and visualization of high-dimensional data.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Restricted Boltzmann Machines (RBMs):</w:t>
      </w:r>
      <w:r w:rsidDel="00000000" w:rsidR="00000000" w:rsidRPr="00000000">
        <w:rPr>
          <w:sz w:val="28"/>
          <w:szCs w:val="28"/>
          <w:rtl w:val="0"/>
        </w:rPr>
        <w:t xml:space="preserve"> Used for dimensionality reduction, classification, regression, collaborative filtering, feature learning, and topic modeling.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Deep Belief Networks (DBNs):</w:t>
      </w:r>
      <w:r w:rsidDel="00000000" w:rsidR="00000000" w:rsidRPr="00000000">
        <w:rPr>
          <w:sz w:val="28"/>
          <w:szCs w:val="28"/>
          <w:rtl w:val="0"/>
        </w:rPr>
        <w:t xml:space="preserve"> Composed of multiple layers of RBMs, used for unsupervised learning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 List 10 Pre trained models.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Here are ten popular pre-trained models: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VGG16:</w:t>
      </w:r>
      <w:r w:rsidDel="00000000" w:rsidR="00000000" w:rsidRPr="00000000">
        <w:rPr>
          <w:sz w:val="28"/>
          <w:szCs w:val="28"/>
          <w:rtl w:val="0"/>
        </w:rPr>
        <w:t xml:space="preserve"> Known for its simplicity and depth, used for image classification.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ResNet50:</w:t>
      </w:r>
      <w:r w:rsidDel="00000000" w:rsidR="00000000" w:rsidRPr="00000000">
        <w:rPr>
          <w:sz w:val="28"/>
          <w:szCs w:val="28"/>
          <w:rtl w:val="0"/>
        </w:rPr>
        <w:t xml:space="preserve"> Introduces residual connections to solve the vanishing gradient problem.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InceptionV3:</w:t>
      </w:r>
      <w:r w:rsidDel="00000000" w:rsidR="00000000" w:rsidRPr="00000000">
        <w:rPr>
          <w:sz w:val="28"/>
          <w:szCs w:val="28"/>
          <w:rtl w:val="0"/>
        </w:rPr>
        <w:t xml:space="preserve"> Known for its efficiency and accuracy in image classification.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MobileNet: </w:t>
      </w:r>
      <w:r w:rsidDel="00000000" w:rsidR="00000000" w:rsidRPr="00000000">
        <w:rPr>
          <w:sz w:val="28"/>
          <w:szCs w:val="28"/>
          <w:rtl w:val="0"/>
        </w:rPr>
        <w:t xml:space="preserve">Designed for mobile and embedded vision applications.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DenseNet121:</w:t>
      </w:r>
      <w:r w:rsidDel="00000000" w:rsidR="00000000" w:rsidRPr="00000000">
        <w:rPr>
          <w:sz w:val="28"/>
          <w:szCs w:val="28"/>
          <w:rtl w:val="0"/>
        </w:rPr>
        <w:t xml:space="preserve"> Connects each layer to every other layer in a feed-forward fashion.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EfficientNetB0: </w:t>
      </w:r>
      <w:r w:rsidDel="00000000" w:rsidR="00000000" w:rsidRPr="00000000">
        <w:rPr>
          <w:sz w:val="28"/>
          <w:szCs w:val="28"/>
          <w:rtl w:val="0"/>
        </w:rPr>
        <w:t xml:space="preserve">Balances accuracy and efficiency, scaling up in a balanced way.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BERT:</w:t>
      </w:r>
      <w:r w:rsidDel="00000000" w:rsidR="00000000" w:rsidRPr="00000000">
        <w:rPr>
          <w:sz w:val="28"/>
          <w:szCs w:val="28"/>
          <w:rtl w:val="0"/>
        </w:rPr>
        <w:t xml:space="preserve"> Used for natural language processing tasks like question answering and language inference.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GPT-3:</w:t>
      </w:r>
      <w:r w:rsidDel="00000000" w:rsidR="00000000" w:rsidRPr="00000000">
        <w:rPr>
          <w:sz w:val="28"/>
          <w:szCs w:val="28"/>
          <w:rtl w:val="0"/>
        </w:rPr>
        <w:t xml:space="preserve"> Known for its ability to generate human-like text.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YOLOv3:</w:t>
      </w:r>
      <w:r w:rsidDel="00000000" w:rsidR="00000000" w:rsidRPr="00000000">
        <w:rPr>
          <w:sz w:val="28"/>
          <w:szCs w:val="28"/>
          <w:rtl w:val="0"/>
        </w:rPr>
        <w:t xml:space="preserve"> Used for real-time object detection.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AlexNet:</w:t>
      </w:r>
      <w:r w:rsidDel="00000000" w:rsidR="00000000" w:rsidRPr="00000000">
        <w:rPr>
          <w:sz w:val="28"/>
          <w:szCs w:val="28"/>
          <w:rtl w:val="0"/>
        </w:rPr>
        <w:t xml:space="preserve"> One of the first deep learning models to achieve significant success in image classification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3) Finalize 1 topic of research on deep learning.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Stock market prediction</w:t>
      </w:r>
      <w:r w:rsidDel="00000000" w:rsidR="00000000" w:rsidRPr="00000000">
        <w:rPr>
          <w:sz w:val="28"/>
          <w:szCs w:val="28"/>
          <w:rtl w:val="0"/>
        </w:rPr>
        <w:t xml:space="preserve"> is a challenging yet rewarding field due to the complex, volatile, and dynamic nature of financial markets.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Here are some key areas and deep learning techniques that I can explore for stock market prediction: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Areas of Research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Time Series Analysis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sz w:val="28"/>
          <w:szCs w:val="28"/>
          <w:rtl w:val="0"/>
        </w:rPr>
        <w:t xml:space="preserve"> Analyze historical stock prices to predict future movements.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Deep Learning Techniques:</w:t>
      </w:r>
      <w:r w:rsidDel="00000000" w:rsidR="00000000" w:rsidRPr="00000000">
        <w:rPr>
          <w:sz w:val="28"/>
          <w:szCs w:val="28"/>
          <w:rtl w:val="0"/>
        </w:rPr>
        <w:t xml:space="preserve"> RNNs (e.g., LSTM, GRU), Temporal Convolutional Networks (TCN).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Sentiment Analysis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sz w:val="28"/>
          <w:szCs w:val="28"/>
          <w:rtl w:val="0"/>
        </w:rPr>
        <w:t xml:space="preserve"> Assess public sentiment from news articles, social media, and other textual data to predict stock market trends.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Deep Learning Techniques:</w:t>
      </w:r>
      <w:r w:rsidDel="00000000" w:rsidR="00000000" w:rsidRPr="00000000">
        <w:rPr>
          <w:sz w:val="28"/>
          <w:szCs w:val="28"/>
          <w:rtl w:val="0"/>
        </w:rPr>
        <w:t xml:space="preserve"> Natural Language Processing (NLP) with Transformers (e.g., BERT, GPT).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Market Feature Engineering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  <w:r w:rsidDel="00000000" w:rsidR="00000000" w:rsidRPr="00000000">
        <w:rPr>
          <w:sz w:val="28"/>
          <w:szCs w:val="28"/>
          <w:rtl w:val="0"/>
        </w:rPr>
        <w:t xml:space="preserve">: Identify and construct relevant features from raw market data.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Deep Learning Techniques</w:t>
      </w:r>
      <w:r w:rsidDel="00000000" w:rsidR="00000000" w:rsidRPr="00000000">
        <w:rPr>
          <w:sz w:val="28"/>
          <w:szCs w:val="28"/>
          <w:rtl w:val="0"/>
        </w:rPr>
        <w:t xml:space="preserve">: Autoencoders, Feature Embedding techniques.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Multi-Source Data Fusion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 </w:t>
      </w:r>
      <w:r w:rsidDel="00000000" w:rsidR="00000000" w:rsidRPr="00000000">
        <w:rPr>
          <w:sz w:val="28"/>
          <w:szCs w:val="28"/>
          <w:rtl w:val="0"/>
        </w:rPr>
        <w:t xml:space="preserve">Integrate diverse data sources such as financial news, trading volumes, and technical indicators to enhance prediction accuracy.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Deep Learning Techniques:</w:t>
      </w:r>
      <w:r w:rsidDel="00000000" w:rsidR="00000000" w:rsidRPr="00000000">
        <w:rPr>
          <w:sz w:val="28"/>
          <w:szCs w:val="28"/>
          <w:rtl w:val="0"/>
        </w:rPr>
        <w:t xml:space="preserve"> Multimodal deep learning, attention mechanisms.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Anomaly Detection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sz w:val="28"/>
          <w:szCs w:val="28"/>
          <w:rtl w:val="0"/>
        </w:rPr>
        <w:t xml:space="preserve"> Detect unusual market behaviors or anomalies that may precede significant market movements.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Deep Learning Techniques: </w:t>
      </w:r>
      <w:r w:rsidDel="00000000" w:rsidR="00000000" w:rsidRPr="00000000">
        <w:rPr>
          <w:sz w:val="28"/>
          <w:szCs w:val="28"/>
          <w:rtl w:val="0"/>
        </w:rPr>
        <w:t xml:space="preserve">Autoencoders, GANs for anomaly detection.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Portfolio Optimization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 </w:t>
      </w:r>
      <w:r w:rsidDel="00000000" w:rsidR="00000000" w:rsidRPr="00000000">
        <w:rPr>
          <w:sz w:val="28"/>
          <w:szCs w:val="28"/>
          <w:rtl w:val="0"/>
        </w:rPr>
        <w:t xml:space="preserve">Optimize asset allocation to maximize returns and minimize risks.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Deep Learning Techniques:</w:t>
      </w:r>
      <w:r w:rsidDel="00000000" w:rsidR="00000000" w:rsidRPr="00000000">
        <w:rPr>
          <w:sz w:val="28"/>
          <w:szCs w:val="28"/>
          <w:rtl w:val="0"/>
        </w:rPr>
        <w:t xml:space="preserve"> Reinforcement Learning (e.g., DQN, PPO), Deep Q-Networks.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  Deep Learning Techniques for Stock Market Prediction  ******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Recurrent Neural Networks (RNNs)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sz w:val="28"/>
          <w:szCs w:val="28"/>
          <w:rtl w:val="0"/>
        </w:rPr>
        <w:t xml:space="preserve"> Long Short-Term Memory (LSTM)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</w:t>
      </w:r>
      <w:r w:rsidDel="00000000" w:rsidR="00000000" w:rsidRPr="00000000">
        <w:rPr>
          <w:sz w:val="28"/>
          <w:szCs w:val="28"/>
          <w:rtl w:val="0"/>
        </w:rPr>
        <w:t xml:space="preserve">Predicting future stock prices based on historical price data.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Convolutional Neural Networks (CNNs)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sz w:val="28"/>
          <w:szCs w:val="28"/>
          <w:rtl w:val="0"/>
        </w:rPr>
        <w:t xml:space="preserve"> 1D-CNN for Time Series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sz w:val="28"/>
          <w:szCs w:val="28"/>
          <w:rtl w:val="0"/>
        </w:rPr>
        <w:t xml:space="preserve"> Extracting features from time series data for price prediction.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Attention Mechanisms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 Transformer Models (e.g., BERT)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</w:t>
      </w:r>
      <w:r w:rsidDel="00000000" w:rsidR="00000000" w:rsidRPr="00000000">
        <w:rPr>
          <w:sz w:val="28"/>
          <w:szCs w:val="28"/>
          <w:rtl w:val="0"/>
        </w:rPr>
        <w:t xml:space="preserve">Sentiment analysis of financial news and social media.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Autoencoders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 Variational Autoencoder (VAE)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</w:t>
      </w:r>
      <w:r w:rsidDel="00000000" w:rsidR="00000000" w:rsidRPr="00000000">
        <w:rPr>
          <w:sz w:val="28"/>
          <w:szCs w:val="28"/>
          <w:rtl w:val="0"/>
        </w:rPr>
        <w:t xml:space="preserve">Feature extraction and dimensionality reduction of market data.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Generative Adversarial Networks (GANs)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 </w:t>
      </w:r>
      <w:r w:rsidDel="00000000" w:rsidR="00000000" w:rsidRPr="00000000">
        <w:rPr>
          <w:sz w:val="28"/>
          <w:szCs w:val="28"/>
          <w:rtl w:val="0"/>
        </w:rPr>
        <w:t xml:space="preserve">GAN for Data Augmentation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</w:t>
      </w:r>
      <w:r w:rsidDel="00000000" w:rsidR="00000000" w:rsidRPr="00000000">
        <w:rPr>
          <w:sz w:val="28"/>
          <w:szCs w:val="28"/>
          <w:rtl w:val="0"/>
        </w:rPr>
        <w:t xml:space="preserve">Generating synthetic stock market data for training models.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Reinforcement Learning (RL)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sz w:val="28"/>
          <w:szCs w:val="28"/>
          <w:rtl w:val="0"/>
        </w:rPr>
        <w:t xml:space="preserve"> Deep Q-Network (DQN)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</w:t>
      </w:r>
      <w:r w:rsidDel="00000000" w:rsidR="00000000" w:rsidRPr="00000000">
        <w:rPr>
          <w:sz w:val="28"/>
          <w:szCs w:val="28"/>
          <w:rtl w:val="0"/>
        </w:rPr>
        <w:t xml:space="preserve">Portfolio management and trading strategy optimization.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  <w:t xml:space="preserve"> Angad Gupta                                                                                                             Roll No - 14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  <w:t xml:space="preserve">21SOECE11614                                                                                                       Deep Learning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