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D2B57" w14:textId="1FFC1F13" w:rsidR="005231FF" w:rsidRDefault="005231FF">
      <w:r>
        <w:br w:type="page"/>
      </w:r>
    </w:p>
    <w:p w14:paraId="2640E4A9" w14:textId="2290E92F" w:rsidR="005231FF" w:rsidRDefault="005231FF">
      <w:r>
        <w:lastRenderedPageBreak/>
        <w:br w:type="page"/>
      </w:r>
    </w:p>
    <w:p w14:paraId="2C4E75FC" w14:textId="385801F4" w:rsidR="00203BF3" w:rsidRDefault="005231FF" w:rsidP="005231FF">
      <w:pPr>
        <w:pStyle w:val="Heading1"/>
      </w:pPr>
      <w:r>
        <w:lastRenderedPageBreak/>
        <w:t>Introduction</w:t>
      </w:r>
    </w:p>
    <w:p w14:paraId="4714A650" w14:textId="538AB5B7" w:rsidR="005231FF" w:rsidRDefault="0024790C" w:rsidP="005231FF">
      <w:r>
        <w:t xml:space="preserve">This report is about a program that was written for Hangman game using TDD and </w:t>
      </w:r>
      <w:r w:rsidR="002E0087">
        <w:t xml:space="preserve">automated unit testing tools in python. The game designed in this activity is </w:t>
      </w:r>
      <w:r w:rsidR="00A42104">
        <w:t>an</w:t>
      </w:r>
      <w:r w:rsidR="002E0087">
        <w:t xml:space="preserve"> old school favourite game. It is a simple word game in which the goal is to </w:t>
      </w:r>
      <w:r w:rsidR="00A42104">
        <w:t xml:space="preserve">guess the missing word. </w:t>
      </w:r>
      <w:r w:rsidR="0029035F">
        <w:t>The game has two levels basic and intermediate. In basic</w:t>
      </w:r>
      <w:r w:rsidR="00D27555">
        <w:t xml:space="preserve"> mode, randomly a word</w:t>
      </w:r>
      <w:r w:rsidR="0046775C">
        <w:t xml:space="preserve"> is </w:t>
      </w:r>
      <w:r w:rsidR="00817FE6">
        <w:t>generated,</w:t>
      </w:r>
      <w:r w:rsidR="0046775C">
        <w:t xml:space="preserve"> and user guess</w:t>
      </w:r>
      <w:r w:rsidR="00817FE6">
        <w:t>es</w:t>
      </w:r>
      <w:r w:rsidR="0046775C">
        <w:t xml:space="preserve"> the word. In the intermediate mode, a phrase is generated </w:t>
      </w:r>
      <w:r w:rsidR="00817FE6">
        <w:t>randomly,</w:t>
      </w:r>
      <w:r w:rsidR="0046775C">
        <w:t xml:space="preserve"> and user guesses the </w:t>
      </w:r>
      <w:r w:rsidR="00817FE6">
        <w:t>phrase.</w:t>
      </w:r>
      <w:r w:rsidR="00C35E0F">
        <w:t xml:space="preserve"> The user enters the missing letters with 15 seconds of time to enter each letter.</w:t>
      </w:r>
      <w:r w:rsidR="002B03A0">
        <w:t xml:space="preserve"> A wrong guess deducts a </w:t>
      </w:r>
      <w:r w:rsidR="00D967BE">
        <w:t>life,</w:t>
      </w:r>
      <w:r w:rsidR="002B03A0">
        <w:t xml:space="preserve"> and the word must complete </w:t>
      </w:r>
      <w:r w:rsidR="001F67AD">
        <w:t xml:space="preserve">before all lives are deducted resulting in no life left. The game goes on until the life is zero </w:t>
      </w:r>
      <w:r w:rsidR="00D967BE">
        <w:t>and display answer.</w:t>
      </w:r>
    </w:p>
    <w:p w14:paraId="6C80EE90" w14:textId="1290465F" w:rsidR="00D967BE" w:rsidRDefault="0088684B" w:rsidP="00D967BE">
      <w:pPr>
        <w:pStyle w:val="Heading2"/>
      </w:pPr>
      <w:r>
        <w:t>Requirements and Objectives</w:t>
      </w:r>
    </w:p>
    <w:p w14:paraId="312D0776" w14:textId="2689B637" w:rsidR="0088684B" w:rsidRDefault="009F6D4D" w:rsidP="0088684B">
      <w:r>
        <w:t>The project’s objective was to develop and implement the hangman game for guessing word/phrases using Test Driven Development (TDD)</w:t>
      </w:r>
      <w:r w:rsidR="00C140BC">
        <w:t xml:space="preserve"> that is support by the automated unit testing. The requirements of the game are as follows:</w:t>
      </w:r>
    </w:p>
    <w:p w14:paraId="477350DA" w14:textId="0387D5E8" w:rsidR="00C140BC" w:rsidRDefault="00DC1E39" w:rsidP="00C140BC">
      <w:pPr>
        <w:pStyle w:val="ListParagraph"/>
        <w:numPr>
          <w:ilvl w:val="0"/>
          <w:numId w:val="1"/>
        </w:numPr>
      </w:pPr>
      <w:r>
        <w:t xml:space="preserve">Two difficulty levels, basic for word guessing and </w:t>
      </w:r>
      <w:r w:rsidR="00844275">
        <w:t>intermediate level for phrase guessing.</w:t>
      </w:r>
    </w:p>
    <w:p w14:paraId="7D75791D" w14:textId="2F016D66" w:rsidR="00844275" w:rsidRDefault="00844275" w:rsidP="00C140BC">
      <w:pPr>
        <w:pStyle w:val="ListParagraph"/>
        <w:numPr>
          <w:ilvl w:val="0"/>
          <w:numId w:val="1"/>
        </w:numPr>
      </w:pPr>
      <w:r>
        <w:t xml:space="preserve">The generated word or phrase should be a valid dictionary </w:t>
      </w:r>
      <w:r w:rsidR="004A0BD2">
        <w:t>word/phrase.</w:t>
      </w:r>
    </w:p>
    <w:p w14:paraId="6AA92ABF" w14:textId="314BA89C" w:rsidR="004A0BD2" w:rsidRDefault="004A0BD2" w:rsidP="00C140BC">
      <w:pPr>
        <w:pStyle w:val="ListParagraph"/>
        <w:numPr>
          <w:ilvl w:val="0"/>
          <w:numId w:val="1"/>
        </w:numPr>
      </w:pPr>
      <w:r>
        <w:t>The underscores are shown to depict the missing letters in word/phrase to be guessed.</w:t>
      </w:r>
    </w:p>
    <w:p w14:paraId="3C7D2DFB" w14:textId="1BA62FD4" w:rsidR="004A0BD2" w:rsidRDefault="00C55B65" w:rsidP="00C140BC">
      <w:pPr>
        <w:pStyle w:val="ListParagraph"/>
        <w:numPr>
          <w:ilvl w:val="0"/>
          <w:numId w:val="1"/>
        </w:numPr>
      </w:pPr>
      <w:r>
        <w:t>A guess must be made within given 15 seconds. A life is deducted if timer is out.</w:t>
      </w:r>
    </w:p>
    <w:p w14:paraId="0CD1E09A" w14:textId="646DA072" w:rsidR="00C55B65" w:rsidRDefault="004F1976" w:rsidP="00C140BC">
      <w:pPr>
        <w:pStyle w:val="ListParagraph"/>
        <w:numPr>
          <w:ilvl w:val="0"/>
          <w:numId w:val="1"/>
        </w:numPr>
      </w:pPr>
      <w:r>
        <w:t>If guess is correct for a letter, the positions where the letter exists are revealed.</w:t>
      </w:r>
    </w:p>
    <w:p w14:paraId="11BC8A1B" w14:textId="54460E17" w:rsidR="004F1976" w:rsidRDefault="004F1976" w:rsidP="00C140BC">
      <w:pPr>
        <w:pStyle w:val="ListParagraph"/>
        <w:numPr>
          <w:ilvl w:val="0"/>
          <w:numId w:val="1"/>
        </w:numPr>
      </w:pPr>
      <w:r>
        <w:t xml:space="preserve">If the guess is wrong, </w:t>
      </w:r>
      <w:r w:rsidR="00BA3908">
        <w:t>a life is deducted from the lives.</w:t>
      </w:r>
    </w:p>
    <w:p w14:paraId="3295F334" w14:textId="485FE277" w:rsidR="00BA3908" w:rsidRDefault="00BA3908" w:rsidP="00C140BC">
      <w:pPr>
        <w:pStyle w:val="ListParagraph"/>
        <w:numPr>
          <w:ilvl w:val="0"/>
          <w:numId w:val="1"/>
        </w:numPr>
      </w:pPr>
      <w:r>
        <w:t>The guess must be done before all lives are deducted to zero.</w:t>
      </w:r>
    </w:p>
    <w:p w14:paraId="408D8F7A" w14:textId="473BC15D" w:rsidR="00BA3908" w:rsidRDefault="00BA3908" w:rsidP="00C140BC">
      <w:pPr>
        <w:pStyle w:val="ListParagraph"/>
        <w:numPr>
          <w:ilvl w:val="0"/>
          <w:numId w:val="1"/>
        </w:numPr>
      </w:pPr>
      <w:r>
        <w:t>The game continues to run until</w:t>
      </w:r>
    </w:p>
    <w:p w14:paraId="788D74C0" w14:textId="4311254D" w:rsidR="00BA3908" w:rsidRDefault="00E74F4D" w:rsidP="00BA3908">
      <w:pPr>
        <w:pStyle w:val="ListParagraph"/>
        <w:numPr>
          <w:ilvl w:val="1"/>
          <w:numId w:val="1"/>
        </w:numPr>
      </w:pPr>
      <w:r>
        <w:t>The lives reach to zero, or</w:t>
      </w:r>
    </w:p>
    <w:p w14:paraId="6ACA32C9" w14:textId="4C77C576" w:rsidR="00E74F4D" w:rsidRDefault="00E74F4D" w:rsidP="00BA3908">
      <w:pPr>
        <w:pStyle w:val="ListParagraph"/>
        <w:numPr>
          <w:ilvl w:val="1"/>
          <w:numId w:val="1"/>
        </w:numPr>
      </w:pPr>
      <w:r>
        <w:t>Player quits the game, or</w:t>
      </w:r>
    </w:p>
    <w:p w14:paraId="6FCFFC14" w14:textId="50C6E4A8" w:rsidR="00E74F4D" w:rsidRDefault="00E74F4D" w:rsidP="00BA3908">
      <w:pPr>
        <w:pStyle w:val="ListParagraph"/>
        <w:numPr>
          <w:ilvl w:val="1"/>
          <w:numId w:val="1"/>
        </w:numPr>
      </w:pPr>
      <w:r>
        <w:t>The player guesses correctly and doe</w:t>
      </w:r>
      <w:r w:rsidR="00611288">
        <w:t>sn’t select to enter the next round.</w:t>
      </w:r>
    </w:p>
    <w:p w14:paraId="7E114FA4" w14:textId="01C1B1D2" w:rsidR="00611288" w:rsidRDefault="00F109AE" w:rsidP="00611288">
      <w:pPr>
        <w:pStyle w:val="Heading2"/>
      </w:pPr>
      <w:r>
        <w:t>Automated Unit Testing Tool</w:t>
      </w:r>
    </w:p>
    <w:p w14:paraId="7844A9C8" w14:textId="0DE0C68E" w:rsidR="00F109AE" w:rsidRDefault="00ED7CD0" w:rsidP="00F109AE">
      <w:r>
        <w:t xml:space="preserve">The automated testing tool used in this program was </w:t>
      </w:r>
      <w:r w:rsidR="00195821">
        <w:t>“</w:t>
      </w:r>
      <w:proofErr w:type="spellStart"/>
      <w:r w:rsidR="00195821">
        <w:t>unittest</w:t>
      </w:r>
      <w:proofErr w:type="spellEnd"/>
      <w:r w:rsidR="00195821">
        <w:t>” framework built-in python. This framework has following functions:</w:t>
      </w:r>
    </w:p>
    <w:p w14:paraId="16CB1487" w14:textId="6E8377BE" w:rsidR="00195821" w:rsidRDefault="00B872F6" w:rsidP="00195821">
      <w:pPr>
        <w:pStyle w:val="ListParagraph"/>
        <w:numPr>
          <w:ilvl w:val="0"/>
          <w:numId w:val="2"/>
        </w:numPr>
      </w:pPr>
      <w:r>
        <w:t>It has a structured way to define the test cases for verifying each class and function in a program.</w:t>
      </w:r>
    </w:p>
    <w:p w14:paraId="3A81113D" w14:textId="16647BB4" w:rsidR="00B872F6" w:rsidRDefault="00B872F6" w:rsidP="00195821">
      <w:pPr>
        <w:pStyle w:val="ListParagraph"/>
        <w:numPr>
          <w:ilvl w:val="0"/>
          <w:numId w:val="2"/>
        </w:numPr>
      </w:pPr>
      <w:r>
        <w:lastRenderedPageBreak/>
        <w:t>It can be integrated into almost all IDEs and CI/CD pipelines.</w:t>
      </w:r>
    </w:p>
    <w:p w14:paraId="6603D79C" w14:textId="5ABFB546" w:rsidR="00B872F6" w:rsidRPr="00F109AE" w:rsidRDefault="00AE6615" w:rsidP="00195821">
      <w:pPr>
        <w:pStyle w:val="ListParagraph"/>
        <w:numPr>
          <w:ilvl w:val="0"/>
          <w:numId w:val="2"/>
        </w:numPr>
      </w:pPr>
      <w:r>
        <w:t>It is the most reliable, suitable and lightweight framework for TDD workflows.</w:t>
      </w:r>
    </w:p>
    <w:p w14:paraId="4176C0E2" w14:textId="57C8642A" w:rsidR="00817FE6" w:rsidRDefault="00D73841" w:rsidP="005231FF">
      <w:r>
        <w:rPr>
          <w:noProof/>
        </w:rPr>
        <w:drawing>
          <wp:inline distT="0" distB="0" distL="0" distR="0" wp14:anchorId="3DB7920C" wp14:editId="64B59BD8">
            <wp:extent cx="5038725" cy="2939256"/>
            <wp:effectExtent l="0" t="0" r="0" b="0"/>
            <wp:docPr id="121731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14873" name=""/>
                    <pic:cNvPicPr/>
                  </pic:nvPicPr>
                  <pic:blipFill rotWithShape="1">
                    <a:blip r:embed="rId6"/>
                    <a:srcRect r="46155" b="44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832" cy="2948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3FBF6" w14:textId="7A2FB703" w:rsidR="00DA47BD" w:rsidRDefault="00DA47BD" w:rsidP="00DA47BD">
      <w:pPr>
        <w:pStyle w:val="Caption"/>
      </w:pPr>
      <w:r>
        <w:t xml:space="preserve">Figure </w:t>
      </w:r>
      <w:fldSimple w:instr=" SEQ Figure \* ARABIC ">
        <w:r w:rsidR="000349D8">
          <w:rPr>
            <w:noProof/>
          </w:rPr>
          <w:t>1</w:t>
        </w:r>
      </w:fldSimple>
      <w:r>
        <w:t>: Unit Testing Results (All Tests were passed)</w:t>
      </w:r>
    </w:p>
    <w:p w14:paraId="1F27C34B" w14:textId="54B9D5FC" w:rsidR="00B50516" w:rsidRDefault="00B50516" w:rsidP="00B50516">
      <w:r>
        <w:t xml:space="preserve">As we can see in the screenshot given above all the tests were passed. </w:t>
      </w:r>
      <w:r w:rsidR="002D7618">
        <w:t>It ran 3 tests for checking the loss conditions, masking and guess</w:t>
      </w:r>
      <w:r w:rsidR="000C6A22">
        <w:t xml:space="preserve"> as well as the non alpha rejected states.</w:t>
      </w:r>
    </w:p>
    <w:p w14:paraId="4A394CC6" w14:textId="457EA8EE" w:rsidR="000C6A22" w:rsidRDefault="008D7812" w:rsidP="008D7812">
      <w:pPr>
        <w:pStyle w:val="Heading1"/>
      </w:pPr>
      <w:r>
        <w:t>Process</w:t>
      </w:r>
    </w:p>
    <w:p w14:paraId="1BFD9E4D" w14:textId="37F364E3" w:rsidR="008D7812" w:rsidRDefault="00AB401E" w:rsidP="00AB401E">
      <w:pPr>
        <w:pStyle w:val="Heading2"/>
      </w:pPr>
      <w:r>
        <w:t>Test Driven Development (TDD)</w:t>
      </w:r>
    </w:p>
    <w:p w14:paraId="28DBA4B6" w14:textId="78F1292D" w:rsidR="00AB401E" w:rsidRDefault="00C65677" w:rsidP="00AB401E">
      <w:r>
        <w:t>The TDD cycle was used to implement the project step by step:</w:t>
      </w:r>
    </w:p>
    <w:p w14:paraId="76233559" w14:textId="04974587" w:rsidR="00C65677" w:rsidRDefault="00A92849" w:rsidP="00C65677">
      <w:pPr>
        <w:pStyle w:val="ListParagraph"/>
        <w:numPr>
          <w:ilvl w:val="0"/>
          <w:numId w:val="4"/>
        </w:numPr>
      </w:pPr>
      <w:r>
        <w:t>Writing a failing test for given requirement.</w:t>
      </w:r>
    </w:p>
    <w:p w14:paraId="1BB1738B" w14:textId="0011BF75" w:rsidR="00A92849" w:rsidRDefault="00A92849" w:rsidP="00C65677">
      <w:pPr>
        <w:pStyle w:val="ListParagraph"/>
        <w:numPr>
          <w:ilvl w:val="0"/>
          <w:numId w:val="4"/>
        </w:numPr>
      </w:pPr>
      <w:r>
        <w:t>Implementing minimum code for making the test pass.</w:t>
      </w:r>
    </w:p>
    <w:p w14:paraId="1BA54C11" w14:textId="2F077DFF" w:rsidR="00A92849" w:rsidRDefault="00291653" w:rsidP="00C65677">
      <w:pPr>
        <w:pStyle w:val="ListParagraph"/>
        <w:numPr>
          <w:ilvl w:val="0"/>
          <w:numId w:val="4"/>
        </w:numPr>
      </w:pPr>
      <w:r>
        <w:t>Refactoring the code while keeping the tests ok.</w:t>
      </w:r>
    </w:p>
    <w:p w14:paraId="462806A9" w14:textId="44945BFC" w:rsidR="00291653" w:rsidRDefault="00CF416C" w:rsidP="00291653">
      <w:r>
        <w:t xml:space="preserve">For instance, a test was written first for verification that a word can be masked </w:t>
      </w:r>
      <w:r w:rsidR="0053360A">
        <w:t xml:space="preserve">like “Cup” to “---“. </w:t>
      </w:r>
      <w:r w:rsidR="00231BFD">
        <w:t>The “</w:t>
      </w:r>
      <w:proofErr w:type="spellStart"/>
      <w:r w:rsidR="00231BFD">
        <w:t>GameState</w:t>
      </w:r>
      <w:proofErr w:type="spellEnd"/>
      <w:r w:rsidR="00231BFD">
        <w:t xml:space="preserve">” class was used to pass the test. Other additional tests were </w:t>
      </w:r>
      <w:r w:rsidR="00A82807">
        <w:t xml:space="preserve">included to test win/loss detection, case sensitivity, repeated guesses and invalid inputs. This ensured that each step was </w:t>
      </w:r>
      <w:r w:rsidR="001E78C2">
        <w:t>done correctly and debugging time was reduced drastically.</w:t>
      </w:r>
    </w:p>
    <w:p w14:paraId="43D62AE1" w14:textId="256BE497" w:rsidR="001E78C2" w:rsidRDefault="0013788B" w:rsidP="001E78C2">
      <w:pPr>
        <w:pStyle w:val="Heading2"/>
      </w:pPr>
      <w:r>
        <w:lastRenderedPageBreak/>
        <w:t>Automated Unit Testing</w:t>
      </w:r>
    </w:p>
    <w:p w14:paraId="5CA75D12" w14:textId="4DCF5EF5" w:rsidR="0013788B" w:rsidRDefault="0013788B" w:rsidP="0013788B">
      <w:r>
        <w:t xml:space="preserve">All the major requirements of the program were </w:t>
      </w:r>
      <w:r w:rsidR="005A1CF4">
        <w:t>covered using the “</w:t>
      </w:r>
      <w:proofErr w:type="spellStart"/>
      <w:r w:rsidR="005A1CF4">
        <w:t>unittest</w:t>
      </w:r>
      <w:proofErr w:type="spellEnd"/>
      <w:r w:rsidR="005A1CF4">
        <w:t>” framework in python.</w:t>
      </w:r>
    </w:p>
    <w:p w14:paraId="27D6E463" w14:textId="3542324D" w:rsidR="005A1CF4" w:rsidRDefault="005A1CF4" w:rsidP="005A1CF4">
      <w:pPr>
        <w:pStyle w:val="ListParagraph"/>
        <w:numPr>
          <w:ilvl w:val="0"/>
          <w:numId w:val="5"/>
        </w:numPr>
      </w:pPr>
      <w:r>
        <w:t xml:space="preserve">Work masking was used to check if the underscores and revealed letters are properly and </w:t>
      </w:r>
      <w:r w:rsidR="00290C09">
        <w:t xml:space="preserve">correctly </w:t>
      </w:r>
      <w:r>
        <w:t>displayed.</w:t>
      </w:r>
    </w:p>
    <w:p w14:paraId="0CF6D4C2" w14:textId="3CD1750A" w:rsidR="00290C09" w:rsidRDefault="00290C09" w:rsidP="005A1CF4">
      <w:pPr>
        <w:pStyle w:val="ListParagraph"/>
        <w:numPr>
          <w:ilvl w:val="0"/>
          <w:numId w:val="5"/>
        </w:numPr>
      </w:pPr>
      <w:r>
        <w:t xml:space="preserve">Lives deduction was tested </w:t>
      </w:r>
      <w:r w:rsidR="00DA70A3">
        <w:t>for</w:t>
      </w:r>
      <w:r>
        <w:t xml:space="preserve"> timeouts and wrong guesses.</w:t>
      </w:r>
    </w:p>
    <w:p w14:paraId="33FB3146" w14:textId="5B396D8A" w:rsidR="00290C09" w:rsidRDefault="00DA70A3" w:rsidP="005A1CF4">
      <w:pPr>
        <w:pStyle w:val="ListParagraph"/>
        <w:numPr>
          <w:ilvl w:val="0"/>
          <w:numId w:val="5"/>
        </w:numPr>
      </w:pPr>
      <w:r>
        <w:t>Case insensitivity was also tested to ensure that the small and capital letters are treated in the same way.</w:t>
      </w:r>
    </w:p>
    <w:p w14:paraId="4B5846D7" w14:textId="0C57FCDC" w:rsidR="00DA70A3" w:rsidRDefault="00DA70A3" w:rsidP="005A1CF4">
      <w:pPr>
        <w:pStyle w:val="ListParagraph"/>
        <w:numPr>
          <w:ilvl w:val="0"/>
          <w:numId w:val="5"/>
        </w:numPr>
      </w:pPr>
      <w:r>
        <w:t>The game termination conditions like loss scenarios and win scenarios were tested.</w:t>
      </w:r>
    </w:p>
    <w:p w14:paraId="2E403ACF" w14:textId="7B007C08" w:rsidR="00905290" w:rsidRDefault="00905290" w:rsidP="00905290">
      <w:r>
        <w:rPr>
          <w:noProof/>
        </w:rPr>
        <w:drawing>
          <wp:inline distT="0" distB="0" distL="0" distR="0" wp14:anchorId="5CA3325F" wp14:editId="7E02BB1C">
            <wp:extent cx="5114925" cy="1555997"/>
            <wp:effectExtent l="0" t="0" r="0" b="6350"/>
            <wp:docPr id="197915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57646" name=""/>
                    <pic:cNvPicPr/>
                  </pic:nvPicPr>
                  <pic:blipFill rotWithShape="1">
                    <a:blip r:embed="rId7"/>
                    <a:srcRect t="19508" r="48648" b="52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09" cy="1565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75DFD" w14:textId="3ACCCE3F" w:rsidR="00817FE6" w:rsidRDefault="00371E0E" w:rsidP="00371E0E">
      <w:pPr>
        <w:pStyle w:val="Caption"/>
      </w:pPr>
      <w:r>
        <w:t xml:space="preserve">Figure </w:t>
      </w:r>
      <w:fldSimple w:instr=" SEQ Figure \* ARABIC ">
        <w:r w:rsidR="000349D8">
          <w:rPr>
            <w:noProof/>
          </w:rPr>
          <w:t>2</w:t>
        </w:r>
      </w:fldSimple>
      <w:r>
        <w:t xml:space="preserve">: Code Snippet from </w:t>
      </w:r>
      <w:r w:rsidR="00905290">
        <w:t>test_</w:t>
      </w:r>
      <w:r>
        <w:t>game.py</w:t>
      </w:r>
    </w:p>
    <w:p w14:paraId="4939B4CE" w14:textId="3B292CC3" w:rsidR="00905290" w:rsidRDefault="00B84D82" w:rsidP="00905290">
      <w:r>
        <w:rPr>
          <w:noProof/>
        </w:rPr>
        <w:drawing>
          <wp:inline distT="0" distB="0" distL="0" distR="0" wp14:anchorId="35A71AD1" wp14:editId="144A5FEF">
            <wp:extent cx="3448050" cy="3461787"/>
            <wp:effectExtent l="0" t="0" r="0" b="5715"/>
            <wp:docPr id="8055789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78992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14482" r="58287" b="11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35" cy="347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A7606" w14:textId="3EC1F753" w:rsidR="00B84D82" w:rsidRDefault="001714AE" w:rsidP="001714AE">
      <w:pPr>
        <w:pStyle w:val="Caption"/>
      </w:pPr>
      <w:r>
        <w:t xml:space="preserve">Figure </w:t>
      </w:r>
      <w:fldSimple w:instr=" SEQ Figure \* ARABIC ">
        <w:r w:rsidR="000349D8">
          <w:rPr>
            <w:noProof/>
          </w:rPr>
          <w:t>3</w:t>
        </w:r>
      </w:fldSimple>
      <w:r>
        <w:t>: Masked Word Updates after guesses in Console</w:t>
      </w:r>
    </w:p>
    <w:p w14:paraId="69AFA469" w14:textId="163A112D" w:rsidR="001714AE" w:rsidRDefault="00693FDA" w:rsidP="00693FDA">
      <w:pPr>
        <w:pStyle w:val="Heading2"/>
      </w:pPr>
      <w:r>
        <w:lastRenderedPageBreak/>
        <w:t>Meeting the Requirements</w:t>
      </w:r>
    </w:p>
    <w:p w14:paraId="5834B325" w14:textId="2A0C0B92" w:rsidR="00693FDA" w:rsidRDefault="00C35E46" w:rsidP="00693FDA">
      <w:r>
        <w:t xml:space="preserve">The requirement to include two </w:t>
      </w:r>
      <w:r w:rsidR="007960CB">
        <w:t xml:space="preserve">modes for the game was met using curated lists in words.py. These two modes </w:t>
      </w:r>
      <w:r w:rsidR="00C00BD4">
        <w:t>included basic/intermediate for random word and phrase generation.</w:t>
      </w:r>
    </w:p>
    <w:p w14:paraId="3F32FE5E" w14:textId="1A28B48A" w:rsidR="0068291C" w:rsidRDefault="0068291C" w:rsidP="00693FDA">
      <w:r>
        <w:rPr>
          <w:noProof/>
        </w:rPr>
        <w:drawing>
          <wp:inline distT="0" distB="0" distL="0" distR="0" wp14:anchorId="26A2D68B" wp14:editId="66201977">
            <wp:extent cx="4105275" cy="2044259"/>
            <wp:effectExtent l="0" t="0" r="0" b="0"/>
            <wp:docPr id="87874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49622" name=""/>
                    <pic:cNvPicPr/>
                  </pic:nvPicPr>
                  <pic:blipFill rotWithShape="1">
                    <a:blip r:embed="rId9"/>
                    <a:srcRect r="59284" b="63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53" cy="205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EDC8A" w14:textId="120DEAD1" w:rsidR="0068291C" w:rsidRDefault="009C6951" w:rsidP="009C6951">
      <w:pPr>
        <w:pStyle w:val="Caption"/>
      </w:pPr>
      <w:r>
        <w:t xml:space="preserve">Figure </w:t>
      </w:r>
      <w:fldSimple w:instr=" SEQ Figure \* ARABIC ">
        <w:r w:rsidR="000349D8">
          <w:rPr>
            <w:noProof/>
          </w:rPr>
          <w:t>4</w:t>
        </w:r>
      </w:fldSimple>
      <w:r>
        <w:t>: Game Start Screen</w:t>
      </w:r>
    </w:p>
    <w:p w14:paraId="7BEED63E" w14:textId="25F31226" w:rsidR="009C6951" w:rsidRDefault="009C6951" w:rsidP="009C6951">
      <w:r>
        <w:t xml:space="preserve">The clear display using dashes “_” </w:t>
      </w:r>
      <w:r w:rsidR="00942F23">
        <w:t xml:space="preserve">for missing words were done via masked display. </w:t>
      </w:r>
      <w:r w:rsidR="00440412">
        <w:t>This code was implemented in game.py.</w:t>
      </w:r>
    </w:p>
    <w:p w14:paraId="5E373D2A" w14:textId="6C147881" w:rsidR="00440412" w:rsidRPr="009C6951" w:rsidRDefault="00FB04EE" w:rsidP="009C6951">
      <w:r>
        <w:rPr>
          <w:noProof/>
        </w:rPr>
        <w:drawing>
          <wp:inline distT="0" distB="0" distL="0" distR="0" wp14:anchorId="685FDD7A" wp14:editId="09E2F4F7">
            <wp:extent cx="3447650" cy="2289810"/>
            <wp:effectExtent l="0" t="0" r="635" b="0"/>
            <wp:docPr id="1268275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78992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39692" r="58287" b="11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35" cy="229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4CF4E" w14:textId="102B479A" w:rsidR="00371E0E" w:rsidRDefault="00FB04EE" w:rsidP="00FB04EE">
      <w:pPr>
        <w:pStyle w:val="Caption"/>
      </w:pPr>
      <w:r>
        <w:t xml:space="preserve">Figure </w:t>
      </w:r>
      <w:fldSimple w:instr=" SEQ Figure \* ARABIC ">
        <w:r w:rsidR="000349D8">
          <w:rPr>
            <w:noProof/>
          </w:rPr>
          <w:t>5</w:t>
        </w:r>
      </w:fldSimple>
      <w:r>
        <w:t xml:space="preserve">: Displaying dashes and </w:t>
      </w:r>
      <w:r w:rsidR="00BC4640">
        <w:t>letters properly</w:t>
      </w:r>
    </w:p>
    <w:p w14:paraId="2F0AA606" w14:textId="56663D21" w:rsidR="00BC4640" w:rsidRDefault="00BC4640" w:rsidP="00BC4640">
      <w:r>
        <w:t xml:space="preserve">The timer for 15 second limit was </w:t>
      </w:r>
      <w:r w:rsidR="00365A6A">
        <w:t xml:space="preserve">implemented in cli.py </w:t>
      </w:r>
      <w:r w:rsidR="00E03EAB">
        <w:t>that was displayed for each prompt.</w:t>
      </w:r>
    </w:p>
    <w:p w14:paraId="6CA6518F" w14:textId="4393D48F" w:rsidR="00E03EAB" w:rsidRDefault="00E03EAB" w:rsidP="00BC4640">
      <w:r>
        <w:rPr>
          <w:noProof/>
        </w:rPr>
        <w:drawing>
          <wp:inline distT="0" distB="0" distL="0" distR="0" wp14:anchorId="194E444C" wp14:editId="60AC3806">
            <wp:extent cx="3447415" cy="799848"/>
            <wp:effectExtent l="0" t="0" r="635" b="635"/>
            <wp:docPr id="545092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78992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76794" r="58287" b="5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35" cy="803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10A52" w14:textId="5799313D" w:rsidR="00E03EAB" w:rsidRDefault="00E03EAB" w:rsidP="00E03EAB">
      <w:pPr>
        <w:pStyle w:val="Caption"/>
      </w:pPr>
      <w:r>
        <w:t xml:space="preserve">Figure </w:t>
      </w:r>
      <w:fldSimple w:instr=" SEQ Figure \* ARABIC ">
        <w:r w:rsidR="000349D8">
          <w:rPr>
            <w:noProof/>
          </w:rPr>
          <w:t>6</w:t>
        </w:r>
      </w:fldSimple>
      <w:r w:rsidR="00A866BF">
        <w:t>: Console showing timer</w:t>
      </w:r>
    </w:p>
    <w:p w14:paraId="4A248172" w14:textId="1A9890DA" w:rsidR="00A866BF" w:rsidRDefault="00A8338D" w:rsidP="00A866BF">
      <w:r>
        <w:lastRenderedPageBreak/>
        <w:t xml:space="preserve">The life deduction </w:t>
      </w:r>
      <w:r w:rsidR="005C71DB">
        <w:t>for wrong guesses and timeouts were tested using the testing techniques. The output is shown below</w:t>
      </w:r>
    </w:p>
    <w:p w14:paraId="2E6C0318" w14:textId="0C19E231" w:rsidR="005C71DB" w:rsidRDefault="00180944" w:rsidP="00A866BF">
      <w:r>
        <w:rPr>
          <w:noProof/>
        </w:rPr>
        <w:drawing>
          <wp:inline distT="0" distB="0" distL="0" distR="0" wp14:anchorId="580727F9" wp14:editId="7546C1C1">
            <wp:extent cx="4657725" cy="3365582"/>
            <wp:effectExtent l="0" t="0" r="0" b="6350"/>
            <wp:docPr id="153666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62894" name=""/>
                    <pic:cNvPicPr/>
                  </pic:nvPicPr>
                  <pic:blipFill rotWithShape="1">
                    <a:blip r:embed="rId10"/>
                    <a:srcRect t="28670" r="48482" b="5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534" cy="3374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459A0" w14:textId="466A43A7" w:rsidR="005C71DB" w:rsidRDefault="00495BE6" w:rsidP="00495BE6">
      <w:pPr>
        <w:pStyle w:val="Caption"/>
      </w:pPr>
      <w:r>
        <w:t xml:space="preserve">Figure </w:t>
      </w:r>
      <w:fldSimple w:instr=" SEQ Figure \* ARABIC ">
        <w:r w:rsidR="000349D8">
          <w:rPr>
            <w:noProof/>
          </w:rPr>
          <w:t>7</w:t>
        </w:r>
      </w:fldSimple>
      <w:r>
        <w:t xml:space="preserve">: Lives decreasing for wrong guesses and </w:t>
      </w:r>
      <w:r w:rsidR="009239F6">
        <w:t>timeouts</w:t>
      </w:r>
    </w:p>
    <w:p w14:paraId="6D654A6B" w14:textId="3A6AF7FA" w:rsidR="009239F6" w:rsidRDefault="00E707D9" w:rsidP="009239F6">
      <w:r>
        <w:t xml:space="preserve">The code ensured that the game continues properly until the </w:t>
      </w:r>
      <w:r w:rsidR="00101B92">
        <w:t xml:space="preserve">player quit, lose or win and terminates the game. This condition was also </w:t>
      </w:r>
      <w:r w:rsidR="0081185C">
        <w:t>met successfully.</w:t>
      </w:r>
    </w:p>
    <w:p w14:paraId="1395C4B7" w14:textId="219D816E" w:rsidR="0081185C" w:rsidRDefault="0081185C" w:rsidP="009239F6">
      <w:r>
        <w:rPr>
          <w:noProof/>
        </w:rPr>
        <w:drawing>
          <wp:inline distT="0" distB="0" distL="0" distR="0" wp14:anchorId="327B13DB" wp14:editId="16AB2C88">
            <wp:extent cx="4629150" cy="2703579"/>
            <wp:effectExtent l="0" t="0" r="0" b="1905"/>
            <wp:docPr id="1616622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22264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t="28670" r="60448" b="30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015" cy="271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77210" w14:textId="3A88A51C" w:rsidR="000349D8" w:rsidRDefault="000349D8" w:rsidP="000349D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Game Continuation and Termination</w:t>
      </w:r>
    </w:p>
    <w:p w14:paraId="6A6ECA45" w14:textId="61ECFAF4" w:rsidR="000349D8" w:rsidRDefault="00B10D94" w:rsidP="00B10D94">
      <w:pPr>
        <w:pStyle w:val="Heading1"/>
      </w:pPr>
      <w:r>
        <w:lastRenderedPageBreak/>
        <w:t>Conclusion</w:t>
      </w:r>
    </w:p>
    <w:p w14:paraId="34399543" w14:textId="6BBC5A14" w:rsidR="00B10D94" w:rsidRDefault="00755643" w:rsidP="00B10D94">
      <w:r>
        <w:t xml:space="preserve">The development </w:t>
      </w:r>
      <w:r w:rsidR="00D949D5">
        <w:t xml:space="preserve">was structured using TDD where each feature was backed by the test. </w:t>
      </w:r>
      <w:r w:rsidR="00DD35E6">
        <w:t xml:space="preserve">It enabled catching the bugs in timer and masking were detected earlier and fixed systematically. </w:t>
      </w:r>
      <w:r w:rsidR="00B55FA8">
        <w:t xml:space="preserve">The UI/logic was built with confidence due to automated tests </w:t>
      </w:r>
      <w:r w:rsidR="003A3A22">
        <w:t>without any break in functionality.</w:t>
      </w:r>
    </w:p>
    <w:p w14:paraId="196DEDBE" w14:textId="0E8ED76F" w:rsidR="003A3A22" w:rsidRDefault="003A3A22" w:rsidP="00B10D94">
      <w:r>
        <w:t>Initially, the UI suffered due to unclear underscores and overwritten entries onto prompts</w:t>
      </w:r>
      <w:r w:rsidR="00630480">
        <w:t xml:space="preserve">. The output timer was initially too verbose with spammed lines making the screen scroll unlimitedly. </w:t>
      </w:r>
      <w:r w:rsidR="00FA394D">
        <w:t>This design has limited words/phrases source dictionary with limited entries that may be replaced by actual dictionary in future.</w:t>
      </w:r>
    </w:p>
    <w:p w14:paraId="6B28B3D3" w14:textId="35D555E1" w:rsidR="00F97B92" w:rsidRPr="00B10D94" w:rsidRDefault="00F97B92" w:rsidP="00B10D94">
      <w:r>
        <w:t xml:space="preserve">A more smother and coloured UI may be made using libraries like curses or rich. </w:t>
      </w:r>
      <w:r w:rsidR="004B0508">
        <w:t xml:space="preserve">A larger actual dictionary may be used instead of limited dictionary. ASCII drawings may be used for better feedback with decrease in lives. </w:t>
      </w:r>
      <w:r w:rsidR="00E558FC">
        <w:t xml:space="preserve">The CLI interactions may be covered using extended tests. The project is a demonstration of how TDD and automated unit testing can be used for better maintainability and functionality of software. </w:t>
      </w:r>
    </w:p>
    <w:sectPr w:rsidR="00F97B92" w:rsidRPr="00B1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B6C6D"/>
    <w:multiLevelType w:val="hybridMultilevel"/>
    <w:tmpl w:val="B7C47F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73681"/>
    <w:multiLevelType w:val="hybridMultilevel"/>
    <w:tmpl w:val="69FC59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A2FE6"/>
    <w:multiLevelType w:val="hybridMultilevel"/>
    <w:tmpl w:val="93A231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65665"/>
    <w:multiLevelType w:val="hybridMultilevel"/>
    <w:tmpl w:val="4372DE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04864"/>
    <w:multiLevelType w:val="hybridMultilevel"/>
    <w:tmpl w:val="EC18D6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779800">
    <w:abstractNumId w:val="4"/>
  </w:num>
  <w:num w:numId="2" w16cid:durableId="1596596419">
    <w:abstractNumId w:val="0"/>
  </w:num>
  <w:num w:numId="3" w16cid:durableId="236981266">
    <w:abstractNumId w:val="1"/>
  </w:num>
  <w:num w:numId="4" w16cid:durableId="930089985">
    <w:abstractNumId w:val="2"/>
  </w:num>
  <w:num w:numId="5" w16cid:durableId="1773626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FA"/>
    <w:rsid w:val="000349D8"/>
    <w:rsid w:val="000C6A22"/>
    <w:rsid w:val="00101B92"/>
    <w:rsid w:val="0013788B"/>
    <w:rsid w:val="001714AE"/>
    <w:rsid w:val="00180944"/>
    <w:rsid w:val="00195821"/>
    <w:rsid w:val="001E78C2"/>
    <w:rsid w:val="001F67AD"/>
    <w:rsid w:val="00203BF3"/>
    <w:rsid w:val="00231BFD"/>
    <w:rsid w:val="0024790C"/>
    <w:rsid w:val="0029035F"/>
    <w:rsid w:val="00290C09"/>
    <w:rsid w:val="00291653"/>
    <w:rsid w:val="002B03A0"/>
    <w:rsid w:val="002D7618"/>
    <w:rsid w:val="002E0087"/>
    <w:rsid w:val="00365A6A"/>
    <w:rsid w:val="00371E0E"/>
    <w:rsid w:val="003A3A22"/>
    <w:rsid w:val="00440412"/>
    <w:rsid w:val="0046775C"/>
    <w:rsid w:val="00495BE6"/>
    <w:rsid w:val="004A0BD2"/>
    <w:rsid w:val="004B0508"/>
    <w:rsid w:val="004F1976"/>
    <w:rsid w:val="005231FF"/>
    <w:rsid w:val="0053360A"/>
    <w:rsid w:val="005346FA"/>
    <w:rsid w:val="005A1CF4"/>
    <w:rsid w:val="005C71DB"/>
    <w:rsid w:val="00611288"/>
    <w:rsid w:val="00630480"/>
    <w:rsid w:val="0068291C"/>
    <w:rsid w:val="006873F7"/>
    <w:rsid w:val="00693FDA"/>
    <w:rsid w:val="00755643"/>
    <w:rsid w:val="007960CB"/>
    <w:rsid w:val="0081185C"/>
    <w:rsid w:val="00817FE6"/>
    <w:rsid w:val="00844275"/>
    <w:rsid w:val="0088346B"/>
    <w:rsid w:val="0088684B"/>
    <w:rsid w:val="008D7812"/>
    <w:rsid w:val="008E175A"/>
    <w:rsid w:val="00905290"/>
    <w:rsid w:val="009239F6"/>
    <w:rsid w:val="00942F23"/>
    <w:rsid w:val="009C6951"/>
    <w:rsid w:val="009F6D4D"/>
    <w:rsid w:val="00A27194"/>
    <w:rsid w:val="00A42104"/>
    <w:rsid w:val="00A82807"/>
    <w:rsid w:val="00A8338D"/>
    <w:rsid w:val="00A866BF"/>
    <w:rsid w:val="00A92849"/>
    <w:rsid w:val="00AB401E"/>
    <w:rsid w:val="00AE6615"/>
    <w:rsid w:val="00AF4287"/>
    <w:rsid w:val="00B10D94"/>
    <w:rsid w:val="00B50516"/>
    <w:rsid w:val="00B55FA8"/>
    <w:rsid w:val="00B84D82"/>
    <w:rsid w:val="00B872F6"/>
    <w:rsid w:val="00BA3908"/>
    <w:rsid w:val="00BC4640"/>
    <w:rsid w:val="00C00BD4"/>
    <w:rsid w:val="00C140BC"/>
    <w:rsid w:val="00C35E0F"/>
    <w:rsid w:val="00C35E46"/>
    <w:rsid w:val="00C55B65"/>
    <w:rsid w:val="00C65677"/>
    <w:rsid w:val="00CF416C"/>
    <w:rsid w:val="00D27555"/>
    <w:rsid w:val="00D73841"/>
    <w:rsid w:val="00D949D5"/>
    <w:rsid w:val="00D967BE"/>
    <w:rsid w:val="00DA47BD"/>
    <w:rsid w:val="00DA70A3"/>
    <w:rsid w:val="00DC1E39"/>
    <w:rsid w:val="00DD35E6"/>
    <w:rsid w:val="00E03EAB"/>
    <w:rsid w:val="00E558FC"/>
    <w:rsid w:val="00E707D9"/>
    <w:rsid w:val="00E74F4D"/>
    <w:rsid w:val="00ED7CD0"/>
    <w:rsid w:val="00F109AE"/>
    <w:rsid w:val="00F97B92"/>
    <w:rsid w:val="00FA394D"/>
    <w:rsid w:val="00FB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13FB"/>
  <w15:chartTrackingRefBased/>
  <w15:docId w15:val="{A622596A-2BB6-42EE-A87D-EE9EB653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1FF"/>
    <w:pPr>
      <w:spacing w:line="360" w:lineRule="auto"/>
      <w:jc w:val="both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4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6F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A47B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E2D57-262C-430C-B5F0-02E4F5720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Mahmood</dc:creator>
  <cp:keywords/>
  <dc:description/>
  <cp:lastModifiedBy>Shahid Mahmood</cp:lastModifiedBy>
  <cp:revision>87</cp:revision>
  <dcterms:created xsi:type="dcterms:W3CDTF">2025-09-04T16:15:00Z</dcterms:created>
  <dcterms:modified xsi:type="dcterms:W3CDTF">2025-09-04T17:23:00Z</dcterms:modified>
</cp:coreProperties>
</file>