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8566" w14:textId="3F198258" w:rsidR="00436C95" w:rsidRDefault="00436C95" w:rsidP="00436C95">
      <w:pPr>
        <w:ind w:left="115" w:right="109"/>
        <w:rPr>
          <w:b/>
          <w:bCs/>
          <w:color w:val="4472C4" w:themeColor="accent1"/>
          <w:sz w:val="52"/>
          <w:szCs w:val="52"/>
        </w:rPr>
      </w:pPr>
      <w:r w:rsidRPr="00436C95">
        <w:rPr>
          <w:b/>
          <w:bCs/>
          <w:color w:val="4472C4" w:themeColor="accent1"/>
          <w:sz w:val="52"/>
          <w:szCs w:val="52"/>
        </w:rPr>
        <w:t xml:space="preserve"> DATA ANALYTICS WITH TABLEAU FULL THEORY DOCUMENTATION</w:t>
      </w:r>
    </w:p>
    <w:p w14:paraId="7B62CB48" w14:textId="7CDB99A6" w:rsidR="00436C95" w:rsidRPr="00436C95" w:rsidRDefault="00436C95" w:rsidP="00436C95">
      <w:pPr>
        <w:ind w:left="115" w:right="109"/>
        <w:rPr>
          <w:b/>
          <w:bCs/>
          <w:color w:val="4472C4" w:themeColor="accent1"/>
          <w:szCs w:val="20"/>
        </w:rPr>
      </w:pPr>
      <w:r>
        <w:rPr>
          <w:b/>
          <w:bCs/>
          <w:color w:val="4472C4" w:themeColor="accent1"/>
          <w:sz w:val="52"/>
          <w:szCs w:val="52"/>
        </w:rPr>
        <w:t xml:space="preserve">                                        </w:t>
      </w:r>
      <w:r w:rsidRPr="00436C95">
        <w:rPr>
          <w:b/>
          <w:bCs/>
          <w:color w:val="000000" w:themeColor="text1"/>
          <w:szCs w:val="20"/>
        </w:rPr>
        <w:t>ANGADI PRAVALLIKA</w:t>
      </w:r>
    </w:p>
    <w:p w14:paraId="7DBF5253" w14:textId="77777777" w:rsidR="00436C95" w:rsidRPr="00436C95" w:rsidRDefault="00436C95" w:rsidP="00436C95">
      <w:pPr>
        <w:ind w:left="115" w:right="109"/>
      </w:pPr>
      <w:r w:rsidRPr="00436C95">
        <w:pict w14:anchorId="7DDCD5FB">
          <v:rect id="_x0000_i1229" style="width:0;height:1.5pt" o:hralign="center" o:hrstd="t" o:hr="t" fillcolor="#a0a0a0" stroked="f"/>
        </w:pict>
      </w:r>
    </w:p>
    <w:p w14:paraId="2FC623CD" w14:textId="2FD2A40B" w:rsidR="00436C95" w:rsidRPr="00436C95" w:rsidRDefault="00436C95" w:rsidP="00436C95">
      <w:pPr>
        <w:ind w:left="115" w:right="109"/>
        <w:rPr>
          <w:b/>
          <w:bCs/>
          <w:color w:val="F4B083" w:themeColor="accent2" w:themeTint="99"/>
          <w:sz w:val="32"/>
          <w:szCs w:val="32"/>
        </w:rPr>
      </w:pPr>
      <w:r w:rsidRPr="00436C95">
        <w:rPr>
          <w:b/>
          <w:bCs/>
          <w:color w:val="F4B083" w:themeColor="accent2" w:themeTint="99"/>
          <w:sz w:val="32"/>
          <w:szCs w:val="32"/>
        </w:rPr>
        <w:t>UNIT – I</w:t>
      </w:r>
    </w:p>
    <w:p w14:paraId="5F584DCE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Introduction to Business Intelligence (BI) &amp; Tableau</w:t>
      </w:r>
    </w:p>
    <w:p w14:paraId="59ADCBF9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1.1 Business Intelligence (BI)</w:t>
      </w:r>
    </w:p>
    <w:p w14:paraId="7B76FE1F" w14:textId="77777777" w:rsidR="00436C95" w:rsidRPr="00436C95" w:rsidRDefault="00436C95" w:rsidP="00436C95">
      <w:pPr>
        <w:ind w:left="115" w:right="109"/>
      </w:pPr>
      <w:r w:rsidRPr="00436C95">
        <w:rPr>
          <w:b/>
          <w:bCs/>
        </w:rPr>
        <w:t>Business Intelligence (BI)</w:t>
      </w:r>
      <w:r w:rsidRPr="00436C95">
        <w:t xml:space="preserve"> is a technology-driven process used to </w:t>
      </w:r>
      <w:proofErr w:type="spellStart"/>
      <w:r w:rsidRPr="00436C95">
        <w:t>analyze</w:t>
      </w:r>
      <w:proofErr w:type="spellEnd"/>
      <w:r w:rsidRPr="00436C95">
        <w:t xml:space="preserve"> data and present actionable information to help executives, managers, and organizations make informed business decisions.</w:t>
      </w:r>
    </w:p>
    <w:p w14:paraId="1EFFF655" w14:textId="77777777" w:rsidR="00436C95" w:rsidRPr="00436C95" w:rsidRDefault="00436C95" w:rsidP="00436C95">
      <w:pPr>
        <w:ind w:left="115" w:right="109"/>
      </w:pPr>
      <w:r w:rsidRPr="00436C95">
        <w:t>BI transforms raw data into meaningful insights through reports, dashboards, and visualizations.</w:t>
      </w:r>
    </w:p>
    <w:p w14:paraId="5C99D326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rFonts w:ascii="Segoe UI Emoji" w:hAnsi="Segoe UI Emoji" w:cs="Segoe UI Emoji"/>
          <w:b/>
          <w:bCs/>
        </w:rPr>
        <w:t>🔹</w:t>
      </w:r>
      <w:r w:rsidRPr="00436C95">
        <w:rPr>
          <w:b/>
          <w:bCs/>
        </w:rPr>
        <w:t xml:space="preserve"> Importance of BI</w:t>
      </w:r>
    </w:p>
    <w:p w14:paraId="14464275" w14:textId="77777777" w:rsidR="00436C95" w:rsidRPr="00436C95" w:rsidRDefault="00436C95" w:rsidP="00436C95">
      <w:pPr>
        <w:numPr>
          <w:ilvl w:val="0"/>
          <w:numId w:val="1"/>
        </w:numPr>
        <w:ind w:right="109"/>
      </w:pPr>
      <w:r w:rsidRPr="00436C95">
        <w:t>Improves decision-making</w:t>
      </w:r>
    </w:p>
    <w:p w14:paraId="66703A53" w14:textId="77777777" w:rsidR="00436C95" w:rsidRPr="00436C95" w:rsidRDefault="00436C95" w:rsidP="00436C95">
      <w:pPr>
        <w:numPr>
          <w:ilvl w:val="0"/>
          <w:numId w:val="1"/>
        </w:numPr>
        <w:ind w:right="109"/>
      </w:pPr>
      <w:r w:rsidRPr="00436C95">
        <w:t>Identifies business trends</w:t>
      </w:r>
    </w:p>
    <w:p w14:paraId="7A7A685A" w14:textId="77777777" w:rsidR="00436C95" w:rsidRPr="00436C95" w:rsidRDefault="00436C95" w:rsidP="00436C95">
      <w:pPr>
        <w:numPr>
          <w:ilvl w:val="0"/>
          <w:numId w:val="1"/>
        </w:numPr>
        <w:ind w:right="109"/>
      </w:pPr>
      <w:r w:rsidRPr="00436C95">
        <w:t>Enhances operational efficiency</w:t>
      </w:r>
    </w:p>
    <w:p w14:paraId="45023B9B" w14:textId="77777777" w:rsidR="00436C95" w:rsidRPr="00436C95" w:rsidRDefault="00436C95" w:rsidP="00436C95">
      <w:pPr>
        <w:numPr>
          <w:ilvl w:val="0"/>
          <w:numId w:val="1"/>
        </w:numPr>
        <w:ind w:right="109"/>
      </w:pPr>
      <w:r w:rsidRPr="00436C95">
        <w:t>Increases profitability</w:t>
      </w:r>
    </w:p>
    <w:p w14:paraId="01B58D58" w14:textId="77777777" w:rsidR="00436C95" w:rsidRPr="00436C95" w:rsidRDefault="00436C95" w:rsidP="00436C95">
      <w:pPr>
        <w:numPr>
          <w:ilvl w:val="0"/>
          <w:numId w:val="1"/>
        </w:numPr>
        <w:ind w:right="109"/>
      </w:pPr>
      <w:r w:rsidRPr="00436C95">
        <w:t>Supports strategic planning</w:t>
      </w:r>
    </w:p>
    <w:p w14:paraId="2CFC08E4" w14:textId="77777777" w:rsidR="00436C95" w:rsidRPr="00436C95" w:rsidRDefault="00436C95" w:rsidP="00436C95">
      <w:pPr>
        <w:ind w:left="115" w:right="109"/>
      </w:pPr>
      <w:r w:rsidRPr="00436C95">
        <w:pict w14:anchorId="1C09EC68">
          <v:rect id="_x0000_i1230" style="width:0;height:1.5pt" o:hralign="center" o:hrstd="t" o:hr="t" fillcolor="#a0a0a0" stroked="f"/>
        </w:pict>
      </w:r>
    </w:p>
    <w:p w14:paraId="5BEDD4D7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1.2 BI Process</w:t>
      </w:r>
    </w:p>
    <w:p w14:paraId="4E0B2DEC" w14:textId="77777777" w:rsidR="00436C95" w:rsidRPr="00436C95" w:rsidRDefault="00436C95" w:rsidP="00436C95">
      <w:pPr>
        <w:ind w:left="115" w:right="109"/>
      </w:pPr>
      <w:r w:rsidRPr="00436C95">
        <w:t>The BI process generally includes:</w:t>
      </w:r>
    </w:p>
    <w:p w14:paraId="1DED8D34" w14:textId="77777777" w:rsidR="00436C95" w:rsidRPr="00436C95" w:rsidRDefault="00436C95" w:rsidP="00436C95">
      <w:pPr>
        <w:numPr>
          <w:ilvl w:val="0"/>
          <w:numId w:val="2"/>
        </w:numPr>
        <w:ind w:right="109"/>
      </w:pPr>
      <w:r w:rsidRPr="00436C95">
        <w:rPr>
          <w:b/>
          <w:bCs/>
        </w:rPr>
        <w:t>Data Collection</w:t>
      </w:r>
      <w:r w:rsidRPr="00436C95">
        <w:t xml:space="preserve"> – Collecting raw data from different sources like databases, Excel, cloud platforms.</w:t>
      </w:r>
    </w:p>
    <w:p w14:paraId="3D4ECEE5" w14:textId="77777777" w:rsidR="00436C95" w:rsidRPr="00436C95" w:rsidRDefault="00436C95" w:rsidP="00436C95">
      <w:pPr>
        <w:numPr>
          <w:ilvl w:val="0"/>
          <w:numId w:val="2"/>
        </w:numPr>
        <w:ind w:right="109"/>
      </w:pPr>
      <w:r w:rsidRPr="00436C95">
        <w:rPr>
          <w:b/>
          <w:bCs/>
        </w:rPr>
        <w:t>Data Integration</w:t>
      </w:r>
      <w:r w:rsidRPr="00436C95">
        <w:t xml:space="preserve"> – Combining data into a unified format.</w:t>
      </w:r>
    </w:p>
    <w:p w14:paraId="1363FA37" w14:textId="77777777" w:rsidR="00436C95" w:rsidRPr="00436C95" w:rsidRDefault="00436C95" w:rsidP="00436C95">
      <w:pPr>
        <w:numPr>
          <w:ilvl w:val="0"/>
          <w:numId w:val="2"/>
        </w:numPr>
        <w:ind w:right="109"/>
      </w:pPr>
      <w:r w:rsidRPr="00436C95">
        <w:rPr>
          <w:b/>
          <w:bCs/>
        </w:rPr>
        <w:t>Data Processing</w:t>
      </w:r>
      <w:r w:rsidRPr="00436C95">
        <w:t xml:space="preserve"> – Cleaning, filtering, and transforming data.</w:t>
      </w:r>
    </w:p>
    <w:p w14:paraId="7D82CD58" w14:textId="77777777" w:rsidR="00436C95" w:rsidRPr="00436C95" w:rsidRDefault="00436C95" w:rsidP="00436C95">
      <w:pPr>
        <w:numPr>
          <w:ilvl w:val="0"/>
          <w:numId w:val="2"/>
        </w:numPr>
        <w:ind w:right="109"/>
      </w:pPr>
      <w:r w:rsidRPr="00436C95">
        <w:rPr>
          <w:b/>
          <w:bCs/>
        </w:rPr>
        <w:t>Data Analysis</w:t>
      </w:r>
      <w:r w:rsidRPr="00436C95">
        <w:t xml:space="preserve"> – Applying analytical methods.</w:t>
      </w:r>
    </w:p>
    <w:p w14:paraId="1E0CA01B" w14:textId="77777777" w:rsidR="00436C95" w:rsidRPr="00436C95" w:rsidRDefault="00436C95" w:rsidP="00436C95">
      <w:pPr>
        <w:numPr>
          <w:ilvl w:val="0"/>
          <w:numId w:val="2"/>
        </w:numPr>
        <w:ind w:right="109"/>
      </w:pPr>
      <w:r w:rsidRPr="00436C95">
        <w:rPr>
          <w:b/>
          <w:bCs/>
        </w:rPr>
        <w:t>Data Presentation</w:t>
      </w:r>
      <w:r w:rsidRPr="00436C95">
        <w:t xml:space="preserve"> – Displaying results using dashboards and reports.</w:t>
      </w:r>
    </w:p>
    <w:p w14:paraId="6566FE74" w14:textId="77777777" w:rsidR="00436C95" w:rsidRPr="00436C95" w:rsidRDefault="00436C95" w:rsidP="00436C95">
      <w:pPr>
        <w:ind w:left="115" w:right="109"/>
      </w:pPr>
      <w:r w:rsidRPr="00436C95">
        <w:pict w14:anchorId="43BF0CC0">
          <v:rect id="_x0000_i1231" style="width:0;height:1.5pt" o:hralign="center" o:hrstd="t" o:hr="t" fillcolor="#a0a0a0" stroked="f"/>
        </w:pict>
      </w:r>
    </w:p>
    <w:p w14:paraId="3B3C8F64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1.3 ETL (Extract, Transform, Load)</w:t>
      </w:r>
    </w:p>
    <w:p w14:paraId="1D55D4B5" w14:textId="77777777" w:rsidR="00436C95" w:rsidRPr="00436C95" w:rsidRDefault="00436C95" w:rsidP="00436C95">
      <w:pPr>
        <w:ind w:left="115" w:right="109"/>
      </w:pPr>
      <w:r w:rsidRPr="00436C95">
        <w:t>ETL is a key concept in BI systems.</w:t>
      </w:r>
    </w:p>
    <w:p w14:paraId="00CDF462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rFonts w:ascii="Segoe UI Emoji" w:hAnsi="Segoe UI Emoji" w:cs="Segoe UI Emoji"/>
          <w:b/>
          <w:bCs/>
        </w:rPr>
        <w:t>🔹</w:t>
      </w:r>
      <w:r w:rsidRPr="00436C95">
        <w:rPr>
          <w:b/>
          <w:bCs/>
        </w:rPr>
        <w:t xml:space="preserve"> Extract</w:t>
      </w:r>
    </w:p>
    <w:p w14:paraId="7824F1CB" w14:textId="77777777" w:rsidR="00436C95" w:rsidRPr="00436C95" w:rsidRDefault="00436C95" w:rsidP="00436C95">
      <w:pPr>
        <w:ind w:left="115" w:right="109"/>
      </w:pPr>
      <w:r w:rsidRPr="00436C95">
        <w:t>Data is collected from multiple sources such as:</w:t>
      </w:r>
    </w:p>
    <w:p w14:paraId="3C5D00AB" w14:textId="77777777" w:rsidR="00436C95" w:rsidRPr="00436C95" w:rsidRDefault="00436C95" w:rsidP="00436C95">
      <w:pPr>
        <w:numPr>
          <w:ilvl w:val="0"/>
          <w:numId w:val="3"/>
        </w:numPr>
        <w:ind w:right="109"/>
      </w:pPr>
      <w:r w:rsidRPr="00436C95">
        <w:t>Databases</w:t>
      </w:r>
    </w:p>
    <w:p w14:paraId="56EF722B" w14:textId="77777777" w:rsidR="00436C95" w:rsidRPr="00436C95" w:rsidRDefault="00436C95" w:rsidP="00436C95">
      <w:pPr>
        <w:numPr>
          <w:ilvl w:val="0"/>
          <w:numId w:val="3"/>
        </w:numPr>
        <w:ind w:right="109"/>
      </w:pPr>
      <w:r w:rsidRPr="00436C95">
        <w:t>CSV files</w:t>
      </w:r>
    </w:p>
    <w:p w14:paraId="3AFBB17D" w14:textId="77777777" w:rsidR="00436C95" w:rsidRPr="00436C95" w:rsidRDefault="00436C95" w:rsidP="00436C95">
      <w:pPr>
        <w:numPr>
          <w:ilvl w:val="0"/>
          <w:numId w:val="3"/>
        </w:numPr>
        <w:ind w:right="109"/>
      </w:pPr>
      <w:r w:rsidRPr="00436C95">
        <w:t>Excel sheets</w:t>
      </w:r>
    </w:p>
    <w:p w14:paraId="64D4E864" w14:textId="77777777" w:rsidR="00436C95" w:rsidRPr="00436C95" w:rsidRDefault="00436C95" w:rsidP="00436C95">
      <w:pPr>
        <w:numPr>
          <w:ilvl w:val="0"/>
          <w:numId w:val="3"/>
        </w:numPr>
        <w:ind w:right="109"/>
      </w:pPr>
      <w:r w:rsidRPr="00436C95">
        <w:t>APIs</w:t>
      </w:r>
    </w:p>
    <w:p w14:paraId="56E43851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rFonts w:ascii="Segoe UI Emoji" w:hAnsi="Segoe UI Emoji" w:cs="Segoe UI Emoji"/>
          <w:b/>
          <w:bCs/>
        </w:rPr>
        <w:t>🔹</w:t>
      </w:r>
      <w:r w:rsidRPr="00436C95">
        <w:rPr>
          <w:b/>
          <w:bCs/>
        </w:rPr>
        <w:t xml:space="preserve"> Transform</w:t>
      </w:r>
    </w:p>
    <w:p w14:paraId="0C515C29" w14:textId="77777777" w:rsidR="00436C95" w:rsidRPr="00436C95" w:rsidRDefault="00436C95" w:rsidP="00436C95">
      <w:pPr>
        <w:ind w:left="115" w:right="109"/>
      </w:pPr>
      <w:r w:rsidRPr="00436C95">
        <w:t>Data is cleaned and converted into required format:</w:t>
      </w:r>
    </w:p>
    <w:p w14:paraId="2849577B" w14:textId="77777777" w:rsidR="00436C95" w:rsidRPr="00436C95" w:rsidRDefault="00436C95" w:rsidP="00436C95">
      <w:pPr>
        <w:numPr>
          <w:ilvl w:val="0"/>
          <w:numId w:val="4"/>
        </w:numPr>
        <w:ind w:right="109"/>
      </w:pPr>
      <w:r w:rsidRPr="00436C95">
        <w:t>Removing duplicates</w:t>
      </w:r>
    </w:p>
    <w:p w14:paraId="20ADC135" w14:textId="77777777" w:rsidR="00436C95" w:rsidRPr="00436C95" w:rsidRDefault="00436C95" w:rsidP="00436C95">
      <w:pPr>
        <w:numPr>
          <w:ilvl w:val="0"/>
          <w:numId w:val="4"/>
        </w:numPr>
        <w:ind w:right="109"/>
      </w:pPr>
      <w:r w:rsidRPr="00436C95">
        <w:t>Handling missing values</w:t>
      </w:r>
    </w:p>
    <w:p w14:paraId="44D9D895" w14:textId="77777777" w:rsidR="00436C95" w:rsidRPr="00436C95" w:rsidRDefault="00436C95" w:rsidP="00436C95">
      <w:pPr>
        <w:numPr>
          <w:ilvl w:val="0"/>
          <w:numId w:val="4"/>
        </w:numPr>
        <w:ind w:right="109"/>
      </w:pPr>
      <w:r w:rsidRPr="00436C95">
        <w:t>Standardizing formats</w:t>
      </w:r>
    </w:p>
    <w:p w14:paraId="7456AD28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rFonts w:ascii="Segoe UI Emoji" w:hAnsi="Segoe UI Emoji" w:cs="Segoe UI Emoji"/>
          <w:b/>
          <w:bCs/>
        </w:rPr>
        <w:t>🔹</w:t>
      </w:r>
      <w:r w:rsidRPr="00436C95">
        <w:rPr>
          <w:b/>
          <w:bCs/>
        </w:rPr>
        <w:t xml:space="preserve"> Load</w:t>
      </w:r>
    </w:p>
    <w:p w14:paraId="3C3DE05A" w14:textId="77777777" w:rsidR="00436C95" w:rsidRPr="00436C95" w:rsidRDefault="00436C95" w:rsidP="00436C95">
      <w:pPr>
        <w:ind w:left="115" w:right="109"/>
      </w:pPr>
      <w:r w:rsidRPr="00436C95">
        <w:t>Transformed data is loaded into:</w:t>
      </w:r>
    </w:p>
    <w:p w14:paraId="2CD4AA3F" w14:textId="77777777" w:rsidR="00436C95" w:rsidRPr="00436C95" w:rsidRDefault="00436C95" w:rsidP="00436C95">
      <w:pPr>
        <w:numPr>
          <w:ilvl w:val="0"/>
          <w:numId w:val="5"/>
        </w:numPr>
        <w:ind w:right="109"/>
      </w:pPr>
      <w:r w:rsidRPr="00436C95">
        <w:t>Data warehouse</w:t>
      </w:r>
    </w:p>
    <w:p w14:paraId="75940CA6" w14:textId="77777777" w:rsidR="00436C95" w:rsidRPr="00436C95" w:rsidRDefault="00436C95" w:rsidP="00436C95">
      <w:pPr>
        <w:numPr>
          <w:ilvl w:val="0"/>
          <w:numId w:val="5"/>
        </w:numPr>
        <w:ind w:right="109"/>
      </w:pPr>
      <w:r w:rsidRPr="00436C95">
        <w:t>Data marts</w:t>
      </w:r>
    </w:p>
    <w:p w14:paraId="4BB62D5F" w14:textId="77777777" w:rsidR="00436C95" w:rsidRPr="00436C95" w:rsidRDefault="00436C95" w:rsidP="00436C95">
      <w:pPr>
        <w:numPr>
          <w:ilvl w:val="0"/>
          <w:numId w:val="5"/>
        </w:numPr>
        <w:ind w:right="109"/>
      </w:pPr>
      <w:r w:rsidRPr="00436C95">
        <w:t>BI tools</w:t>
      </w:r>
    </w:p>
    <w:p w14:paraId="26F77319" w14:textId="77777777" w:rsidR="00436C95" w:rsidRPr="00436C95" w:rsidRDefault="00436C95" w:rsidP="00436C95">
      <w:pPr>
        <w:ind w:left="115" w:right="109"/>
      </w:pPr>
      <w:r w:rsidRPr="00436C95">
        <w:pict w14:anchorId="1358F9B8">
          <v:rect id="_x0000_i1232" style="width:0;height:1.5pt" o:hralign="center" o:hrstd="t" o:hr="t" fillcolor="#a0a0a0" stroked="f"/>
        </w:pict>
      </w:r>
    </w:p>
    <w:p w14:paraId="7E075AE6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1.4 Types of Data Analytics</w:t>
      </w:r>
    </w:p>
    <w:p w14:paraId="7B371B11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1️</w:t>
      </w:r>
      <w:r w:rsidRPr="00436C95">
        <w:rPr>
          <w:rFonts w:ascii="Segoe UI Symbol" w:hAnsi="Segoe UI Symbol" w:cs="Segoe UI Symbol"/>
          <w:b/>
          <w:bCs/>
        </w:rPr>
        <w:t>⃣</w:t>
      </w:r>
      <w:r w:rsidRPr="00436C95">
        <w:rPr>
          <w:b/>
          <w:bCs/>
        </w:rPr>
        <w:t xml:space="preserve"> Descriptive Analytics</w:t>
      </w:r>
    </w:p>
    <w:p w14:paraId="0C166293" w14:textId="77777777" w:rsidR="00436C95" w:rsidRPr="00436C95" w:rsidRDefault="00436C95" w:rsidP="00436C95">
      <w:pPr>
        <w:ind w:left="115" w:right="109"/>
      </w:pPr>
      <w:r w:rsidRPr="00436C95">
        <w:lastRenderedPageBreak/>
        <w:t xml:space="preserve">Answers: </w:t>
      </w:r>
      <w:r w:rsidRPr="00436C95">
        <w:rPr>
          <w:i/>
          <w:iCs/>
        </w:rPr>
        <w:t>What happened?</w:t>
      </w:r>
      <w:r w:rsidRPr="00436C95">
        <w:br/>
        <w:t>Example: Monthly sales report.</w:t>
      </w:r>
    </w:p>
    <w:p w14:paraId="51D05D92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2️</w:t>
      </w:r>
      <w:r w:rsidRPr="00436C95">
        <w:rPr>
          <w:rFonts w:ascii="Segoe UI Symbol" w:hAnsi="Segoe UI Symbol" w:cs="Segoe UI Symbol"/>
          <w:b/>
          <w:bCs/>
        </w:rPr>
        <w:t>⃣</w:t>
      </w:r>
      <w:r w:rsidRPr="00436C95">
        <w:rPr>
          <w:b/>
          <w:bCs/>
        </w:rPr>
        <w:t xml:space="preserve"> Diagnostic Analytics</w:t>
      </w:r>
    </w:p>
    <w:p w14:paraId="41A27E69" w14:textId="77777777" w:rsidR="00436C95" w:rsidRPr="00436C95" w:rsidRDefault="00436C95" w:rsidP="00436C95">
      <w:pPr>
        <w:ind w:left="115" w:right="109"/>
      </w:pPr>
      <w:r w:rsidRPr="00436C95">
        <w:t xml:space="preserve">Answers: </w:t>
      </w:r>
      <w:r w:rsidRPr="00436C95">
        <w:rPr>
          <w:i/>
          <w:iCs/>
        </w:rPr>
        <w:t>Why did it happen?</w:t>
      </w:r>
      <w:r w:rsidRPr="00436C95">
        <w:br/>
        <w:t>Example: Sales decreased due to price increase.</w:t>
      </w:r>
    </w:p>
    <w:p w14:paraId="11D849DB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3️</w:t>
      </w:r>
      <w:r w:rsidRPr="00436C95">
        <w:rPr>
          <w:rFonts w:ascii="Segoe UI Symbol" w:hAnsi="Segoe UI Symbol" w:cs="Segoe UI Symbol"/>
          <w:b/>
          <w:bCs/>
        </w:rPr>
        <w:t>⃣</w:t>
      </w:r>
      <w:r w:rsidRPr="00436C95">
        <w:rPr>
          <w:b/>
          <w:bCs/>
        </w:rPr>
        <w:t xml:space="preserve"> Predictive Analytics</w:t>
      </w:r>
    </w:p>
    <w:p w14:paraId="31960384" w14:textId="77777777" w:rsidR="00436C95" w:rsidRPr="00436C95" w:rsidRDefault="00436C95" w:rsidP="00436C95">
      <w:pPr>
        <w:ind w:left="115" w:right="109"/>
      </w:pPr>
      <w:r w:rsidRPr="00436C95">
        <w:t xml:space="preserve">Answers: </w:t>
      </w:r>
      <w:r w:rsidRPr="00436C95">
        <w:rPr>
          <w:i/>
          <w:iCs/>
        </w:rPr>
        <w:t>What will happen?</w:t>
      </w:r>
      <w:r w:rsidRPr="00436C95">
        <w:br/>
        <w:t>Example: Forecast next month’s sales.</w:t>
      </w:r>
    </w:p>
    <w:p w14:paraId="6311B831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4️</w:t>
      </w:r>
      <w:r w:rsidRPr="00436C95">
        <w:rPr>
          <w:rFonts w:ascii="Segoe UI Symbol" w:hAnsi="Segoe UI Symbol" w:cs="Segoe UI Symbol"/>
          <w:b/>
          <w:bCs/>
        </w:rPr>
        <w:t>⃣</w:t>
      </w:r>
      <w:r w:rsidRPr="00436C95">
        <w:rPr>
          <w:b/>
          <w:bCs/>
        </w:rPr>
        <w:t xml:space="preserve"> Prescriptive Analytics</w:t>
      </w:r>
    </w:p>
    <w:p w14:paraId="39D41674" w14:textId="77777777" w:rsidR="00436C95" w:rsidRPr="00436C95" w:rsidRDefault="00436C95" w:rsidP="00436C95">
      <w:pPr>
        <w:ind w:left="115" w:right="109"/>
      </w:pPr>
      <w:r w:rsidRPr="00436C95">
        <w:t xml:space="preserve">Answers: </w:t>
      </w:r>
      <w:r w:rsidRPr="00436C95">
        <w:rPr>
          <w:i/>
          <w:iCs/>
        </w:rPr>
        <w:t>What should be done?</w:t>
      </w:r>
      <w:r w:rsidRPr="00436C95">
        <w:br/>
        <w:t>Example: Recommend discount strategies.</w:t>
      </w:r>
    </w:p>
    <w:p w14:paraId="186E3423" w14:textId="77777777" w:rsidR="00436C95" w:rsidRPr="00436C95" w:rsidRDefault="00436C95" w:rsidP="00436C95">
      <w:pPr>
        <w:ind w:left="115" w:right="109"/>
      </w:pPr>
      <w:r w:rsidRPr="00436C95">
        <w:pict w14:anchorId="5770C4C2">
          <v:rect id="_x0000_i1233" style="width:0;height:1.5pt" o:hralign="center" o:hrstd="t" o:hr="t" fillcolor="#a0a0a0" stroked="f"/>
        </w:pict>
      </w:r>
    </w:p>
    <w:p w14:paraId="56D2EDF1" w14:textId="627547AF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Introduction to Tableau</w:t>
      </w:r>
    </w:p>
    <w:p w14:paraId="74FF1E79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1.5 What is Tableau?</w:t>
      </w:r>
    </w:p>
    <w:p w14:paraId="7A4105AF" w14:textId="77777777" w:rsidR="00436C95" w:rsidRPr="00436C95" w:rsidRDefault="00436C95" w:rsidP="00436C95">
      <w:pPr>
        <w:ind w:left="115" w:right="109"/>
      </w:pPr>
      <w:r w:rsidRPr="00436C95">
        <w:rPr>
          <w:b/>
          <w:bCs/>
        </w:rPr>
        <w:t>Tableau Software</w:t>
      </w:r>
      <w:r w:rsidRPr="00436C95">
        <w:t xml:space="preserve"> is a leading data visualization and Business Intelligence tool used to </w:t>
      </w:r>
      <w:proofErr w:type="spellStart"/>
      <w:r w:rsidRPr="00436C95">
        <w:t>analyze</w:t>
      </w:r>
      <w:proofErr w:type="spellEnd"/>
      <w:r w:rsidRPr="00436C95">
        <w:t xml:space="preserve"> and present data visually.</w:t>
      </w:r>
    </w:p>
    <w:p w14:paraId="2B8402FC" w14:textId="77777777" w:rsidR="00436C95" w:rsidRPr="00436C95" w:rsidRDefault="00436C95" w:rsidP="00436C95">
      <w:pPr>
        <w:ind w:left="115" w:right="109"/>
      </w:pPr>
      <w:r w:rsidRPr="00436C95">
        <w:t>It provides a user-friendly drag-and-drop interface to create interactive dashboards without heavy coding.</w:t>
      </w:r>
    </w:p>
    <w:p w14:paraId="0273537E" w14:textId="77777777" w:rsidR="00436C95" w:rsidRPr="00436C95" w:rsidRDefault="00436C95" w:rsidP="00436C95">
      <w:pPr>
        <w:ind w:left="115" w:right="109"/>
      </w:pPr>
      <w:r w:rsidRPr="00436C95">
        <w:pict w14:anchorId="1C393A2B">
          <v:rect id="_x0000_i1234" style="width:0;height:1.5pt" o:hralign="center" o:hrstd="t" o:hr="t" fillcolor="#a0a0a0" stroked="f"/>
        </w:pict>
      </w:r>
    </w:p>
    <w:p w14:paraId="1D56C95D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1.6 Features of Tableau</w:t>
      </w:r>
    </w:p>
    <w:p w14:paraId="2577BE4B" w14:textId="77777777" w:rsidR="00436C95" w:rsidRPr="00436C95" w:rsidRDefault="00436C95" w:rsidP="00436C95">
      <w:pPr>
        <w:numPr>
          <w:ilvl w:val="0"/>
          <w:numId w:val="6"/>
        </w:numPr>
        <w:ind w:right="109"/>
      </w:pPr>
      <w:r w:rsidRPr="00436C95">
        <w:t>Drag-and-drop interface</w:t>
      </w:r>
    </w:p>
    <w:p w14:paraId="7DCC14FD" w14:textId="77777777" w:rsidR="00436C95" w:rsidRPr="00436C95" w:rsidRDefault="00436C95" w:rsidP="00436C95">
      <w:pPr>
        <w:numPr>
          <w:ilvl w:val="0"/>
          <w:numId w:val="6"/>
        </w:numPr>
        <w:ind w:right="109"/>
      </w:pPr>
      <w:r w:rsidRPr="00436C95">
        <w:t>Real-time data analysis</w:t>
      </w:r>
    </w:p>
    <w:p w14:paraId="194E34A2" w14:textId="77777777" w:rsidR="00436C95" w:rsidRPr="00436C95" w:rsidRDefault="00436C95" w:rsidP="00436C95">
      <w:pPr>
        <w:numPr>
          <w:ilvl w:val="0"/>
          <w:numId w:val="6"/>
        </w:numPr>
        <w:ind w:right="109"/>
      </w:pPr>
      <w:r w:rsidRPr="00436C95">
        <w:t>Multiple data source connections</w:t>
      </w:r>
    </w:p>
    <w:p w14:paraId="6845F51A" w14:textId="77777777" w:rsidR="00436C95" w:rsidRPr="00436C95" w:rsidRDefault="00436C95" w:rsidP="00436C95">
      <w:pPr>
        <w:numPr>
          <w:ilvl w:val="0"/>
          <w:numId w:val="6"/>
        </w:numPr>
        <w:ind w:right="109"/>
      </w:pPr>
      <w:r w:rsidRPr="00436C95">
        <w:t>Interactive dashboards</w:t>
      </w:r>
    </w:p>
    <w:p w14:paraId="5ED8E6DF" w14:textId="77777777" w:rsidR="00436C95" w:rsidRPr="00436C95" w:rsidRDefault="00436C95" w:rsidP="00436C95">
      <w:pPr>
        <w:numPr>
          <w:ilvl w:val="0"/>
          <w:numId w:val="6"/>
        </w:numPr>
        <w:ind w:right="109"/>
      </w:pPr>
      <w:r w:rsidRPr="00436C95">
        <w:t>Advanced calculations</w:t>
      </w:r>
    </w:p>
    <w:p w14:paraId="421DDF97" w14:textId="77777777" w:rsidR="00436C95" w:rsidRPr="00436C95" w:rsidRDefault="00436C95" w:rsidP="00436C95">
      <w:pPr>
        <w:numPr>
          <w:ilvl w:val="0"/>
          <w:numId w:val="6"/>
        </w:numPr>
        <w:ind w:right="109"/>
      </w:pPr>
      <w:r w:rsidRPr="00436C95">
        <w:t>Storytelling capability</w:t>
      </w:r>
    </w:p>
    <w:p w14:paraId="0F1770E3" w14:textId="77777777" w:rsidR="00436C95" w:rsidRPr="00436C95" w:rsidRDefault="00436C95" w:rsidP="00436C95">
      <w:pPr>
        <w:ind w:left="115" w:right="109"/>
      </w:pPr>
      <w:r w:rsidRPr="00436C95">
        <w:pict w14:anchorId="5A79487B">
          <v:rect id="_x0000_i1235" style="width:0;height:1.5pt" o:hralign="center" o:hrstd="t" o:hr="t" fillcolor="#a0a0a0" stroked="f"/>
        </w:pict>
      </w:r>
    </w:p>
    <w:p w14:paraId="11525D74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1.7 Connecting Tableau to Data Sources</w:t>
      </w:r>
    </w:p>
    <w:p w14:paraId="1FD7EC55" w14:textId="77777777" w:rsidR="00436C95" w:rsidRPr="00436C95" w:rsidRDefault="00436C95" w:rsidP="00436C95">
      <w:pPr>
        <w:ind w:left="115" w:right="109"/>
      </w:pPr>
      <w:r w:rsidRPr="00436C95">
        <w:t>Tableau supports various data sources:</w:t>
      </w:r>
    </w:p>
    <w:p w14:paraId="39922D68" w14:textId="77777777" w:rsidR="00436C95" w:rsidRPr="00436C95" w:rsidRDefault="00436C95" w:rsidP="00436C95">
      <w:pPr>
        <w:numPr>
          <w:ilvl w:val="0"/>
          <w:numId w:val="7"/>
        </w:numPr>
        <w:ind w:right="109"/>
      </w:pPr>
      <w:r w:rsidRPr="00436C95">
        <w:t>Excel files (.xlsx)</w:t>
      </w:r>
    </w:p>
    <w:p w14:paraId="37E4AEEC" w14:textId="77777777" w:rsidR="00436C95" w:rsidRPr="00436C95" w:rsidRDefault="00436C95" w:rsidP="00436C95">
      <w:pPr>
        <w:numPr>
          <w:ilvl w:val="0"/>
          <w:numId w:val="7"/>
        </w:numPr>
        <w:ind w:right="109"/>
      </w:pPr>
      <w:r w:rsidRPr="00436C95">
        <w:t>CSV files</w:t>
      </w:r>
    </w:p>
    <w:p w14:paraId="5B1759CA" w14:textId="77777777" w:rsidR="00436C95" w:rsidRPr="00436C95" w:rsidRDefault="00436C95" w:rsidP="00436C95">
      <w:pPr>
        <w:numPr>
          <w:ilvl w:val="0"/>
          <w:numId w:val="7"/>
        </w:numPr>
        <w:ind w:right="109"/>
      </w:pPr>
      <w:r w:rsidRPr="00436C95">
        <w:t>SQL databases</w:t>
      </w:r>
    </w:p>
    <w:p w14:paraId="29DC9438" w14:textId="77777777" w:rsidR="00436C95" w:rsidRPr="00436C95" w:rsidRDefault="00436C95" w:rsidP="00436C95">
      <w:pPr>
        <w:numPr>
          <w:ilvl w:val="0"/>
          <w:numId w:val="7"/>
        </w:numPr>
        <w:ind w:right="109"/>
      </w:pPr>
      <w:r w:rsidRPr="00436C95">
        <w:t>Cloud databases</w:t>
      </w:r>
    </w:p>
    <w:p w14:paraId="0E2EE929" w14:textId="77777777" w:rsidR="00436C95" w:rsidRPr="00436C95" w:rsidRDefault="00436C95" w:rsidP="00436C95">
      <w:pPr>
        <w:numPr>
          <w:ilvl w:val="0"/>
          <w:numId w:val="7"/>
        </w:numPr>
        <w:ind w:right="109"/>
      </w:pPr>
      <w:r w:rsidRPr="00436C95">
        <w:t>PDFs</w:t>
      </w:r>
    </w:p>
    <w:p w14:paraId="38B381F1" w14:textId="77777777" w:rsidR="00436C95" w:rsidRPr="00436C95" w:rsidRDefault="00436C95" w:rsidP="00436C95">
      <w:pPr>
        <w:numPr>
          <w:ilvl w:val="0"/>
          <w:numId w:val="7"/>
        </w:numPr>
        <w:ind w:right="109"/>
      </w:pPr>
      <w:r w:rsidRPr="00436C95">
        <w:t>Google Sheets</w:t>
      </w:r>
    </w:p>
    <w:p w14:paraId="598CCF4B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Flat Files</w:t>
      </w:r>
    </w:p>
    <w:p w14:paraId="09F95ACC" w14:textId="77777777" w:rsidR="00436C95" w:rsidRPr="00436C95" w:rsidRDefault="00436C95" w:rsidP="00436C95">
      <w:pPr>
        <w:ind w:left="115" w:right="109"/>
      </w:pPr>
      <w:r w:rsidRPr="00436C95">
        <w:t>Files like CSV and text files.</w:t>
      </w:r>
    </w:p>
    <w:p w14:paraId="3E1D02D3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Spreadsheets</w:t>
      </w:r>
    </w:p>
    <w:p w14:paraId="7A0233C3" w14:textId="77777777" w:rsidR="00436C95" w:rsidRPr="00436C95" w:rsidRDefault="00436C95" w:rsidP="00436C95">
      <w:pPr>
        <w:ind w:left="115" w:right="109"/>
      </w:pPr>
      <w:r w:rsidRPr="00436C95">
        <w:t>Excel files used for structured data.</w:t>
      </w:r>
    </w:p>
    <w:p w14:paraId="4188BB3F" w14:textId="77777777" w:rsidR="00436C95" w:rsidRPr="00436C95" w:rsidRDefault="00436C95" w:rsidP="00436C95">
      <w:pPr>
        <w:ind w:left="115" w:right="109"/>
      </w:pPr>
      <w:r w:rsidRPr="00436C95">
        <w:pict w14:anchorId="79DE6DBF">
          <v:rect id="_x0000_i1236" style="width:0;height:1.5pt" o:hralign="center" o:hrstd="t" o:hr="t" fillcolor="#a0a0a0" stroked="f"/>
        </w:pict>
      </w:r>
    </w:p>
    <w:p w14:paraId="35844005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1.8 Tableau Architecture</w:t>
      </w:r>
    </w:p>
    <w:p w14:paraId="2D98DB61" w14:textId="77777777" w:rsidR="00436C95" w:rsidRPr="00436C95" w:rsidRDefault="00436C95" w:rsidP="00436C95">
      <w:pPr>
        <w:ind w:left="115" w:right="109"/>
      </w:pPr>
      <w:r w:rsidRPr="00436C95">
        <w:t>Tableau architecture consists of:</w:t>
      </w:r>
    </w:p>
    <w:p w14:paraId="5C24F0BA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rFonts w:ascii="Segoe UI Emoji" w:hAnsi="Segoe UI Emoji" w:cs="Segoe UI Emoji"/>
          <w:b/>
          <w:bCs/>
        </w:rPr>
        <w:t>🔹</w:t>
      </w:r>
      <w:r w:rsidRPr="00436C95">
        <w:rPr>
          <w:b/>
          <w:bCs/>
        </w:rPr>
        <w:t xml:space="preserve"> Data Layer</w:t>
      </w:r>
    </w:p>
    <w:p w14:paraId="1033FD45" w14:textId="77777777" w:rsidR="00436C95" w:rsidRPr="00436C95" w:rsidRDefault="00436C95" w:rsidP="00436C95">
      <w:pPr>
        <w:ind w:left="115" w:right="109"/>
      </w:pPr>
      <w:r w:rsidRPr="00436C95">
        <w:t>Where data is connected from external sources.</w:t>
      </w:r>
    </w:p>
    <w:p w14:paraId="3587F08C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rFonts w:ascii="Segoe UI Emoji" w:hAnsi="Segoe UI Emoji" w:cs="Segoe UI Emoji"/>
          <w:b/>
          <w:bCs/>
        </w:rPr>
        <w:t>🔹</w:t>
      </w:r>
      <w:r w:rsidRPr="00436C95">
        <w:rPr>
          <w:b/>
          <w:bCs/>
        </w:rPr>
        <w:t xml:space="preserve"> Application Layer</w:t>
      </w:r>
    </w:p>
    <w:p w14:paraId="3B23F257" w14:textId="77777777" w:rsidR="00436C95" w:rsidRPr="00436C95" w:rsidRDefault="00436C95" w:rsidP="00436C95">
      <w:pPr>
        <w:ind w:left="115" w:right="109"/>
      </w:pPr>
      <w:r w:rsidRPr="00436C95">
        <w:t>Handles data processing and calculations.</w:t>
      </w:r>
    </w:p>
    <w:p w14:paraId="6D14D862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rFonts w:ascii="Segoe UI Emoji" w:hAnsi="Segoe UI Emoji" w:cs="Segoe UI Emoji"/>
          <w:b/>
          <w:bCs/>
        </w:rPr>
        <w:t>🔹</w:t>
      </w:r>
      <w:r w:rsidRPr="00436C95">
        <w:rPr>
          <w:b/>
          <w:bCs/>
        </w:rPr>
        <w:t xml:space="preserve"> Presentation Layer</w:t>
      </w:r>
    </w:p>
    <w:p w14:paraId="53BE0D34" w14:textId="77777777" w:rsidR="00436C95" w:rsidRPr="00436C95" w:rsidRDefault="00436C95" w:rsidP="00436C95">
      <w:pPr>
        <w:ind w:left="115" w:right="109"/>
      </w:pPr>
      <w:r w:rsidRPr="00436C95">
        <w:t>Displays visualizations and dashboards.</w:t>
      </w:r>
    </w:p>
    <w:p w14:paraId="3D0D696B" w14:textId="77777777" w:rsidR="00436C95" w:rsidRPr="00436C95" w:rsidRDefault="00436C95" w:rsidP="00436C95">
      <w:pPr>
        <w:ind w:left="115" w:right="109"/>
      </w:pPr>
      <w:r w:rsidRPr="00436C95">
        <w:pict w14:anchorId="65253B22">
          <v:rect id="_x0000_i1237" style="width:0;height:1.5pt" o:hralign="center" o:hrstd="t" o:hr="t" fillcolor="#a0a0a0" stroked="f"/>
        </w:pict>
      </w:r>
    </w:p>
    <w:p w14:paraId="46920C6E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1.9 Live vs Extract Connection</w:t>
      </w:r>
    </w:p>
    <w:p w14:paraId="6BF3BAA4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Live Connection</w:t>
      </w:r>
    </w:p>
    <w:p w14:paraId="004C07E3" w14:textId="77777777" w:rsidR="00436C95" w:rsidRPr="00436C95" w:rsidRDefault="00436C95" w:rsidP="00436C95">
      <w:pPr>
        <w:numPr>
          <w:ilvl w:val="0"/>
          <w:numId w:val="8"/>
        </w:numPr>
        <w:ind w:right="109"/>
      </w:pPr>
      <w:r w:rsidRPr="00436C95">
        <w:t>Direct connection to database</w:t>
      </w:r>
    </w:p>
    <w:p w14:paraId="7FD74EED" w14:textId="77777777" w:rsidR="00436C95" w:rsidRPr="00436C95" w:rsidRDefault="00436C95" w:rsidP="00436C95">
      <w:pPr>
        <w:numPr>
          <w:ilvl w:val="0"/>
          <w:numId w:val="8"/>
        </w:numPr>
        <w:ind w:right="109"/>
      </w:pPr>
      <w:r w:rsidRPr="00436C95">
        <w:lastRenderedPageBreak/>
        <w:t>Real-time data</w:t>
      </w:r>
    </w:p>
    <w:p w14:paraId="01FBD489" w14:textId="77777777" w:rsidR="00436C95" w:rsidRPr="00436C95" w:rsidRDefault="00436C95" w:rsidP="00436C95">
      <w:pPr>
        <w:numPr>
          <w:ilvl w:val="0"/>
          <w:numId w:val="8"/>
        </w:numPr>
        <w:ind w:right="109"/>
      </w:pPr>
      <w:r w:rsidRPr="00436C95">
        <w:t>Slower if database is large</w:t>
      </w:r>
    </w:p>
    <w:p w14:paraId="351545FD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Extract Connection</w:t>
      </w:r>
    </w:p>
    <w:p w14:paraId="0C2AD9ED" w14:textId="77777777" w:rsidR="00436C95" w:rsidRPr="00436C95" w:rsidRDefault="00436C95" w:rsidP="00436C95">
      <w:pPr>
        <w:numPr>
          <w:ilvl w:val="0"/>
          <w:numId w:val="9"/>
        </w:numPr>
        <w:ind w:right="109"/>
      </w:pPr>
      <w:r w:rsidRPr="00436C95">
        <w:t>Snapshot of data</w:t>
      </w:r>
    </w:p>
    <w:p w14:paraId="62F70980" w14:textId="77777777" w:rsidR="00436C95" w:rsidRPr="00436C95" w:rsidRDefault="00436C95" w:rsidP="00436C95">
      <w:pPr>
        <w:numPr>
          <w:ilvl w:val="0"/>
          <w:numId w:val="9"/>
        </w:numPr>
        <w:ind w:right="109"/>
      </w:pPr>
      <w:r w:rsidRPr="00436C95">
        <w:t>Faster performance</w:t>
      </w:r>
    </w:p>
    <w:p w14:paraId="3A345A61" w14:textId="77777777" w:rsidR="00436C95" w:rsidRPr="00436C95" w:rsidRDefault="00436C95" w:rsidP="00436C95">
      <w:pPr>
        <w:numPr>
          <w:ilvl w:val="0"/>
          <w:numId w:val="9"/>
        </w:numPr>
        <w:ind w:right="109"/>
      </w:pPr>
      <w:r w:rsidRPr="00436C95">
        <w:t>Stored locally</w:t>
      </w:r>
    </w:p>
    <w:p w14:paraId="057BFDC7" w14:textId="77777777" w:rsidR="00436C95" w:rsidRPr="00436C95" w:rsidRDefault="00436C95" w:rsidP="00436C95">
      <w:pPr>
        <w:ind w:left="115" w:right="109"/>
      </w:pPr>
      <w:r w:rsidRPr="00436C95">
        <w:pict w14:anchorId="605A8634">
          <v:rect id="_x0000_i1238" style="width:0;height:1.5pt" o:hralign="center" o:hrstd="t" o:hr="t" fillcolor="#a0a0a0" stroked="f"/>
        </w:pict>
      </w:r>
    </w:p>
    <w:p w14:paraId="00C37A29" w14:textId="09C3019D" w:rsidR="00436C95" w:rsidRPr="00436C95" w:rsidRDefault="00436C95" w:rsidP="00436C95">
      <w:pPr>
        <w:ind w:left="115" w:right="109"/>
        <w:rPr>
          <w:b/>
          <w:bCs/>
          <w:color w:val="F4B083" w:themeColor="accent2" w:themeTint="99"/>
          <w:sz w:val="32"/>
          <w:szCs w:val="32"/>
        </w:rPr>
      </w:pPr>
      <w:r w:rsidRPr="00436C95">
        <w:rPr>
          <w:b/>
          <w:bCs/>
          <w:color w:val="F4B083" w:themeColor="accent2" w:themeTint="99"/>
          <w:sz w:val="32"/>
          <w:szCs w:val="32"/>
        </w:rPr>
        <w:t xml:space="preserve"> UNIT – II</w:t>
      </w:r>
    </w:p>
    <w:p w14:paraId="66323994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Data Visualization &amp; Data Blending</w:t>
      </w:r>
    </w:p>
    <w:p w14:paraId="2FD7D5EF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2.1 Data Visualization</w:t>
      </w:r>
    </w:p>
    <w:p w14:paraId="0636F7BC" w14:textId="77777777" w:rsidR="00436C95" w:rsidRPr="00436C95" w:rsidRDefault="00436C95" w:rsidP="00436C95">
      <w:pPr>
        <w:ind w:left="115" w:right="109"/>
      </w:pPr>
      <w:r w:rsidRPr="00436C95">
        <w:t>Data visualization represents data graphically to make patterns and trends easier to understand.</w:t>
      </w:r>
    </w:p>
    <w:p w14:paraId="05CAACD6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Importance:</w:t>
      </w:r>
    </w:p>
    <w:p w14:paraId="4B55306F" w14:textId="77777777" w:rsidR="00436C95" w:rsidRPr="00436C95" w:rsidRDefault="00436C95" w:rsidP="00436C95">
      <w:pPr>
        <w:numPr>
          <w:ilvl w:val="0"/>
          <w:numId w:val="10"/>
        </w:numPr>
        <w:ind w:right="109"/>
      </w:pPr>
      <w:r w:rsidRPr="00436C95">
        <w:t>Simplifies complex data</w:t>
      </w:r>
    </w:p>
    <w:p w14:paraId="1E2FEFFD" w14:textId="77777777" w:rsidR="00436C95" w:rsidRPr="00436C95" w:rsidRDefault="00436C95" w:rsidP="00436C95">
      <w:pPr>
        <w:numPr>
          <w:ilvl w:val="0"/>
          <w:numId w:val="10"/>
        </w:numPr>
        <w:ind w:right="109"/>
      </w:pPr>
      <w:r w:rsidRPr="00436C95">
        <w:t>Helps quick decision-making</w:t>
      </w:r>
    </w:p>
    <w:p w14:paraId="30167256" w14:textId="77777777" w:rsidR="00436C95" w:rsidRPr="00436C95" w:rsidRDefault="00436C95" w:rsidP="00436C95">
      <w:pPr>
        <w:numPr>
          <w:ilvl w:val="0"/>
          <w:numId w:val="10"/>
        </w:numPr>
        <w:ind w:right="109"/>
      </w:pPr>
      <w:r w:rsidRPr="00436C95">
        <w:t>Improves communication</w:t>
      </w:r>
    </w:p>
    <w:p w14:paraId="682D1446" w14:textId="77777777" w:rsidR="00436C95" w:rsidRPr="00436C95" w:rsidRDefault="00436C95" w:rsidP="00436C95">
      <w:pPr>
        <w:ind w:left="115" w:right="109"/>
      </w:pPr>
      <w:r w:rsidRPr="00436C95">
        <w:pict w14:anchorId="0BDB6697">
          <v:rect id="_x0000_i1239" style="width:0;height:1.5pt" o:hralign="center" o:hrstd="t" o:hr="t" fillcolor="#a0a0a0" stroked="f"/>
        </w:pict>
      </w:r>
    </w:p>
    <w:p w14:paraId="246FA2C3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2.2 Types of Charts in Tableau</w:t>
      </w:r>
    </w:p>
    <w:p w14:paraId="69C3EACE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Bar Chart</w:t>
      </w:r>
    </w:p>
    <w:p w14:paraId="1C13C41E" w14:textId="77777777" w:rsidR="00436C95" w:rsidRPr="00436C95" w:rsidRDefault="00436C95" w:rsidP="00436C95">
      <w:pPr>
        <w:ind w:left="115" w:right="109"/>
      </w:pPr>
      <w:r w:rsidRPr="00436C95">
        <w:t>Used to compare categories.</w:t>
      </w:r>
    </w:p>
    <w:p w14:paraId="3D57803A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Line Chart</w:t>
      </w:r>
    </w:p>
    <w:p w14:paraId="60DEF5EE" w14:textId="77777777" w:rsidR="00436C95" w:rsidRPr="00436C95" w:rsidRDefault="00436C95" w:rsidP="00436C95">
      <w:pPr>
        <w:ind w:left="115" w:right="109"/>
      </w:pPr>
      <w:r w:rsidRPr="00436C95">
        <w:t>Shows trends over time.</w:t>
      </w:r>
    </w:p>
    <w:p w14:paraId="648D8287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Pie Chart</w:t>
      </w:r>
    </w:p>
    <w:p w14:paraId="23D5516E" w14:textId="77777777" w:rsidR="00436C95" w:rsidRPr="00436C95" w:rsidRDefault="00436C95" w:rsidP="00436C95">
      <w:pPr>
        <w:ind w:left="115" w:right="109"/>
      </w:pPr>
      <w:r w:rsidRPr="00436C95">
        <w:t>Shows proportion or percentage.</w:t>
      </w:r>
    </w:p>
    <w:p w14:paraId="49A1C160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Histogram</w:t>
      </w:r>
    </w:p>
    <w:p w14:paraId="5D84669A" w14:textId="77777777" w:rsidR="00436C95" w:rsidRPr="00436C95" w:rsidRDefault="00436C95" w:rsidP="00436C95">
      <w:pPr>
        <w:ind w:left="115" w:right="109"/>
      </w:pPr>
      <w:r w:rsidRPr="00436C95">
        <w:t>Displays frequency distribution.</w:t>
      </w:r>
    </w:p>
    <w:p w14:paraId="3B60FCE9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Scatter Plot</w:t>
      </w:r>
    </w:p>
    <w:p w14:paraId="12D33DC1" w14:textId="77777777" w:rsidR="00436C95" w:rsidRPr="00436C95" w:rsidRDefault="00436C95" w:rsidP="00436C95">
      <w:pPr>
        <w:ind w:left="115" w:right="109"/>
      </w:pPr>
      <w:r w:rsidRPr="00436C95">
        <w:t>Shows relationship between two variables.</w:t>
      </w:r>
    </w:p>
    <w:p w14:paraId="4CF4D70D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Heat Map</w:t>
      </w:r>
    </w:p>
    <w:p w14:paraId="67EAE191" w14:textId="77777777" w:rsidR="00436C95" w:rsidRPr="00436C95" w:rsidRDefault="00436C95" w:rsidP="00436C95">
      <w:pPr>
        <w:ind w:left="115" w:right="109"/>
      </w:pPr>
      <w:r w:rsidRPr="00436C95">
        <w:t xml:space="preserve">Displays intensity using </w:t>
      </w:r>
      <w:proofErr w:type="spellStart"/>
      <w:r w:rsidRPr="00436C95">
        <w:t>colors</w:t>
      </w:r>
      <w:proofErr w:type="spellEnd"/>
      <w:r w:rsidRPr="00436C95">
        <w:t>.</w:t>
      </w:r>
    </w:p>
    <w:p w14:paraId="38DC5B55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Tree Map</w:t>
      </w:r>
    </w:p>
    <w:p w14:paraId="78A895AE" w14:textId="77777777" w:rsidR="00436C95" w:rsidRPr="00436C95" w:rsidRDefault="00436C95" w:rsidP="00436C95">
      <w:pPr>
        <w:ind w:left="115" w:right="109"/>
      </w:pPr>
      <w:r w:rsidRPr="00436C95">
        <w:t>Shows hierarchical data.</w:t>
      </w:r>
    </w:p>
    <w:p w14:paraId="76833130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Maps</w:t>
      </w:r>
    </w:p>
    <w:p w14:paraId="2202FDBE" w14:textId="77777777" w:rsidR="00436C95" w:rsidRPr="00436C95" w:rsidRDefault="00436C95" w:rsidP="00436C95">
      <w:pPr>
        <w:ind w:left="115" w:right="109"/>
      </w:pPr>
      <w:r w:rsidRPr="00436C95">
        <w:t>Used for geographical data analysis.</w:t>
      </w:r>
    </w:p>
    <w:p w14:paraId="67CD2CE0" w14:textId="77777777" w:rsidR="00436C95" w:rsidRPr="00436C95" w:rsidRDefault="00436C95" w:rsidP="00436C95">
      <w:pPr>
        <w:ind w:left="115" w:right="109"/>
      </w:pPr>
      <w:r w:rsidRPr="00436C95">
        <w:pict w14:anchorId="7AFB5F55">
          <v:rect id="_x0000_i1240" style="width:0;height:1.5pt" o:hralign="center" o:hrstd="t" o:hr="t" fillcolor="#a0a0a0" stroked="f"/>
        </w:pict>
      </w:r>
    </w:p>
    <w:p w14:paraId="453F78D2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2.3 Effective Visualization Principles</w:t>
      </w:r>
    </w:p>
    <w:p w14:paraId="2F0AFC43" w14:textId="77777777" w:rsidR="00436C95" w:rsidRPr="00436C95" w:rsidRDefault="00436C95" w:rsidP="00436C95">
      <w:pPr>
        <w:numPr>
          <w:ilvl w:val="0"/>
          <w:numId w:val="11"/>
        </w:numPr>
        <w:ind w:right="109"/>
      </w:pPr>
      <w:r w:rsidRPr="00436C95">
        <w:t>Use correct chart type</w:t>
      </w:r>
    </w:p>
    <w:p w14:paraId="537C665D" w14:textId="77777777" w:rsidR="00436C95" w:rsidRPr="00436C95" w:rsidRDefault="00436C95" w:rsidP="00436C95">
      <w:pPr>
        <w:numPr>
          <w:ilvl w:val="0"/>
          <w:numId w:val="11"/>
        </w:numPr>
        <w:ind w:right="109"/>
      </w:pPr>
      <w:r w:rsidRPr="00436C95">
        <w:t>Avoid unnecessary decorations</w:t>
      </w:r>
    </w:p>
    <w:p w14:paraId="666FD753" w14:textId="77777777" w:rsidR="00436C95" w:rsidRPr="00436C95" w:rsidRDefault="00436C95" w:rsidP="00436C95">
      <w:pPr>
        <w:numPr>
          <w:ilvl w:val="0"/>
          <w:numId w:val="11"/>
        </w:numPr>
        <w:ind w:right="109"/>
      </w:pPr>
      <w:r w:rsidRPr="00436C95">
        <w:t xml:space="preserve">Maintain </w:t>
      </w:r>
      <w:proofErr w:type="spellStart"/>
      <w:r w:rsidRPr="00436C95">
        <w:t>color</w:t>
      </w:r>
      <w:proofErr w:type="spellEnd"/>
      <w:r w:rsidRPr="00436C95">
        <w:t xml:space="preserve"> consistency</w:t>
      </w:r>
    </w:p>
    <w:p w14:paraId="6BA46750" w14:textId="77777777" w:rsidR="00436C95" w:rsidRPr="00436C95" w:rsidRDefault="00436C95" w:rsidP="00436C95">
      <w:pPr>
        <w:numPr>
          <w:ilvl w:val="0"/>
          <w:numId w:val="11"/>
        </w:numPr>
        <w:ind w:right="109"/>
      </w:pPr>
      <w:r w:rsidRPr="00436C95">
        <w:t>Highlight key KPIs</w:t>
      </w:r>
    </w:p>
    <w:p w14:paraId="1D1C51F0" w14:textId="77777777" w:rsidR="00436C95" w:rsidRPr="00436C95" w:rsidRDefault="00436C95" w:rsidP="00436C95">
      <w:pPr>
        <w:numPr>
          <w:ilvl w:val="0"/>
          <w:numId w:val="11"/>
        </w:numPr>
        <w:ind w:right="109"/>
      </w:pPr>
      <w:r w:rsidRPr="00436C95">
        <w:t>Keep dashboards simple</w:t>
      </w:r>
    </w:p>
    <w:p w14:paraId="628030FD" w14:textId="77777777" w:rsidR="00436C95" w:rsidRPr="00436C95" w:rsidRDefault="00436C95" w:rsidP="00436C95">
      <w:pPr>
        <w:ind w:left="115" w:right="109"/>
      </w:pPr>
      <w:r w:rsidRPr="00436C95">
        <w:pict w14:anchorId="18852DBA">
          <v:rect id="_x0000_i1241" style="width:0;height:1.5pt" o:hralign="center" o:hrstd="t" o:hr="t" fillcolor="#a0a0a0" stroked="f"/>
        </w:pict>
      </w:r>
    </w:p>
    <w:p w14:paraId="6AE43AB7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2.4 Metadata in Tableau</w:t>
      </w:r>
    </w:p>
    <w:p w14:paraId="50AD7265" w14:textId="77777777" w:rsidR="00436C95" w:rsidRPr="00436C95" w:rsidRDefault="00436C95" w:rsidP="00436C95">
      <w:pPr>
        <w:ind w:left="115" w:right="109"/>
      </w:pPr>
      <w:r w:rsidRPr="00436C95">
        <w:t>Metadata means “data about data.”</w:t>
      </w:r>
    </w:p>
    <w:p w14:paraId="290A6688" w14:textId="77777777" w:rsidR="00436C95" w:rsidRPr="00436C95" w:rsidRDefault="00436C95" w:rsidP="00436C95">
      <w:pPr>
        <w:ind w:left="115" w:right="109"/>
      </w:pPr>
      <w:r w:rsidRPr="00436C95">
        <w:t>Includes:</w:t>
      </w:r>
    </w:p>
    <w:p w14:paraId="0F0C4115" w14:textId="77777777" w:rsidR="00436C95" w:rsidRPr="00436C95" w:rsidRDefault="00436C95" w:rsidP="00436C95">
      <w:pPr>
        <w:numPr>
          <w:ilvl w:val="0"/>
          <w:numId w:val="12"/>
        </w:numPr>
        <w:ind w:right="109"/>
      </w:pPr>
      <w:r w:rsidRPr="00436C95">
        <w:t>Field names</w:t>
      </w:r>
    </w:p>
    <w:p w14:paraId="642975A7" w14:textId="77777777" w:rsidR="00436C95" w:rsidRPr="00436C95" w:rsidRDefault="00436C95" w:rsidP="00436C95">
      <w:pPr>
        <w:numPr>
          <w:ilvl w:val="0"/>
          <w:numId w:val="12"/>
        </w:numPr>
        <w:ind w:right="109"/>
      </w:pPr>
      <w:r w:rsidRPr="00436C95">
        <w:t>Data types</w:t>
      </w:r>
    </w:p>
    <w:p w14:paraId="25937C42" w14:textId="77777777" w:rsidR="00436C95" w:rsidRPr="00436C95" w:rsidRDefault="00436C95" w:rsidP="00436C95">
      <w:pPr>
        <w:numPr>
          <w:ilvl w:val="0"/>
          <w:numId w:val="12"/>
        </w:numPr>
        <w:ind w:right="109"/>
      </w:pPr>
      <w:r w:rsidRPr="00436C95">
        <w:t>Default aggregation</w:t>
      </w:r>
    </w:p>
    <w:p w14:paraId="2612BBBB" w14:textId="77777777" w:rsidR="00436C95" w:rsidRPr="00436C95" w:rsidRDefault="00436C95" w:rsidP="00436C95">
      <w:pPr>
        <w:numPr>
          <w:ilvl w:val="0"/>
          <w:numId w:val="12"/>
        </w:numPr>
        <w:ind w:right="109"/>
      </w:pPr>
      <w:r w:rsidRPr="00436C95">
        <w:t>Relationships</w:t>
      </w:r>
    </w:p>
    <w:p w14:paraId="37B8C0E9" w14:textId="77777777" w:rsidR="00436C95" w:rsidRPr="00436C95" w:rsidRDefault="00436C95" w:rsidP="00436C95">
      <w:pPr>
        <w:ind w:left="115" w:right="109"/>
      </w:pPr>
      <w:r w:rsidRPr="00436C95">
        <w:pict w14:anchorId="4837F723">
          <v:rect id="_x0000_i1242" style="width:0;height:1.5pt" o:hralign="center" o:hrstd="t" o:hr="t" fillcolor="#a0a0a0" stroked="f"/>
        </w:pict>
      </w:r>
    </w:p>
    <w:p w14:paraId="45CD8B87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2.5 Joins in Tableau</w:t>
      </w:r>
    </w:p>
    <w:p w14:paraId="796E8E8F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Inner Join</w:t>
      </w:r>
    </w:p>
    <w:p w14:paraId="215FFFF5" w14:textId="77777777" w:rsidR="00436C95" w:rsidRPr="00436C95" w:rsidRDefault="00436C95" w:rsidP="00436C95">
      <w:pPr>
        <w:ind w:left="115" w:right="109"/>
      </w:pPr>
      <w:r w:rsidRPr="00436C95">
        <w:lastRenderedPageBreak/>
        <w:t>Returns matching records from both tables.</w:t>
      </w:r>
    </w:p>
    <w:p w14:paraId="7AEB2527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Left Join</w:t>
      </w:r>
    </w:p>
    <w:p w14:paraId="29FD507D" w14:textId="77777777" w:rsidR="00436C95" w:rsidRPr="00436C95" w:rsidRDefault="00436C95" w:rsidP="00436C95">
      <w:pPr>
        <w:ind w:left="115" w:right="109"/>
      </w:pPr>
      <w:r w:rsidRPr="00436C95">
        <w:t>Returns all records from left table.</w:t>
      </w:r>
    </w:p>
    <w:p w14:paraId="7605A70B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Right Join</w:t>
      </w:r>
    </w:p>
    <w:p w14:paraId="51E656D1" w14:textId="77777777" w:rsidR="00436C95" w:rsidRPr="00436C95" w:rsidRDefault="00436C95" w:rsidP="00436C95">
      <w:pPr>
        <w:ind w:left="115" w:right="109"/>
      </w:pPr>
      <w:r w:rsidRPr="00436C95">
        <w:t>Returns all records from right table.</w:t>
      </w:r>
    </w:p>
    <w:p w14:paraId="0C9D79A7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Full Outer Join</w:t>
      </w:r>
    </w:p>
    <w:p w14:paraId="1050BA76" w14:textId="77777777" w:rsidR="00436C95" w:rsidRPr="00436C95" w:rsidRDefault="00436C95" w:rsidP="00436C95">
      <w:pPr>
        <w:ind w:left="115" w:right="109"/>
      </w:pPr>
      <w:r w:rsidRPr="00436C95">
        <w:t>Returns all records from both tables.</w:t>
      </w:r>
    </w:p>
    <w:p w14:paraId="040DFC97" w14:textId="77777777" w:rsidR="00436C95" w:rsidRPr="00436C95" w:rsidRDefault="00436C95" w:rsidP="00436C95">
      <w:pPr>
        <w:ind w:left="115" w:right="109"/>
      </w:pPr>
      <w:r w:rsidRPr="00436C95">
        <w:pict w14:anchorId="2610C6E5">
          <v:rect id="_x0000_i1243" style="width:0;height:1.5pt" o:hralign="center" o:hrstd="t" o:hr="t" fillcolor="#a0a0a0" stroked="f"/>
        </w:pict>
      </w:r>
    </w:p>
    <w:p w14:paraId="279FD76B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2.6 Union</w:t>
      </w:r>
    </w:p>
    <w:p w14:paraId="3A17DDF1" w14:textId="77777777" w:rsidR="00436C95" w:rsidRPr="00436C95" w:rsidRDefault="00436C95" w:rsidP="00436C95">
      <w:pPr>
        <w:ind w:left="115" w:right="109"/>
      </w:pPr>
      <w:r w:rsidRPr="00436C95">
        <w:t>Union combines rows from multiple tables with same structure.</w:t>
      </w:r>
    </w:p>
    <w:p w14:paraId="40AA37A0" w14:textId="77777777" w:rsidR="00436C95" w:rsidRPr="00436C95" w:rsidRDefault="00436C95" w:rsidP="00436C95">
      <w:pPr>
        <w:ind w:left="115" w:right="109"/>
      </w:pPr>
      <w:r w:rsidRPr="00436C95">
        <w:pict w14:anchorId="6CAAF61D">
          <v:rect id="_x0000_i1244" style="width:0;height:1.5pt" o:hralign="center" o:hrstd="t" o:hr="t" fillcolor="#a0a0a0" stroked="f"/>
        </w:pict>
      </w:r>
    </w:p>
    <w:p w14:paraId="5D24BD21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2.7 Data Blending</w:t>
      </w:r>
    </w:p>
    <w:p w14:paraId="65788A2E" w14:textId="77777777" w:rsidR="00436C95" w:rsidRPr="00436C95" w:rsidRDefault="00436C95" w:rsidP="00436C95">
      <w:pPr>
        <w:ind w:left="115" w:right="109"/>
      </w:pPr>
      <w:r w:rsidRPr="00436C95">
        <w:t>Data blending is used when:</w:t>
      </w:r>
    </w:p>
    <w:p w14:paraId="5C59F5D4" w14:textId="77777777" w:rsidR="00436C95" w:rsidRPr="00436C95" w:rsidRDefault="00436C95" w:rsidP="00436C95">
      <w:pPr>
        <w:numPr>
          <w:ilvl w:val="0"/>
          <w:numId w:val="13"/>
        </w:numPr>
        <w:ind w:right="109"/>
      </w:pPr>
      <w:r w:rsidRPr="00436C95">
        <w:t>Data comes from different sources</w:t>
      </w:r>
    </w:p>
    <w:p w14:paraId="0238AE2C" w14:textId="77777777" w:rsidR="00436C95" w:rsidRPr="00436C95" w:rsidRDefault="00436C95" w:rsidP="00436C95">
      <w:pPr>
        <w:numPr>
          <w:ilvl w:val="0"/>
          <w:numId w:val="13"/>
        </w:numPr>
        <w:ind w:right="109"/>
      </w:pPr>
      <w:r w:rsidRPr="00436C95">
        <w:t>No direct join exists</w:t>
      </w:r>
    </w:p>
    <w:p w14:paraId="537E6D87" w14:textId="77777777" w:rsidR="00436C95" w:rsidRDefault="00436C95" w:rsidP="00436C95">
      <w:pPr>
        <w:ind w:left="115" w:right="109"/>
      </w:pPr>
      <w:r w:rsidRPr="00436C95">
        <w:t>Primary and secondary sources are linked based on common fields.</w:t>
      </w:r>
    </w:p>
    <w:p w14:paraId="7562E21D" w14:textId="262451A0" w:rsidR="008C5DBA" w:rsidRPr="008C5DBA" w:rsidRDefault="008C5DBA" w:rsidP="008C5DBA">
      <w:pPr>
        <w:ind w:left="115" w:right="109"/>
      </w:pPr>
      <w:r w:rsidRPr="008C5DBA">
        <w:drawing>
          <wp:inline distT="0" distB="0" distL="0" distR="0" wp14:anchorId="45CA1A61" wp14:editId="11B38E88">
            <wp:extent cx="5731510" cy="3284220"/>
            <wp:effectExtent l="0" t="0" r="2540" b="0"/>
            <wp:docPr id="123208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2B4F" w14:textId="77777777" w:rsidR="008C5DBA" w:rsidRPr="00436C95" w:rsidRDefault="008C5DBA" w:rsidP="00436C95">
      <w:pPr>
        <w:ind w:left="115" w:right="109"/>
      </w:pPr>
    </w:p>
    <w:p w14:paraId="343CBFF1" w14:textId="77777777" w:rsidR="00436C95" w:rsidRPr="00436C95" w:rsidRDefault="00436C95" w:rsidP="00436C95">
      <w:pPr>
        <w:ind w:left="115" w:right="109"/>
      </w:pPr>
      <w:r w:rsidRPr="00436C95">
        <w:pict w14:anchorId="75B095D7">
          <v:rect id="_x0000_i1245" style="width:0;height:1.5pt" o:hralign="center" o:hrstd="t" o:hr="t" fillcolor="#a0a0a0" stroked="f"/>
        </w:pict>
      </w:r>
    </w:p>
    <w:p w14:paraId="199C609D" w14:textId="56A77013" w:rsidR="00436C95" w:rsidRPr="00436C95" w:rsidRDefault="00436C95" w:rsidP="00436C95">
      <w:pPr>
        <w:ind w:left="115" w:right="109"/>
        <w:rPr>
          <w:b/>
          <w:bCs/>
          <w:color w:val="F4B083" w:themeColor="accent2" w:themeTint="99"/>
          <w:sz w:val="40"/>
          <w:szCs w:val="40"/>
        </w:rPr>
      </w:pPr>
      <w:r w:rsidRPr="00436C95">
        <w:rPr>
          <w:b/>
          <w:bCs/>
          <w:sz w:val="40"/>
          <w:szCs w:val="40"/>
        </w:rPr>
        <w:t xml:space="preserve"> </w:t>
      </w:r>
      <w:r w:rsidRPr="00436C95">
        <w:rPr>
          <w:b/>
          <w:bCs/>
          <w:color w:val="F4B083" w:themeColor="accent2" w:themeTint="99"/>
          <w:sz w:val="40"/>
          <w:szCs w:val="40"/>
        </w:rPr>
        <w:t>UNIT – III</w:t>
      </w:r>
    </w:p>
    <w:p w14:paraId="1F331545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Advanced Data Manipulations &amp; Filters</w:t>
      </w:r>
    </w:p>
    <w:p w14:paraId="05C3AE52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3.1 Grouping</w:t>
      </w:r>
    </w:p>
    <w:p w14:paraId="3F032062" w14:textId="77777777" w:rsidR="00436C95" w:rsidRPr="00436C95" w:rsidRDefault="00436C95" w:rsidP="00436C95">
      <w:pPr>
        <w:ind w:left="115" w:right="109"/>
      </w:pPr>
      <w:r w:rsidRPr="00436C95">
        <w:t>Grouping combines multiple dimension values into a single category.</w:t>
      </w:r>
    </w:p>
    <w:p w14:paraId="75FE29F6" w14:textId="77777777" w:rsidR="00436C95" w:rsidRPr="00436C95" w:rsidRDefault="00436C95" w:rsidP="00436C95">
      <w:pPr>
        <w:ind w:left="115" w:right="109"/>
      </w:pPr>
      <w:r w:rsidRPr="00436C95">
        <w:t>Example: Combine cities into regions.</w:t>
      </w:r>
    </w:p>
    <w:p w14:paraId="329CC4D2" w14:textId="77777777" w:rsidR="00436C95" w:rsidRPr="00436C95" w:rsidRDefault="00436C95" w:rsidP="00436C95">
      <w:pPr>
        <w:ind w:left="115" w:right="109"/>
      </w:pPr>
      <w:r w:rsidRPr="00436C95">
        <w:pict w14:anchorId="12715B1C">
          <v:rect id="_x0000_i1246" style="width:0;height:1.5pt" o:hralign="center" o:hrstd="t" o:hr="t" fillcolor="#a0a0a0" stroked="f"/>
        </w:pict>
      </w:r>
    </w:p>
    <w:p w14:paraId="433768E8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3.2 Sets</w:t>
      </w:r>
    </w:p>
    <w:p w14:paraId="3FC06419" w14:textId="77777777" w:rsidR="00436C95" w:rsidRPr="00436C95" w:rsidRDefault="00436C95" w:rsidP="00436C95">
      <w:pPr>
        <w:ind w:left="115" w:right="109"/>
      </w:pPr>
      <w:r w:rsidRPr="00436C95">
        <w:t>Sets are custom subsets of data used for comparison.</w:t>
      </w:r>
    </w:p>
    <w:p w14:paraId="52CCE86D" w14:textId="77777777" w:rsidR="00436C95" w:rsidRPr="00436C95" w:rsidRDefault="00436C95" w:rsidP="00436C95">
      <w:pPr>
        <w:ind w:left="115" w:right="109"/>
      </w:pPr>
      <w:r w:rsidRPr="00436C95">
        <w:t>Example: Top 10 customers.</w:t>
      </w:r>
    </w:p>
    <w:p w14:paraId="19FD732B" w14:textId="77777777" w:rsidR="00436C95" w:rsidRPr="00436C95" w:rsidRDefault="00436C95" w:rsidP="00436C95">
      <w:pPr>
        <w:ind w:left="115" w:right="109"/>
      </w:pPr>
      <w:r w:rsidRPr="00436C95">
        <w:pict w14:anchorId="21C0FA58">
          <v:rect id="_x0000_i1247" style="width:0;height:1.5pt" o:hralign="center" o:hrstd="t" o:hr="t" fillcolor="#a0a0a0" stroked="f"/>
        </w:pict>
      </w:r>
    </w:p>
    <w:p w14:paraId="2B37FCBC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3.3 Bins</w:t>
      </w:r>
    </w:p>
    <w:p w14:paraId="1DE7700C" w14:textId="77777777" w:rsidR="00436C95" w:rsidRPr="00436C95" w:rsidRDefault="00436C95" w:rsidP="00436C95">
      <w:pPr>
        <w:ind w:left="115" w:right="109"/>
      </w:pPr>
      <w:r w:rsidRPr="00436C95">
        <w:t>Bins group continuous data into ranges.</w:t>
      </w:r>
    </w:p>
    <w:p w14:paraId="52C2353B" w14:textId="77777777" w:rsidR="00436C95" w:rsidRPr="00436C95" w:rsidRDefault="00436C95" w:rsidP="00436C95">
      <w:pPr>
        <w:ind w:left="115" w:right="109"/>
      </w:pPr>
      <w:r w:rsidRPr="00436C95">
        <w:t>Example: Age groups (20–30, 30–40).</w:t>
      </w:r>
    </w:p>
    <w:p w14:paraId="7F80ED19" w14:textId="77777777" w:rsidR="00436C95" w:rsidRPr="00436C95" w:rsidRDefault="00436C95" w:rsidP="00436C95">
      <w:pPr>
        <w:ind w:left="115" w:right="109"/>
      </w:pPr>
      <w:r w:rsidRPr="00436C95">
        <w:lastRenderedPageBreak/>
        <w:pict w14:anchorId="0350CC27">
          <v:rect id="_x0000_i1248" style="width:0;height:1.5pt" o:hralign="center" o:hrstd="t" o:hr="t" fillcolor="#a0a0a0" stroked="f"/>
        </w:pict>
      </w:r>
    </w:p>
    <w:p w14:paraId="1014E207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3.4 Hierarchies</w:t>
      </w:r>
    </w:p>
    <w:p w14:paraId="0C2FE975" w14:textId="77777777" w:rsidR="00436C95" w:rsidRPr="00436C95" w:rsidRDefault="00436C95" w:rsidP="00436C95">
      <w:pPr>
        <w:ind w:left="115" w:right="109"/>
      </w:pPr>
      <w:r w:rsidRPr="00436C95">
        <w:t>Hierarchy allows drill-down analysis.</w:t>
      </w:r>
    </w:p>
    <w:p w14:paraId="251BE8D9" w14:textId="77777777" w:rsidR="00436C95" w:rsidRPr="00436C95" w:rsidRDefault="00436C95" w:rsidP="00436C95">
      <w:pPr>
        <w:ind w:left="115" w:right="109"/>
      </w:pPr>
      <w:r w:rsidRPr="00436C95">
        <w:t>Example:</w:t>
      </w:r>
      <w:r w:rsidRPr="00436C95">
        <w:br/>
        <w:t>Country → State → City</w:t>
      </w:r>
    </w:p>
    <w:p w14:paraId="3AC0A147" w14:textId="77777777" w:rsidR="00436C95" w:rsidRPr="00436C95" w:rsidRDefault="00436C95" w:rsidP="00436C95">
      <w:pPr>
        <w:ind w:left="115" w:right="109"/>
      </w:pPr>
      <w:r w:rsidRPr="00436C95">
        <w:pict w14:anchorId="4DB4A0E6">
          <v:rect id="_x0000_i1249" style="width:0;height:1.5pt" o:hralign="center" o:hrstd="t" o:hr="t" fillcolor="#a0a0a0" stroked="f"/>
        </w:pict>
      </w:r>
    </w:p>
    <w:p w14:paraId="0AF7EF79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3.5 Sorting</w:t>
      </w:r>
    </w:p>
    <w:p w14:paraId="64AA9DCB" w14:textId="77777777" w:rsidR="00436C95" w:rsidRPr="00436C95" w:rsidRDefault="00436C95" w:rsidP="00436C95">
      <w:pPr>
        <w:ind w:left="115" w:right="109"/>
      </w:pPr>
      <w:r w:rsidRPr="00436C95">
        <w:t>Types:</w:t>
      </w:r>
    </w:p>
    <w:p w14:paraId="00744E5D" w14:textId="77777777" w:rsidR="00436C95" w:rsidRPr="00436C95" w:rsidRDefault="00436C95" w:rsidP="00436C95">
      <w:pPr>
        <w:numPr>
          <w:ilvl w:val="0"/>
          <w:numId w:val="14"/>
        </w:numPr>
        <w:ind w:right="109"/>
      </w:pPr>
      <w:r w:rsidRPr="00436C95">
        <w:t>Manual sorting</w:t>
      </w:r>
    </w:p>
    <w:p w14:paraId="08EF028E" w14:textId="77777777" w:rsidR="00436C95" w:rsidRPr="00436C95" w:rsidRDefault="00436C95" w:rsidP="00436C95">
      <w:pPr>
        <w:numPr>
          <w:ilvl w:val="0"/>
          <w:numId w:val="14"/>
        </w:numPr>
        <w:ind w:right="109"/>
      </w:pPr>
      <w:r w:rsidRPr="00436C95">
        <w:t>Field-based sorting</w:t>
      </w:r>
    </w:p>
    <w:p w14:paraId="5441C0FA" w14:textId="77777777" w:rsidR="00436C95" w:rsidRPr="00436C95" w:rsidRDefault="00436C95" w:rsidP="00436C95">
      <w:pPr>
        <w:numPr>
          <w:ilvl w:val="0"/>
          <w:numId w:val="14"/>
        </w:numPr>
        <w:ind w:right="109"/>
      </w:pPr>
      <w:r w:rsidRPr="00436C95">
        <w:t>Nested sorting</w:t>
      </w:r>
    </w:p>
    <w:p w14:paraId="79950F6B" w14:textId="77777777" w:rsidR="00436C95" w:rsidRPr="00436C95" w:rsidRDefault="00436C95" w:rsidP="00436C95">
      <w:pPr>
        <w:ind w:left="115" w:right="109"/>
      </w:pPr>
      <w:r w:rsidRPr="00436C95">
        <w:pict w14:anchorId="258D8242">
          <v:rect id="_x0000_i1250" style="width:0;height:1.5pt" o:hralign="center" o:hrstd="t" o:hr="t" fillcolor="#a0a0a0" stroked="f"/>
        </w:pict>
      </w:r>
    </w:p>
    <w:p w14:paraId="667D873C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3.6 Filters in Tableau</w:t>
      </w:r>
    </w:p>
    <w:p w14:paraId="78BA034D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Types of Filters:</w:t>
      </w:r>
    </w:p>
    <w:p w14:paraId="131DA081" w14:textId="77777777" w:rsidR="00436C95" w:rsidRPr="00436C95" w:rsidRDefault="00436C95" w:rsidP="00436C95">
      <w:pPr>
        <w:numPr>
          <w:ilvl w:val="0"/>
          <w:numId w:val="15"/>
        </w:numPr>
        <w:ind w:right="109"/>
      </w:pPr>
      <w:r w:rsidRPr="00436C95">
        <w:t>Extract Filter</w:t>
      </w:r>
    </w:p>
    <w:p w14:paraId="72A32E55" w14:textId="77777777" w:rsidR="00436C95" w:rsidRPr="00436C95" w:rsidRDefault="00436C95" w:rsidP="00436C95">
      <w:pPr>
        <w:numPr>
          <w:ilvl w:val="0"/>
          <w:numId w:val="15"/>
        </w:numPr>
        <w:ind w:right="109"/>
      </w:pPr>
      <w:r w:rsidRPr="00436C95">
        <w:t>Data Source Filter</w:t>
      </w:r>
    </w:p>
    <w:p w14:paraId="793558EE" w14:textId="77777777" w:rsidR="00436C95" w:rsidRPr="00436C95" w:rsidRDefault="00436C95" w:rsidP="00436C95">
      <w:pPr>
        <w:numPr>
          <w:ilvl w:val="0"/>
          <w:numId w:val="15"/>
        </w:numPr>
        <w:ind w:right="109"/>
      </w:pPr>
      <w:r w:rsidRPr="00436C95">
        <w:t>Context Filter</w:t>
      </w:r>
    </w:p>
    <w:p w14:paraId="0EA18B97" w14:textId="77777777" w:rsidR="00436C95" w:rsidRPr="00436C95" w:rsidRDefault="00436C95" w:rsidP="00436C95">
      <w:pPr>
        <w:numPr>
          <w:ilvl w:val="0"/>
          <w:numId w:val="15"/>
        </w:numPr>
        <w:ind w:right="109"/>
      </w:pPr>
      <w:r w:rsidRPr="00436C95">
        <w:t>Dimension Filter</w:t>
      </w:r>
    </w:p>
    <w:p w14:paraId="6674CD56" w14:textId="77777777" w:rsidR="00436C95" w:rsidRPr="00436C95" w:rsidRDefault="00436C95" w:rsidP="00436C95">
      <w:pPr>
        <w:numPr>
          <w:ilvl w:val="0"/>
          <w:numId w:val="15"/>
        </w:numPr>
        <w:ind w:right="109"/>
      </w:pPr>
      <w:r w:rsidRPr="00436C95">
        <w:t>Measure Filter</w:t>
      </w:r>
    </w:p>
    <w:p w14:paraId="29F63FE6" w14:textId="77777777" w:rsidR="00436C95" w:rsidRPr="00436C95" w:rsidRDefault="00436C95" w:rsidP="00436C95">
      <w:pPr>
        <w:numPr>
          <w:ilvl w:val="0"/>
          <w:numId w:val="15"/>
        </w:numPr>
        <w:ind w:right="109"/>
      </w:pPr>
      <w:r w:rsidRPr="00436C95">
        <w:t>Table Calculation Filter</w:t>
      </w:r>
    </w:p>
    <w:p w14:paraId="66FE245B" w14:textId="77777777" w:rsidR="00436C95" w:rsidRPr="00436C95" w:rsidRDefault="00436C95" w:rsidP="00436C95">
      <w:pPr>
        <w:ind w:left="115" w:right="109"/>
      </w:pPr>
      <w:r w:rsidRPr="00436C95">
        <w:pict w14:anchorId="40CADB45">
          <v:rect id="_x0000_i1251" style="width:0;height:1.5pt" o:hralign="center" o:hrstd="t" o:hr="t" fillcolor="#a0a0a0" stroked="f"/>
        </w:pict>
      </w:r>
    </w:p>
    <w:p w14:paraId="3EC5B40A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3.7 Order of Execution</w:t>
      </w:r>
    </w:p>
    <w:p w14:paraId="4198BC93" w14:textId="77777777" w:rsidR="00436C95" w:rsidRPr="00436C95" w:rsidRDefault="00436C95" w:rsidP="00436C95">
      <w:pPr>
        <w:ind w:left="115" w:right="109"/>
      </w:pPr>
      <w:r w:rsidRPr="00436C95">
        <w:t>Tableau follows this filter order:</w:t>
      </w:r>
    </w:p>
    <w:p w14:paraId="1B871E2F" w14:textId="77777777" w:rsidR="00436C95" w:rsidRPr="00436C95" w:rsidRDefault="00436C95" w:rsidP="00436C95">
      <w:pPr>
        <w:ind w:left="115" w:right="109"/>
      </w:pPr>
      <w:r w:rsidRPr="00436C95">
        <w:t>Extract → Data Source → Context → Dimension → Measure → Table Calculation</w:t>
      </w:r>
    </w:p>
    <w:p w14:paraId="299DAF31" w14:textId="77777777" w:rsidR="00436C95" w:rsidRPr="00436C95" w:rsidRDefault="00436C95" w:rsidP="00436C95">
      <w:pPr>
        <w:ind w:left="115" w:right="109"/>
      </w:pPr>
      <w:r w:rsidRPr="00436C95">
        <w:t>Understanding this is important for correct results.</w:t>
      </w:r>
    </w:p>
    <w:p w14:paraId="2156B488" w14:textId="77777777" w:rsidR="00436C95" w:rsidRPr="00436C95" w:rsidRDefault="00436C95" w:rsidP="00436C95">
      <w:pPr>
        <w:ind w:left="115" w:right="109"/>
      </w:pPr>
      <w:r w:rsidRPr="00436C95">
        <w:pict w14:anchorId="414AAFDF">
          <v:rect id="_x0000_i1252" style="width:0;height:1.5pt" o:hralign="center" o:hrstd="t" o:hr="t" fillcolor="#a0a0a0" stroked="f"/>
        </w:pict>
      </w:r>
    </w:p>
    <w:p w14:paraId="1658950F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3.8 Calculated Fields</w:t>
      </w:r>
    </w:p>
    <w:p w14:paraId="5F5B1725" w14:textId="77777777" w:rsidR="00436C95" w:rsidRPr="00436C95" w:rsidRDefault="00436C95" w:rsidP="00436C95">
      <w:pPr>
        <w:ind w:left="115" w:right="109"/>
      </w:pPr>
      <w:r w:rsidRPr="00436C95">
        <w:t>Calculated fields allow creating custom formulas.</w:t>
      </w:r>
    </w:p>
    <w:p w14:paraId="4493D735" w14:textId="77777777" w:rsidR="00436C95" w:rsidRPr="00436C95" w:rsidRDefault="00436C95" w:rsidP="00436C95">
      <w:pPr>
        <w:ind w:left="115" w:right="109"/>
      </w:pPr>
      <w:r w:rsidRPr="00436C95">
        <w:t>Example:</w:t>
      </w:r>
      <w:r w:rsidRPr="00436C95">
        <w:br/>
        <w:t>Profit Ratio = SUM(Profit) / SUM(Sales)</w:t>
      </w:r>
    </w:p>
    <w:p w14:paraId="76B3F440" w14:textId="77777777" w:rsidR="00436C95" w:rsidRPr="00436C95" w:rsidRDefault="00436C95" w:rsidP="00436C95">
      <w:pPr>
        <w:ind w:left="115" w:right="109"/>
      </w:pPr>
      <w:r w:rsidRPr="00436C95">
        <w:t>Types:</w:t>
      </w:r>
    </w:p>
    <w:p w14:paraId="70AE3FF2" w14:textId="77777777" w:rsidR="00436C95" w:rsidRPr="00436C95" w:rsidRDefault="00436C95" w:rsidP="00436C95">
      <w:pPr>
        <w:numPr>
          <w:ilvl w:val="0"/>
          <w:numId w:val="16"/>
        </w:numPr>
        <w:ind w:right="109"/>
      </w:pPr>
      <w:r w:rsidRPr="00436C95">
        <w:t>Arithmetic</w:t>
      </w:r>
    </w:p>
    <w:p w14:paraId="67D81B20" w14:textId="77777777" w:rsidR="00436C95" w:rsidRPr="00436C95" w:rsidRDefault="00436C95" w:rsidP="00436C95">
      <w:pPr>
        <w:numPr>
          <w:ilvl w:val="0"/>
          <w:numId w:val="16"/>
        </w:numPr>
        <w:ind w:right="109"/>
      </w:pPr>
      <w:r w:rsidRPr="00436C95">
        <w:t>Logical</w:t>
      </w:r>
    </w:p>
    <w:p w14:paraId="68959056" w14:textId="77777777" w:rsidR="00436C95" w:rsidRPr="00436C95" w:rsidRDefault="00436C95" w:rsidP="00436C95">
      <w:pPr>
        <w:numPr>
          <w:ilvl w:val="0"/>
          <w:numId w:val="16"/>
        </w:numPr>
        <w:ind w:right="109"/>
      </w:pPr>
      <w:r w:rsidRPr="00436C95">
        <w:t>Date</w:t>
      </w:r>
    </w:p>
    <w:p w14:paraId="4CCF1ACB" w14:textId="77777777" w:rsidR="00436C95" w:rsidRPr="00436C95" w:rsidRDefault="00436C95" w:rsidP="00436C95">
      <w:pPr>
        <w:numPr>
          <w:ilvl w:val="0"/>
          <w:numId w:val="16"/>
        </w:numPr>
        <w:ind w:right="109"/>
      </w:pPr>
      <w:r w:rsidRPr="00436C95">
        <w:t>Aggregate</w:t>
      </w:r>
    </w:p>
    <w:p w14:paraId="4043B8A2" w14:textId="77777777" w:rsidR="00436C95" w:rsidRPr="00436C95" w:rsidRDefault="00436C95" w:rsidP="00436C95">
      <w:pPr>
        <w:ind w:left="115" w:right="109"/>
      </w:pPr>
      <w:r w:rsidRPr="00436C95">
        <w:pict w14:anchorId="6949D4A0">
          <v:rect id="_x0000_i1253" style="width:0;height:1.5pt" o:hralign="center" o:hrstd="t" o:hr="t" fillcolor="#a0a0a0" stroked="f"/>
        </w:pict>
      </w:r>
    </w:p>
    <w:p w14:paraId="010F055C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3.9 Parameters</w:t>
      </w:r>
    </w:p>
    <w:p w14:paraId="384D3A1E" w14:textId="77777777" w:rsidR="00436C95" w:rsidRPr="00436C95" w:rsidRDefault="00436C95" w:rsidP="00436C95">
      <w:pPr>
        <w:ind w:left="115" w:right="109"/>
      </w:pPr>
      <w:r w:rsidRPr="00436C95">
        <w:t>Parameters allow user-defined input.</w:t>
      </w:r>
    </w:p>
    <w:p w14:paraId="05BB6460" w14:textId="77777777" w:rsidR="00436C95" w:rsidRPr="00436C95" w:rsidRDefault="00436C95" w:rsidP="00436C95">
      <w:pPr>
        <w:ind w:left="115" w:right="109"/>
      </w:pPr>
      <w:r w:rsidRPr="00436C95">
        <w:t>Used for:</w:t>
      </w:r>
    </w:p>
    <w:p w14:paraId="01065CCB" w14:textId="77777777" w:rsidR="00436C95" w:rsidRPr="00436C95" w:rsidRDefault="00436C95" w:rsidP="00436C95">
      <w:pPr>
        <w:numPr>
          <w:ilvl w:val="0"/>
          <w:numId w:val="17"/>
        </w:numPr>
        <w:ind w:right="109"/>
      </w:pPr>
      <w:r w:rsidRPr="00436C95">
        <w:t>Switching measures</w:t>
      </w:r>
    </w:p>
    <w:p w14:paraId="6C2287C6" w14:textId="77777777" w:rsidR="00436C95" w:rsidRPr="00436C95" w:rsidRDefault="00436C95" w:rsidP="00436C95">
      <w:pPr>
        <w:numPr>
          <w:ilvl w:val="0"/>
          <w:numId w:val="17"/>
        </w:numPr>
        <w:ind w:right="109"/>
      </w:pPr>
      <w:r w:rsidRPr="00436C95">
        <w:t>Dynamic filtering</w:t>
      </w:r>
    </w:p>
    <w:p w14:paraId="03BFA155" w14:textId="77777777" w:rsidR="00436C95" w:rsidRPr="00436C95" w:rsidRDefault="00436C95" w:rsidP="00436C95">
      <w:pPr>
        <w:numPr>
          <w:ilvl w:val="0"/>
          <w:numId w:val="17"/>
        </w:numPr>
        <w:ind w:right="109"/>
      </w:pPr>
      <w:r w:rsidRPr="00436C95">
        <w:t>Changing chart type</w:t>
      </w:r>
    </w:p>
    <w:p w14:paraId="699CF632" w14:textId="77777777" w:rsidR="00436C95" w:rsidRPr="00436C95" w:rsidRDefault="00436C95" w:rsidP="00436C95">
      <w:pPr>
        <w:ind w:left="115" w:right="109"/>
      </w:pPr>
      <w:r w:rsidRPr="00436C95">
        <w:pict w14:anchorId="506EFD6D">
          <v:rect id="_x0000_i1254" style="width:0;height:1.5pt" o:hralign="center" o:hrstd="t" o:hr="t" fillcolor="#a0a0a0" stroked="f"/>
        </w:pict>
      </w:r>
    </w:p>
    <w:p w14:paraId="459DBE78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3.10 Mapping in Tableau</w:t>
      </w:r>
    </w:p>
    <w:p w14:paraId="4FA0E76C" w14:textId="77777777" w:rsidR="00436C95" w:rsidRPr="00436C95" w:rsidRDefault="00436C95" w:rsidP="00436C95">
      <w:pPr>
        <w:numPr>
          <w:ilvl w:val="0"/>
          <w:numId w:val="18"/>
        </w:numPr>
        <w:ind w:right="109"/>
      </w:pPr>
      <w:r w:rsidRPr="00436C95">
        <w:t>Use Latitude and Longitude</w:t>
      </w:r>
    </w:p>
    <w:p w14:paraId="6ADAEE4D" w14:textId="77777777" w:rsidR="00436C95" w:rsidRPr="00436C95" w:rsidRDefault="00436C95" w:rsidP="00436C95">
      <w:pPr>
        <w:numPr>
          <w:ilvl w:val="0"/>
          <w:numId w:val="18"/>
        </w:numPr>
        <w:ind w:right="109"/>
      </w:pPr>
      <w:r w:rsidRPr="00436C95">
        <w:t>Edit unknown locations</w:t>
      </w:r>
    </w:p>
    <w:p w14:paraId="6BF4F888" w14:textId="77777777" w:rsidR="00436C95" w:rsidRPr="00436C95" w:rsidRDefault="00436C95" w:rsidP="00436C95">
      <w:pPr>
        <w:numPr>
          <w:ilvl w:val="0"/>
          <w:numId w:val="18"/>
        </w:numPr>
        <w:ind w:right="109"/>
      </w:pPr>
      <w:r w:rsidRPr="00436C95">
        <w:t>Create custom territories</w:t>
      </w:r>
    </w:p>
    <w:p w14:paraId="2FEF5D49" w14:textId="77777777" w:rsidR="00436C95" w:rsidRPr="00436C95" w:rsidRDefault="00436C95" w:rsidP="00436C95">
      <w:pPr>
        <w:numPr>
          <w:ilvl w:val="0"/>
          <w:numId w:val="18"/>
        </w:numPr>
        <w:ind w:right="109"/>
      </w:pPr>
      <w:r w:rsidRPr="00436C95">
        <w:t>Add background images</w:t>
      </w:r>
    </w:p>
    <w:p w14:paraId="0CDA984F" w14:textId="77777777" w:rsidR="00436C95" w:rsidRPr="00436C95" w:rsidRDefault="00436C95" w:rsidP="00436C95">
      <w:pPr>
        <w:ind w:left="115" w:right="109"/>
      </w:pPr>
      <w:r w:rsidRPr="00436C95">
        <w:t>Maps help in regional business analysis.</w:t>
      </w:r>
    </w:p>
    <w:p w14:paraId="3911B98F" w14:textId="77777777" w:rsidR="00436C95" w:rsidRDefault="00436C95" w:rsidP="00436C95">
      <w:pPr>
        <w:ind w:left="115" w:right="109"/>
      </w:pPr>
      <w:r w:rsidRPr="00436C95">
        <w:pict w14:anchorId="4CFD2FBD">
          <v:rect id="_x0000_i1255" style="width:0;height:1.5pt" o:hralign="center" o:hrstd="t" o:hr="t" fillcolor="#a0a0a0" stroked="f"/>
        </w:pict>
      </w:r>
    </w:p>
    <w:p w14:paraId="2908E747" w14:textId="18E2736A" w:rsidR="008C5DBA" w:rsidRPr="008C5DBA" w:rsidRDefault="008C5DBA" w:rsidP="008C5DBA">
      <w:pPr>
        <w:ind w:left="115" w:right="109"/>
      </w:pPr>
      <w:r w:rsidRPr="008C5DBA">
        <w:lastRenderedPageBreak/>
        <w:drawing>
          <wp:inline distT="0" distB="0" distL="0" distR="0" wp14:anchorId="5A41CAAB" wp14:editId="01C5B5F7">
            <wp:extent cx="5731510" cy="3820795"/>
            <wp:effectExtent l="0" t="0" r="2540" b="8255"/>
            <wp:docPr id="1953374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5340" w14:textId="77777777" w:rsidR="008C5DBA" w:rsidRPr="00436C95" w:rsidRDefault="008C5DBA" w:rsidP="00436C95">
      <w:pPr>
        <w:ind w:left="115" w:right="109"/>
      </w:pPr>
    </w:p>
    <w:p w14:paraId="780878E4" w14:textId="034AA876" w:rsidR="00436C95" w:rsidRPr="00436C95" w:rsidRDefault="00436C95" w:rsidP="00436C95">
      <w:pPr>
        <w:ind w:left="115" w:right="109"/>
        <w:rPr>
          <w:b/>
          <w:bCs/>
          <w:color w:val="F4B083" w:themeColor="accent2" w:themeTint="99"/>
          <w:sz w:val="40"/>
          <w:szCs w:val="40"/>
        </w:rPr>
      </w:pPr>
      <w:r w:rsidRPr="00436C95">
        <w:rPr>
          <w:b/>
          <w:bCs/>
          <w:color w:val="F4B083" w:themeColor="accent2" w:themeTint="99"/>
          <w:sz w:val="40"/>
          <w:szCs w:val="40"/>
        </w:rPr>
        <w:t>UNIT – IV</w:t>
      </w:r>
    </w:p>
    <w:p w14:paraId="7812A9C7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Dashboards &amp; Stories</w:t>
      </w:r>
    </w:p>
    <w:p w14:paraId="7F08274F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4.1 Dashboards</w:t>
      </w:r>
    </w:p>
    <w:p w14:paraId="76D8F0D1" w14:textId="77777777" w:rsidR="00436C95" w:rsidRPr="00436C95" w:rsidRDefault="00436C95" w:rsidP="00436C95">
      <w:pPr>
        <w:ind w:left="115" w:right="109"/>
      </w:pPr>
      <w:r w:rsidRPr="00436C95">
        <w:t>A dashboard combines multiple worksheets in a single screen.</w:t>
      </w:r>
    </w:p>
    <w:p w14:paraId="7B9B6A26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Components:</w:t>
      </w:r>
    </w:p>
    <w:p w14:paraId="1444271F" w14:textId="77777777" w:rsidR="00436C95" w:rsidRPr="00436C95" w:rsidRDefault="00436C95" w:rsidP="00436C95">
      <w:pPr>
        <w:numPr>
          <w:ilvl w:val="0"/>
          <w:numId w:val="19"/>
        </w:numPr>
        <w:ind w:right="109"/>
      </w:pPr>
      <w:r w:rsidRPr="00436C95">
        <w:t>Sheets</w:t>
      </w:r>
    </w:p>
    <w:p w14:paraId="159D98B8" w14:textId="77777777" w:rsidR="00436C95" w:rsidRPr="00436C95" w:rsidRDefault="00436C95" w:rsidP="00436C95">
      <w:pPr>
        <w:numPr>
          <w:ilvl w:val="0"/>
          <w:numId w:val="19"/>
        </w:numPr>
        <w:ind w:right="109"/>
      </w:pPr>
      <w:r w:rsidRPr="00436C95">
        <w:t>Filters</w:t>
      </w:r>
    </w:p>
    <w:p w14:paraId="59F8971F" w14:textId="77777777" w:rsidR="00436C95" w:rsidRPr="00436C95" w:rsidRDefault="00436C95" w:rsidP="00436C95">
      <w:pPr>
        <w:numPr>
          <w:ilvl w:val="0"/>
          <w:numId w:val="19"/>
        </w:numPr>
        <w:ind w:right="109"/>
      </w:pPr>
      <w:r w:rsidRPr="00436C95">
        <w:t>Legends</w:t>
      </w:r>
    </w:p>
    <w:p w14:paraId="30CA56A8" w14:textId="77777777" w:rsidR="00436C95" w:rsidRPr="00436C95" w:rsidRDefault="00436C95" w:rsidP="00436C95">
      <w:pPr>
        <w:numPr>
          <w:ilvl w:val="0"/>
          <w:numId w:val="19"/>
        </w:numPr>
        <w:ind w:right="109"/>
      </w:pPr>
      <w:r w:rsidRPr="00436C95">
        <w:t>Images</w:t>
      </w:r>
    </w:p>
    <w:p w14:paraId="5D6B2F11" w14:textId="77777777" w:rsidR="00436C95" w:rsidRPr="00436C95" w:rsidRDefault="00436C95" w:rsidP="00436C95">
      <w:pPr>
        <w:numPr>
          <w:ilvl w:val="0"/>
          <w:numId w:val="19"/>
        </w:numPr>
        <w:ind w:right="109"/>
      </w:pPr>
      <w:r w:rsidRPr="00436C95">
        <w:t>Text boxes</w:t>
      </w:r>
    </w:p>
    <w:p w14:paraId="73F97651" w14:textId="77777777" w:rsidR="00436C95" w:rsidRPr="00436C95" w:rsidRDefault="00436C95" w:rsidP="00436C95">
      <w:pPr>
        <w:numPr>
          <w:ilvl w:val="0"/>
          <w:numId w:val="19"/>
        </w:numPr>
        <w:ind w:right="109"/>
      </w:pPr>
      <w:r w:rsidRPr="00436C95">
        <w:t>Containers</w:t>
      </w:r>
    </w:p>
    <w:p w14:paraId="443CE4C8" w14:textId="77777777" w:rsidR="00436C95" w:rsidRPr="00436C95" w:rsidRDefault="00436C95" w:rsidP="00436C95">
      <w:pPr>
        <w:ind w:left="115" w:right="109"/>
      </w:pPr>
      <w:r w:rsidRPr="00436C95">
        <w:pict w14:anchorId="281D4A24">
          <v:rect id="_x0000_i1256" style="width:0;height:1.5pt" o:hralign="center" o:hrstd="t" o:hr="t" fillcolor="#a0a0a0" stroked="f"/>
        </w:pict>
      </w:r>
    </w:p>
    <w:p w14:paraId="6F21A119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4.2 Dashboard Best Practices</w:t>
      </w:r>
    </w:p>
    <w:p w14:paraId="782E311E" w14:textId="77777777" w:rsidR="00436C95" w:rsidRPr="00436C95" w:rsidRDefault="00436C95" w:rsidP="00436C95">
      <w:pPr>
        <w:numPr>
          <w:ilvl w:val="0"/>
          <w:numId w:val="20"/>
        </w:numPr>
        <w:ind w:right="109"/>
      </w:pPr>
      <w:r w:rsidRPr="00436C95">
        <w:t>Keep layout clean</w:t>
      </w:r>
    </w:p>
    <w:p w14:paraId="1F1F419D" w14:textId="77777777" w:rsidR="00436C95" w:rsidRPr="00436C95" w:rsidRDefault="00436C95" w:rsidP="00436C95">
      <w:pPr>
        <w:numPr>
          <w:ilvl w:val="0"/>
          <w:numId w:val="20"/>
        </w:numPr>
        <w:ind w:right="109"/>
      </w:pPr>
      <w:r w:rsidRPr="00436C95">
        <w:t>Maintain alignment</w:t>
      </w:r>
    </w:p>
    <w:p w14:paraId="0D24E54D" w14:textId="77777777" w:rsidR="00436C95" w:rsidRPr="00436C95" w:rsidRDefault="00436C95" w:rsidP="00436C95">
      <w:pPr>
        <w:numPr>
          <w:ilvl w:val="0"/>
          <w:numId w:val="20"/>
        </w:numPr>
        <w:ind w:right="109"/>
      </w:pPr>
      <w:r w:rsidRPr="00436C95">
        <w:t xml:space="preserve">Use limited </w:t>
      </w:r>
      <w:proofErr w:type="spellStart"/>
      <w:r w:rsidRPr="00436C95">
        <w:t>colors</w:t>
      </w:r>
      <w:proofErr w:type="spellEnd"/>
    </w:p>
    <w:p w14:paraId="5B7D7677" w14:textId="77777777" w:rsidR="00436C95" w:rsidRPr="00436C95" w:rsidRDefault="00436C95" w:rsidP="00436C95">
      <w:pPr>
        <w:numPr>
          <w:ilvl w:val="0"/>
          <w:numId w:val="20"/>
        </w:numPr>
        <w:ind w:right="109"/>
      </w:pPr>
      <w:r w:rsidRPr="00436C95">
        <w:t>Highlight KPIs</w:t>
      </w:r>
    </w:p>
    <w:p w14:paraId="7736959C" w14:textId="77777777" w:rsidR="00436C95" w:rsidRPr="00436C95" w:rsidRDefault="00436C95" w:rsidP="00436C95">
      <w:pPr>
        <w:numPr>
          <w:ilvl w:val="0"/>
          <w:numId w:val="20"/>
        </w:numPr>
        <w:ind w:right="109"/>
      </w:pPr>
      <w:r w:rsidRPr="00436C95">
        <w:t>Avoid overcrowding</w:t>
      </w:r>
    </w:p>
    <w:p w14:paraId="04166E79" w14:textId="77777777" w:rsidR="00436C95" w:rsidRPr="00436C95" w:rsidRDefault="00436C95" w:rsidP="00436C95">
      <w:pPr>
        <w:ind w:left="115" w:right="109"/>
      </w:pPr>
      <w:r w:rsidRPr="00436C95">
        <w:pict w14:anchorId="06B210D0">
          <v:rect id="_x0000_i1257" style="width:0;height:1.5pt" o:hralign="center" o:hrstd="t" o:hr="t" fillcolor="#a0a0a0" stroked="f"/>
        </w:pict>
      </w:r>
    </w:p>
    <w:p w14:paraId="6B98C18A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4.3 Dashboard Actions</w:t>
      </w:r>
    </w:p>
    <w:p w14:paraId="5E45C411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Filter Action</w:t>
      </w:r>
    </w:p>
    <w:p w14:paraId="357FA09C" w14:textId="77777777" w:rsidR="00436C95" w:rsidRPr="00436C95" w:rsidRDefault="00436C95" w:rsidP="00436C95">
      <w:pPr>
        <w:ind w:left="115" w:right="109"/>
      </w:pPr>
      <w:r w:rsidRPr="00436C95">
        <w:t>Filters data based on selection.</w:t>
      </w:r>
    </w:p>
    <w:p w14:paraId="7C4151BE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Highlight Action</w:t>
      </w:r>
    </w:p>
    <w:p w14:paraId="70E9D464" w14:textId="77777777" w:rsidR="00436C95" w:rsidRPr="00436C95" w:rsidRDefault="00436C95" w:rsidP="00436C95">
      <w:pPr>
        <w:ind w:left="115" w:right="109"/>
      </w:pPr>
      <w:r w:rsidRPr="00436C95">
        <w:t>Highlights related data.</w:t>
      </w:r>
    </w:p>
    <w:p w14:paraId="5585EF98" w14:textId="77777777" w:rsidR="00436C95" w:rsidRPr="00436C95" w:rsidRDefault="00436C95" w:rsidP="00436C95">
      <w:pPr>
        <w:ind w:left="115" w:right="109"/>
        <w:rPr>
          <w:b/>
          <w:bCs/>
        </w:rPr>
      </w:pPr>
      <w:r w:rsidRPr="00436C95">
        <w:rPr>
          <w:b/>
          <w:bCs/>
        </w:rPr>
        <w:t>URL Action</w:t>
      </w:r>
    </w:p>
    <w:p w14:paraId="0E459062" w14:textId="77777777" w:rsidR="00436C95" w:rsidRPr="00436C95" w:rsidRDefault="00436C95" w:rsidP="00436C95">
      <w:pPr>
        <w:ind w:left="115" w:right="109"/>
      </w:pPr>
      <w:r w:rsidRPr="00436C95">
        <w:t>Redirects to external link.</w:t>
      </w:r>
    </w:p>
    <w:p w14:paraId="1DC0C43D" w14:textId="77777777" w:rsidR="00436C95" w:rsidRPr="00436C95" w:rsidRDefault="00436C95" w:rsidP="00436C95">
      <w:pPr>
        <w:ind w:left="115" w:right="109"/>
      </w:pPr>
      <w:r w:rsidRPr="00436C95">
        <w:pict w14:anchorId="783BA4D8">
          <v:rect id="_x0000_i1258" style="width:0;height:1.5pt" o:hralign="center" o:hrstd="t" o:hr="t" fillcolor="#a0a0a0" stroked="f"/>
        </w:pict>
      </w:r>
    </w:p>
    <w:p w14:paraId="07351A53" w14:textId="77777777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lastRenderedPageBreak/>
        <w:t>4.4 Story Points</w:t>
      </w:r>
    </w:p>
    <w:p w14:paraId="1B3FA48B" w14:textId="77777777" w:rsidR="00436C95" w:rsidRPr="00436C95" w:rsidRDefault="00436C95" w:rsidP="00436C95">
      <w:pPr>
        <w:ind w:left="115" w:right="109"/>
      </w:pPr>
      <w:r w:rsidRPr="00436C95">
        <w:t>Story points are a sequence of dashboards used to present insights step by step.</w:t>
      </w:r>
    </w:p>
    <w:p w14:paraId="7398196C" w14:textId="77777777" w:rsidR="00436C95" w:rsidRPr="00436C95" w:rsidRDefault="00436C95" w:rsidP="00436C95">
      <w:pPr>
        <w:ind w:left="115" w:right="109"/>
      </w:pPr>
      <w:r w:rsidRPr="00436C95">
        <w:t>Used for:</w:t>
      </w:r>
    </w:p>
    <w:p w14:paraId="2D143587" w14:textId="77777777" w:rsidR="00436C95" w:rsidRPr="00436C95" w:rsidRDefault="00436C95" w:rsidP="00436C95">
      <w:pPr>
        <w:numPr>
          <w:ilvl w:val="0"/>
          <w:numId w:val="21"/>
        </w:numPr>
        <w:ind w:right="109"/>
      </w:pPr>
      <w:r w:rsidRPr="00436C95">
        <w:t>Business presentations</w:t>
      </w:r>
    </w:p>
    <w:p w14:paraId="7B564818" w14:textId="77777777" w:rsidR="00436C95" w:rsidRPr="00436C95" w:rsidRDefault="00436C95" w:rsidP="00436C95">
      <w:pPr>
        <w:numPr>
          <w:ilvl w:val="0"/>
          <w:numId w:val="21"/>
        </w:numPr>
        <w:ind w:right="109"/>
      </w:pPr>
      <w:r w:rsidRPr="00436C95">
        <w:t>Executive meetings</w:t>
      </w:r>
    </w:p>
    <w:p w14:paraId="3818A892" w14:textId="77777777" w:rsidR="00436C95" w:rsidRPr="00436C95" w:rsidRDefault="00436C95" w:rsidP="00436C95">
      <w:pPr>
        <w:numPr>
          <w:ilvl w:val="0"/>
          <w:numId w:val="21"/>
        </w:numPr>
        <w:ind w:right="109"/>
      </w:pPr>
      <w:r w:rsidRPr="00436C95">
        <w:t>Analytical reporting</w:t>
      </w:r>
    </w:p>
    <w:p w14:paraId="2507B997" w14:textId="77777777" w:rsidR="00436C95" w:rsidRPr="00436C95" w:rsidRDefault="00436C95" w:rsidP="00436C95">
      <w:pPr>
        <w:ind w:left="115" w:right="109"/>
      </w:pPr>
      <w:r w:rsidRPr="00436C95">
        <w:pict w14:anchorId="232FF5E5">
          <v:rect id="_x0000_i1259" style="width:0;height:1.5pt" o:hralign="center" o:hrstd="t" o:hr="t" fillcolor="#a0a0a0" stroked="f"/>
        </w:pict>
      </w:r>
    </w:p>
    <w:p w14:paraId="34679373" w14:textId="51E4D544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Real-World Applications of Tableau</w:t>
      </w:r>
    </w:p>
    <w:p w14:paraId="04906219" w14:textId="77777777" w:rsidR="00436C95" w:rsidRPr="00436C95" w:rsidRDefault="00436C95" w:rsidP="00436C95">
      <w:pPr>
        <w:numPr>
          <w:ilvl w:val="0"/>
          <w:numId w:val="22"/>
        </w:numPr>
        <w:ind w:right="109"/>
      </w:pPr>
      <w:r w:rsidRPr="00436C95">
        <w:t>Retail – Sales performance analysis</w:t>
      </w:r>
    </w:p>
    <w:p w14:paraId="320FF8DA" w14:textId="77777777" w:rsidR="00436C95" w:rsidRPr="00436C95" w:rsidRDefault="00436C95" w:rsidP="00436C95">
      <w:pPr>
        <w:numPr>
          <w:ilvl w:val="0"/>
          <w:numId w:val="22"/>
        </w:numPr>
        <w:ind w:right="109"/>
      </w:pPr>
      <w:r w:rsidRPr="00436C95">
        <w:t>Healthcare – Patient data analysis</w:t>
      </w:r>
    </w:p>
    <w:p w14:paraId="29CA9DA3" w14:textId="77777777" w:rsidR="00436C95" w:rsidRPr="00436C95" w:rsidRDefault="00436C95" w:rsidP="00436C95">
      <w:pPr>
        <w:numPr>
          <w:ilvl w:val="0"/>
          <w:numId w:val="22"/>
        </w:numPr>
        <w:ind w:right="109"/>
      </w:pPr>
      <w:r w:rsidRPr="00436C95">
        <w:t>Finance – Risk &amp; investment analysis</w:t>
      </w:r>
    </w:p>
    <w:p w14:paraId="5D0E32E8" w14:textId="77777777" w:rsidR="00436C95" w:rsidRPr="00436C95" w:rsidRDefault="00436C95" w:rsidP="00436C95">
      <w:pPr>
        <w:numPr>
          <w:ilvl w:val="0"/>
          <w:numId w:val="22"/>
        </w:numPr>
        <w:ind w:right="109"/>
      </w:pPr>
      <w:r w:rsidRPr="00436C95">
        <w:t>Marketing – Campaign performance</w:t>
      </w:r>
    </w:p>
    <w:p w14:paraId="04C3CD12" w14:textId="77777777" w:rsidR="00436C95" w:rsidRPr="00436C95" w:rsidRDefault="00436C95" w:rsidP="00436C95">
      <w:pPr>
        <w:numPr>
          <w:ilvl w:val="0"/>
          <w:numId w:val="22"/>
        </w:numPr>
        <w:ind w:right="109"/>
      </w:pPr>
      <w:r w:rsidRPr="00436C95">
        <w:t>Education – Student performance tracking</w:t>
      </w:r>
    </w:p>
    <w:p w14:paraId="669ED665" w14:textId="77777777" w:rsidR="00436C95" w:rsidRPr="00436C95" w:rsidRDefault="00436C95" w:rsidP="00436C95">
      <w:pPr>
        <w:ind w:left="115" w:right="109"/>
      </w:pPr>
      <w:r w:rsidRPr="00436C95">
        <w:pict w14:anchorId="01F91CC0">
          <v:rect id="_x0000_i1260" style="width:0;height:1.5pt" o:hralign="center" o:hrstd="t" o:hr="t" fillcolor="#a0a0a0" stroked="f"/>
        </w:pict>
      </w:r>
    </w:p>
    <w:p w14:paraId="7693DCFF" w14:textId="5DC218B3" w:rsidR="00436C95" w:rsidRPr="00436C95" w:rsidRDefault="00436C95" w:rsidP="00436C95">
      <w:pPr>
        <w:ind w:left="115" w:right="109"/>
        <w:rPr>
          <w:b/>
          <w:bCs/>
          <w:sz w:val="32"/>
          <w:szCs w:val="32"/>
        </w:rPr>
      </w:pPr>
      <w:r w:rsidRPr="00436C95">
        <w:rPr>
          <w:b/>
          <w:bCs/>
          <w:sz w:val="32"/>
          <w:szCs w:val="32"/>
        </w:rPr>
        <w:t>Career Opportunities</w:t>
      </w:r>
    </w:p>
    <w:p w14:paraId="21920997" w14:textId="77777777" w:rsidR="00436C95" w:rsidRPr="00436C95" w:rsidRDefault="00436C95" w:rsidP="00436C95">
      <w:pPr>
        <w:ind w:left="115" w:right="109"/>
      </w:pPr>
      <w:r w:rsidRPr="00436C95">
        <w:t>After learning Tableau, roles include:</w:t>
      </w:r>
    </w:p>
    <w:p w14:paraId="7A86AF82" w14:textId="77777777" w:rsidR="00436C95" w:rsidRPr="00436C95" w:rsidRDefault="00436C95" w:rsidP="00436C95">
      <w:pPr>
        <w:numPr>
          <w:ilvl w:val="0"/>
          <w:numId w:val="23"/>
        </w:numPr>
        <w:ind w:right="109"/>
      </w:pPr>
      <w:r w:rsidRPr="00436C95">
        <w:t>Data Analyst</w:t>
      </w:r>
    </w:p>
    <w:p w14:paraId="1C07FD46" w14:textId="77777777" w:rsidR="00436C95" w:rsidRPr="00436C95" w:rsidRDefault="00436C95" w:rsidP="00436C95">
      <w:pPr>
        <w:numPr>
          <w:ilvl w:val="0"/>
          <w:numId w:val="23"/>
        </w:numPr>
        <w:ind w:right="109"/>
      </w:pPr>
      <w:r w:rsidRPr="00436C95">
        <w:t>Business Intelligence Developer</w:t>
      </w:r>
    </w:p>
    <w:p w14:paraId="798C2165" w14:textId="77777777" w:rsidR="00436C95" w:rsidRPr="00436C95" w:rsidRDefault="00436C95" w:rsidP="00436C95">
      <w:pPr>
        <w:numPr>
          <w:ilvl w:val="0"/>
          <w:numId w:val="23"/>
        </w:numPr>
        <w:ind w:right="109"/>
      </w:pPr>
      <w:r w:rsidRPr="00436C95">
        <w:t>Tableau Developer</w:t>
      </w:r>
    </w:p>
    <w:p w14:paraId="0FEA1E06" w14:textId="77777777" w:rsidR="00436C95" w:rsidRPr="00436C95" w:rsidRDefault="00436C95" w:rsidP="00436C95">
      <w:pPr>
        <w:numPr>
          <w:ilvl w:val="0"/>
          <w:numId w:val="23"/>
        </w:numPr>
        <w:ind w:right="109"/>
      </w:pPr>
      <w:r w:rsidRPr="00436C95">
        <w:t>Business Analyst</w:t>
      </w:r>
    </w:p>
    <w:p w14:paraId="2E341127" w14:textId="5FFC3F83" w:rsidR="00436C95" w:rsidRPr="00436C95" w:rsidRDefault="00436C95" w:rsidP="00436C95">
      <w:pPr>
        <w:ind w:left="115" w:right="109"/>
        <w:rPr>
          <w:sz w:val="40"/>
          <w:szCs w:val="40"/>
        </w:rPr>
      </w:pPr>
      <w:r w:rsidRPr="00436C95">
        <w:rPr>
          <w:sz w:val="40"/>
          <w:szCs w:val="40"/>
        </w:rPr>
        <w:pict w14:anchorId="4CD09AF6">
          <v:rect id="_x0000_i1261" style="width:0;height:1.5pt" o:hralign="center" o:hrstd="t" o:hr="t" fillcolor="#a0a0a0" stroked="f"/>
        </w:pict>
      </w:r>
      <w:r w:rsidRPr="00436C95">
        <w:rPr>
          <w:b/>
          <w:bCs/>
          <w:sz w:val="40"/>
          <w:szCs w:val="40"/>
        </w:rPr>
        <w:t xml:space="preserve"> </w:t>
      </w:r>
      <w:r w:rsidRPr="00436C95">
        <w:rPr>
          <w:b/>
          <w:bCs/>
          <w:sz w:val="32"/>
          <w:szCs w:val="32"/>
        </w:rPr>
        <w:t>Conclusion</w:t>
      </w:r>
    </w:p>
    <w:p w14:paraId="1E82C1CA" w14:textId="77777777" w:rsidR="00436C95" w:rsidRPr="00436C95" w:rsidRDefault="00436C95" w:rsidP="00436C95">
      <w:pPr>
        <w:ind w:left="115" w:right="109"/>
      </w:pPr>
      <w:r w:rsidRPr="00436C95">
        <w:t>Data Analytics with Tableau provides strong knowledge in:</w:t>
      </w:r>
    </w:p>
    <w:p w14:paraId="195113D7" w14:textId="77777777" w:rsidR="00436C95" w:rsidRPr="00436C95" w:rsidRDefault="00436C95" w:rsidP="00436C95">
      <w:pPr>
        <w:numPr>
          <w:ilvl w:val="0"/>
          <w:numId w:val="24"/>
        </w:numPr>
        <w:ind w:right="109"/>
      </w:pPr>
      <w:r w:rsidRPr="00436C95">
        <w:t>Business Intelligence concepts</w:t>
      </w:r>
    </w:p>
    <w:p w14:paraId="5672CE16" w14:textId="77777777" w:rsidR="00436C95" w:rsidRPr="00436C95" w:rsidRDefault="00436C95" w:rsidP="00436C95">
      <w:pPr>
        <w:numPr>
          <w:ilvl w:val="0"/>
          <w:numId w:val="24"/>
        </w:numPr>
        <w:ind w:right="109"/>
      </w:pPr>
      <w:r w:rsidRPr="00436C95">
        <w:t>Data visualization techniques</w:t>
      </w:r>
    </w:p>
    <w:p w14:paraId="0D58F790" w14:textId="77777777" w:rsidR="00436C95" w:rsidRPr="00436C95" w:rsidRDefault="00436C95" w:rsidP="00436C95">
      <w:pPr>
        <w:numPr>
          <w:ilvl w:val="0"/>
          <w:numId w:val="24"/>
        </w:numPr>
        <w:ind w:right="109"/>
      </w:pPr>
      <w:r w:rsidRPr="00436C95">
        <w:t>Advanced data manipulation</w:t>
      </w:r>
    </w:p>
    <w:p w14:paraId="291E136D" w14:textId="77777777" w:rsidR="00436C95" w:rsidRPr="00436C95" w:rsidRDefault="00436C95" w:rsidP="00436C95">
      <w:pPr>
        <w:numPr>
          <w:ilvl w:val="0"/>
          <w:numId w:val="24"/>
        </w:numPr>
        <w:ind w:right="109"/>
      </w:pPr>
      <w:r w:rsidRPr="00436C95">
        <w:t>Dashboard creation</w:t>
      </w:r>
    </w:p>
    <w:p w14:paraId="01DBF459" w14:textId="77777777" w:rsidR="00436C95" w:rsidRPr="00436C95" w:rsidRDefault="00436C95" w:rsidP="00436C95">
      <w:pPr>
        <w:numPr>
          <w:ilvl w:val="0"/>
          <w:numId w:val="24"/>
        </w:numPr>
        <w:ind w:right="109"/>
      </w:pPr>
      <w:r w:rsidRPr="00436C95">
        <w:t>Storytelling using data</w:t>
      </w:r>
    </w:p>
    <w:p w14:paraId="7F2B4E9A" w14:textId="1F533279" w:rsidR="00D32910" w:rsidRDefault="00436C95" w:rsidP="00436C95">
      <w:pPr>
        <w:ind w:left="115" w:right="109"/>
      </w:pPr>
      <w:r w:rsidRPr="00436C95">
        <w:t xml:space="preserve">Mastering Tableau enables professionals to </w:t>
      </w:r>
      <w:proofErr w:type="spellStart"/>
      <w:r w:rsidRPr="00436C95">
        <w:t>analyze</w:t>
      </w:r>
      <w:proofErr w:type="spellEnd"/>
      <w:r w:rsidRPr="00436C95">
        <w:t xml:space="preserve"> data effectively and support data-driven decision-making in organizations</w:t>
      </w:r>
      <w:r>
        <w:t>.</w:t>
      </w:r>
    </w:p>
    <w:sectPr w:rsidR="00D3291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3B4"/>
    <w:multiLevelType w:val="multilevel"/>
    <w:tmpl w:val="441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6D5E"/>
    <w:multiLevelType w:val="multilevel"/>
    <w:tmpl w:val="EC4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3244"/>
    <w:multiLevelType w:val="multilevel"/>
    <w:tmpl w:val="3F5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1983"/>
    <w:multiLevelType w:val="multilevel"/>
    <w:tmpl w:val="D70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74E9"/>
    <w:multiLevelType w:val="multilevel"/>
    <w:tmpl w:val="B81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5E9B"/>
    <w:multiLevelType w:val="multilevel"/>
    <w:tmpl w:val="7C0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21EE9"/>
    <w:multiLevelType w:val="multilevel"/>
    <w:tmpl w:val="125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555A"/>
    <w:multiLevelType w:val="multilevel"/>
    <w:tmpl w:val="26EC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A603E"/>
    <w:multiLevelType w:val="multilevel"/>
    <w:tmpl w:val="0910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F67F4"/>
    <w:multiLevelType w:val="multilevel"/>
    <w:tmpl w:val="8B2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12279"/>
    <w:multiLevelType w:val="multilevel"/>
    <w:tmpl w:val="44D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67A19"/>
    <w:multiLevelType w:val="multilevel"/>
    <w:tmpl w:val="CEC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646ED"/>
    <w:multiLevelType w:val="multilevel"/>
    <w:tmpl w:val="841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74BCF"/>
    <w:multiLevelType w:val="multilevel"/>
    <w:tmpl w:val="045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4790B"/>
    <w:multiLevelType w:val="multilevel"/>
    <w:tmpl w:val="C1C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74BD8"/>
    <w:multiLevelType w:val="multilevel"/>
    <w:tmpl w:val="BEB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07E5E"/>
    <w:multiLevelType w:val="multilevel"/>
    <w:tmpl w:val="3BF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E1659"/>
    <w:multiLevelType w:val="multilevel"/>
    <w:tmpl w:val="014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D0515"/>
    <w:multiLevelType w:val="multilevel"/>
    <w:tmpl w:val="35E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1200F"/>
    <w:multiLevelType w:val="multilevel"/>
    <w:tmpl w:val="322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C7365"/>
    <w:multiLevelType w:val="multilevel"/>
    <w:tmpl w:val="566A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139BC"/>
    <w:multiLevelType w:val="multilevel"/>
    <w:tmpl w:val="555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67EB2"/>
    <w:multiLevelType w:val="multilevel"/>
    <w:tmpl w:val="768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1042E"/>
    <w:multiLevelType w:val="multilevel"/>
    <w:tmpl w:val="169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46A1C"/>
    <w:multiLevelType w:val="multilevel"/>
    <w:tmpl w:val="22E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29111">
    <w:abstractNumId w:val="9"/>
  </w:num>
  <w:num w:numId="2" w16cid:durableId="397830379">
    <w:abstractNumId w:val="11"/>
  </w:num>
  <w:num w:numId="3" w16cid:durableId="1642340525">
    <w:abstractNumId w:val="16"/>
  </w:num>
  <w:num w:numId="4" w16cid:durableId="323778241">
    <w:abstractNumId w:val="12"/>
  </w:num>
  <w:num w:numId="5" w16cid:durableId="1441339256">
    <w:abstractNumId w:val="7"/>
  </w:num>
  <w:num w:numId="6" w16cid:durableId="548761803">
    <w:abstractNumId w:val="0"/>
  </w:num>
  <w:num w:numId="7" w16cid:durableId="1334919562">
    <w:abstractNumId w:val="23"/>
  </w:num>
  <w:num w:numId="8" w16cid:durableId="1291091299">
    <w:abstractNumId w:val="10"/>
  </w:num>
  <w:num w:numId="9" w16cid:durableId="1882546600">
    <w:abstractNumId w:val="1"/>
  </w:num>
  <w:num w:numId="10" w16cid:durableId="333844596">
    <w:abstractNumId w:val="14"/>
  </w:num>
  <w:num w:numId="11" w16cid:durableId="1043561573">
    <w:abstractNumId w:val="21"/>
  </w:num>
  <w:num w:numId="12" w16cid:durableId="889919109">
    <w:abstractNumId w:val="3"/>
  </w:num>
  <w:num w:numId="13" w16cid:durableId="1572226689">
    <w:abstractNumId w:val="5"/>
  </w:num>
  <w:num w:numId="14" w16cid:durableId="1208880395">
    <w:abstractNumId w:val="22"/>
  </w:num>
  <w:num w:numId="15" w16cid:durableId="684133301">
    <w:abstractNumId w:val="4"/>
  </w:num>
  <w:num w:numId="16" w16cid:durableId="1198154803">
    <w:abstractNumId w:val="19"/>
  </w:num>
  <w:num w:numId="17" w16cid:durableId="95562516">
    <w:abstractNumId w:val="18"/>
  </w:num>
  <w:num w:numId="18" w16cid:durableId="1666397780">
    <w:abstractNumId w:val="17"/>
  </w:num>
  <w:num w:numId="19" w16cid:durableId="674765706">
    <w:abstractNumId w:val="24"/>
  </w:num>
  <w:num w:numId="20" w16cid:durableId="639917719">
    <w:abstractNumId w:val="13"/>
  </w:num>
  <w:num w:numId="21" w16cid:durableId="1323923821">
    <w:abstractNumId w:val="2"/>
  </w:num>
  <w:num w:numId="22" w16cid:durableId="1200821031">
    <w:abstractNumId w:val="8"/>
  </w:num>
  <w:num w:numId="23" w16cid:durableId="968048978">
    <w:abstractNumId w:val="20"/>
  </w:num>
  <w:num w:numId="24" w16cid:durableId="651525313">
    <w:abstractNumId w:val="6"/>
  </w:num>
  <w:num w:numId="25" w16cid:durableId="4655828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10"/>
    <w:rsid w:val="00436C95"/>
    <w:rsid w:val="008C5DBA"/>
    <w:rsid w:val="009E09E5"/>
    <w:rsid w:val="00D3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5EC3"/>
  <w15:docId w15:val="{DF8E8D68-A277-4F68-9F58-2FF3F14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1" w:lineRule="auto"/>
      <w:ind w:left="13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6" w:line="263" w:lineRule="auto"/>
      <w:ind w:left="1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C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C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C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C9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Angadi Pravallika</cp:lastModifiedBy>
  <cp:revision>3</cp:revision>
  <cp:lastPrinted>2026-02-28T14:48:00Z</cp:lastPrinted>
  <dcterms:created xsi:type="dcterms:W3CDTF">2026-02-28T14:48:00Z</dcterms:created>
  <dcterms:modified xsi:type="dcterms:W3CDTF">2026-02-28T14:51:00Z</dcterms:modified>
</cp:coreProperties>
</file>