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D88" w:rsidRDefault="00AA7D88" w:rsidP="00D112D6">
      <w:pPr>
        <w:spacing w:after="160" w:line="259" w:lineRule="auto"/>
      </w:pPr>
    </w:p>
    <w:p w:rsidR="00AA7D88" w:rsidRDefault="00AA7D88">
      <w:pPr>
        <w:spacing w:after="160" w:line="259" w:lineRule="auto"/>
      </w:pPr>
      <w:r>
        <w:br w:type="page"/>
      </w:r>
    </w:p>
    <w:p w:rsidR="009C56F8" w:rsidRPr="00D112D6" w:rsidRDefault="009C56F8" w:rsidP="00D112D6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lastRenderedPageBreak/>
        <w:tab/>
      </w:r>
    </w:p>
    <w:sdt>
      <w:sdtPr>
        <w:rPr>
          <w:rFonts w:ascii="Times New Roman" w:eastAsiaTheme="minorEastAsia" w:hAnsi="Times New Roman" w:cstheme="minorBidi"/>
          <w:b w:val="0"/>
          <w:bCs w:val="0"/>
          <w:color w:val="auto"/>
          <w:sz w:val="22"/>
          <w:szCs w:val="22"/>
        </w:rPr>
        <w:id w:val="160157229"/>
        <w:docPartObj>
          <w:docPartGallery w:val="Table of Contents"/>
          <w:docPartUnique/>
        </w:docPartObj>
      </w:sdtPr>
      <w:sdtEndPr>
        <w:rPr>
          <w:rFonts w:cs="Times New Roman"/>
          <w:color w:val="000000"/>
          <w:sz w:val="28"/>
          <w:szCs w:val="28"/>
        </w:rPr>
      </w:sdtEndPr>
      <w:sdtContent>
        <w:p w:rsidR="009C56F8" w:rsidRPr="00D81E7E" w:rsidRDefault="009C56F8" w:rsidP="009C56F8">
          <w:pPr>
            <w:pStyle w:val="a5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smallCaps/>
              <w:color w:val="auto"/>
            </w:rPr>
            <w:t>СОДЕРЖАНИЕ</w:t>
          </w:r>
        </w:p>
        <w:p w:rsidR="009C56F8" w:rsidRPr="00D81E7E" w:rsidRDefault="009C56F8" w:rsidP="009C56F8">
          <w:pPr>
            <w:pStyle w:val="11"/>
            <w:ind w:left="0"/>
            <w:jc w:val="left"/>
          </w:pPr>
          <w:r>
            <w:t>ВВЕДЕНИЕ</w:t>
          </w:r>
          <w:r w:rsidRPr="00D81E7E">
            <w:ptab w:relativeTo="margin" w:alignment="right" w:leader="dot"/>
          </w:r>
          <w:r>
            <w:t>3</w:t>
          </w:r>
        </w:p>
        <w:p w:rsidR="009C56F8" w:rsidRPr="00D81E7E" w:rsidRDefault="009C56F8" w:rsidP="009C56F8">
          <w:pPr>
            <w:pStyle w:val="2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ПОСТАНОВКА ЗАДАЧИ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9C56F8" w:rsidRDefault="009C56F8" w:rsidP="009C56F8">
          <w:pPr>
            <w:pStyle w:val="3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ПОСЛЕДОВАТЕЛЬНОСТИ СЛУЧАЙНЫХ СОБЫТИЙ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E6965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9C56F8" w:rsidRDefault="009C56F8" w:rsidP="009C56F8">
          <w:pPr>
            <w:pStyle w:val="3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32625">
            <w:rPr>
              <w:rFonts w:ascii="Times New Roman" w:hAnsi="Times New Roman" w:cs="Times New Roman"/>
              <w:color w:val="000000"/>
              <w:sz w:val="28"/>
              <w:szCs w:val="28"/>
            </w:rPr>
            <w:t>Разработка метода получения последовательностей случайных событий программным путем на основе системы MATLAB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E6965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9C56F8" w:rsidRPr="00D32625" w:rsidRDefault="009C56F8" w:rsidP="009C56F8">
          <w:pPr>
            <w:pStyle w:val="3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Верификация разработанного алгоритма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E6965">
            <w:rPr>
              <w:rFonts w:ascii="Times New Roman" w:hAnsi="Times New Roman" w:cs="Times New Roman"/>
              <w:sz w:val="28"/>
              <w:szCs w:val="28"/>
            </w:rPr>
            <w:t>7</w:t>
          </w:r>
        </w:p>
        <w:p w:rsidR="009C56F8" w:rsidRDefault="009C56F8" w:rsidP="009C56F8">
          <w:pPr>
            <w:pStyle w:val="3"/>
            <w:numPr>
              <w:ilvl w:val="0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РАСЧЁТ ВЕРОЯТНОСТЕЙ СРАБАТЫВАНИЯ КОМБИНАЦИОННОЙ СХЕМЫ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7E6965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9C56F8" w:rsidRPr="00D81E7E" w:rsidRDefault="009C56F8" w:rsidP="009C56F8">
          <w:pPr>
            <w:pStyle w:val="11"/>
            <w:numPr>
              <w:ilvl w:val="1"/>
              <w:numId w:val="1"/>
            </w:numPr>
          </w:pPr>
          <w:r>
            <w:t>Разработка комбинационной схемы</w:t>
          </w:r>
          <w:r w:rsidRPr="00D81E7E">
            <w:ptab w:relativeTo="margin" w:alignment="right" w:leader="dot"/>
          </w:r>
          <w:r w:rsidR="007E6965">
            <w:t>10</w:t>
          </w:r>
        </w:p>
        <w:p w:rsidR="009C56F8" w:rsidRDefault="009C56F8" w:rsidP="009C56F8">
          <w:pPr>
            <w:pStyle w:val="11"/>
            <w:numPr>
              <w:ilvl w:val="1"/>
              <w:numId w:val="1"/>
            </w:numPr>
          </w:pPr>
          <w:r>
            <w:t>Расчёт вероятностей срабатывания комбинационной схемы</w:t>
          </w:r>
          <w:r w:rsidRPr="00D81E7E">
            <w:ptab w:relativeTo="margin" w:alignment="right" w:leader="dot"/>
          </w:r>
          <w:r w:rsidR="005730FC">
            <w:t>11</w:t>
          </w:r>
        </w:p>
        <w:p w:rsidR="009C56F8" w:rsidRDefault="00426FF2" w:rsidP="00426FF2">
          <w:pPr>
            <w:pStyle w:val="11"/>
            <w:ind w:left="446"/>
            <w:jc w:val="left"/>
          </w:pPr>
          <w:r>
            <w:t xml:space="preserve">3.3.    </w:t>
          </w:r>
          <w:r w:rsidR="009C56F8">
            <w:t>Разработка имитационного алгоритма срабатывания комбинационной схемы</w:t>
          </w:r>
          <w:r w:rsidR="009C56F8" w:rsidRPr="00D81E7E">
            <w:ptab w:relativeTo="margin" w:alignment="right" w:leader="dot"/>
          </w:r>
          <w:r w:rsidR="005730FC">
            <w:t>14</w:t>
          </w:r>
        </w:p>
        <w:p w:rsidR="009C56F8" w:rsidRPr="009D4707" w:rsidRDefault="00124444" w:rsidP="00124444">
          <w:pPr>
            <w:pStyle w:val="3"/>
            <w:spacing w:line="360" w:lineRule="auto"/>
            <w:ind w:left="446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 xml:space="preserve">3.4.    </w:t>
          </w:r>
          <w:r w:rsidR="009C56F8">
            <w:rPr>
              <w:rFonts w:ascii="Times New Roman" w:hAnsi="Times New Roman" w:cs="Times New Roman"/>
              <w:color w:val="000000"/>
              <w:sz w:val="28"/>
              <w:szCs w:val="28"/>
            </w:rPr>
            <w:t>Верификация разработанного алгоритма</w:t>
          </w:r>
          <w:r w:rsidR="009C56F8" w:rsidRPr="00D81E7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9C56F8"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730FC">
            <w:rPr>
              <w:rFonts w:ascii="Times New Roman" w:hAnsi="Times New Roman" w:cs="Times New Roman"/>
              <w:sz w:val="28"/>
              <w:szCs w:val="28"/>
            </w:rPr>
            <w:t>14</w:t>
          </w:r>
        </w:p>
        <w:p w:rsidR="009C56F8" w:rsidRDefault="009C56F8" w:rsidP="009C56F8">
          <w:pPr>
            <w:pStyle w:val="11"/>
            <w:numPr>
              <w:ilvl w:val="0"/>
              <w:numId w:val="1"/>
            </w:numPr>
            <w:jc w:val="left"/>
          </w:pPr>
          <w:r>
            <w:t>ЧИСЛОВЫЕ ХАРАКТЕРИСТИКИ СЛУЧАЙНЫХ ВЕЛИЧИН</w:t>
          </w:r>
          <w:r w:rsidRPr="00D81E7E">
            <w:ptab w:relativeTo="margin" w:alignment="right" w:leader="dot"/>
          </w:r>
          <w:r w:rsidR="005730FC">
            <w:t>17</w:t>
          </w:r>
        </w:p>
        <w:p w:rsidR="009C56F8" w:rsidRDefault="009C56F8" w:rsidP="009C56F8">
          <w:pPr>
            <w:pStyle w:val="11"/>
            <w:numPr>
              <w:ilvl w:val="1"/>
              <w:numId w:val="1"/>
            </w:numPr>
            <w:jc w:val="left"/>
          </w:pPr>
          <w:r w:rsidRPr="00D32625">
            <w:t>Разработка алгоритма нахождения числовых характеристик случайных величин</w:t>
          </w:r>
          <w:r w:rsidRPr="00D32625">
            <w:ptab w:relativeTo="margin" w:alignment="right" w:leader="dot"/>
          </w:r>
          <w:r w:rsidR="005730FC">
            <w:t>17</w:t>
          </w:r>
        </w:p>
        <w:p w:rsidR="009C56F8" w:rsidRPr="00644304" w:rsidRDefault="009C56F8" w:rsidP="009C56F8">
          <w:pPr>
            <w:pStyle w:val="3"/>
            <w:numPr>
              <w:ilvl w:val="1"/>
              <w:numId w:val="1"/>
            </w:numPr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color w:val="000000"/>
              <w:sz w:val="28"/>
              <w:szCs w:val="28"/>
            </w:rPr>
            <w:t>Верификация разработанного алгоритма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Pr="00D81E7E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730FC">
            <w:rPr>
              <w:rFonts w:ascii="Times New Roman" w:hAnsi="Times New Roman" w:cs="Times New Roman"/>
              <w:sz w:val="28"/>
              <w:szCs w:val="28"/>
            </w:rPr>
            <w:t>18</w:t>
          </w:r>
        </w:p>
        <w:p w:rsidR="009C56F8" w:rsidRPr="00160968" w:rsidRDefault="009C56F8" w:rsidP="009C56F8">
          <w:pPr>
            <w:pStyle w:val="11"/>
            <w:ind w:left="0"/>
            <w:jc w:val="left"/>
            <w:rPr>
              <w:lang w:val="en-US"/>
            </w:rPr>
          </w:pPr>
          <w:r>
            <w:t>ЗАКЛЮЧЕНИЕ</w:t>
          </w:r>
          <w:r w:rsidRPr="00D81E7E">
            <w:ptab w:relativeTo="margin" w:alignment="right" w:leader="dot"/>
          </w:r>
          <w:r>
            <w:rPr>
              <w:lang w:val="en-US"/>
            </w:rPr>
            <w:t>2</w:t>
          </w:r>
          <w:r w:rsidR="00D1408D">
            <w:rPr>
              <w:lang w:val="en-US"/>
            </w:rPr>
            <w:t>5</w:t>
          </w:r>
        </w:p>
        <w:p w:rsidR="009C56F8" w:rsidRPr="00D1408D" w:rsidRDefault="009C56F8" w:rsidP="009C56F8">
          <w:pPr>
            <w:pStyle w:val="11"/>
            <w:ind w:left="0"/>
            <w:jc w:val="left"/>
          </w:pPr>
          <w:r>
            <w:t>БИБЛИОГРАФИЧЕСКИЙ СПИСОК</w:t>
          </w:r>
          <w:r w:rsidRPr="00D81E7E">
            <w:ptab w:relativeTo="margin" w:alignment="right" w:leader="dot"/>
          </w:r>
          <w:r w:rsidR="00D1408D">
            <w:t>26</w:t>
          </w:r>
        </w:p>
        <w:p w:rsidR="009C56F8" w:rsidRPr="00D32625" w:rsidRDefault="009C56F8" w:rsidP="009C56F8">
          <w:pPr>
            <w:pStyle w:val="11"/>
            <w:ind w:left="0"/>
            <w:jc w:val="left"/>
          </w:pPr>
          <w:r>
            <w:t>ПРИЛОЖЕНИЕ А</w:t>
          </w:r>
          <w:r w:rsidRPr="00D81E7E">
            <w:ptab w:relativeTo="margin" w:alignment="right" w:leader="dot"/>
          </w:r>
          <w:r w:rsidR="00D1408D">
            <w:t>27</w:t>
          </w:r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59264" behindDoc="0" locked="1" layoutInCell="0" allowOverlap="1" wp14:anchorId="06A01407" wp14:editId="462D0DE9">
                    <wp:simplePos x="0" y="0"/>
                    <wp:positionH relativeFrom="page">
                      <wp:posOffset>612140</wp:posOffset>
                    </wp:positionH>
                    <wp:positionV relativeFrom="page">
                      <wp:posOffset>706120</wp:posOffset>
                    </wp:positionV>
                    <wp:extent cx="6588760" cy="9856470"/>
                    <wp:effectExtent l="21590" t="20320" r="19050" b="19685"/>
                    <wp:wrapNone/>
                    <wp:docPr id="9" name="Группа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588760" cy="9856470"/>
                              <a:chOff x="0" y="0"/>
                              <a:chExt cx="20000" cy="20000"/>
                            </a:xfrm>
                          </wpg:grpSpPr>
                          <wps:wsp>
                            <wps:cNvPr id="10" name="Rectangle 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000" cy="20000"/>
                              </a:xfrm>
                              <a:prstGeom prst="rect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Line 6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993" y="17183"/>
                                <a:ext cx="2" cy="1038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" name="Line 6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17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Line 6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186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4" name="Line 6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919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Line 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6557" y="17192"/>
                                <a:ext cx="2" cy="2797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Line 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50" y="17183"/>
                                <a:ext cx="2" cy="2796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Line 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848" y="18239"/>
                                <a:ext cx="4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Line 6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293"/>
                                <a:ext cx="7621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Line 7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964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Rectangle 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" y="17912"/>
                                <a:ext cx="88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Default="00420CA7" w:rsidP="009C56F8">
                                  <w:pPr>
                                    <w:spacing w:line="192" w:lineRule="auto"/>
                                    <w:ind w:hanging="57"/>
                                    <w:jc w:val="center"/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  <w:t>Изм.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1" name="Rectangle 7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51" y="17912"/>
                                <a:ext cx="11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Default="00420CA7" w:rsidP="009C56F8">
                                  <w:pPr>
                                    <w:spacing w:line="192" w:lineRule="auto"/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2" name="Rectangle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67" y="17912"/>
                                <a:ext cx="2573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Pr="003573D9" w:rsidRDefault="00420CA7" w:rsidP="009C56F8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№ </w:t>
                                  </w:r>
                                  <w:r w:rsidRPr="003573D9">
                                    <w:rPr>
                                      <w:sz w:val="20"/>
                                      <w:szCs w:val="20"/>
                                    </w:rPr>
                                    <w:t>Документа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3" name="Rectangle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83" y="17912"/>
                                <a:ext cx="153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Default="00420CA7" w:rsidP="009C56F8">
                                  <w:pP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  <w:t>Подпись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4" name="Rectangle 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604" y="17912"/>
                                <a:ext cx="1000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Default="00420CA7" w:rsidP="009C56F8">
                                  <w:pPr>
                                    <w:spacing w:before="40" w:line="192" w:lineRule="auto"/>
                                    <w:ind w:left="-993" w:right="-78"/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i/>
                                      <w:sz w:val="16"/>
                                    </w:rPr>
                                    <w:t xml:space="preserve">       Дата</w:t>
                                  </w:r>
                                </w:p>
                                <w:p w:rsidR="00420CA7" w:rsidRDefault="00420CA7" w:rsidP="009C56F8">
                                  <w:pPr>
                                    <w:ind w:firstLine="57"/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5" name="Rectangle 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258"/>
                                <a:ext cx="1475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Pr="003573D9" w:rsidRDefault="00420CA7" w:rsidP="009C56F8">
                                  <w:pPr>
                                    <w:spacing w:line="192" w:lineRule="auto"/>
                                    <w:rPr>
                                      <w:rFonts w:ascii="Arial" w:hAnsi="Arial"/>
                                    </w:rPr>
                                  </w:pPr>
                                  <w:r w:rsidRPr="003573D9">
                                    <w:rPr>
                                      <w:rFonts w:ascii="Arial" w:hAnsi="Arial"/>
                                      <w:i/>
                                      <w:sz w:val="20"/>
                                      <w:szCs w:val="2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7" name="Rectangle 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5929" y="18623"/>
                                <a:ext cx="1475" cy="3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Pr="00C75A50" w:rsidRDefault="00420CA7" w:rsidP="009C56F8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28" name="Rectangle 7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60" y="17481"/>
                                <a:ext cx="12159" cy="47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Pr="00894577" w:rsidRDefault="00420CA7" w:rsidP="009C56F8">
                                  <w:pPr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894577">
                                    <w:rPr>
                                      <w:sz w:val="28"/>
                                      <w:szCs w:val="28"/>
                                    </w:rPr>
                                    <w:t>Курсовой проект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29" name="Line 7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2" y="18233"/>
                                <a:ext cx="19967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Line 8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5" y="17881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" name="Line 8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7526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" name="Line 8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938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3" name="Line 8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" y="18583"/>
                                <a:ext cx="7621" cy="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34" name="Group 8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267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6" name="Rectangle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0CA7" w:rsidRPr="00F90765" w:rsidRDefault="00420CA7" w:rsidP="009C56F8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  <w:t>Разработал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37" name="Rectangle 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0CA7" w:rsidRPr="00604A2D" w:rsidRDefault="00420CA7" w:rsidP="009C56F8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Воронин И.Ю.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8" name="Group 87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614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39" name="Rectangle 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0CA7" w:rsidRDefault="00420CA7" w:rsidP="009C56F8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  <w:t>Руковод</w:t>
                                    </w:r>
                                    <w:proofErr w:type="spellEnd"/>
                                    <w: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" name="Rectangl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0CA7" w:rsidRPr="004114DF" w:rsidRDefault="00420CA7" w:rsidP="009C56F8">
                                    <w:pPr>
                                      <w:rPr>
                                        <w:sz w:val="18"/>
                                        <w:szCs w:val="2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Cs/>
                                        <w:color w:val="000000"/>
                                        <w:sz w:val="18"/>
                                        <w:szCs w:val="20"/>
                                      </w:rPr>
                                      <w:t>Заикина</w:t>
                                    </w:r>
                                    <w:proofErr w:type="spellEnd"/>
                                    <w:r>
                                      <w:rPr>
                                        <w:iCs/>
                                        <w:color w:val="000000"/>
                                        <w:sz w:val="18"/>
                                        <w:szCs w:val="20"/>
                                      </w:rPr>
                                      <w:t xml:space="preserve"> Е.Н.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1" name="Group 90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8969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3" name="Rectangl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0CA7" w:rsidRPr="00E873E5" w:rsidRDefault="00420CA7" w:rsidP="009C56F8">
                                    <w:pPr>
                                      <w:rPr>
                                        <w:sz w:val="20"/>
                                      </w:rPr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i/>
                                        <w:sz w:val="20"/>
                                      </w:rPr>
                                      <w:t>Т.контр</w:t>
                                    </w:r>
                                    <w:proofErr w:type="spellEnd"/>
                                    <w:proofErr w:type="gramEnd"/>
                                    <w:r>
                                      <w:rPr>
                                        <w:i/>
                                        <w:sz w:val="20"/>
                                      </w:rPr>
                                      <w:t>.</w:t>
                                    </w:r>
                                  </w:p>
                                  <w:p w:rsidR="00420CA7" w:rsidRPr="00C87BE0" w:rsidRDefault="00420CA7" w:rsidP="009C56F8">
                                    <w:pPr>
                                      <w:rPr>
                                        <w:rFonts w:ascii="Arial" w:hAnsi="Arial"/>
                                        <w:i/>
                                        <w:sz w:val="16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4" name="Rectangl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0CA7" w:rsidRDefault="00420CA7" w:rsidP="009C56F8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5" name="Group 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314"/>
                                <a:ext cx="4801" cy="310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46" name="Rectangle 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0CA7" w:rsidRPr="00E873E5" w:rsidRDefault="00420CA7" w:rsidP="009C56F8">
                                    <w:pPr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proofErr w:type="spellStart"/>
                                    <w:r w:rsidRPr="00E873E5">
                                      <w:rPr>
                                        <w:i/>
                                        <w:sz w:val="20"/>
                                      </w:rPr>
                                      <w:t>Н.контр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8" name="Rectangle 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0CA7" w:rsidRPr="00C87BE0" w:rsidRDefault="00420CA7" w:rsidP="009C56F8"/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49" name="Group 96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" y="19660"/>
                                <a:ext cx="4801" cy="309"/>
                                <a:chOff x="0" y="0"/>
                                <a:chExt cx="19999" cy="20000"/>
                              </a:xfrm>
                            </wpg:grpSpPr>
                            <wps:wsp>
                              <wps:cNvPr id="51" name="Rectangle 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856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0CA7" w:rsidRPr="00E873E5" w:rsidRDefault="00420CA7" w:rsidP="009C56F8">
                                    <w:pPr>
                                      <w:rPr>
                                        <w:i/>
                                        <w:sz w:val="20"/>
                                      </w:rPr>
                                    </w:pPr>
                                    <w:r w:rsidRPr="00E873E5">
                                      <w:rPr>
                                        <w:i/>
                                        <w:sz w:val="20"/>
                                      </w:rPr>
                                      <w:t>Утв</w:t>
                                    </w:r>
                                    <w:r>
                                      <w:rPr>
                                        <w:i/>
                                        <w:sz w:val="2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52" name="Rectangle 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81" y="0"/>
                                  <a:ext cx="10718" cy="20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31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20CA7" w:rsidRDefault="00420CA7" w:rsidP="009C56F8">
                                    <w:pPr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4" name="Line 9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08" y="18239"/>
                                <a:ext cx="2" cy="17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" name="Rectangle 1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787" y="18314"/>
                                <a:ext cx="6292" cy="16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Pr="00894577" w:rsidRDefault="00420CA7" w:rsidP="009C56F8">
                                  <w:pPr>
                                    <w:contextualSpacing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</w:rPr>
                                    <w:br/>
                                  </w:r>
                                  <w:r w:rsidRPr="00894577">
                                    <w:t>ПОЯСНИТЕЛЬНАЯ</w:t>
                                  </w:r>
                                  <w:r w:rsidRPr="00894577">
                                    <w:br/>
                                    <w:t>ЗАПИСКА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57" name="Line 10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21" y="18587"/>
                                <a:ext cx="5769" cy="1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" name="Line 10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219" y="18939"/>
                                <a:ext cx="5769" cy="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" name="Line 10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7487" y="18239"/>
                                <a:ext cx="3" cy="693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Rectangle 1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8258"/>
                                <a:ext cx="1474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Pr="003573D9" w:rsidRDefault="00420CA7" w:rsidP="009C56F8">
                                  <w:pPr>
                                    <w:spacing w:line="192" w:lineRule="auto"/>
                                    <w:rPr>
                                      <w:rFonts w:ascii="Arial" w:hAnsi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3573D9">
                                    <w:rPr>
                                      <w:rFonts w:ascii="Arial" w:hAnsi="Arial"/>
                                      <w:i/>
                                      <w:sz w:val="20"/>
                                      <w:szCs w:val="20"/>
                                    </w:rPr>
                                    <w:t>Лит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6" name="Rectangle 1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77" y="18258"/>
                                <a:ext cx="2327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Pr="003573D9" w:rsidRDefault="00420CA7" w:rsidP="009C56F8">
                                  <w:pPr>
                                    <w:spacing w:line="192" w:lineRule="auto"/>
                                    <w:rPr>
                                      <w:rFonts w:ascii="Arial" w:hAnsi="Arial"/>
                                      <w:i/>
                                      <w:sz w:val="20"/>
                                      <w:szCs w:val="20"/>
                                    </w:rPr>
                                  </w:pPr>
                                  <w:r w:rsidRPr="003573D9">
                                    <w:rPr>
                                      <w:rFonts w:ascii="Arial" w:hAnsi="Arial"/>
                                      <w:i/>
                                      <w:sz w:val="20"/>
                                      <w:szCs w:val="20"/>
                                    </w:rPr>
                                    <w:t>Листов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7" name="Rectangle 1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7591" y="18613"/>
                                <a:ext cx="2326" cy="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Pr="003573D9" w:rsidRDefault="00420CA7" w:rsidP="009C56F8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  <wps:wsp>
                            <wps:cNvPr id="98" name="Line 10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4755" y="18594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9" name="Line 1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301" y="18595"/>
                                <a:ext cx="2" cy="338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" name="Rectangle 10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295" y="19221"/>
                                <a:ext cx="5609" cy="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20CA7" w:rsidRPr="00B00BAC" w:rsidRDefault="00420CA7" w:rsidP="009C56F8">
                                  <w:pPr>
                                    <w:spacing w:line="192" w:lineRule="auto"/>
                                    <w:jc w:val="center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>ИСб-2</w:t>
                                  </w:r>
                                  <w:r>
                                    <w:rPr>
                                      <w:sz w:val="36"/>
                                      <w:lang w:val="en-US"/>
                                    </w:rPr>
                                    <w:t>2</w:t>
                                  </w:r>
                                  <w:r>
                                    <w:rPr>
                                      <w:sz w:val="36"/>
                                    </w:rPr>
                                    <w:t>о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6A01407" id="Группа 9" o:spid="_x0000_s1026" style="position:absolute;margin-left:48.2pt;margin-top:55.6pt;width:518.8pt;height:776.1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" o:allowincell="f">
                    <v:rect id="Rectangle 61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      <v:line id="Line 62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  <v:line id="Line 63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  <v:line id="Line 64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  <v:line id="Line 65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  <v:line id="Line 66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  <v:line id="Line 67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      <v:line id="Line 68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  <v:line id="Line 69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    <v:line id="Line 70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    <v:rect id="Rectangle 71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      <v:textbox inset="1pt,1pt,1pt,1pt">
                        <w:txbxContent>
                          <w:p w:rsidR="00420CA7" w:rsidRDefault="00420CA7" w:rsidP="009C56F8">
                            <w:pPr>
                              <w:spacing w:line="192" w:lineRule="auto"/>
                              <w:ind w:hanging="57"/>
                              <w:jc w:val="center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v:textbox>
                    </v:rect>
                    <v:rect id="Rectangle 72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      <v:textbox inset="1pt,1pt,1pt,1pt">
                        <w:txbxContent>
                          <w:p w:rsidR="00420CA7" w:rsidRDefault="00420CA7" w:rsidP="009C56F8">
                            <w:pPr>
                              <w:spacing w:line="192" w:lineRule="auto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</w:p>
                        </w:txbxContent>
                      </v:textbox>
                    </v:rect>
                    <v:rect id="Rectangle 73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20CA7" w:rsidRPr="003573D9" w:rsidRDefault="00420CA7" w:rsidP="009C56F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№ </w:t>
                            </w:r>
                            <w:r w:rsidRPr="003573D9">
                              <w:rPr>
                                <w:sz w:val="20"/>
                                <w:szCs w:val="20"/>
                              </w:rPr>
                              <w:t>Документа</w:t>
                            </w:r>
                          </w:p>
                        </w:txbxContent>
                      </v:textbox>
                    </v:rect>
                    <v:rect id="Rectangle 74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420CA7" w:rsidRDefault="00420CA7" w:rsidP="009C56F8">
                            <w:pPr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>Подпись</w:t>
                            </w:r>
                          </w:p>
                        </w:txbxContent>
                      </v:textbox>
                    </v:rect>
                    <v:rect id="Rectangle 75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420CA7" w:rsidRDefault="00420CA7" w:rsidP="009C56F8">
                            <w:pPr>
                              <w:spacing w:before="40" w:line="192" w:lineRule="auto"/>
                              <w:ind w:left="-993" w:right="-78"/>
                              <w:rPr>
                                <w:rFonts w:ascii="Arial" w:hAnsi="Arial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</w:rPr>
                              <w:t xml:space="preserve">       Дата</w:t>
                            </w:r>
                          </w:p>
                          <w:p w:rsidR="00420CA7" w:rsidRDefault="00420CA7" w:rsidP="009C56F8">
                            <w:pPr>
                              <w:ind w:firstLine="57"/>
                            </w:pPr>
                          </w:p>
                        </w:txbxContent>
                      </v:textbox>
                    </v:rect>
                    <v:rect id="Rectangle 76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420CA7" w:rsidRPr="003573D9" w:rsidRDefault="00420CA7" w:rsidP="009C56F8">
                            <w:pPr>
                              <w:spacing w:line="192" w:lineRule="auto"/>
                              <w:rPr>
                                <w:rFonts w:ascii="Arial" w:hAnsi="Arial"/>
                              </w:rPr>
                            </w:pPr>
                            <w:r w:rsidRPr="003573D9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  <v:rect id="Rectangle 77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420CA7" w:rsidRPr="00C75A50" w:rsidRDefault="00420CA7" w:rsidP="009C56F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</w:t>
                            </w:r>
                          </w:p>
                        </w:txbxContent>
                      </v:textbox>
                    </v:rect>
                    <v:rect id="Rectangle 78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Sd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9j4Jf4AufoHAAD//wMAUEsBAi0AFAAGAAgAAAAhANvh9svuAAAAhQEAABMAAAAAAAAAAAAA&#10;AAAAAAAAAFtDb250ZW50X1R5cGVzXS54bWxQSwECLQAUAAYACAAAACEAWvQsW78AAAAVAQAACwAA&#10;AAAAAAAAAAAAAAAfAQAAX3JlbHMvLnJlbHNQSwECLQAUAAYACAAAACEAybUEncMAAADbAAAADwAA&#10;AAAAAAAAAAAAAAAHAgAAZHJzL2Rvd25yZXYueG1sUEsFBgAAAAADAAMAtwAAAPcCAAAAAA==&#10;" filled="f" stroked="f" strokeweight=".25pt">
                      <v:textbox inset="0,0,0,0">
                        <w:txbxContent>
                          <w:p w:rsidR="00420CA7" w:rsidRPr="00894577" w:rsidRDefault="00420CA7" w:rsidP="009C56F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94577">
                              <w:rPr>
                                <w:sz w:val="28"/>
                                <w:szCs w:val="28"/>
                              </w:rPr>
                              <w:t>Курсовой проект</w:t>
                            </w:r>
                          </w:p>
                        </w:txbxContent>
                      </v:textbox>
                    </v:rect>
                    <v:line id="Line 79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      <v:line id="Line 80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      <v:line id="Line 81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      <v:line id="Line 82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      <v:line id="Line 83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SRfwwAAANsAAAAPAAAAZHJzL2Rvd25yZXYueG1sRI/dagIx&#10;FITvC75DOIJ3NauC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djkkX8MAAADbAAAADwAA&#10;AAAAAAAAAAAAAAAHAgAAZHJzL2Rvd25yZXYueG1sUEsFBgAAAAADAAMAtwAAAPcCAAAAAA==&#10;" strokeweight="1pt"/>
                    <v:group id="Group 84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  <v:rect id="Rectangle 85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20CA7" w:rsidRPr="00F90765" w:rsidRDefault="00420CA7" w:rsidP="009C56F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Разработал</w:t>
                              </w:r>
                            </w:p>
                          </w:txbxContent>
                        </v:textbox>
                      </v:rect>
                      <v:rect id="Rectangle 86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      <v:textbox inset="1pt,1pt,1pt,1pt">
                          <w:txbxContent>
                            <w:p w:rsidR="00420CA7" w:rsidRPr="00604A2D" w:rsidRDefault="00420CA7" w:rsidP="009C56F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Воронин И.Ю.</w:t>
                              </w:r>
                            </w:p>
                          </w:txbxContent>
                        </v:textbox>
                      </v:rect>
                    </v:group>
                    <v:group id="Group 87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<v:rect id="Rectangle 88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20CA7" w:rsidRDefault="00420CA7" w:rsidP="009C56F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Руковод</w:t>
                              </w:r>
                              <w:proofErr w:type="spellEnd"/>
                              <w: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89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420CA7" w:rsidRPr="004114DF" w:rsidRDefault="00420CA7" w:rsidP="009C56F8">
                              <w:pPr>
                                <w:rPr>
                                  <w:sz w:val="18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iCs/>
                                  <w:color w:val="000000"/>
                                  <w:sz w:val="18"/>
                                  <w:szCs w:val="20"/>
                                </w:rPr>
                                <w:t>Заикина</w:t>
                              </w:r>
                              <w:proofErr w:type="spellEnd"/>
                              <w:r>
                                <w:rPr>
                                  <w:iCs/>
                                  <w:color w:val="000000"/>
                                  <w:sz w:val="18"/>
                                  <w:szCs w:val="20"/>
                                </w:rPr>
                                <w:t xml:space="preserve"> Е.Н.</w:t>
                              </w:r>
                            </w:p>
                          </w:txbxContent>
                        </v:textbox>
                      </v:rect>
                    </v:group>
                    <v:group id="Group 90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v:rect id="Rectangle 91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420CA7" w:rsidRPr="00E873E5" w:rsidRDefault="00420CA7" w:rsidP="009C56F8">
                              <w:pPr>
                                <w:rPr>
                                  <w:sz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i/>
                                  <w:sz w:val="20"/>
                                </w:rPr>
                                <w:t>Т.контр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  <w:p w:rsidR="00420CA7" w:rsidRPr="00C87BE0" w:rsidRDefault="00420CA7" w:rsidP="009C56F8">
                              <w:pPr>
                                <w:rPr>
                                  <w:rFonts w:ascii="Arial" w:hAnsi="Arial"/>
                                  <w:i/>
                                  <w:sz w:val="16"/>
                                </w:rPr>
                              </w:pPr>
                            </w:p>
                          </w:txbxContent>
                        </v:textbox>
                      </v:rect>
                      <v:rect id="Rectangle 92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20CA7" w:rsidRDefault="00420CA7" w:rsidP="009C56F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group id="Group 93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ctangle 94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20CA7" w:rsidRPr="00E873E5" w:rsidRDefault="00420CA7" w:rsidP="009C56F8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proofErr w:type="spellStart"/>
                              <w:r w:rsidRPr="00E873E5">
                                <w:rPr>
                                  <w:i/>
                                  <w:sz w:val="20"/>
                                </w:rPr>
                                <w:t>Н.контр</w:t>
                              </w:r>
                              <w:proofErr w:type="spellEnd"/>
                              <w:r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5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      <v:textbox inset="1pt,1pt,1pt,1pt">
                          <w:txbxContent>
                            <w:p w:rsidR="00420CA7" w:rsidRPr="00C87BE0" w:rsidRDefault="00420CA7" w:rsidP="009C56F8"/>
                          </w:txbxContent>
                        </v:textbox>
                      </v:rect>
                    </v:group>
                    <v:group id="Group 96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97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      <v:textbox inset="1pt,1pt,1pt,1pt">
                          <w:txbxContent>
                            <w:p w:rsidR="00420CA7" w:rsidRPr="00E873E5" w:rsidRDefault="00420CA7" w:rsidP="009C56F8">
                              <w:pPr>
                                <w:rPr>
                                  <w:i/>
                                  <w:sz w:val="20"/>
                                </w:rPr>
                              </w:pPr>
                              <w:r w:rsidRPr="00E873E5">
                                <w:rPr>
                                  <w:i/>
                                  <w:sz w:val="20"/>
                                </w:rPr>
                                <w:t>Утв</w:t>
                              </w:r>
                              <w:r>
                                <w:rPr>
                                  <w:i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98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        <v:textbox inset="1pt,1pt,1pt,1pt">
                          <w:txbxContent>
                            <w:p w:rsidR="00420CA7" w:rsidRDefault="00420CA7" w:rsidP="009C56F8">
                              <w:pPr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  <v:line id="Line 99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      <v:rect id="Rectangle 100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      <v:textbox inset="1pt,1pt,1pt,1pt">
                        <w:txbxContent>
                          <w:p w:rsidR="00420CA7" w:rsidRPr="00894577" w:rsidRDefault="00420CA7" w:rsidP="009C56F8">
                            <w:pPr>
                              <w:contextualSpacing/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br/>
                            </w:r>
                            <w:r w:rsidRPr="00894577">
                              <w:t>ПОЯСНИТЕЛЬНАЯ</w:t>
                            </w:r>
                            <w:r w:rsidRPr="00894577">
                              <w:br/>
                              <w:t>ЗАПИСКА</w:t>
                            </w:r>
                          </w:p>
                        </w:txbxContent>
                      </v:textbox>
                    </v:rect>
                    <v:line id="Line 101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  <v:line id="Line 102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  <v:line id="Line 103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  <v:rect id="Rectangle 104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20CA7" w:rsidRPr="003573D9" w:rsidRDefault="00420CA7" w:rsidP="009C56F8">
                            <w:pPr>
                              <w:spacing w:line="192" w:lineRule="auto"/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</w:pPr>
                            <w:r w:rsidRPr="003573D9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Лит</w:t>
                            </w:r>
                          </w:p>
                        </w:txbxContent>
                      </v:textbox>
                    </v:rect>
                    <v:rect id="Rectangle 105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yCh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LIXnl/gD5OoBAAD//wMAUEsBAi0AFAAGAAgAAAAhANvh9svuAAAAhQEAABMAAAAAAAAAAAAAAAAA&#10;AAAAAFtDb250ZW50X1R5cGVzXS54bWxQSwECLQAUAAYACAAAACEAWvQsW78AAAAVAQAACwAAAAAA&#10;AAAAAAAAAAAfAQAAX3JlbHMvLnJlbHNQSwECLQAUAAYACAAAACEAHh8goc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20CA7" w:rsidRPr="003573D9" w:rsidRDefault="00420CA7" w:rsidP="009C56F8">
                            <w:pPr>
                              <w:spacing w:line="192" w:lineRule="auto"/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</w:pPr>
                            <w:r w:rsidRPr="003573D9">
                              <w:rPr>
                                <w:rFonts w:ascii="Arial" w:hAnsi="Arial"/>
                                <w:i/>
                                <w:sz w:val="20"/>
                                <w:szCs w:val="20"/>
                              </w:rPr>
                              <w:t>Листов</w:t>
                            </w:r>
                          </w:p>
                        </w:txbxContent>
                      </v:textbox>
                    </v:rect>
                    <v:rect id="Rectangle 106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    <v:textbox inset="1pt,1pt,1pt,1pt">
                        <w:txbxContent>
                          <w:p w:rsidR="00420CA7" w:rsidRPr="003573D9" w:rsidRDefault="00420CA7" w:rsidP="009C56F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rect>
                    <v:line id="Line 107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kU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" strokeweight="1pt"/>
                    <v:line id="Line 108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      <v:rect id="Rectangle 109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      <v:textbox inset="1pt,1pt,1pt,1pt">
                        <w:txbxContent>
                          <w:p w:rsidR="00420CA7" w:rsidRPr="00B00BAC" w:rsidRDefault="00420CA7" w:rsidP="009C56F8">
                            <w:pPr>
                              <w:spacing w:line="192" w:lineRule="auto"/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ИСб-2</w:t>
                            </w:r>
                            <w:r>
                              <w:rPr>
                                <w:sz w:val="36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sz w:val="36"/>
                              </w:rPr>
                              <w:t>о</w:t>
                            </w:r>
                          </w:p>
                        </w:txbxContent>
                      </v:textbox>
                    </v:rect>
                    <w10:wrap anchorx="page" anchory="page"/>
                    <w10:anchorlock/>
                  </v:group>
                </w:pict>
              </mc:Fallback>
            </mc:AlternateContent>
          </w:r>
        </w:p>
      </w:sdtContent>
    </w:sdt>
    <w:p w:rsidR="009C56F8" w:rsidRDefault="009C56F8" w:rsidP="009C56F8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9C56F8" w:rsidRDefault="009C56F8" w:rsidP="009C5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C56F8" w:rsidRDefault="009C56F8" w:rsidP="009C56F8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0A25DB" w:rsidRPr="00273427" w:rsidRDefault="00273427" w:rsidP="0027342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427">
        <w:rPr>
          <w:rFonts w:ascii="Times New Roman" w:hAnsi="Times New Roman" w:cs="Times New Roman"/>
          <w:sz w:val="28"/>
          <w:szCs w:val="28"/>
        </w:rPr>
        <w:t xml:space="preserve">Целью проведения курсовой работы является закрепление, углубление и обобщение знаний и навыков моделирования случайных событий на ЭВМ, а также оценки их основных характеристик. В процессе выполнения курсовой работы совершенствуется техника программирования на языке пакета математических расчётов </w:t>
      </w:r>
      <w:proofErr w:type="spellStart"/>
      <w:r w:rsidRPr="00273427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273427">
        <w:rPr>
          <w:rFonts w:ascii="Times New Roman" w:hAnsi="Times New Roman" w:cs="Times New Roman"/>
          <w:sz w:val="28"/>
          <w:szCs w:val="28"/>
        </w:rPr>
        <w:t>.</w:t>
      </w:r>
    </w:p>
    <w:p w:rsidR="00273427" w:rsidRPr="00273427" w:rsidRDefault="00273427" w:rsidP="0027342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3427">
        <w:rPr>
          <w:rFonts w:ascii="Times New Roman" w:hAnsi="Times New Roman" w:cs="Times New Roman"/>
          <w:sz w:val="28"/>
          <w:szCs w:val="28"/>
        </w:rPr>
        <w:t>Курсовое проектирование включает следующие этапы:</w:t>
      </w:r>
    </w:p>
    <w:p w:rsidR="00273427" w:rsidRPr="00273427" w:rsidRDefault="00273427" w:rsidP="00273427">
      <w:pPr>
        <w:pStyle w:val="a3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0" w:firstLine="709"/>
      </w:pPr>
      <w:r w:rsidRPr="00273427">
        <w:t>изучение математического метода решения задачи;</w:t>
      </w:r>
    </w:p>
    <w:p w:rsidR="00273427" w:rsidRPr="00273427" w:rsidRDefault="002B0D16" w:rsidP="00273427">
      <w:pPr>
        <w:pStyle w:val="a3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0" w:firstLine="709"/>
      </w:pPr>
      <w:r>
        <w:t>получение</w:t>
      </w:r>
      <w:r w:rsidR="00273427" w:rsidRPr="00273427">
        <w:t xml:space="preserve"> последовательностей случайных событий программным путем;</w:t>
      </w:r>
    </w:p>
    <w:p w:rsidR="00273427" w:rsidRPr="00273427" w:rsidRDefault="002B0D16" w:rsidP="00273427">
      <w:pPr>
        <w:pStyle w:val="a3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0" w:firstLine="709"/>
      </w:pPr>
      <w:r>
        <w:t>составление</w:t>
      </w:r>
      <w:r w:rsidR="00273427" w:rsidRPr="00273427">
        <w:t xml:space="preserve"> комбинационной схемы;</w:t>
      </w:r>
    </w:p>
    <w:p w:rsidR="00273427" w:rsidRPr="00273427" w:rsidRDefault="00273427" w:rsidP="00273427">
      <w:pPr>
        <w:pStyle w:val="a3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0" w:firstLine="709"/>
      </w:pPr>
      <w:r w:rsidRPr="00273427">
        <w:t>расчет вероятностей срабатывания комбинационной схемы;</w:t>
      </w:r>
    </w:p>
    <w:p w:rsidR="00273427" w:rsidRPr="00273427" w:rsidRDefault="00273427" w:rsidP="00273427">
      <w:pPr>
        <w:pStyle w:val="a3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0" w:firstLine="709"/>
      </w:pPr>
      <w:r w:rsidRPr="00273427">
        <w:t>разработка имитационного алгоритма срабатывания комбинационной схемы;</w:t>
      </w:r>
    </w:p>
    <w:p w:rsidR="00273427" w:rsidRPr="00273427" w:rsidRDefault="00273427" w:rsidP="00273427">
      <w:pPr>
        <w:pStyle w:val="a3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0" w:firstLine="709"/>
      </w:pPr>
      <w:r w:rsidRPr="00273427">
        <w:t>разработка алгоритма нахождения числовых характеристик случайных величин;</w:t>
      </w:r>
    </w:p>
    <w:p w:rsidR="00273427" w:rsidRPr="00273427" w:rsidRDefault="00273427" w:rsidP="00273427">
      <w:pPr>
        <w:pStyle w:val="a3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0" w:firstLine="709"/>
      </w:pPr>
      <w:r w:rsidRPr="00273427">
        <w:t>разработка тестового примера;</w:t>
      </w:r>
    </w:p>
    <w:p w:rsidR="00273427" w:rsidRPr="00273427" w:rsidRDefault="00273427" w:rsidP="00273427">
      <w:pPr>
        <w:pStyle w:val="a3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0" w:firstLine="709"/>
      </w:pPr>
      <w:r w:rsidRPr="00273427">
        <w:t>написание текста программы;</w:t>
      </w:r>
    </w:p>
    <w:p w:rsidR="00273427" w:rsidRPr="00273427" w:rsidRDefault="00273427" w:rsidP="00273427">
      <w:pPr>
        <w:pStyle w:val="a3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0" w:firstLine="709"/>
      </w:pPr>
      <w:r w:rsidRPr="00273427">
        <w:t>отладка программы;</w:t>
      </w:r>
    </w:p>
    <w:p w:rsidR="00273427" w:rsidRPr="00273427" w:rsidRDefault="00273427" w:rsidP="00273427">
      <w:pPr>
        <w:pStyle w:val="a3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0" w:firstLine="709"/>
      </w:pPr>
      <w:r w:rsidRPr="00273427">
        <w:t>проведение вычислительного эксперимента;</w:t>
      </w:r>
    </w:p>
    <w:p w:rsidR="00273427" w:rsidRPr="00273427" w:rsidRDefault="00273427" w:rsidP="00273427">
      <w:pPr>
        <w:pStyle w:val="a3"/>
        <w:widowControl/>
        <w:numPr>
          <w:ilvl w:val="0"/>
          <w:numId w:val="2"/>
        </w:numPr>
        <w:tabs>
          <w:tab w:val="left" w:pos="720"/>
        </w:tabs>
        <w:spacing w:line="360" w:lineRule="auto"/>
        <w:ind w:left="0" w:firstLine="709"/>
      </w:pPr>
      <w:r w:rsidRPr="00273427">
        <w:t>оформление технической документации на программу.</w:t>
      </w:r>
    </w:p>
    <w:p w:rsidR="00273427" w:rsidRDefault="00273427" w:rsidP="00273427"/>
    <w:p w:rsidR="00DA3F7F" w:rsidRDefault="00DA3F7F" w:rsidP="00273427"/>
    <w:p w:rsidR="00DA3F7F" w:rsidRDefault="00DA3F7F" w:rsidP="00273427"/>
    <w:p w:rsidR="00DA3F7F" w:rsidRDefault="00DA3F7F" w:rsidP="00273427"/>
    <w:p w:rsidR="00DA3F7F" w:rsidRDefault="00DA3F7F" w:rsidP="00273427"/>
    <w:p w:rsidR="00DA3F7F" w:rsidRDefault="00DA3F7F" w:rsidP="00273427"/>
    <w:p w:rsidR="00DA3F7F" w:rsidRDefault="00DA3F7F" w:rsidP="00273427"/>
    <w:p w:rsidR="00DA3F7F" w:rsidRDefault="00DA3F7F" w:rsidP="00273427"/>
    <w:p w:rsidR="00686F5E" w:rsidRPr="00916166" w:rsidRDefault="00686F5E" w:rsidP="00916166">
      <w:pPr>
        <w:pStyle w:val="a6"/>
        <w:numPr>
          <w:ilvl w:val="0"/>
          <w:numId w:val="3"/>
        </w:numPr>
        <w:spacing w:line="360" w:lineRule="auto"/>
        <w:jc w:val="center"/>
        <w:outlineLvl w:val="0"/>
        <w:rPr>
          <w:rFonts w:ascii="Times New Roman" w:hAnsi="Times New Roman"/>
          <w:color w:val="000000"/>
          <w:sz w:val="28"/>
          <w:szCs w:val="28"/>
        </w:rPr>
      </w:pPr>
      <w:bookmarkStart w:id="0" w:name="_Toc446111130"/>
      <w:bookmarkStart w:id="1" w:name="_Toc447237771"/>
      <w:r>
        <w:rPr>
          <w:rFonts w:ascii="Times New Roman" w:hAnsi="Times New Roman"/>
          <w:color w:val="000000"/>
          <w:sz w:val="28"/>
          <w:szCs w:val="28"/>
        </w:rPr>
        <w:lastRenderedPageBreak/>
        <w:t>П</w:t>
      </w:r>
      <w:bookmarkEnd w:id="0"/>
      <w:bookmarkEnd w:id="1"/>
      <w:r w:rsidR="00916166">
        <w:rPr>
          <w:rFonts w:ascii="Times New Roman" w:hAnsi="Times New Roman"/>
          <w:color w:val="000000"/>
          <w:sz w:val="28"/>
          <w:szCs w:val="28"/>
        </w:rPr>
        <w:t>ОСТАНОВКА ЗАДАЧИ</w:t>
      </w:r>
    </w:p>
    <w:p w:rsidR="00686F5E" w:rsidRPr="00A96413" w:rsidRDefault="00686F5E" w:rsidP="007E6965">
      <w:pPr>
        <w:pStyle w:val="a6"/>
        <w:spacing w:line="360" w:lineRule="auto"/>
        <w:ind w:right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Применить изученные методы получения последовательностей случайных событий программным путём на основе системы </w:t>
      </w:r>
      <w:proofErr w:type="spellStart"/>
      <w:r w:rsidRPr="0092090D">
        <w:rPr>
          <w:rFonts w:ascii="Times New Roman" w:hAnsi="Times New Roman"/>
          <w:i/>
          <w:sz w:val="28"/>
          <w:szCs w:val="28"/>
          <w:lang w:val="en-US"/>
        </w:rPr>
        <w:t>MatLab</w:t>
      </w:r>
      <w:proofErr w:type="spellEnd"/>
      <w:r w:rsidRPr="002C29E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 конкретному эксперименту. Рассчитать текущую частоту случайных событий, реализованных в проводимом эксперименте. Убедиться, что случайные события, произошедшие в данном эксперименте, обладают свойством стохастической устойчивости. Оценить вероятность этих событий</w:t>
      </w:r>
      <w:r w:rsidRPr="00AE3A76">
        <w:rPr>
          <w:rFonts w:ascii="Times New Roman" w:hAnsi="Times New Roman"/>
          <w:sz w:val="28"/>
          <w:szCs w:val="28"/>
        </w:rPr>
        <w:t>.</w:t>
      </w:r>
    </w:p>
    <w:p w:rsidR="00A96413" w:rsidRDefault="00A96413" w:rsidP="00A96413">
      <w:pPr>
        <w:pStyle w:val="a6"/>
        <w:spacing w:line="360" w:lineRule="auto"/>
        <w:ind w:left="284" w:firstLine="0"/>
        <w:rPr>
          <w:rFonts w:ascii="Times New Roman" w:hAnsi="Times New Roman"/>
          <w:sz w:val="28"/>
          <w:szCs w:val="28"/>
        </w:rPr>
      </w:pPr>
    </w:p>
    <w:p w:rsidR="00A96413" w:rsidRDefault="004E4116" w:rsidP="004E4116">
      <w:pPr>
        <w:pStyle w:val="a6"/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A96413">
        <w:rPr>
          <w:rFonts w:ascii="Times New Roman" w:hAnsi="Times New Roman"/>
          <w:sz w:val="28"/>
          <w:szCs w:val="28"/>
        </w:rPr>
        <w:t xml:space="preserve">Таблица 1 – Вариант </w:t>
      </w:r>
      <w:r w:rsidR="001E1B23">
        <w:rPr>
          <w:rFonts w:ascii="Times New Roman" w:hAnsi="Times New Roman"/>
          <w:sz w:val="28"/>
          <w:szCs w:val="28"/>
        </w:rPr>
        <w:t>второго задания.</w:t>
      </w:r>
    </w:p>
    <w:tbl>
      <w:tblPr>
        <w:tblW w:w="9202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4"/>
        <w:gridCol w:w="843"/>
        <w:gridCol w:w="844"/>
        <w:gridCol w:w="844"/>
        <w:gridCol w:w="844"/>
        <w:gridCol w:w="844"/>
        <w:gridCol w:w="843"/>
        <w:gridCol w:w="844"/>
        <w:gridCol w:w="844"/>
        <w:gridCol w:w="844"/>
        <w:gridCol w:w="844"/>
      </w:tblGrid>
      <w:tr w:rsidR="00947AF3" w:rsidRPr="002D4075" w:rsidTr="00CB7F65">
        <w:trPr>
          <w:cantSplit/>
          <w:trHeight w:val="598"/>
        </w:trPr>
        <w:tc>
          <w:tcPr>
            <w:tcW w:w="764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947AF3" w:rsidRPr="00947AF3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47AF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№ </w:t>
            </w:r>
          </w:p>
        </w:tc>
        <w:tc>
          <w:tcPr>
            <w:tcW w:w="843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80" w:dyaOrig="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18pt" o:ole="" fillcolor="window">
                  <v:imagedata r:id="rId8" o:title=""/>
                </v:shape>
                <o:OLEObject Type="Embed" ProgID="Equation.3" ShapeID="_x0000_i1025" DrawAspect="Content" ObjectID="_1525300269" r:id="rId9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99" w:dyaOrig="380">
                <v:shape id="_x0000_i1026" type="#_x0000_t75" style="width:26.25pt;height:18pt" o:ole="" fillcolor="window">
                  <v:imagedata r:id="rId10" o:title=""/>
                </v:shape>
                <o:OLEObject Type="Embed" ProgID="Equation.3" ShapeID="_x0000_i1026" DrawAspect="Content" ObjectID="_1525300270" r:id="rId11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99" w:dyaOrig="380">
                <v:shape id="_x0000_i1027" type="#_x0000_t75" style="width:26.25pt;height:18pt" o:ole="" fillcolor="window">
                  <v:imagedata r:id="rId12" o:title=""/>
                </v:shape>
                <o:OLEObject Type="Embed" ProgID="Equation.3" ShapeID="_x0000_i1027" DrawAspect="Content" ObjectID="_1525300271" r:id="rId13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40" w:dyaOrig="380">
                <v:shape id="_x0000_i1028" type="#_x0000_t75" style="width:27pt;height:18pt" o:ole="" fillcolor="window">
                  <v:imagedata r:id="rId14" o:title=""/>
                </v:shape>
                <o:OLEObject Type="Embed" ProgID="Equation.3" ShapeID="_x0000_i1028" DrawAspect="Content" ObjectID="_1525300272" r:id="rId15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99" w:dyaOrig="380">
                <v:shape id="_x0000_i1029" type="#_x0000_t75" style="width:26.25pt;height:18pt" o:ole="" fillcolor="window">
                  <v:imagedata r:id="rId16" o:title=""/>
                </v:shape>
                <o:OLEObject Type="Embed" ProgID="Equation.3" ShapeID="_x0000_i1029" DrawAspect="Content" ObjectID="_1525300273" r:id="rId17"/>
              </w:object>
            </w:r>
          </w:p>
        </w:tc>
        <w:tc>
          <w:tcPr>
            <w:tcW w:w="84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40" w:dyaOrig="380">
                <v:shape id="_x0000_i1030" type="#_x0000_t75" style="width:27pt;height:18pt" o:ole="" fillcolor="window">
                  <v:imagedata r:id="rId18" o:title=""/>
                </v:shape>
                <o:OLEObject Type="Embed" ProgID="Equation.3" ShapeID="_x0000_i1030" DrawAspect="Content" ObjectID="_1525300274" r:id="rId19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499" w:dyaOrig="380">
                <v:shape id="_x0000_i1031" type="#_x0000_t75" style="width:26.25pt;height:18pt" o:ole="" fillcolor="window">
                  <v:imagedata r:id="rId20" o:title=""/>
                </v:shape>
                <o:OLEObject Type="Embed" ProgID="Equation.3" ShapeID="_x0000_i1031" DrawAspect="Content" ObjectID="_1525300275" r:id="rId21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40" w:dyaOrig="380">
                <v:shape id="_x0000_i1032" type="#_x0000_t75" style="width:27pt;height:18pt" o:ole="" fillcolor="window">
                  <v:imagedata r:id="rId22" o:title=""/>
                </v:shape>
                <o:OLEObject Type="Embed" ProgID="Equation.3" ShapeID="_x0000_i1032" DrawAspect="Content" ObjectID="_1525300276" r:id="rId23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  <w:right w:val="single" w:sz="4" w:space="0" w:color="auto"/>
            </w:tcBorders>
            <w:vAlign w:val="center"/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60" w:dyaOrig="380">
                <v:shape id="_x0000_i1033" type="#_x0000_t75" style="width:27pt;height:18pt" o:ole="" fillcolor="window">
                  <v:imagedata r:id="rId24" o:title=""/>
                </v:shape>
                <o:OLEObject Type="Embed" ProgID="Equation.3" ShapeID="_x0000_i1033" DrawAspect="Content" ObjectID="_1525300277" r:id="rId25"/>
              </w:object>
            </w:r>
          </w:p>
        </w:tc>
        <w:tc>
          <w:tcPr>
            <w:tcW w:w="844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position w:val="-14"/>
                <w:sz w:val="28"/>
                <w:szCs w:val="28"/>
                <w:lang w:eastAsia="ru-RU"/>
              </w:rPr>
              <w:object w:dxaOrig="540" w:dyaOrig="380">
                <v:shape id="_x0000_i1034" type="#_x0000_t75" style="width:27pt;height:18pt" o:ole="" fillcolor="window">
                  <v:imagedata r:id="rId26" o:title=""/>
                </v:shape>
                <o:OLEObject Type="Embed" ProgID="Equation.3" ShapeID="_x0000_i1034" DrawAspect="Content" ObjectID="_1525300278" r:id="rId27"/>
              </w:object>
            </w:r>
          </w:p>
        </w:tc>
      </w:tr>
      <w:tr w:rsidR="00947AF3" w:rsidRPr="002D4075" w:rsidTr="00CB7F65">
        <w:trPr>
          <w:trHeight w:val="599"/>
        </w:trPr>
        <w:tc>
          <w:tcPr>
            <w:tcW w:w="764" w:type="dxa"/>
            <w:tcBorders>
              <w:top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843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843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0.8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0.20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double" w:sz="4" w:space="0" w:color="auto"/>
            </w:tcBorders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0.25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  <w:right w:val="single" w:sz="4" w:space="0" w:color="auto"/>
            </w:tcBorders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0.06</w:t>
            </w:r>
          </w:p>
        </w:tc>
        <w:tc>
          <w:tcPr>
            <w:tcW w:w="844" w:type="dxa"/>
            <w:tcBorders>
              <w:top w:val="dashed" w:sz="4" w:space="0" w:color="auto"/>
              <w:left w:val="nil"/>
              <w:bottom w:val="dashed" w:sz="4" w:space="0" w:color="auto"/>
            </w:tcBorders>
          </w:tcPr>
          <w:p w:rsidR="00947AF3" w:rsidRPr="002D4075" w:rsidRDefault="00947AF3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2D407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0.96</w:t>
            </w:r>
          </w:p>
        </w:tc>
      </w:tr>
    </w:tbl>
    <w:p w:rsidR="00947AF3" w:rsidRDefault="00947AF3" w:rsidP="00A96413">
      <w:pPr>
        <w:pStyle w:val="a6"/>
        <w:spacing w:line="360" w:lineRule="auto"/>
        <w:ind w:left="284" w:firstLine="0"/>
        <w:rPr>
          <w:rFonts w:ascii="Times New Roman" w:hAnsi="Times New Roman"/>
          <w:color w:val="000000"/>
          <w:sz w:val="28"/>
          <w:szCs w:val="28"/>
        </w:rPr>
      </w:pPr>
    </w:p>
    <w:p w:rsidR="00DA3F7F" w:rsidRDefault="00DA3F7F" w:rsidP="00273427"/>
    <w:p w:rsidR="001A57D4" w:rsidRDefault="001A57D4" w:rsidP="001A57D4">
      <w:pPr>
        <w:pStyle w:val="a6"/>
        <w:spacing w:line="360" w:lineRule="auto"/>
        <w:ind w:right="0"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Выполнить теоретический расчёт вероятностей срабатывания комбинационных схем и найти оценки этих вероятностей экспериментальным путём. Сравнить теоретические и экспериментальные результаты. Оценить применимость теорем сложения и умножения вероятностей и формулы полной вероятности для вычисления вероятностей сложных событий на примере работы комбинационных схем.</w:t>
      </w:r>
    </w:p>
    <w:p w:rsidR="001E1B23" w:rsidRDefault="001E1B23" w:rsidP="001A57D4">
      <w:pPr>
        <w:pStyle w:val="a6"/>
        <w:spacing w:line="360" w:lineRule="auto"/>
        <w:ind w:right="0" w:firstLine="851"/>
        <w:rPr>
          <w:rFonts w:ascii="Times New Roman" w:hAnsi="Times New Roman"/>
          <w:sz w:val="28"/>
          <w:szCs w:val="28"/>
        </w:rPr>
      </w:pPr>
    </w:p>
    <w:p w:rsidR="001E1B23" w:rsidRPr="001E1B23" w:rsidRDefault="004E4116" w:rsidP="004E4116">
      <w:pPr>
        <w:pStyle w:val="a6"/>
        <w:spacing w:line="360" w:lineRule="auto"/>
        <w:ind w:right="0" w:firstLine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="001E1B23">
        <w:rPr>
          <w:rFonts w:ascii="Times New Roman" w:hAnsi="Times New Roman"/>
          <w:sz w:val="28"/>
          <w:szCs w:val="28"/>
        </w:rPr>
        <w:t>Таблица 2 – Вариант второго задания.</w:t>
      </w:r>
    </w:p>
    <w:tbl>
      <w:tblPr>
        <w:tblW w:w="905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0"/>
        <w:gridCol w:w="1353"/>
        <w:gridCol w:w="1353"/>
        <w:gridCol w:w="1353"/>
        <w:gridCol w:w="1353"/>
        <w:gridCol w:w="1353"/>
        <w:gridCol w:w="1353"/>
      </w:tblGrid>
      <w:tr w:rsidR="00A0642F" w:rsidRPr="007F68D3" w:rsidTr="00A0642F">
        <w:trPr>
          <w:trHeight w:val="621"/>
        </w:trPr>
        <w:tc>
          <w:tcPr>
            <w:tcW w:w="94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A0642F" w:rsidRPr="009E1647" w:rsidRDefault="00A0642F" w:rsidP="00A064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am</w:t>
            </w:r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aM</w:t>
            </w:r>
            <w:proofErr w:type="spellEnd"/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bm</w:t>
            </w:r>
            <w:proofErr w:type="spellEnd"/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bM</w:t>
            </w:r>
            <w:proofErr w:type="spellEnd"/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</w:tcBorders>
            <w:vAlign w:val="center"/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cm</w:t>
            </w:r>
          </w:p>
        </w:tc>
        <w:tc>
          <w:tcPr>
            <w:tcW w:w="135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</w:pPr>
            <w:proofErr w:type="spellStart"/>
            <w:r w:rsidRPr="007F68D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 w:eastAsia="ru-RU"/>
              </w:rPr>
              <w:t>cM</w:t>
            </w:r>
            <w:proofErr w:type="spellEnd"/>
          </w:p>
        </w:tc>
      </w:tr>
      <w:tr w:rsidR="00A0642F" w:rsidRPr="007F68D3" w:rsidTr="00CB7F65">
        <w:trPr>
          <w:trHeight w:val="444"/>
        </w:trPr>
        <w:tc>
          <w:tcPr>
            <w:tcW w:w="940" w:type="dxa"/>
            <w:tcBorders>
              <w:left w:val="double" w:sz="4" w:space="0" w:color="auto"/>
              <w:right w:val="double" w:sz="4" w:space="0" w:color="auto"/>
            </w:tcBorders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IV</w:t>
            </w:r>
          </w:p>
        </w:tc>
        <w:tc>
          <w:tcPr>
            <w:tcW w:w="1353" w:type="dxa"/>
            <w:tcBorders>
              <w:left w:val="nil"/>
            </w:tcBorders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0.2</w:t>
            </w:r>
          </w:p>
        </w:tc>
        <w:tc>
          <w:tcPr>
            <w:tcW w:w="1353" w:type="dxa"/>
            <w:tcBorders>
              <w:right w:val="double" w:sz="4" w:space="0" w:color="auto"/>
            </w:tcBorders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0.7</w:t>
            </w:r>
          </w:p>
        </w:tc>
        <w:tc>
          <w:tcPr>
            <w:tcW w:w="1353" w:type="dxa"/>
            <w:tcBorders>
              <w:left w:val="nil"/>
            </w:tcBorders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53" w:type="dxa"/>
            <w:tcBorders>
              <w:right w:val="double" w:sz="4" w:space="0" w:color="auto"/>
            </w:tcBorders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0.3</w:t>
            </w:r>
          </w:p>
        </w:tc>
        <w:tc>
          <w:tcPr>
            <w:tcW w:w="1353" w:type="dxa"/>
            <w:tcBorders>
              <w:left w:val="nil"/>
            </w:tcBorders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0.1</w:t>
            </w:r>
          </w:p>
        </w:tc>
        <w:tc>
          <w:tcPr>
            <w:tcW w:w="1353" w:type="dxa"/>
            <w:tcBorders>
              <w:right w:val="double" w:sz="4" w:space="0" w:color="auto"/>
            </w:tcBorders>
          </w:tcPr>
          <w:p w:rsidR="00A0642F" w:rsidRPr="007F68D3" w:rsidRDefault="00A0642F" w:rsidP="00CB7F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7F68D3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0.5</w:t>
            </w:r>
          </w:p>
        </w:tc>
      </w:tr>
    </w:tbl>
    <w:p w:rsidR="001A57D4" w:rsidRDefault="001A57D4" w:rsidP="00273427"/>
    <w:p w:rsidR="00A74B63" w:rsidRDefault="00A74B63" w:rsidP="00A74B63">
      <w:pPr>
        <w:jc w:val="center"/>
      </w:pPr>
      <w:r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2B6C5B04" wp14:editId="76EC6D9C">
            <wp:extent cx="1551176" cy="1211856"/>
            <wp:effectExtent l="0" t="0" r="0" b="7620"/>
            <wp:docPr id="3" name="Рисунок 3" descr="C:\Users\angai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ngai\AppData\Local\Microsoft\Windows\INetCache\Content.Word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665"/>
                    <a:stretch/>
                  </pic:blipFill>
                  <pic:spPr bwMode="auto">
                    <a:xfrm>
                      <a:off x="0" y="0"/>
                      <a:ext cx="1564730" cy="122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08E0" w:rsidRDefault="004908E0" w:rsidP="00D179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908E0">
        <w:rPr>
          <w:rFonts w:ascii="Times New Roman" w:hAnsi="Times New Roman" w:cs="Times New Roman"/>
          <w:sz w:val="28"/>
          <w:szCs w:val="28"/>
        </w:rPr>
        <w:lastRenderedPageBreak/>
        <w:t>Вспомнить методы нахождения числовых характеристик случайных величин. Также необходимо произвести экспериментальные исследования зависимости точности оценок числовых характеристик от объема выборки случайной величины.</w:t>
      </w:r>
    </w:p>
    <w:p w:rsidR="00260DDB" w:rsidRPr="001A34BE" w:rsidRDefault="00260DDB" w:rsidP="00D179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MU</w:t>
      </w:r>
      <w:r w:rsidRPr="001A34BE">
        <w:rPr>
          <w:rFonts w:ascii="Times New Roman" w:hAnsi="Times New Roman" w:cs="Times New Roman"/>
          <w:sz w:val="28"/>
          <w:szCs w:val="28"/>
        </w:rPr>
        <w:t xml:space="preserve"> = 5;</w:t>
      </w:r>
    </w:p>
    <w:p w:rsidR="00260DDB" w:rsidRPr="001A34BE" w:rsidRDefault="00260DDB" w:rsidP="00D179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SIGMA</w:t>
      </w:r>
      <w:r w:rsidRPr="001A34BE">
        <w:rPr>
          <w:rFonts w:ascii="Times New Roman" w:hAnsi="Times New Roman" w:cs="Times New Roman"/>
          <w:sz w:val="28"/>
          <w:szCs w:val="28"/>
        </w:rPr>
        <w:t xml:space="preserve"> = 3;</w:t>
      </w:r>
    </w:p>
    <w:p w:rsidR="005142A1" w:rsidRPr="005142A1" w:rsidRDefault="005142A1" w:rsidP="00BB60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</w:t>
      </w:r>
      <w:r w:rsidR="00BB600D">
        <w:rPr>
          <w:rFonts w:ascii="Times New Roman" w:hAnsi="Times New Roman" w:cs="Times New Roman"/>
          <w:sz w:val="28"/>
          <w:szCs w:val="28"/>
        </w:rPr>
        <w:t xml:space="preserve"> – Вариант третьего задания</w:t>
      </w:r>
      <w:r w:rsidR="002319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570"/>
        <w:gridCol w:w="3685"/>
        <w:gridCol w:w="2859"/>
      </w:tblGrid>
      <w:tr w:rsidR="005142A1" w:rsidTr="00CB7F65">
        <w:trPr>
          <w:cantSplit/>
          <w:trHeight w:val="909"/>
        </w:trPr>
        <w:tc>
          <w:tcPr>
            <w:tcW w:w="5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142A1" w:rsidRPr="005142A1" w:rsidRDefault="005142A1" w:rsidP="00CB7F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2A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2570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142A1" w:rsidRPr="005142A1" w:rsidRDefault="005142A1" w:rsidP="00CB7F65">
            <w:pPr>
              <w:pStyle w:val="4"/>
              <w:jc w:val="both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</w:pPr>
            <w:r w:rsidRPr="005142A1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Вид распределения</w:t>
            </w:r>
          </w:p>
        </w:tc>
        <w:tc>
          <w:tcPr>
            <w:tcW w:w="3685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142A1" w:rsidRPr="005142A1" w:rsidRDefault="005142A1" w:rsidP="00CB7F65">
            <w:pPr>
              <w:pStyle w:val="4"/>
              <w:jc w:val="both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</w:pPr>
            <w:r w:rsidRPr="005142A1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Команда генерации</w:t>
            </w:r>
          </w:p>
          <w:p w:rsidR="005142A1" w:rsidRPr="005142A1" w:rsidRDefault="005142A1" w:rsidP="00CB7F65">
            <w:pPr>
              <w:pStyle w:val="4"/>
              <w:jc w:val="both"/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</w:pPr>
            <w:r w:rsidRPr="005142A1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случайной величины</w:t>
            </w:r>
          </w:p>
        </w:tc>
        <w:tc>
          <w:tcPr>
            <w:tcW w:w="2859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  <w:vAlign w:val="center"/>
          </w:tcPr>
          <w:p w:rsidR="005142A1" w:rsidRPr="005142A1" w:rsidRDefault="005142A1" w:rsidP="00CB7F6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42A1">
              <w:rPr>
                <w:rFonts w:ascii="Times New Roman" w:hAnsi="Times New Roman" w:cs="Times New Roman"/>
                <w:sz w:val="24"/>
                <w:szCs w:val="24"/>
              </w:rPr>
              <w:t>Команда вычисления</w:t>
            </w:r>
          </w:p>
          <w:p w:rsidR="005142A1" w:rsidRPr="005142A1" w:rsidRDefault="005142A1" w:rsidP="00CB7F65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Start"/>
            <w:r w:rsidRPr="005142A1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5142A1">
              <w:rPr>
                <w:rFonts w:ascii="Times New Roman" w:hAnsi="Times New Roman" w:cs="Times New Roman"/>
                <w:sz w:val="24"/>
                <w:szCs w:val="24"/>
              </w:rPr>
              <w:t xml:space="preserve">  и</w:t>
            </w:r>
            <w:proofErr w:type="gramEnd"/>
            <w:r w:rsidRPr="005142A1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5142A1">
              <w:rPr>
                <w:rFonts w:ascii="Times New Roman" w:hAnsi="Times New Roman" w:cs="Times New Roman"/>
                <w:position w:val="-6"/>
                <w:sz w:val="24"/>
                <w:szCs w:val="24"/>
                <w:lang w:val="en-US"/>
              </w:rPr>
              <w:object w:dxaOrig="320" w:dyaOrig="320">
                <v:shape id="_x0000_i1035" type="#_x0000_t75" style="width:15.75pt;height:15.75pt" o:ole="" fillcolor="window">
                  <v:imagedata r:id="rId29" o:title=""/>
                </v:shape>
                <o:OLEObject Type="Embed" ProgID="Equation.3" ShapeID="_x0000_i1035" DrawAspect="Content" ObjectID="_1525300279" r:id="rId30"/>
              </w:object>
            </w:r>
          </w:p>
        </w:tc>
      </w:tr>
      <w:tr w:rsidR="005142A1" w:rsidTr="00CB7F65">
        <w:trPr>
          <w:cantSplit/>
          <w:trHeight w:val="455"/>
        </w:trPr>
        <w:tc>
          <w:tcPr>
            <w:tcW w:w="9648" w:type="dxa"/>
            <w:gridSpan w:val="4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5142A1" w:rsidRPr="005142A1" w:rsidRDefault="005142A1" w:rsidP="00CB7F65">
            <w:pPr>
              <w:pStyle w:val="5"/>
              <w:rPr>
                <w:rFonts w:ascii="Times New Roman" w:hAnsi="Times New Roman" w:cs="Times New Roman"/>
                <w:iCs/>
                <w:color w:val="auto"/>
                <w:sz w:val="24"/>
                <w:szCs w:val="24"/>
              </w:rPr>
            </w:pPr>
            <w:r w:rsidRPr="005142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Непрерывные распределения</w:t>
            </w:r>
          </w:p>
        </w:tc>
      </w:tr>
      <w:tr w:rsidR="005142A1" w:rsidRPr="00BB3E36" w:rsidTr="00CB7F65">
        <w:trPr>
          <w:trHeight w:val="656"/>
        </w:trPr>
        <w:tc>
          <w:tcPr>
            <w:tcW w:w="534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5142A1" w:rsidRPr="005142A1" w:rsidRDefault="005142A1" w:rsidP="00CB7F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570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vAlign w:val="center"/>
          </w:tcPr>
          <w:p w:rsidR="005142A1" w:rsidRPr="005142A1" w:rsidRDefault="005142A1" w:rsidP="00CB7F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2A1">
              <w:rPr>
                <w:rFonts w:ascii="Times New Roman" w:hAnsi="Times New Roman" w:cs="Times New Roman"/>
                <w:sz w:val="24"/>
                <w:szCs w:val="24"/>
              </w:rPr>
              <w:t>Логнормальное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5142A1" w:rsidRPr="005142A1" w:rsidRDefault="005142A1" w:rsidP="00CB7F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R=</w:t>
            </w:r>
            <w:proofErr w:type="spellStart"/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lognrnd</w:t>
            </w:r>
            <w:proofErr w:type="spellEnd"/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MU,SIGMA</w:t>
            </w:r>
            <w:proofErr w:type="gramEnd"/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,m,n</w:t>
            </w:r>
            <w:proofErr w:type="spellEnd"/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859" w:type="dxa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</w:tcPr>
          <w:p w:rsidR="005142A1" w:rsidRPr="005142A1" w:rsidRDefault="005142A1" w:rsidP="00CB7F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Start"/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M,V</w:t>
            </w:r>
            <w:proofErr w:type="gramEnd"/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]=</w:t>
            </w:r>
            <w:proofErr w:type="spellStart"/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lognstat</w:t>
            </w:r>
            <w:proofErr w:type="spellEnd"/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(MU,</w:t>
            </w:r>
          </w:p>
          <w:p w:rsidR="005142A1" w:rsidRPr="005142A1" w:rsidRDefault="005142A1" w:rsidP="00CB7F6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14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SIGMA)</w:t>
            </w:r>
          </w:p>
        </w:tc>
      </w:tr>
    </w:tbl>
    <w:p w:rsidR="005142A1" w:rsidRPr="00260DDB" w:rsidRDefault="005142A1" w:rsidP="00D179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7908" w:rsidRPr="005142A1" w:rsidRDefault="00D17908" w:rsidP="00D1790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3C9F" w:rsidRDefault="00DB3C9F" w:rsidP="00273427">
      <w:pPr>
        <w:rPr>
          <w:lang w:val="en-US"/>
        </w:rPr>
      </w:pPr>
    </w:p>
    <w:p w:rsidR="00A3558B" w:rsidRDefault="00A3558B" w:rsidP="00273427">
      <w:pPr>
        <w:rPr>
          <w:lang w:val="en-US"/>
        </w:rPr>
      </w:pPr>
    </w:p>
    <w:p w:rsidR="00A3558B" w:rsidRDefault="00A3558B" w:rsidP="00273427">
      <w:pPr>
        <w:rPr>
          <w:lang w:val="en-US"/>
        </w:rPr>
      </w:pPr>
    </w:p>
    <w:p w:rsidR="00A3558B" w:rsidRDefault="00A3558B" w:rsidP="00273427">
      <w:pPr>
        <w:rPr>
          <w:lang w:val="en-US"/>
        </w:rPr>
      </w:pPr>
    </w:p>
    <w:p w:rsidR="00A3558B" w:rsidRDefault="00A3558B" w:rsidP="00273427">
      <w:pPr>
        <w:rPr>
          <w:lang w:val="en-US"/>
        </w:rPr>
      </w:pPr>
    </w:p>
    <w:p w:rsidR="00A3558B" w:rsidRDefault="00A3558B" w:rsidP="00273427">
      <w:pPr>
        <w:rPr>
          <w:lang w:val="en-US"/>
        </w:rPr>
      </w:pPr>
    </w:p>
    <w:p w:rsidR="00A3558B" w:rsidRDefault="00A3558B" w:rsidP="00273427">
      <w:pPr>
        <w:rPr>
          <w:lang w:val="en-US"/>
        </w:rPr>
      </w:pPr>
    </w:p>
    <w:p w:rsidR="00A3558B" w:rsidRDefault="00A3558B" w:rsidP="00273427">
      <w:pPr>
        <w:rPr>
          <w:lang w:val="en-US"/>
        </w:rPr>
      </w:pPr>
    </w:p>
    <w:p w:rsidR="00A3558B" w:rsidRDefault="00B55CDA" w:rsidP="00B55CDA">
      <w:pPr>
        <w:jc w:val="center"/>
        <w:rPr>
          <w:rFonts w:ascii="Times New Roman" w:hAnsi="Times New Roman" w:cs="Times New Roman"/>
          <w:sz w:val="28"/>
          <w:szCs w:val="28"/>
        </w:rPr>
      </w:pPr>
      <w:r w:rsidRPr="001A34BE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ПОСЛЕДОВАТЕЛЬНОСТИ СЛУЧАЙНЫХ СОБЫТИЙ</w:t>
      </w:r>
    </w:p>
    <w:p w:rsidR="00FA68B5" w:rsidRDefault="00FA68B5" w:rsidP="00B55CD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2.1. </w:t>
      </w:r>
      <w:r w:rsidRPr="00D32625">
        <w:rPr>
          <w:rFonts w:ascii="Times New Roman" w:hAnsi="Times New Roman" w:cs="Times New Roman"/>
          <w:color w:val="000000"/>
          <w:sz w:val="28"/>
          <w:szCs w:val="28"/>
        </w:rPr>
        <w:t>Разработка метода получения последовательностей случайных событий программным путем на основе системы MATLAB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55CDA" w:rsidRPr="00F6723A" w:rsidRDefault="00B55CDA" w:rsidP="00B55CD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723A">
        <w:rPr>
          <w:rFonts w:ascii="Times New Roman" w:hAnsi="Times New Roman" w:cs="Times New Roman"/>
          <w:sz w:val="28"/>
          <w:szCs w:val="28"/>
        </w:rPr>
        <w:lastRenderedPageBreak/>
        <w:t xml:space="preserve">Для выполнения </w:t>
      </w:r>
      <w:r w:rsidR="00EB57C9">
        <w:rPr>
          <w:rFonts w:ascii="Times New Roman" w:hAnsi="Times New Roman" w:cs="Times New Roman"/>
          <w:sz w:val="28"/>
          <w:szCs w:val="28"/>
        </w:rPr>
        <w:t>поставленной задачи совершим</w:t>
      </w:r>
      <w:r w:rsidRPr="00F6723A">
        <w:rPr>
          <w:rFonts w:ascii="Times New Roman" w:hAnsi="Times New Roman" w:cs="Times New Roman"/>
          <w:sz w:val="28"/>
          <w:szCs w:val="28"/>
        </w:rPr>
        <w:t xml:space="preserve"> следующие действия:</w:t>
      </w:r>
    </w:p>
    <w:p w:rsidR="00B55CDA" w:rsidRPr="007F63B7" w:rsidRDefault="007F63B7" w:rsidP="007F63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55CDA" w:rsidRPr="007F63B7">
        <w:rPr>
          <w:rFonts w:ascii="Times New Roman" w:hAnsi="Times New Roman" w:cs="Times New Roman"/>
          <w:sz w:val="28"/>
          <w:szCs w:val="28"/>
        </w:rPr>
        <w:t>Созда</w:t>
      </w:r>
      <w:r w:rsidR="00DE098C">
        <w:rPr>
          <w:rFonts w:ascii="Times New Roman" w:hAnsi="Times New Roman" w:cs="Times New Roman"/>
          <w:sz w:val="28"/>
          <w:szCs w:val="28"/>
        </w:rPr>
        <w:t>дим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 матрицу </w:t>
      </w:r>
      <w:r w:rsidR="00B55CDA" w:rsidRPr="00F6723A">
        <w:rPr>
          <w:position w:val="-14"/>
        </w:rPr>
        <w:object w:dxaOrig="585" w:dyaOrig="375">
          <v:shape id="_x0000_i1036" type="#_x0000_t75" style="width:29.25pt;height:18pt" o:ole="" fillcolor="window">
            <v:imagedata r:id="rId31" o:title=""/>
          </v:shape>
          <o:OLEObject Type="Embed" ProgID="Equation.3" ShapeID="_x0000_i1036" DrawAspect="Content" ObjectID="_1525300280" r:id="rId32"/>
        </w:objec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, элементами </w:t>
      </w:r>
      <w:r w:rsidR="00B55CDA" w:rsidRPr="00F6723A">
        <w:rPr>
          <w:position w:val="-14"/>
        </w:rPr>
        <w:object w:dxaOrig="285" w:dyaOrig="375">
          <v:shape id="_x0000_i1037" type="#_x0000_t75" style="width:12.75pt;height:18pt" o:ole="" fillcolor="window">
            <v:imagedata r:id="rId33" o:title=""/>
          </v:shape>
          <o:OLEObject Type="Embed" ProgID="Equation.3" ShapeID="_x0000_i1037" DrawAspect="Content" ObjectID="_1525300281" r:id="rId34"/>
        </w:objec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 которой являются случайные равномерно распределенные числа, лежащие в диапазоне от 0 до 1. Число строк матрицы </w:t>
      </w:r>
      <w:r w:rsidR="00B55CDA" w:rsidRPr="007F63B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3641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5CDA" w:rsidRPr="007F63B7">
        <w:rPr>
          <w:rFonts w:ascii="Times New Roman" w:hAnsi="Times New Roman" w:cs="Times New Roman"/>
          <w:sz w:val="28"/>
          <w:szCs w:val="28"/>
        </w:rPr>
        <w:t>=</w:t>
      </w:r>
      <w:r w:rsidR="00364199">
        <w:rPr>
          <w:rFonts w:ascii="Times New Roman" w:hAnsi="Times New Roman" w:cs="Times New Roman"/>
          <w:sz w:val="28"/>
          <w:szCs w:val="28"/>
        </w:rPr>
        <w:t xml:space="preserve"> 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5, число столбцов </w:t>
      </w:r>
      <w:r w:rsidR="00B55CDA" w:rsidRPr="007F63B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3641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5CDA" w:rsidRPr="007F63B7">
        <w:rPr>
          <w:rFonts w:ascii="Times New Roman" w:hAnsi="Times New Roman" w:cs="Times New Roman"/>
          <w:i/>
          <w:sz w:val="28"/>
          <w:szCs w:val="28"/>
        </w:rPr>
        <w:t>=</w:t>
      </w:r>
      <w:r w:rsidR="0036419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55CDA" w:rsidRPr="007F63B7">
        <w:rPr>
          <w:rFonts w:ascii="Times New Roman" w:hAnsi="Times New Roman" w:cs="Times New Roman"/>
          <w:sz w:val="28"/>
          <w:szCs w:val="28"/>
        </w:rPr>
        <w:t>100</w:t>
      </w:r>
      <w:r w:rsidR="00EB57C9">
        <w:rPr>
          <w:rFonts w:ascii="Times New Roman" w:hAnsi="Times New Roman" w:cs="Times New Roman"/>
          <w:sz w:val="28"/>
          <w:szCs w:val="28"/>
        </w:rPr>
        <w:t xml:space="preserve">0. </w:t>
      </w:r>
    </w:p>
    <w:p w:rsidR="007F63B7" w:rsidRDefault="007F63B7" w:rsidP="007F63B7">
      <w:pPr>
        <w:tabs>
          <w:tab w:val="left" w:pos="990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Проверить наличие элементов в матрице </w:t>
      </w:r>
      <w:r w:rsidR="00B55CDA" w:rsidRPr="007F63B7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55CDA" w:rsidRPr="007F63B7">
        <w:rPr>
          <w:rFonts w:ascii="Times New Roman" w:hAnsi="Times New Roman" w:cs="Times New Roman"/>
          <w:sz w:val="28"/>
          <w:szCs w:val="28"/>
        </w:rPr>
        <w:t>, выведя на экран ее первые 10 столбцов.</w:t>
      </w:r>
    </w:p>
    <w:p w:rsidR="00B55CDA" w:rsidRPr="00F6723A" w:rsidRDefault="00B55CDA" w:rsidP="00EB57C9">
      <w:pPr>
        <w:tabs>
          <w:tab w:val="left" w:pos="990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6723A">
        <w:rPr>
          <w:rFonts w:ascii="Times New Roman" w:hAnsi="Times New Roman" w:cs="Times New Roman"/>
          <w:sz w:val="28"/>
          <w:szCs w:val="28"/>
        </w:rPr>
        <w:t xml:space="preserve">Будем считать событием </w:t>
      </w:r>
      <w:r w:rsidRPr="00F6723A">
        <w:rPr>
          <w:rFonts w:ascii="Times New Roman" w:hAnsi="Times New Roman" w:cs="Times New Roman"/>
          <w:position w:val="-14"/>
        </w:rPr>
        <w:object w:dxaOrig="300" w:dyaOrig="375">
          <v:shape id="_x0000_i1038" type="#_x0000_t75" style="width:15.75pt;height:18pt" o:ole="" fillcolor="window">
            <v:imagedata r:id="rId35" o:title=""/>
          </v:shape>
          <o:OLEObject Type="Embed" ProgID="Equation.3" ShapeID="_x0000_i1038" DrawAspect="Content" ObjectID="_1525300282" r:id="rId36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 попадание числа </w:t>
      </w:r>
      <w:r w:rsidRPr="00F6723A">
        <w:rPr>
          <w:rFonts w:ascii="Times New Roman" w:hAnsi="Times New Roman" w:cs="Times New Roman"/>
          <w:position w:val="-14"/>
        </w:rPr>
        <w:object w:dxaOrig="300" w:dyaOrig="375">
          <v:shape id="_x0000_i1039" type="#_x0000_t75" style="width:15.75pt;height:18pt" o:ole="" fillcolor="window">
            <v:imagedata r:id="rId37" o:title=""/>
          </v:shape>
          <o:OLEObject Type="Embed" ProgID="Equation.3" ShapeID="_x0000_i1039" DrawAspect="Content" ObjectID="_1525300283" r:id="rId38"/>
        </w:object>
      </w:r>
      <w:r w:rsidRPr="00F6723A">
        <w:rPr>
          <w:rFonts w:ascii="Times New Roman" w:hAnsi="Times New Roman" w:cs="Times New Roman"/>
          <w:sz w:val="28"/>
          <w:szCs w:val="28"/>
        </w:rPr>
        <w:t xml:space="preserve">в промежуток </w:t>
      </w:r>
      <w:r w:rsidRPr="00F6723A">
        <w:rPr>
          <w:rFonts w:ascii="Times New Roman" w:hAnsi="Times New Roman" w:cs="Times New Roman"/>
          <w:position w:val="-14"/>
        </w:rPr>
        <w:object w:dxaOrig="1815" w:dyaOrig="375">
          <v:shape id="_x0000_i1040" type="#_x0000_t75" style="width:90pt;height:18pt" o:ole="" fillcolor="window">
            <v:imagedata r:id="rId39" o:title=""/>
          </v:shape>
          <o:OLEObject Type="Embed" ProgID="Equation.3" ShapeID="_x0000_i1040" DrawAspect="Content" ObjectID="_1525300284" r:id="rId40"/>
        </w:object>
      </w:r>
      <w:r w:rsidR="00364199">
        <w:rPr>
          <w:rFonts w:ascii="Times New Roman" w:hAnsi="Times New Roman" w:cs="Times New Roman"/>
          <w:sz w:val="28"/>
          <w:szCs w:val="28"/>
        </w:rPr>
        <w:t>.</w:t>
      </w:r>
    </w:p>
    <w:p w:rsidR="00B55CDA" w:rsidRPr="007F63B7" w:rsidRDefault="007F63B7" w:rsidP="00EB57C9">
      <w:pPr>
        <w:tabs>
          <w:tab w:val="left" w:pos="9700"/>
          <w:tab w:val="left" w:pos="980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Создать М-функцию </w:t>
      </w:r>
      <w:r w:rsidR="00B55CDA" w:rsidRPr="00F6723A">
        <w:rPr>
          <w:position w:val="-10"/>
        </w:rPr>
        <w:object w:dxaOrig="2145" w:dyaOrig="315">
          <v:shape id="_x0000_i1041" type="#_x0000_t75" style="width:105.75pt;height:15.75pt" o:ole="" fillcolor="window">
            <v:imagedata r:id="rId41" o:title=""/>
          </v:shape>
          <o:OLEObject Type="Embed" ProgID="Equation.3" ShapeID="_x0000_i1041" DrawAspect="Content" ObjectID="_1525300285" r:id="rId42"/>
        </w:objec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,  которая возвращает единицу, если выполняется условие </w:t>
      </w:r>
      <w:r w:rsidR="00B55CDA" w:rsidRPr="00F6723A">
        <w:rPr>
          <w:position w:val="-6"/>
        </w:rPr>
        <w:object w:dxaOrig="1320" w:dyaOrig="285">
          <v:shape id="_x0000_i1042" type="#_x0000_t75" style="width:66.75pt;height:12.75pt" o:ole="" fillcolor="window">
            <v:imagedata r:id="rId43" o:title=""/>
          </v:shape>
          <o:OLEObject Type="Embed" ProgID="Equation.3" ShapeID="_x0000_i1042" DrawAspect="Content" ObjectID="_1525300286" r:id="rId44"/>
        </w:objec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, и возвращает 0, если это условие не выполнено. </w:t>
      </w:r>
    </w:p>
    <w:p w:rsidR="00B55CDA" w:rsidRPr="007F63B7" w:rsidRDefault="007F63B7" w:rsidP="00EB57C9">
      <w:pPr>
        <w:tabs>
          <w:tab w:val="left" w:pos="9800"/>
          <w:tab w:val="left" w:pos="1000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proofErr w:type="spellStart"/>
      <w:r w:rsidR="00B55CDA" w:rsidRPr="007F63B7">
        <w:rPr>
          <w:rFonts w:ascii="Times New Roman" w:hAnsi="Times New Roman" w:cs="Times New Roman"/>
          <w:i/>
          <w:sz w:val="28"/>
          <w:szCs w:val="28"/>
          <w:lang w:val="en-US"/>
        </w:rPr>
        <w:t>logzn</w:t>
      </w:r>
      <w:proofErr w:type="spellEnd"/>
      <w:r w:rsidR="00B55CDA" w:rsidRPr="007F63B7">
        <w:rPr>
          <w:rFonts w:ascii="Times New Roman" w:hAnsi="Times New Roman" w:cs="Times New Roman"/>
          <w:sz w:val="28"/>
          <w:szCs w:val="28"/>
        </w:rPr>
        <w:t xml:space="preserve"> из матрицы </w:t>
      </w:r>
      <w:r w:rsidR="00B55CDA" w:rsidRPr="00F6723A">
        <w:rPr>
          <w:position w:val="-14"/>
        </w:rPr>
        <w:object w:dxaOrig="585" w:dyaOrig="375">
          <v:shape id="_x0000_i1043" type="#_x0000_t75" style="width:29.25pt;height:18pt" o:ole="" fillcolor="window">
            <v:imagedata r:id="rId31" o:title=""/>
          </v:shape>
          <o:OLEObject Type="Embed" ProgID="Equation.3" ShapeID="_x0000_i1043" DrawAspect="Content" ObjectID="_1525300287" r:id="rId45"/>
        </w:objec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 получить матрицу </w:t>
      </w:r>
      <w:r w:rsidR="00B55CDA" w:rsidRPr="00F6723A">
        <w:rPr>
          <w:position w:val="-14"/>
        </w:rPr>
        <w:object w:dxaOrig="585" w:dyaOrig="375">
          <v:shape id="_x0000_i1044" type="#_x0000_t75" style="width:29.25pt;height:18pt" o:ole="" fillcolor="window">
            <v:imagedata r:id="rId46" o:title=""/>
          </v:shape>
          <o:OLEObject Type="Embed" ProgID="Equation.3" ShapeID="_x0000_i1044" DrawAspect="Content" ObjectID="_1525300288" r:id="rId47"/>
        </w:objec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, элементы которой равны 1, если событие </w:t>
      </w:r>
      <w:r w:rsidR="00B55CDA" w:rsidRPr="00F6723A">
        <w:rPr>
          <w:position w:val="-14"/>
        </w:rPr>
        <w:object w:dxaOrig="300" w:dyaOrig="375">
          <v:shape id="_x0000_i1045" type="#_x0000_t75" style="width:15.75pt;height:18pt" o:ole="" fillcolor="window">
            <v:imagedata r:id="rId35" o:title=""/>
          </v:shape>
          <o:OLEObject Type="Embed" ProgID="Equation.3" ShapeID="_x0000_i1045" DrawAspect="Content" ObjectID="_1525300289" r:id="rId48"/>
        </w:objec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произошло, и равны 0, если не произошло. Для этого написать и </w:t>
      </w:r>
      <w:r w:rsidR="00EB57C9" w:rsidRPr="007F63B7">
        <w:rPr>
          <w:rFonts w:ascii="Times New Roman" w:hAnsi="Times New Roman" w:cs="Times New Roman"/>
          <w:sz w:val="28"/>
          <w:szCs w:val="28"/>
        </w:rPr>
        <w:t>сохранить соответствующую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 М-функцию.</w:t>
      </w:r>
    </w:p>
    <w:p w:rsidR="007F63B7" w:rsidRDefault="007F63B7" w:rsidP="00EB57C9">
      <w:pPr>
        <w:tabs>
          <w:tab w:val="left" w:pos="9800"/>
          <w:tab w:val="left" w:pos="1000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Написать М-функцию </w:t>
      </w:r>
      <w:r w:rsidR="00B55CDA" w:rsidRPr="00F6723A">
        <w:rPr>
          <w:position w:val="-10"/>
        </w:rPr>
        <w:object w:dxaOrig="1575" w:dyaOrig="315">
          <v:shape id="_x0000_i1046" type="#_x0000_t75" style="width:80.25pt;height:15.75pt" o:ole="" fillcolor="window">
            <v:imagedata r:id="rId49" o:title=""/>
          </v:shape>
          <o:OLEObject Type="Embed" ProgID="Equation.3" ShapeID="_x0000_i1046" DrawAspect="Content" ObjectID="_1525300290" r:id="rId50"/>
        </w:object>
      </w:r>
      <w:r w:rsidR="000258DA">
        <w:rPr>
          <w:rFonts w:ascii="Times New Roman" w:hAnsi="Times New Roman" w:cs="Times New Roman"/>
          <w:sz w:val="28"/>
          <w:szCs w:val="28"/>
        </w:rPr>
        <w:t xml:space="preserve">, 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где </w:t>
      </w:r>
      <w:r w:rsidR="00B55CDA" w:rsidRPr="007F63B7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 – вектор размера </w:t>
      </w:r>
      <w:r w:rsidR="00B55CDA" w:rsidRPr="007F63B7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B55CDA" w:rsidRPr="007F63B7">
        <w:rPr>
          <w:rFonts w:ascii="Times New Roman" w:hAnsi="Times New Roman" w:cs="Times New Roman"/>
          <w:sz w:val="28"/>
          <w:szCs w:val="28"/>
        </w:rPr>
        <w:t>, состоящий из нулей и единиц. Сохранить ее в М-файле.</w:t>
      </w:r>
    </w:p>
    <w:p w:rsidR="00B55CDA" w:rsidRPr="007F63B7" w:rsidRDefault="007F63B7" w:rsidP="00EB57C9">
      <w:pPr>
        <w:tabs>
          <w:tab w:val="left" w:pos="9800"/>
          <w:tab w:val="left" w:pos="10000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Рассчитать зависимости  </w:t>
      </w:r>
      <w:r w:rsidR="00B55CDA" w:rsidRPr="00F6723A">
        <w:rPr>
          <w:position w:val="-12"/>
        </w:rPr>
        <w:object w:dxaOrig="660" w:dyaOrig="360">
          <v:shape id="_x0000_i1047" type="#_x0000_t75" style="width:33.75pt;height:18pt" o:ole="" fillcolor="window">
            <v:imagedata r:id="rId51" o:title=""/>
          </v:shape>
          <o:OLEObject Type="Embed" ProgID="Equation.3" ShapeID="_x0000_i1047" DrawAspect="Content" ObjectID="_1525300291" r:id="rId52"/>
        </w:objec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 частот событий от числа испытаний для  </w:t>
      </w:r>
      <w:r w:rsidR="00B55CDA" w:rsidRPr="00F6723A">
        <w:rPr>
          <w:position w:val="-6"/>
        </w:rPr>
        <w:object w:dxaOrig="1320" w:dyaOrig="285">
          <v:shape id="_x0000_i1048" type="#_x0000_t75" style="width:66.75pt;height:12.75pt" o:ole="" fillcolor="window">
            <v:imagedata r:id="rId53" o:title=""/>
          </v:shape>
          <o:OLEObject Type="Embed" ProgID="Equation.3" ShapeID="_x0000_i1048" DrawAspect="Content" ObjectID="_1525300292" r:id="rId54"/>
        </w:object>
      </w:r>
      <w:r w:rsidR="00B55CDA" w:rsidRPr="007F63B7">
        <w:rPr>
          <w:rFonts w:ascii="Times New Roman" w:hAnsi="Times New Roman" w:cs="Times New Roman"/>
        </w:rPr>
        <w:t>0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 и </w:t>
      </w:r>
      <w:r w:rsidR="000258DA" w:rsidRPr="007F63B7">
        <w:rPr>
          <w:rFonts w:ascii="Times New Roman" w:hAnsi="Times New Roman" w:cs="Times New Roman"/>
          <w:sz w:val="28"/>
          <w:szCs w:val="28"/>
        </w:rPr>
        <w:t>всех пяти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 </w:t>
      </w:r>
      <w:r w:rsidR="00B55CDA" w:rsidRPr="007F63B7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 и изобразить их графически в линейном и полулогарифмическом (по оси </w:t>
      </w:r>
      <w:r w:rsidR="00B55CDA" w:rsidRPr="007F63B7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) масштабах. Найти </w:t>
      </w:r>
      <w:r w:rsidR="00B55CDA" w:rsidRPr="007F63B7">
        <w:rPr>
          <w:rFonts w:ascii="Times New Roman" w:hAnsi="Times New Roman" w:cs="Times New Roman"/>
          <w:i/>
          <w:sz w:val="28"/>
          <w:szCs w:val="28"/>
        </w:rPr>
        <w:t>аналитически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 </w:t>
      </w:r>
      <w:r w:rsidR="000258DA" w:rsidRPr="007F63B7">
        <w:rPr>
          <w:rFonts w:ascii="Times New Roman" w:hAnsi="Times New Roman" w:cs="Times New Roman"/>
          <w:sz w:val="28"/>
          <w:szCs w:val="28"/>
        </w:rPr>
        <w:t>вероятности событий</w: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 </w:t>
      </w:r>
      <w:r w:rsidR="00B55CDA" w:rsidRPr="00F6723A">
        <w:rPr>
          <w:position w:val="-12"/>
          <w:lang w:val="en-US"/>
        </w:rPr>
        <w:object w:dxaOrig="285" w:dyaOrig="360">
          <v:shape id="_x0000_i1049" type="#_x0000_t75" style="width:12.75pt;height:18pt" o:ole="" fillcolor="window">
            <v:imagedata r:id="rId55" o:title=""/>
          </v:shape>
          <o:OLEObject Type="Embed" ProgID="Equation.3" ShapeID="_x0000_i1049" DrawAspect="Content" ObjectID="_1525300293" r:id="rId56"/>
        </w:object>
      </w:r>
      <w:r w:rsidR="00B55CDA" w:rsidRPr="007F63B7">
        <w:rPr>
          <w:rFonts w:ascii="Times New Roman" w:hAnsi="Times New Roman" w:cs="Times New Roman"/>
          <w:sz w:val="28"/>
          <w:szCs w:val="28"/>
        </w:rPr>
        <w:t xml:space="preserve">, учтя тип распределения получаемого с помощью функции </w:t>
      </w:r>
      <w:proofErr w:type="spellStart"/>
      <w:r w:rsidR="00B55CDA" w:rsidRPr="007F63B7">
        <w:rPr>
          <w:rFonts w:ascii="Times New Roman" w:hAnsi="Times New Roman" w:cs="Times New Roman"/>
          <w:i/>
          <w:sz w:val="28"/>
          <w:szCs w:val="28"/>
        </w:rPr>
        <w:t>rand</w:t>
      </w:r>
      <w:proofErr w:type="spellEnd"/>
      <w:r w:rsidR="00B55CDA" w:rsidRPr="007F63B7">
        <w:rPr>
          <w:rFonts w:ascii="Times New Roman" w:hAnsi="Times New Roman" w:cs="Times New Roman"/>
          <w:sz w:val="28"/>
          <w:szCs w:val="28"/>
        </w:rPr>
        <w:t>.</w:t>
      </w:r>
    </w:p>
    <w:p w:rsidR="007F63B7" w:rsidRDefault="007F63B7" w:rsidP="00B55CDA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Pr="00807F5D" w:rsidRDefault="001A34BE" w:rsidP="00B55CDA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 w:rsidRPr="001A34BE">
        <w:rPr>
          <w:rFonts w:ascii="Times New Roman" w:hAnsi="Times New Roman" w:cs="Times New Roman"/>
          <w:sz w:val="28"/>
          <w:szCs w:val="28"/>
        </w:rPr>
        <w:t>logzn</w:t>
      </w:r>
      <w:proofErr w:type="spellEnd"/>
      <w:r w:rsidRPr="001A34BE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A34BE">
        <w:rPr>
          <w:rFonts w:ascii="Times New Roman" w:hAnsi="Times New Roman" w:cs="Times New Roman"/>
          <w:sz w:val="28"/>
          <w:szCs w:val="28"/>
        </w:rPr>
        <w:t>am,aM</w:t>
      </w:r>
      <w:proofErr w:type="gramEnd"/>
      <w:r w:rsidRPr="001A34BE">
        <w:rPr>
          <w:rFonts w:ascii="Times New Roman" w:hAnsi="Times New Roman" w:cs="Times New Roman"/>
          <w:sz w:val="28"/>
          <w:szCs w:val="28"/>
        </w:rPr>
        <w:t>,x</w:t>
      </w:r>
      <w:proofErr w:type="spellEnd"/>
      <w:r w:rsidRPr="001A34BE">
        <w:rPr>
          <w:rFonts w:ascii="Times New Roman" w:hAnsi="Times New Roman" w:cs="Times New Roman"/>
          <w:sz w:val="28"/>
          <w:szCs w:val="28"/>
        </w:rPr>
        <w:t>), принимающая на вход нижний (</w:t>
      </w:r>
      <w:proofErr w:type="spellStart"/>
      <w:r w:rsidRPr="001A34BE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1A34BE">
        <w:rPr>
          <w:rFonts w:ascii="Times New Roman" w:hAnsi="Times New Roman" w:cs="Times New Roman"/>
          <w:sz w:val="28"/>
          <w:szCs w:val="28"/>
        </w:rPr>
        <w:t>) и верхний (</w:t>
      </w:r>
      <w:proofErr w:type="spellStart"/>
      <w:r w:rsidRPr="001A34BE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1A34BE">
        <w:rPr>
          <w:rFonts w:ascii="Times New Roman" w:hAnsi="Times New Roman" w:cs="Times New Roman"/>
          <w:sz w:val="28"/>
          <w:szCs w:val="28"/>
        </w:rPr>
        <w:t xml:space="preserve">) пределы промежутка и затем проверяемое число, возвращает 1 в случае, если переданные значения удовлетворяют условию </w:t>
      </w:r>
      <w:proofErr w:type="spellStart"/>
      <w:r w:rsidRPr="001A34BE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1A34BE">
        <w:rPr>
          <w:rFonts w:ascii="Times New Roman" w:hAnsi="Times New Roman" w:cs="Times New Roman"/>
          <w:sz w:val="28"/>
          <w:szCs w:val="28"/>
        </w:rPr>
        <w:t xml:space="preserve"> ≤ x ≤ </w:t>
      </w:r>
      <w:proofErr w:type="spellStart"/>
      <w:r w:rsidRPr="001A34BE">
        <w:rPr>
          <w:rFonts w:ascii="Times New Roman" w:hAnsi="Times New Roman" w:cs="Times New Roman"/>
          <w:sz w:val="28"/>
          <w:szCs w:val="28"/>
        </w:rPr>
        <w:t>aM</w:t>
      </w:r>
      <w:proofErr w:type="spellEnd"/>
      <w:r w:rsidRPr="001A34BE">
        <w:rPr>
          <w:rFonts w:ascii="Times New Roman" w:hAnsi="Times New Roman" w:cs="Times New Roman"/>
          <w:sz w:val="28"/>
          <w:szCs w:val="28"/>
        </w:rPr>
        <w:t>, иначе возвращает 0.</w:t>
      </w:r>
      <w:r w:rsidR="00B55CDA" w:rsidRPr="00807F5D">
        <w:rPr>
          <w:rFonts w:ascii="Times New Roman" w:hAnsi="Times New Roman" w:cs="Times New Roman"/>
          <w:sz w:val="28"/>
          <w:szCs w:val="28"/>
        </w:rPr>
        <w:t xml:space="preserve">Функция заполнения матрицы частот </w:t>
      </w:r>
      <w:r w:rsidR="00B55CDA">
        <w:rPr>
          <w:rFonts w:ascii="Times New Roman" w:hAnsi="Times New Roman" w:cs="Times New Roman"/>
          <w:sz w:val="28"/>
          <w:szCs w:val="28"/>
        </w:rPr>
        <w:t>–</w:t>
      </w:r>
      <w:r w:rsidR="00B55CDA" w:rsidRPr="00807F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55CDA">
        <w:rPr>
          <w:rFonts w:ascii="Times New Roman" w:hAnsi="Times New Roman" w:cs="Times New Roman"/>
          <w:sz w:val="28"/>
          <w:szCs w:val="28"/>
          <w:lang w:val="en-US"/>
        </w:rPr>
        <w:t>logzn</w:t>
      </w:r>
      <w:proofErr w:type="spellEnd"/>
      <w:r w:rsidR="00B55CDA" w:rsidRPr="00807F5D">
        <w:rPr>
          <w:rFonts w:ascii="Times New Roman" w:hAnsi="Times New Roman" w:cs="Times New Roman"/>
          <w:sz w:val="28"/>
          <w:szCs w:val="28"/>
        </w:rPr>
        <w:t>1 - в качестве параметров принимает вектор случайных чисел. Возвращает матрицу из «0» и «1» (0 – событие не произошло, т</w:t>
      </w:r>
      <w:r w:rsidR="00F43DE6">
        <w:rPr>
          <w:rFonts w:ascii="Times New Roman" w:hAnsi="Times New Roman" w:cs="Times New Roman"/>
          <w:sz w:val="28"/>
          <w:szCs w:val="28"/>
        </w:rPr>
        <w:t xml:space="preserve">о </w:t>
      </w:r>
      <w:r w:rsidR="00F43DE6">
        <w:rPr>
          <w:rFonts w:ascii="Times New Roman" w:hAnsi="Times New Roman" w:cs="Times New Roman"/>
          <w:sz w:val="28"/>
          <w:szCs w:val="28"/>
        </w:rPr>
        <w:lastRenderedPageBreak/>
        <w:t xml:space="preserve">есть </w:t>
      </w:r>
      <w:r w:rsidR="00B55CDA" w:rsidRPr="00807F5D">
        <w:rPr>
          <w:rFonts w:ascii="Times New Roman" w:hAnsi="Times New Roman" w:cs="Times New Roman"/>
          <w:sz w:val="28"/>
          <w:szCs w:val="28"/>
        </w:rPr>
        <w:t>число из вектора случайных чисел не входит в необходимый интервал случайного события, а 1 – событие произошло), строки которой соответствуют номеру случайного события</w:t>
      </w:r>
    </w:p>
    <w:p w:rsidR="00B55CDA" w:rsidRDefault="00B55CDA" w:rsidP="00B55CDA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07F5D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fregp</w:t>
      </w:r>
      <w:proofErr w:type="spellEnd"/>
      <w:r w:rsidR="00EE232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EE2323" w:rsidRPr="00EE2323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EE2323" w:rsidRPr="00EE2323">
        <w:rPr>
          <w:rFonts w:ascii="Times New Roman" w:hAnsi="Times New Roman" w:cs="Times New Roman"/>
          <w:i/>
          <w:sz w:val="28"/>
          <w:szCs w:val="28"/>
        </w:rPr>
        <w:t>,</w:t>
      </w:r>
      <w:r w:rsidR="00EE2323" w:rsidRPr="00EE232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proofErr w:type="gramEnd"/>
      <w:r w:rsidR="00EE2323">
        <w:rPr>
          <w:rFonts w:ascii="Times New Roman" w:hAnsi="Times New Roman" w:cs="Times New Roman"/>
          <w:sz w:val="28"/>
          <w:szCs w:val="28"/>
        </w:rPr>
        <w:t xml:space="preserve">) подсчитывает частоту </w:t>
      </w:r>
      <w:r w:rsidR="00EE2323" w:rsidRPr="00807F5D">
        <w:rPr>
          <w:rFonts w:ascii="Times New Roman" w:hAnsi="Times New Roman" w:cs="Times New Roman"/>
          <w:sz w:val="28"/>
          <w:szCs w:val="28"/>
        </w:rPr>
        <w:t>встречаемости единиц в строке ма</w:t>
      </w:r>
      <w:r w:rsidR="00EE2323">
        <w:rPr>
          <w:rFonts w:ascii="Times New Roman" w:hAnsi="Times New Roman" w:cs="Times New Roman"/>
          <w:sz w:val="28"/>
          <w:szCs w:val="28"/>
        </w:rPr>
        <w:t>трицы для определенного события. В</w:t>
      </w:r>
      <w:r w:rsidRPr="00807F5D">
        <w:rPr>
          <w:rFonts w:ascii="Times New Roman" w:hAnsi="Times New Roman" w:cs="Times New Roman"/>
          <w:sz w:val="28"/>
          <w:szCs w:val="28"/>
        </w:rPr>
        <w:t xml:space="preserve"> качестве параметров принимает матрицу </w:t>
      </w:r>
      <w:r w:rsidR="00551521" w:rsidRPr="00551521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="00551521" w:rsidRPr="00551521">
        <w:rPr>
          <w:rFonts w:ascii="Times New Roman" w:hAnsi="Times New Roman" w:cs="Times New Roman"/>
          <w:sz w:val="28"/>
          <w:szCs w:val="28"/>
        </w:rPr>
        <w:t xml:space="preserve"> </w:t>
      </w:r>
      <w:r w:rsidRPr="00807F5D">
        <w:rPr>
          <w:rFonts w:ascii="Times New Roman" w:hAnsi="Times New Roman" w:cs="Times New Roman"/>
          <w:sz w:val="28"/>
          <w:szCs w:val="28"/>
        </w:rPr>
        <w:t>из «0» и «1»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807F5D">
        <w:rPr>
          <w:rFonts w:ascii="Times New Roman" w:hAnsi="Times New Roman" w:cs="Times New Roman"/>
          <w:sz w:val="28"/>
          <w:szCs w:val="28"/>
        </w:rPr>
        <w:t xml:space="preserve"> вектор, хранящий частоту </w:t>
      </w:r>
      <w:r>
        <w:rPr>
          <w:rFonts w:ascii="Times New Roman" w:hAnsi="Times New Roman" w:cs="Times New Roman"/>
          <w:sz w:val="28"/>
          <w:szCs w:val="28"/>
        </w:rPr>
        <w:t>исследуемого</w:t>
      </w:r>
      <w:r w:rsidRPr="00807F5D">
        <w:rPr>
          <w:rFonts w:ascii="Times New Roman" w:hAnsi="Times New Roman" w:cs="Times New Roman"/>
          <w:sz w:val="28"/>
          <w:szCs w:val="28"/>
        </w:rPr>
        <w:t xml:space="preserve"> события для каждого числа испытаний, и номер событий</w:t>
      </w:r>
      <w:r w:rsidR="001233A6">
        <w:rPr>
          <w:rFonts w:ascii="Times New Roman" w:hAnsi="Times New Roman" w:cs="Times New Roman"/>
          <w:sz w:val="28"/>
          <w:szCs w:val="28"/>
        </w:rPr>
        <w:t xml:space="preserve"> </w:t>
      </w:r>
      <w:r w:rsidR="001233A6" w:rsidRPr="001233A6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807F5D">
        <w:rPr>
          <w:rFonts w:ascii="Times New Roman" w:hAnsi="Times New Roman" w:cs="Times New Roman"/>
          <w:sz w:val="28"/>
          <w:szCs w:val="28"/>
        </w:rPr>
        <w:t>, соответствующий номеру строки в матрице, над которой будет производиться анализ. Возвращает вектор</w:t>
      </w:r>
      <w:r w:rsidR="001233A6" w:rsidRPr="00ED7006">
        <w:rPr>
          <w:rFonts w:ascii="Times New Roman" w:hAnsi="Times New Roman" w:cs="Times New Roman"/>
          <w:sz w:val="28"/>
          <w:szCs w:val="28"/>
        </w:rPr>
        <w:t xml:space="preserve"> </w:t>
      </w:r>
      <w:r w:rsidRPr="00807F5D">
        <w:rPr>
          <w:rFonts w:ascii="Times New Roman" w:hAnsi="Times New Roman" w:cs="Times New Roman"/>
          <w:sz w:val="28"/>
          <w:szCs w:val="28"/>
        </w:rPr>
        <w:t>частоту встреч</w:t>
      </w:r>
      <w:r w:rsidR="00ED7006">
        <w:rPr>
          <w:rFonts w:ascii="Times New Roman" w:hAnsi="Times New Roman" w:cs="Times New Roman"/>
          <w:sz w:val="28"/>
          <w:szCs w:val="28"/>
        </w:rPr>
        <w:t>аемости единиц в строке матрицы</w:t>
      </w:r>
      <w:r w:rsidRPr="00807F5D">
        <w:rPr>
          <w:rFonts w:ascii="Times New Roman" w:hAnsi="Times New Roman" w:cs="Times New Roman"/>
          <w:sz w:val="28"/>
          <w:szCs w:val="28"/>
        </w:rPr>
        <w:t xml:space="preserve"> д</w:t>
      </w:r>
      <w:r w:rsidR="00ED7006">
        <w:rPr>
          <w:rFonts w:ascii="Times New Roman" w:hAnsi="Times New Roman" w:cs="Times New Roman"/>
          <w:sz w:val="28"/>
          <w:szCs w:val="28"/>
        </w:rPr>
        <w:t>ля каждого числа испытаний. Так как</w:t>
      </w:r>
      <w:r w:rsidRPr="00807F5D">
        <w:rPr>
          <w:rFonts w:ascii="Times New Roman" w:hAnsi="Times New Roman" w:cs="Times New Roman"/>
          <w:sz w:val="28"/>
          <w:szCs w:val="28"/>
        </w:rPr>
        <w:t xml:space="preserve"> все элементы строки – единицы или нули, для расчета частоты элементы строки матрицы суммируются и </w:t>
      </w:r>
      <w:r w:rsidR="002F43E2">
        <w:rPr>
          <w:rFonts w:ascii="Times New Roman" w:hAnsi="Times New Roman" w:cs="Times New Roman"/>
          <w:sz w:val="28"/>
          <w:szCs w:val="28"/>
        </w:rPr>
        <w:t>делятся на количество элементов.</w:t>
      </w:r>
    </w:p>
    <w:p w:rsidR="00B55CDA" w:rsidRDefault="00B55CDA" w:rsidP="00B55CDA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533">
        <w:rPr>
          <w:rFonts w:ascii="Times New Roman" w:hAnsi="Times New Roman" w:cs="Times New Roman"/>
          <w:sz w:val="28"/>
          <w:szCs w:val="28"/>
        </w:rPr>
        <w:t xml:space="preserve">Для получения последовательности случайных событий программным путем на основе системы </w:t>
      </w:r>
      <w:r w:rsidRPr="00CD4533">
        <w:rPr>
          <w:rFonts w:ascii="Times New Roman" w:hAnsi="Times New Roman" w:cs="Times New Roman"/>
          <w:sz w:val="28"/>
          <w:szCs w:val="28"/>
          <w:lang w:val="en-US"/>
        </w:rPr>
        <w:t>MATLAB</w:t>
      </w:r>
      <w:r w:rsidRPr="00CD4533">
        <w:rPr>
          <w:rFonts w:ascii="Times New Roman" w:hAnsi="Times New Roman" w:cs="Times New Roman"/>
          <w:sz w:val="28"/>
          <w:szCs w:val="28"/>
        </w:rPr>
        <w:t xml:space="preserve"> была написана программа, приведенная в приложении </w:t>
      </w:r>
      <w:r w:rsidRPr="00CD453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4533">
        <w:rPr>
          <w:rFonts w:ascii="Times New Roman" w:hAnsi="Times New Roman" w:cs="Times New Roman"/>
          <w:sz w:val="28"/>
          <w:szCs w:val="28"/>
        </w:rPr>
        <w:t>.</w:t>
      </w:r>
    </w:p>
    <w:p w:rsidR="00AA7D88" w:rsidRDefault="00AA7D88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AA7D88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Верификация разработанного алгоритма</w:t>
      </w:r>
    </w:p>
    <w:p w:rsidR="000366E3" w:rsidRPr="00AF3668" w:rsidRDefault="001358BE" w:rsidP="000366E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вычисления вероятности</w:t>
      </w:r>
      <w:r w:rsidR="000366E3" w:rsidRPr="00AF3668">
        <w:rPr>
          <w:rFonts w:ascii="Times New Roman" w:hAnsi="Times New Roman" w:cs="Times New Roman"/>
          <w:sz w:val="28"/>
          <w:szCs w:val="28"/>
        </w:rPr>
        <w:t xml:space="preserve"> попадания величины в заданный интервал, необходимо найти площадь под кривой распределения, опирающийся на этот интервал. Так как функция </w:t>
      </w:r>
      <w:r w:rsidR="000366E3" w:rsidRPr="00AF3668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0366E3" w:rsidRPr="00AF3668">
        <w:rPr>
          <w:rFonts w:ascii="Times New Roman" w:hAnsi="Times New Roman" w:cs="Times New Roman"/>
          <w:sz w:val="28"/>
          <w:szCs w:val="28"/>
        </w:rPr>
        <w:t xml:space="preserve"> генерирует равномерное непрерывное распределение, вычисления сведутся к простому нахожден</w:t>
      </w:r>
      <w:r>
        <w:rPr>
          <w:rFonts w:ascii="Times New Roman" w:hAnsi="Times New Roman" w:cs="Times New Roman"/>
          <w:sz w:val="28"/>
          <w:szCs w:val="28"/>
        </w:rPr>
        <w:t>ию площади прямоугольника (рис.</w:t>
      </w:r>
      <w:r w:rsidR="000366E3" w:rsidRPr="00AF3668">
        <w:rPr>
          <w:rFonts w:ascii="Times New Roman" w:hAnsi="Times New Roman" w:cs="Times New Roman"/>
          <w:sz w:val="28"/>
          <w:szCs w:val="28"/>
        </w:rPr>
        <w:t xml:space="preserve">1).   </w:t>
      </w:r>
    </w:p>
    <w:p w:rsidR="000366E3" w:rsidRPr="00AF3668" w:rsidRDefault="000366E3" w:rsidP="000366E3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55335D" wp14:editId="33A063F5">
            <wp:extent cx="2346385" cy="1595887"/>
            <wp:effectExtent l="0" t="0" r="0" b="444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8" b="18672"/>
                    <a:stretch/>
                  </pic:blipFill>
                  <pic:spPr bwMode="auto">
                    <a:xfrm>
                      <a:off x="0" y="0"/>
                      <a:ext cx="2348495" cy="159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6E3" w:rsidRPr="00AF3668" w:rsidRDefault="001358BE" w:rsidP="000366E3">
      <w:pPr>
        <w:spacing w:after="0"/>
        <w:ind w:left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0366E3" w:rsidRPr="00AF3668">
        <w:rPr>
          <w:rFonts w:ascii="Times New Roman" w:hAnsi="Times New Roman" w:cs="Times New Roman"/>
          <w:sz w:val="28"/>
          <w:szCs w:val="28"/>
        </w:rPr>
        <w:t xml:space="preserve"> – Равномерное непрерывное распределение</w:t>
      </w:r>
    </w:p>
    <w:p w:rsidR="000366E3" w:rsidRDefault="000366E3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41F23" w:rsidRPr="00C41F23" w:rsidRDefault="00420CA7" w:rsidP="00C41F23">
      <w:pPr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=(0.8-0.3)*1=0.5</m:t>
          </m:r>
        </m:oMath>
      </m:oMathPara>
    </w:p>
    <w:p w:rsidR="00C41F23" w:rsidRPr="00C41F23" w:rsidRDefault="00420CA7" w:rsidP="00C41F23">
      <w:pPr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=(0.8-0.3)*1=0.5</m:t>
          </m:r>
        </m:oMath>
      </m:oMathPara>
    </w:p>
    <w:p w:rsidR="00C41F23" w:rsidRPr="00C41F23" w:rsidRDefault="00420CA7" w:rsidP="00C41F23">
      <w:pPr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=(a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3max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3min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)*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1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=(0.8-0.3)*1=0.</m:t>
        </m:r>
      </m:oMath>
      <w:r w:rsidR="00C41F23" w:rsidRPr="00C41F23">
        <w:rPr>
          <w:rFonts w:ascii="Cambria Math" w:eastAsiaTheme="minorEastAsia" w:hAnsi="Cambria Math" w:cs="Times New Roman"/>
          <w:sz w:val="28"/>
          <w:szCs w:val="28"/>
          <w:lang w:val="en-US"/>
        </w:rPr>
        <w:t>5</w:t>
      </w:r>
    </w:p>
    <w:p w:rsidR="00C41F23" w:rsidRPr="00C41F23" w:rsidRDefault="00420CA7" w:rsidP="00C41F23">
      <w:pPr>
        <w:rPr>
          <w:rFonts w:ascii="Cambria Math" w:eastAsiaTheme="minorEastAsia" w:hAnsi="Cambria Math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=(0.25-0.2)*1=0.05</m:t>
          </m:r>
        </m:oMath>
      </m:oMathPara>
    </w:p>
    <w:p w:rsidR="00C41F23" w:rsidRPr="00C41F23" w:rsidRDefault="00420CA7" w:rsidP="00C41F23">
      <w:pPr>
        <w:rPr>
          <w:rFonts w:ascii="Cambria Math" w:eastAsiaTheme="minorEastAsia" w:hAnsi="Cambria Math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=(a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5max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)*1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=(0.96-0.06)*1=0.9</m:t>
          </m:r>
        </m:oMath>
      </m:oMathPara>
    </w:p>
    <w:p w:rsidR="00D617E5" w:rsidRDefault="00D617E5" w:rsidP="00D617E5">
      <w:pPr>
        <w:tabs>
          <w:tab w:val="left" w:pos="2949"/>
        </w:tabs>
        <w:ind w:firstLine="709"/>
        <w:jc w:val="both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41F23" w:rsidRDefault="00D617E5" w:rsidP="00D617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440A17" wp14:editId="1143CD14">
            <wp:extent cx="6041571" cy="32830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8"/>
                    <a:srcRect l="9165" t="13414" r="8174" b="2308"/>
                    <a:stretch/>
                  </pic:blipFill>
                  <pic:spPr bwMode="auto">
                    <a:xfrm>
                      <a:off x="0" y="0"/>
                      <a:ext cx="6062301" cy="3294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5CDA" w:rsidRDefault="00BD143D" w:rsidP="00D9717D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Рисунок 2 –</w:t>
      </w:r>
      <w:r w:rsidR="00D9717D">
        <w:rPr>
          <w:rFonts w:ascii="Times New Roman" w:hAnsi="Times New Roman" w:cs="Times New Roman"/>
          <w:sz w:val="28"/>
          <w:szCs w:val="28"/>
        </w:rPr>
        <w:t xml:space="preserve"> </w:t>
      </w:r>
      <w:r w:rsidR="00D97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Графики зависимости частоты событий от числа испытаний в линейном масштабе</w:t>
      </w:r>
    </w:p>
    <w:p w:rsidR="00D9717D" w:rsidRDefault="00D9717D" w:rsidP="00D9717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D9717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D9717D">
      <w:pPr>
        <w:ind w:firstLine="709"/>
        <w:jc w:val="center"/>
        <w:rPr>
          <w:noProof/>
          <w:lang w:eastAsia="ru-RU"/>
        </w:rPr>
      </w:pPr>
    </w:p>
    <w:p w:rsidR="00D617E5" w:rsidRDefault="00D617E5" w:rsidP="00D617E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80B7908" wp14:editId="2B2EEA4B">
            <wp:extent cx="5915022" cy="3254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9"/>
                    <a:srcRect l="9166" t="12724" r="8541" b="2313"/>
                    <a:stretch/>
                  </pic:blipFill>
                  <pic:spPr bwMode="auto">
                    <a:xfrm>
                      <a:off x="0" y="0"/>
                      <a:ext cx="5926051" cy="326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143D" w:rsidRDefault="00BD143D" w:rsidP="00D9717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="00D971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Графики зависимости частоты событий от числа испытаний в полулогарифмических масштабе</w:t>
      </w:r>
    </w:p>
    <w:p w:rsidR="00BD143D" w:rsidRDefault="00BD143D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3020" w:rsidRDefault="00933020" w:rsidP="009330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Pr="00933020">
        <w:rPr>
          <w:rFonts w:ascii="Times New Roman" w:hAnsi="Times New Roman" w:cs="Times New Roman"/>
          <w:sz w:val="28"/>
          <w:szCs w:val="28"/>
        </w:rPr>
        <w:t>РАСЧЁТ ВЕРОЯТНОСТЕЙ СРАБАТЫВАНИЯ КОМБИНАЦИОННОЙ СХЕМЫ</w:t>
      </w:r>
    </w:p>
    <w:p w:rsidR="004C0FF9" w:rsidRDefault="004C0FF9" w:rsidP="009330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C0FF9" w:rsidRPr="00933020" w:rsidRDefault="004C0FF9" w:rsidP="004C0FF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3.1 </w:t>
      </w:r>
      <w:r w:rsidRPr="004C0FF9">
        <w:rPr>
          <w:rFonts w:ascii="Times New Roman" w:hAnsi="Times New Roman" w:cs="Times New Roman"/>
          <w:sz w:val="28"/>
          <w:szCs w:val="28"/>
        </w:rPr>
        <w:t>Разработка комбинационной схемы</w:t>
      </w:r>
    </w:p>
    <w:p w:rsidR="00933020" w:rsidRDefault="00933020" w:rsidP="00CB7F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Составим по данной карте</w:t>
      </w:r>
      <w:r w:rsidRPr="00BE0ECB">
        <w:rPr>
          <w:rFonts w:ascii="Times New Roman" w:hAnsi="Times New Roman" w:cs="Times New Roman"/>
          <w:sz w:val="28"/>
          <w:szCs w:val="28"/>
        </w:rPr>
        <w:t xml:space="preserve"> Карно найдём минимальную ДНФ</w:t>
      </w:r>
      <w:r>
        <w:rPr>
          <w:rFonts w:ascii="Times New Roman" w:hAnsi="Times New Roman" w:cs="Times New Roman"/>
          <w:sz w:val="28"/>
          <w:szCs w:val="28"/>
        </w:rPr>
        <w:t xml:space="preserve"> включения лампочки. Получаем следующую запись:</w:t>
      </w:r>
    </w:p>
    <w:p w:rsidR="00CB7F65" w:rsidRPr="00CB7F65" w:rsidRDefault="00CB7F65" w:rsidP="00CB7F6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x,y,z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</m:oMath>
      </m:oMathPara>
    </w:p>
    <w:p w:rsidR="00933020" w:rsidRDefault="00CB7F65" w:rsidP="00CB7F6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Изобразим данную формулу при помощи комбинационной схемы (рис.4)</w:t>
      </w:r>
    </w:p>
    <w:p w:rsidR="00CB7F65" w:rsidRDefault="00CB7F65" w:rsidP="00CB7F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64610" cy="2231390"/>
            <wp:effectExtent l="0" t="0" r="2540" b="0"/>
            <wp:docPr id="5" name="Рисунок 5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23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F65" w:rsidRDefault="00CB7F65" w:rsidP="00CB7F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Комбинационной схема.</w:t>
      </w: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CB7F6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изобразим графически промежутки, что заданы вариантом задания. (рис.5)</w:t>
      </w:r>
    </w:p>
    <w:p w:rsidR="007E4504" w:rsidRDefault="007E4504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B7F65" w:rsidRDefault="00CB7F65" w:rsidP="00CB7F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169410" cy="1132205"/>
            <wp:effectExtent l="0" t="0" r="2540" b="0"/>
            <wp:docPr id="6" name="Рисунок 6" descr="2 зад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2 задание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F65" w:rsidRDefault="00CB7F65" w:rsidP="00CB7F65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Интервалы событий</w:t>
      </w:r>
    </w:p>
    <w:p w:rsidR="007E4504" w:rsidRDefault="007E4504" w:rsidP="007E45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C0FF9" w:rsidRDefault="004C0FF9" w:rsidP="007E45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4C0FF9" w:rsidRPr="004C0FF9" w:rsidRDefault="004C0FF9" w:rsidP="004C0F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 w:rsidRPr="004C0FF9">
        <w:rPr>
          <w:rFonts w:ascii="Times New Roman" w:hAnsi="Times New Roman" w:cs="Times New Roman"/>
          <w:sz w:val="28"/>
          <w:szCs w:val="28"/>
        </w:rPr>
        <w:t>Расчёт вероятностей срабатывания комбинационной схемы</w:t>
      </w:r>
    </w:p>
    <w:p w:rsidR="007E4504" w:rsidRDefault="007E4504" w:rsidP="007E45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а</w:t>
      </w:r>
      <w:r w:rsidRPr="009D4707">
        <w:rPr>
          <w:rFonts w:ascii="Times New Roman" w:hAnsi="Times New Roman" w:cs="Times New Roman"/>
          <w:sz w:val="28"/>
          <w:szCs w:val="28"/>
        </w:rPr>
        <w:t>налитический расчёт по формулам сложения-умножения</w:t>
      </w:r>
      <w:r>
        <w:rPr>
          <w:rFonts w:ascii="Times New Roman" w:hAnsi="Times New Roman" w:cs="Times New Roman"/>
          <w:sz w:val="28"/>
          <w:szCs w:val="28"/>
        </w:rPr>
        <w:t>. Рассчитаем вероятности событий и их дополнений.</w:t>
      </w:r>
    </w:p>
    <w:p w:rsidR="007E4504" w:rsidRDefault="007E4504" w:rsidP="007E45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E4504" w:rsidRDefault="007E4504" w:rsidP="007E450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7E4504" w:rsidRPr="00F00176" w:rsidRDefault="007E4504" w:rsidP="007E4504">
      <w:pPr>
        <w:pStyle w:val="a6"/>
        <w:spacing w:line="30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Pr="00F00176">
        <w:rPr>
          <w:rFonts w:ascii="Times New Roman" w:hAnsi="Times New Roman"/>
          <w:sz w:val="28"/>
          <w:szCs w:val="28"/>
        </w:rPr>
        <w:t>еоретические значения вероятностей нажатия кнопок:</w:t>
      </w:r>
    </w:p>
    <w:p w:rsidR="007E4504" w:rsidRPr="007C2C98" w:rsidRDefault="007E4504" w:rsidP="007E4504">
      <w:pPr>
        <w:pStyle w:val="a6"/>
        <w:spacing w:line="300" w:lineRule="auto"/>
        <w:ind w:firstLine="709"/>
        <w:rPr>
          <w:rFonts w:ascii="Times New Roman" w:hAnsi="Times New Roman"/>
          <w:i/>
          <w:sz w:val="28"/>
          <w:szCs w:val="28"/>
          <w:lang w:val="en-US"/>
        </w:rPr>
      </w:pP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 w:rsidRPr="00F00176">
        <w:rPr>
          <w:rFonts w:ascii="Times New Roman" w:hAnsi="Times New Roman"/>
          <w:sz w:val="28"/>
          <w:szCs w:val="28"/>
          <w:lang w:val="en-US"/>
        </w:rPr>
        <w:t>A</w:t>
      </w:r>
      <w:r w:rsidRPr="006D0F08">
        <w:rPr>
          <w:rFonts w:ascii="Times New Roman" w:hAnsi="Times New Roman"/>
          <w:sz w:val="28"/>
          <w:szCs w:val="28"/>
          <w:lang w:val="en-US"/>
        </w:rPr>
        <w:t>)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0F08">
        <w:rPr>
          <w:rFonts w:ascii="Times New Roman" w:hAnsi="Times New Roman"/>
          <w:sz w:val="28"/>
          <w:szCs w:val="28"/>
          <w:lang w:val="en-US"/>
        </w:rPr>
        <w:t xml:space="preserve">= </w:t>
      </w: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0.5</w:t>
      </w:r>
      <w:r w:rsidRPr="006D0F08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=0,5;   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=0,5</m:t>
        </m:r>
      </m:oMath>
    </w:p>
    <w:p w:rsidR="007E4504" w:rsidRPr="006D0F08" w:rsidRDefault="007E4504" w:rsidP="007E4504">
      <w:pPr>
        <w:pStyle w:val="a6"/>
        <w:spacing w:line="30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 w:rsidRPr="00F00176">
        <w:rPr>
          <w:rFonts w:ascii="Times New Roman" w:hAnsi="Times New Roman"/>
          <w:sz w:val="28"/>
          <w:szCs w:val="28"/>
          <w:lang w:val="en-US"/>
        </w:rPr>
        <w:t>B</w:t>
      </w:r>
      <w:r w:rsidRPr="006D0F08">
        <w:rPr>
          <w:rFonts w:ascii="Times New Roman" w:hAnsi="Times New Roman"/>
          <w:sz w:val="28"/>
          <w:szCs w:val="28"/>
          <w:lang w:val="en-US"/>
        </w:rPr>
        <w:t>)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D0F08">
        <w:rPr>
          <w:rFonts w:ascii="Times New Roman" w:hAnsi="Times New Roman"/>
          <w:sz w:val="28"/>
          <w:szCs w:val="28"/>
          <w:lang w:val="en-US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D0F08"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y)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=</w:t>
      </w:r>
      <w:r w:rsidRPr="00C448FD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0.3</w:t>
      </w:r>
      <w:r w:rsidRPr="006D0F08">
        <w:rPr>
          <w:rFonts w:ascii="Times New Roman" w:hAnsi="Times New Roman"/>
          <w:sz w:val="28"/>
          <w:szCs w:val="28"/>
          <w:lang w:val="en-US"/>
        </w:rPr>
        <w:t>;</w:t>
      </w: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=0,3;   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  <w:lang w:val="en-US"/>
          </w:rPr>
          <m:t>=0,7</m:t>
        </m:r>
      </m:oMath>
    </w:p>
    <w:p w:rsidR="007E4504" w:rsidRDefault="007E4504" w:rsidP="007E4504">
      <w:pPr>
        <w:pStyle w:val="a6"/>
        <w:spacing w:after="240" w:line="300" w:lineRule="auto"/>
        <w:ind w:firstLine="709"/>
        <w:rPr>
          <w:rFonts w:ascii="Times New Roman" w:hAnsi="Times New Roman"/>
          <w:sz w:val="28"/>
          <w:szCs w:val="28"/>
        </w:rPr>
      </w:pPr>
      <w:r w:rsidRPr="00F00176">
        <w:rPr>
          <w:rFonts w:ascii="Times New Roman" w:hAnsi="Times New Roman"/>
          <w:sz w:val="28"/>
          <w:szCs w:val="28"/>
          <w:lang w:val="en-US"/>
        </w:rPr>
        <w:t>p</w:t>
      </w:r>
      <w:r w:rsidRPr="00E95621">
        <w:rPr>
          <w:rFonts w:ascii="Times New Roman" w:hAnsi="Times New Roman"/>
          <w:sz w:val="28"/>
          <w:szCs w:val="28"/>
        </w:rPr>
        <w:t>(</w:t>
      </w:r>
      <w:r w:rsidRPr="00F00176">
        <w:rPr>
          <w:rFonts w:ascii="Times New Roman" w:hAnsi="Times New Roman"/>
          <w:sz w:val="28"/>
          <w:szCs w:val="28"/>
          <w:lang w:val="en-US"/>
        </w:rPr>
        <w:t>C</w:t>
      </w:r>
      <w:r w:rsidRPr="00E9562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 w:rsidRPr="00E95621">
        <w:rPr>
          <w:rFonts w:ascii="Times New Roman" w:hAnsi="Times New Roman"/>
          <w:sz w:val="28"/>
          <w:szCs w:val="28"/>
        </w:rPr>
        <w:t xml:space="preserve">=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E95621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z</w:t>
      </w:r>
      <w:r>
        <w:rPr>
          <w:rFonts w:ascii="Times New Roman" w:hAnsi="Times New Roman"/>
          <w:sz w:val="28"/>
          <w:szCs w:val="28"/>
        </w:rPr>
        <w:t>) = 0.4</w:t>
      </w:r>
      <w:r w:rsidRPr="00E95621">
        <w:rPr>
          <w:rFonts w:ascii="Times New Roman" w:hAnsi="Times New Roman"/>
          <w:sz w:val="28"/>
          <w:szCs w:val="28"/>
        </w:rPr>
        <w:t xml:space="preserve">;        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Times New Roman"/>
                <w:sz w:val="28"/>
                <w:szCs w:val="28"/>
              </w:rPr>
              <m:t>z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=0,4;  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Times New Roman"/>
                <w:i/>
                <w:sz w:val="28"/>
                <w:szCs w:val="28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z</m:t>
                </m:r>
              </m:e>
            </m:acc>
          </m:e>
        </m:d>
        <m:r>
          <w:rPr>
            <w:rFonts w:ascii="Cambria Math" w:hAnsi="Cambria Math"/>
            <w:sz w:val="28"/>
            <w:szCs w:val="28"/>
          </w:rPr>
          <m:t>=0,6</m:t>
        </m:r>
      </m:oMath>
    </w:p>
    <w:p w:rsidR="00AB08B9" w:rsidRDefault="00AB08B9" w:rsidP="00AB08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независимых событий:</w:t>
      </w:r>
    </w:p>
    <w:p w:rsidR="00A81BD9" w:rsidRDefault="00A81BD9" w:rsidP="00AB08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будут использоваться следующие формулы сложения и умножения:</w:t>
      </w:r>
    </w:p>
    <w:p w:rsidR="00876A20" w:rsidRDefault="00876A20" w:rsidP="00AB08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81BD9" w:rsidRPr="00C914B5" w:rsidRDefault="00C914B5" w:rsidP="00AB08B9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P(x</m:t>
          </m:r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r>
            <w:rPr>
              <w:rFonts w:ascii="Cambria Math"/>
              <w:sz w:val="28"/>
              <w:szCs w:val="28"/>
            </w:rPr>
            <m:t>y)</m:t>
          </m:r>
        </m:oMath>
      </m:oMathPara>
    </w:p>
    <w:p w:rsidR="00A81BD9" w:rsidRPr="00C914B5" w:rsidRDefault="00C914B5" w:rsidP="00AB08B9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  <m: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w:rPr>
                  <w:rFonts w:asci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Cambria Math"/>
              <w:sz w:val="28"/>
              <w:szCs w:val="28"/>
            </w:rPr>
            <m:t>*</m:t>
          </m:r>
          <m:r>
            <w:rPr>
              <w:rFonts w:ascii="Cambria Math"/>
              <w:sz w:val="28"/>
              <w:szCs w:val="28"/>
            </w:rPr>
            <m:t>P(y)</m:t>
          </m:r>
        </m:oMath>
      </m:oMathPara>
    </w:p>
    <w:p w:rsidR="00191533" w:rsidRPr="00A81BD9" w:rsidRDefault="00191533" w:rsidP="00AB08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850BF" w:rsidRDefault="00876A20" w:rsidP="00AB08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расчёт:</w:t>
      </w:r>
    </w:p>
    <w:p w:rsidR="002850BF" w:rsidRPr="009D4707" w:rsidRDefault="002850BF" w:rsidP="00AB08B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B08B9" w:rsidRPr="00AB08B9" w:rsidRDefault="00AB08B9" w:rsidP="00AB08B9">
      <w:pPr>
        <w:spacing w:line="360" w:lineRule="auto"/>
        <w:ind w:firstLine="708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x,y,z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=</m:t>
          </m:r>
        </m:oMath>
      </m:oMathPara>
    </w:p>
    <w:p w:rsidR="00AB08B9" w:rsidRPr="002850BF" w:rsidRDefault="00AB08B9" w:rsidP="00AB08B9">
      <w:pPr>
        <w:pStyle w:val="a6"/>
        <w:spacing w:line="300" w:lineRule="auto"/>
        <w:ind w:left="-426" w:right="-710"/>
        <w:rPr>
          <w:rFonts w:ascii="Times New Roman" w:hAnsi="Times New Roman"/>
          <w:color w:val="2E2E2E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∩y</m:t>
                  </m:r>
                </m:e>
              </m:d>
              <m:ctrlPr>
                <w:rPr>
                  <w:rFonts w:ascii="Cambria Math" w:hAnsi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+P(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bar>
            <m:barPr>
              <m:pos m:val="top"/>
              <m:ctrlPr>
                <w:rPr>
                  <w:rFonts w:ascii="Cambria Math" w:eastAsiaTheme="minorHAnsi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</m:ba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  <w:lang w:val="en-US"/>
            </w:rPr>
            <m:t>)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P(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HAnsi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)∩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)=</m:t>
          </m:r>
        </m:oMath>
      </m:oMathPara>
    </w:p>
    <w:p w:rsidR="00AB08B9" w:rsidRPr="00163B6E" w:rsidRDefault="00AB08B9" w:rsidP="00AB08B9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=P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</m:t>
            </m:r>
            <m:bar>
              <m:barPr>
                <m:pos m:val="top"/>
                <m:ctrlPr>
                  <w:rPr>
                    <w:rFonts w:ascii="Cambria Math" w:eastAsiaTheme="minorHAnsi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z</m:t>
                </m:r>
              </m:e>
            </m:ba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 P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</m:t>
            </m:r>
            <m:bar>
              <m:barPr>
                <m:pos m:val="top"/>
                <m:ctrlPr>
                  <w:rPr>
                    <w:rFonts w:ascii="Cambria Math" w:eastAsiaTheme="minorHAnsi" w:hAnsi="Cambria Math" w:cs="Arial"/>
                    <w:color w:val="2E2E2E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+P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*P</m:t>
        </m:r>
        <m:d>
          <m:d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*P(</m:t>
        </m:r>
        <m:bar>
          <m:barPr>
            <m:pos m:val="top"/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ba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  <w:r w:rsidRPr="00163B6E">
        <w:rPr>
          <w:rFonts w:ascii="Times New Roman" w:hAnsi="Times New Roman"/>
          <w:sz w:val="28"/>
          <w:szCs w:val="28"/>
          <w:lang w:val="en-US"/>
        </w:rPr>
        <w:t>+ (P(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HAnsi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Pr="00163B6E">
        <w:rPr>
          <w:rFonts w:ascii="Times New Roman" w:hAnsi="Times New Roman"/>
          <w:sz w:val="28"/>
          <w:szCs w:val="28"/>
          <w:lang w:val="en-US"/>
        </w:rPr>
        <w:t>)+P</w:t>
      </w: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HAnsi" w:hAnsi="Cambria Math" w:cs="Arial"/>
                    <w:color w:val="2E2E2E"/>
                    <w:sz w:val="28"/>
                    <w:szCs w:val="28"/>
                    <w:shd w:val="clear" w:color="auto" w:fill="FFFFFF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E2E2E"/>
                    <w:sz w:val="28"/>
                    <w:szCs w:val="28"/>
                    <w:shd w:val="clear" w:color="auto" w:fill="FFFFFF"/>
                    <w:lang w:val="en-US"/>
                  </w:rPr>
                  <m:t>x</m:t>
                </m:r>
              </m:e>
            </m:bar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∩y</m:t>
            </m:r>
          </m:e>
        </m:d>
      </m:oMath>
      <w:r w:rsidRPr="00163B6E">
        <w:rPr>
          <w:rFonts w:ascii="Times New Roman" w:hAnsi="Times New Roman"/>
          <w:sz w:val="28"/>
          <w:szCs w:val="28"/>
          <w:lang w:val="en-US"/>
        </w:rPr>
        <w:t>)*</w:t>
      </w:r>
      <w:proofErr w:type="gramStart"/>
      <w:r w:rsidRPr="00163B6E">
        <w:rPr>
          <w:rFonts w:ascii="Times New Roman" w:hAnsi="Times New Roman"/>
          <w:sz w:val="28"/>
          <w:szCs w:val="28"/>
          <w:lang w:val="en-US"/>
        </w:rPr>
        <w:t>P(</w:t>
      </w:r>
      <w:proofErr w:type="gramEnd"/>
      <m:oMath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x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z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bar>
          <m:barPr>
            <m:pos m:val="top"/>
            <m:ctrlPr>
              <w:rPr>
                <w:rFonts w:ascii="Cambria Math" w:eastAsiaTheme="minorHAnsi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y</m:t>
            </m:r>
          </m:e>
        </m:bar>
      </m:oMath>
      <w:r w:rsidRPr="00163B6E">
        <w:rPr>
          <w:rFonts w:ascii="Times New Roman" w:hAnsi="Times New Roman"/>
          <w:sz w:val="28"/>
          <w:szCs w:val="28"/>
          <w:lang w:val="en-US"/>
        </w:rPr>
        <w:t>) =</w:t>
      </w:r>
    </w:p>
    <w:p w:rsidR="00AB08B9" w:rsidRPr="009B3F7E" w:rsidRDefault="00AB08B9" w:rsidP="00AB08B9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*P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  <m:ctrlPr>
                <w:rPr>
                  <w:rFonts w:ascii="Cambria Math" w:eastAsiaTheme="minorHAnsi" w:hAnsi="Cambria Math" w:cs="Cambria Math"/>
                  <w:i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e>
          </m:d>
          <m:r>
            <w:rPr>
              <w:rFonts w:ascii="Cambria Math" w:eastAsiaTheme="minorHAnsi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=</m:t>
          </m:r>
        </m:oMath>
      </m:oMathPara>
    </w:p>
    <w:p w:rsidR="00AB08B9" w:rsidRPr="00163B6E" w:rsidRDefault="00AB08B9" w:rsidP="00AB08B9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=0,3*0,6+0,5*0,3+0,5*0,4*0,7+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0,3*0,6+0,5*0,3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*0,5*0,4*0,7=</m:t>
          </m:r>
        </m:oMath>
      </m:oMathPara>
    </w:p>
    <w:p w:rsidR="00AB08B9" w:rsidRPr="00163B6E" w:rsidRDefault="00AB08B9" w:rsidP="00AB08B9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</w:rPr>
      </w:pPr>
      <w:r w:rsidRPr="00163B6E">
        <w:rPr>
          <w:rFonts w:ascii="Times New Roman" w:hAnsi="Times New Roman"/>
          <w:sz w:val="28"/>
          <w:szCs w:val="28"/>
        </w:rPr>
        <w:t>=0,18 + 0,15 + 0,14 + (0,18 + 0,15) * 0,14 = 0,5162</w:t>
      </w:r>
    </w:p>
    <w:p w:rsidR="00CE2A32" w:rsidRDefault="00CE2A32" w:rsidP="00CE2A32">
      <w:pPr>
        <w:pStyle w:val="a6"/>
        <w:spacing w:line="300" w:lineRule="auto"/>
        <w:ind w:left="-426" w:right="-710" w:firstLine="1134"/>
        <w:rPr>
          <w:rFonts w:ascii="Times New Roman" w:hAnsi="Times New Roman"/>
          <w:sz w:val="28"/>
          <w:szCs w:val="28"/>
        </w:rPr>
      </w:pPr>
    </w:p>
    <w:p w:rsidR="00CE2A32" w:rsidRPr="00F84578" w:rsidRDefault="00CE2A32" w:rsidP="00CE2A32">
      <w:pPr>
        <w:pStyle w:val="a6"/>
        <w:spacing w:line="300" w:lineRule="auto"/>
        <w:ind w:left="-426" w:right="-710" w:firstLine="1134"/>
        <w:rPr>
          <w:rFonts w:ascii="Times New Roman" w:hAnsi="Times New Roman"/>
          <w:i/>
          <w:color w:val="2E2E2E"/>
          <w:sz w:val="28"/>
          <w:szCs w:val="28"/>
          <w:shd w:val="clear" w:color="auto" w:fill="FFFFFF"/>
        </w:rPr>
      </w:pPr>
      <w:r w:rsidRPr="00F84578">
        <w:rPr>
          <w:rFonts w:ascii="Times New Roman" w:hAnsi="Times New Roman"/>
          <w:sz w:val="28"/>
          <w:szCs w:val="28"/>
        </w:rPr>
        <w:t xml:space="preserve">Итак, для независимых событий </w:t>
      </w:r>
      <w:r w:rsidRPr="00F84578">
        <w:rPr>
          <w:rFonts w:ascii="Times New Roman" w:hAnsi="Times New Roman"/>
          <w:sz w:val="28"/>
          <w:szCs w:val="28"/>
          <w:lang w:val="en-US"/>
        </w:rPr>
        <w:t>P</w:t>
      </w:r>
      <w:r w:rsidRPr="00F84578">
        <w:rPr>
          <w:rFonts w:ascii="Times New Roman" w:hAnsi="Times New Roman"/>
          <w:sz w:val="28"/>
          <w:szCs w:val="28"/>
        </w:rPr>
        <w:t>(</w:t>
      </w:r>
      <w:r w:rsidRPr="00F84578">
        <w:rPr>
          <w:rFonts w:ascii="Times New Roman" w:hAnsi="Times New Roman"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>) = 0,5162</w:t>
      </w:r>
    </w:p>
    <w:p w:rsidR="00CB7F65" w:rsidRDefault="00CB7F6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76A20" w:rsidRDefault="00876A20" w:rsidP="00876A2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6A20" w:rsidRDefault="00876A20" w:rsidP="00876A2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зависимых событий:</w:t>
      </w:r>
    </w:p>
    <w:p w:rsidR="00C914B5" w:rsidRDefault="00C914B5" w:rsidP="00C914B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</w:t>
      </w:r>
      <w:r w:rsidRPr="006A5754">
        <w:rPr>
          <w:rFonts w:ascii="Times New Roman" w:hAnsi="Times New Roman" w:cs="Times New Roman"/>
          <w:sz w:val="28"/>
          <w:szCs w:val="28"/>
        </w:rPr>
        <w:t xml:space="preserve"> все произведения вероятностей рассчитывать с использованием теоремы умножения, а все условные вероятности на</w:t>
      </w:r>
      <w:r>
        <w:rPr>
          <w:rFonts w:ascii="Times New Roman" w:hAnsi="Times New Roman" w:cs="Times New Roman"/>
          <w:sz w:val="28"/>
          <w:szCs w:val="28"/>
        </w:rPr>
        <w:t>йти графоаналитическим способом</w:t>
      </w:r>
    </w:p>
    <w:p w:rsidR="00876A20" w:rsidRDefault="00876A20" w:rsidP="00876A2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будут использоваться следующие формулы сложения и умножения:</w:t>
      </w:r>
    </w:p>
    <w:p w:rsidR="00876A20" w:rsidRDefault="00876A20" w:rsidP="00876A2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876A20" w:rsidRPr="00986472" w:rsidRDefault="00C914B5" w:rsidP="00876A2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P(x</m:t>
          </m:r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r>
            <w:rPr>
              <w:rFonts w:ascii="Cambria Math"/>
              <w:sz w:val="28"/>
              <w:szCs w:val="28"/>
            </w:rPr>
            <m:t>y)</m:t>
          </m:r>
        </m:oMath>
      </m:oMathPara>
    </w:p>
    <w:p w:rsidR="00986472" w:rsidRPr="00C914B5" w:rsidRDefault="00986472" w:rsidP="00876A2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700790" w:rsidRDefault="00C914B5" w:rsidP="00986472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  <m: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</w:rPr>
              <m:t>∩</m:t>
            </m:r>
            <m:r>
              <w:rPr>
                <w:rFonts w:ascii="Cambria Math"/>
                <w:sz w:val="28"/>
                <w:szCs w:val="28"/>
              </w:rPr>
              <m:t>y</m:t>
            </m:r>
          </m:e>
        </m:d>
        <m:r>
          <w:rPr>
            <w:rFonts w:ascii="Cambria Math"/>
            <w:sz w:val="28"/>
            <w:szCs w:val="28"/>
          </w:rPr>
          <m:t>=P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Cambria Math"/>
            <w:sz w:val="28"/>
            <w:szCs w:val="28"/>
          </w:rPr>
          <m:t>*</m:t>
        </m:r>
        <m:r>
          <w:rPr>
            <w:rFonts w:ascii="Cambria Math"/>
            <w:sz w:val="28"/>
            <w:szCs w:val="28"/>
          </w:rPr>
          <m:t>P(y/x)</m:t>
        </m:r>
      </m:oMath>
      <w:r w:rsidR="00700790" w:rsidRPr="00700790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986472" w:rsidRPr="00986472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  <w:r w:rsidR="00986472">
        <w:rPr>
          <w:rFonts w:ascii="Times New Roman" w:eastAsiaTheme="minorEastAsia" w:hAnsi="Times New Roman" w:cs="Times New Roman"/>
          <w:i/>
          <w:sz w:val="28"/>
          <w:szCs w:val="28"/>
        </w:rPr>
        <w:t xml:space="preserve"> где </w:t>
      </w:r>
    </w:p>
    <w:p w:rsidR="00986472" w:rsidRPr="00986472" w:rsidRDefault="00986472" w:rsidP="00986472">
      <w:pPr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876A20" w:rsidRPr="00750FBF" w:rsidRDefault="00986472" w:rsidP="00750FBF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y/x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r>
                    <w:rPr>
                      <w:rFonts w:ascii="Cambria Math"/>
                      <w:sz w:val="28"/>
                      <w:szCs w:val="28"/>
                    </w:rPr>
                    <m:t>y</m:t>
                  </m:r>
                </m:e>
              </m:d>
            </m:num>
            <m:den>
              <m:r>
                <w:rPr>
                  <w:rFonts w:ascii="Cambria Math"/>
                  <w:sz w:val="28"/>
                  <w:szCs w:val="28"/>
                </w:rPr>
                <m:t>P(x)</m:t>
              </m:r>
            </m:den>
          </m:f>
        </m:oMath>
      </m:oMathPara>
    </w:p>
    <w:p w:rsidR="00876A20" w:rsidRDefault="00876A20" w:rsidP="00876A2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рассчитаем вспомогательные величины условных вероятностей:</w:t>
      </w:r>
    </w:p>
    <w:p w:rsidR="00EA630E" w:rsidRPr="00BF7D14" w:rsidRDefault="004D5C3E" w:rsidP="00876A20">
      <w:pPr>
        <w:spacing w:after="0" w:line="240" w:lineRule="auto"/>
        <w:ind w:firstLine="709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r>
            <w:rPr>
              <w:rFonts w:ascii="Cambria Math" w:hAnsi="Cambria Math"/>
              <w:sz w:val="28"/>
              <w:szCs w:val="28"/>
            </w:rPr>
            <m:t>(</m:t>
          </m:r>
          <m:bar>
            <m:barPr>
              <m:pos m:val="top"/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bar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</m:e>
          </m:bar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/</m:t>
          </m:r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y)</m:t>
          </m:r>
          <m:r>
            <w:rPr>
              <w:rFonts w:ascii="Cambria Math" w:eastAsiaTheme="minorEastAsia" w:hAnsi="Cambria Math" w:cs="Times New Roman"/>
              <w:color w:val="2E2E2E"/>
              <w:sz w:val="28"/>
              <w:szCs w:val="28"/>
              <w:shd w:val="clear" w:color="auto" w:fill="FFFFFF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eastAsiaTheme="minorEastAsia" w:hAnsi="Cambria Math" w:cs="Times New Roman"/>
              <w:color w:val="2E2E2E"/>
              <w:sz w:val="28"/>
              <w:szCs w:val="28"/>
              <w:shd w:val="clear" w:color="auto" w:fill="FFFFFF"/>
              <w:lang w:val="en-US"/>
            </w:rPr>
            <m:t xml:space="preserve"> /P(y)=0,1/0,3 =0,33;</m:t>
          </m:r>
        </m:oMath>
      </m:oMathPara>
    </w:p>
    <w:p w:rsidR="004D5C3E" w:rsidRPr="004D5C3E" w:rsidRDefault="004D5C3E" w:rsidP="009C660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P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</w:rPr>
          <m:t>(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y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</w:rPr>
          <m:t>/</m:t>
        </m:r>
        <m:bar>
          <m:barPr>
            <m:pos m:val="top"/>
            <m:ctrl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  <m: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</w:rPr>
          <m:t>)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</w:rPr>
          <m:t>=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  <w:lang w:val="en-US"/>
          </w:rPr>
          <m:t>P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</w:rPr>
          <m:t>(</m:t>
        </m:r>
        <m:bar>
          <m:barPr>
            <m:pos m:val="top"/>
            <m:ctrl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</w:rPr>
          <m:t>∩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  <w:lang w:val="en-US"/>
          </w:rPr>
          <m:t>y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</w:rPr>
          <m:t>)/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  <w:lang w:val="en-US"/>
          </w:rPr>
          <m:t>P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</w:rPr>
          <m:t>(</m:t>
        </m:r>
        <m:bar>
          <m:barPr>
            <m:pos m:val="top"/>
            <m:ctrl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</w:rPr>
          <m:t>)=0,2/0,5=0,4;</m:t>
        </m:r>
      </m:oMath>
      <w:r w:rsidR="00BF7D14" w:rsidRPr="009B3F7E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 </w:t>
      </w:r>
    </w:p>
    <w:p w:rsidR="00EA630E" w:rsidRDefault="00EA630E" w:rsidP="00876A2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A630E" w:rsidRDefault="00EA630E" w:rsidP="00876A2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Произведём расчёт на основе полученных величин:</w:t>
      </w:r>
    </w:p>
    <w:p w:rsidR="00EA630E" w:rsidRPr="00EA630E" w:rsidRDefault="00EA630E" w:rsidP="00876A2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A630E" w:rsidRPr="00DE1D6B" w:rsidRDefault="00EA630E" w:rsidP="00EA630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x,y,z</m:t>
              </m:r>
            </m:e>
          </m:d>
          <m:r>
            <m:rPr>
              <m:sty m:val="p"/>
            </m:rPr>
            <w:rPr>
              <w:rFonts w:ascii="Cambria Math"/>
              <w:sz w:val="28"/>
              <w:szCs w:val="28"/>
            </w:rPr>
            <m:t>=(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=</m:t>
          </m:r>
        </m:oMath>
      </m:oMathPara>
    </w:p>
    <w:p w:rsidR="00EA630E" w:rsidRPr="00DE1D6B" w:rsidRDefault="00EA630E" w:rsidP="00EA630E">
      <w:pPr>
        <w:pStyle w:val="a6"/>
        <w:spacing w:line="300" w:lineRule="auto"/>
        <w:ind w:right="-710" w:firstLine="0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∪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∩y</m:t>
                  </m:r>
                </m:e>
              </m:d>
              <m:ctrlPr>
                <w:rPr>
                  <w:rFonts w:ascii="Cambria Math" w:hAnsi="Times New Roman"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+P(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 xml:space="preserve"> 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x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  <w:lang w:val="en-US"/>
            </w:rPr>
            <m:t>z</m:t>
          </m:r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∩</m:t>
          </m:r>
          <m:bar>
            <m:barPr>
              <m:pos m:val="top"/>
              <m:ctrlPr>
                <w:rPr>
                  <w:rFonts w:ascii="Cambria Math" w:eastAsiaTheme="minorHAnsi" w:hAnsi="Cambria Math" w:cs="Cambria Math"/>
                  <w:i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barPr>
            <m:e>
              <m: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</m:bar>
          <m: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  <w:lang w:val="en-US"/>
            </w:rPr>
            <m:t>)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P((</m:t>
          </m:r>
          <m:d>
            <m:dPr>
              <m:ctrl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Cambria Math"/>
              <w:color w:val="2E2E2E"/>
              <w:sz w:val="28"/>
              <w:szCs w:val="28"/>
              <w:shd w:val="clear" w:color="auto" w:fill="FFFFFF"/>
            </w:rPr>
            <m:t>∪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HAnsi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∩y</m:t>
              </m: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)∩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</m:e>
          </m:d>
          <m:r>
            <m:rPr>
              <m:sty m:val="p"/>
            </m:rPr>
            <w:rPr>
              <w:rFonts w:ascii="Cambria Math" w:hAnsi="Cambria Math" w:cs="Arial"/>
              <w:color w:val="2E2E2E"/>
              <w:sz w:val="28"/>
              <w:szCs w:val="28"/>
              <w:shd w:val="clear" w:color="auto" w:fill="FFFFFF"/>
            </w:rPr>
            <m:t>)=</m:t>
          </m:r>
        </m:oMath>
      </m:oMathPara>
    </w:p>
    <w:p w:rsidR="00EA630E" w:rsidRPr="00EA630E" w:rsidRDefault="00EA630E" w:rsidP="00EA630E">
      <w:pPr>
        <w:pStyle w:val="a6"/>
        <w:spacing w:line="300" w:lineRule="auto"/>
        <w:ind w:left="-426" w:right="-710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=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)*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z</m:t>
                  </m:r>
                </m:e>
              </m:bar>
              <m:r>
                <w:rPr>
                  <w:rFonts w:ascii="Cambria Math" w:eastAsiaTheme="minorHAnsi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>/</m:t>
              </m:r>
              <m:r>
                <w:rPr>
                  <w:rFonts w:ascii="Cambria Math" w:eastAsiaTheme="minorHAnsi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+ 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</m:ba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 xml:space="preserve"> )*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/</m:t>
              </m:r>
              <m:bar>
                <m:barPr>
                  <m:pos m:val="top"/>
                  <m:ctrl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x</m:t>
                  </m:r>
                </m:e>
              </m:bar>
            </m:e>
          </m:d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z</m:t>
                      </m:r>
                    </m:e>
                  </m:ba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bar>
                    <m:barPr>
                      <m:pos m:val="top"/>
                      <m:ctrlPr>
                        <w:rPr>
                          <w:rFonts w:ascii="Cambria Math" w:eastAsiaTheme="minorHAnsi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</w:rPr>
                      </m:ctrlPr>
                    </m:ba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E2E2E"/>
                          <w:sz w:val="28"/>
                          <w:szCs w:val="28"/>
                          <w:shd w:val="clear" w:color="auto" w:fill="FFFFFF"/>
                          <w:lang w:val="en-US"/>
                        </w:rPr>
                        <m:t>x</m:t>
                      </m:r>
                    </m:e>
                  </m:ba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</w:rPr>
                    <m:t>∩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d>
              <m:ctrlPr>
                <w:rPr>
                  <w:rFonts w:ascii="Cambria Math" w:hAnsi="Times New Roman"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r>
                <m:rPr>
                  <m:sty m:val="p"/>
                </m:rPr>
                <w:rPr>
                  <w:rFonts w:ascii="Cambria Math" w:hAnsi="Cambria Math" w:cs="Cambria Math"/>
                  <w:color w:val="2E2E2E"/>
                  <w:sz w:val="28"/>
                  <w:szCs w:val="28"/>
                  <w:shd w:val="clear" w:color="auto" w:fill="FFFFFF"/>
                  <w:lang w:val="en-US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E2E2E"/>
                  <w:sz w:val="28"/>
                  <w:szCs w:val="28"/>
                  <w:shd w:val="clear" w:color="auto" w:fill="FFFFFF"/>
                </w:rPr>
                <m:t>∩</m:t>
              </m:r>
              <m:bar>
                <m:barPr>
                  <m:pos m:val="top"/>
                  <m:ctrlPr>
                    <w:rPr>
                      <w:rFonts w:ascii="Cambria Math" w:eastAsiaTheme="minorHAnsi" w:hAnsi="Cambria Math" w:cs="Cambria Math"/>
                      <w:i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 w:cs="Cambria Math"/>
                      <w:color w:val="2E2E2E"/>
                      <w:sz w:val="28"/>
                      <w:szCs w:val="28"/>
                      <w:shd w:val="clear" w:color="auto" w:fill="FFFFFF"/>
                      <w:lang w:val="en-US"/>
                    </w:rPr>
                    <m:t>y</m:t>
                  </m:r>
                </m:e>
              </m:bar>
              <m:ctrlPr>
                <w:rPr>
                  <w:rFonts w:ascii="Cambria Math" w:hAnsi="Cambria Math" w:cs="Arial"/>
                  <w:i/>
                  <w:color w:val="2E2E2E"/>
                  <w:sz w:val="28"/>
                  <w:szCs w:val="28"/>
                  <w:shd w:val="clear" w:color="auto" w:fill="FFFFFF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Times New Roman"/>
              <w:sz w:val="28"/>
              <w:szCs w:val="28"/>
            </w:rPr>
            <m:t>=</m:t>
          </m:r>
        </m:oMath>
      </m:oMathPara>
    </w:p>
    <w:p w:rsidR="00EA630E" w:rsidRPr="00EA630E" w:rsidRDefault="00EA630E" w:rsidP="00EA630E">
      <w:pPr>
        <w:pStyle w:val="a6"/>
        <w:spacing w:line="300" w:lineRule="auto"/>
        <w:ind w:right="-710" w:firstLine="0"/>
        <w:rPr>
          <w:rFonts w:ascii="Times New Roman" w:hAnsi="Times New Roman"/>
          <w:color w:val="2E2E2E"/>
          <w:sz w:val="28"/>
          <w:szCs w:val="28"/>
          <w:shd w:val="clear" w:color="auto" w:fill="FFFFFF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=0,1+ 0,2 -0,1 + 0,4 = 0,6</m:t>
          </m:r>
        </m:oMath>
      </m:oMathPara>
    </w:p>
    <w:p w:rsidR="00EA630E" w:rsidRPr="00654FF3" w:rsidRDefault="00EA630E" w:rsidP="00EA630E">
      <w:pPr>
        <w:pStyle w:val="a6"/>
        <w:spacing w:line="300" w:lineRule="auto"/>
        <w:ind w:left="-426" w:right="-710"/>
        <w:rPr>
          <w:rFonts w:ascii="Times New Roman" w:hAnsi="Times New Roman"/>
          <w:i/>
          <w:sz w:val="28"/>
          <w:szCs w:val="28"/>
        </w:rPr>
      </w:pPr>
    </w:p>
    <w:p w:rsidR="00750FBF" w:rsidRDefault="00EA630E" w:rsidP="00347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24C1C">
        <w:rPr>
          <w:rFonts w:ascii="Times New Roman" w:hAnsi="Times New Roman" w:cs="Times New Roman"/>
          <w:sz w:val="28"/>
          <w:szCs w:val="28"/>
        </w:rPr>
        <w:t xml:space="preserve">Итак, для зависимых событий </w:t>
      </w:r>
      <w:r w:rsidRPr="00D24C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24C1C">
        <w:rPr>
          <w:rFonts w:ascii="Times New Roman" w:hAnsi="Times New Roman" w:cs="Times New Roman"/>
          <w:sz w:val="28"/>
          <w:szCs w:val="28"/>
        </w:rPr>
        <w:t>(</w:t>
      </w:r>
      <w:r w:rsidRPr="00D24C1C"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</w:rPr>
        <w:t>) = 0,6</w:t>
      </w:r>
      <w:r w:rsidRPr="00D24C1C">
        <w:rPr>
          <w:rFonts w:ascii="Times New Roman" w:hAnsi="Times New Roman" w:cs="Times New Roman"/>
          <w:sz w:val="28"/>
          <w:szCs w:val="28"/>
        </w:rPr>
        <w:t>.</w:t>
      </w:r>
    </w:p>
    <w:p w:rsidR="00734663" w:rsidRPr="00AD572E" w:rsidRDefault="00734663" w:rsidP="00734663">
      <w:pPr>
        <w:spacing w:after="0" w:line="240" w:lineRule="auto"/>
        <w:jc w:val="both"/>
      </w:pPr>
    </w:p>
    <w:p w:rsidR="00734663" w:rsidRDefault="00734663" w:rsidP="008569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B1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усть дана гипотеза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13D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что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62B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нажата. </w:t>
      </w:r>
    </w:p>
    <w:p w:rsidR="003C7A96" w:rsidRDefault="003C7A96" w:rsidP="003C7A9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3740F" w:rsidRDefault="00BB3E36" w:rsidP="00EF0A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50" type="#_x0000_t75" style="width:237pt;height:174.75pt">
            <v:imagedata r:id="rId62" o:title="S нажата"/>
          </v:shape>
        </w:pict>
      </w:r>
    </w:p>
    <w:p w:rsidR="003C7A96" w:rsidRDefault="003C7A96" w:rsidP="003C7A96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67A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нажата.</w:t>
      </w:r>
    </w:p>
    <w:p w:rsidR="003C7A96" w:rsidRDefault="003C7A96" w:rsidP="003C7A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7A96" w:rsidRDefault="003C7A96" w:rsidP="003C7A96">
      <w:pPr>
        <w:spacing w:after="0" w:line="240" w:lineRule="auto"/>
        <w:ind w:firstLine="709"/>
        <w:jc w:val="both"/>
      </w:pPr>
      <w:r w:rsidRPr="009D4707">
        <w:rPr>
          <w:rFonts w:ascii="Times New Roman" w:hAnsi="Times New Roman" w:cs="Times New Roman"/>
          <w:sz w:val="28"/>
          <w:szCs w:val="28"/>
        </w:rPr>
        <w:t>Аналитический расчёт по формуле полной вероятности</w:t>
      </w:r>
      <w:r>
        <w:t>.</w:t>
      </w:r>
    </w:p>
    <w:p w:rsidR="003C7A96" w:rsidRPr="008B7361" w:rsidRDefault="003C7A96" w:rsidP="003C7A96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=0,3; </m:t>
          </m:r>
        </m:oMath>
      </m:oMathPara>
    </w:p>
    <w:p w:rsidR="003C7A96" w:rsidRPr="00AD572E" w:rsidRDefault="003C7A96" w:rsidP="003C7A96">
      <w:pPr>
        <w:spacing w:after="0" w:line="24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</w:rPr>
            <m:t>=0.7;</m:t>
          </m:r>
        </m:oMath>
      </m:oMathPara>
    </w:p>
    <w:p w:rsidR="003C7A96" w:rsidRDefault="003C7A96" w:rsidP="003C7A96">
      <w:pPr>
        <w:rPr>
          <w:rFonts w:ascii="Times New Roman" w:hAnsi="Times New Roman" w:cs="Times New Roman"/>
          <w:sz w:val="28"/>
          <w:szCs w:val="28"/>
        </w:rPr>
      </w:pPr>
    </w:p>
    <w:p w:rsidR="003C7A96" w:rsidRDefault="00BB3E36" w:rsidP="00EF0A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 id="_x0000_i1051" type="#_x0000_t75" style="width:165pt;height:174.75pt">
            <v:imagedata r:id="rId63" o:title="S не нажата"/>
          </v:shape>
        </w:pict>
      </w:r>
    </w:p>
    <w:p w:rsidR="00EF0A5B" w:rsidRPr="00EF0A5B" w:rsidRDefault="00EF0A5B" w:rsidP="00EF0A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Кнопка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F0A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нажата.</w:t>
      </w:r>
    </w:p>
    <w:p w:rsidR="00EF0A5B" w:rsidRPr="00EF0A5B" w:rsidRDefault="00EF0A5B" w:rsidP="00EF0A5B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569D7" w:rsidRPr="00D31322" w:rsidRDefault="008569D7" w:rsidP="008569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4663" w:rsidRDefault="00734663" w:rsidP="008569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Тогда:</w:t>
      </w:r>
    </w:p>
    <w:p w:rsidR="008569D7" w:rsidRDefault="008569D7" w:rsidP="008569D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34663" w:rsidRPr="00C768B6" w:rsidRDefault="00734663" w:rsidP="0073466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независимых событий:</w:t>
      </w:r>
    </w:p>
    <w:p w:rsidR="00734663" w:rsidRPr="00A1524B" w:rsidRDefault="00734663" w:rsidP="0073466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152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524B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52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1524B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152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) =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</w:t>
      </w:r>
      <w:r w:rsidR="00E06AAC"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+ </w:t>
      </w:r>
      <w:r w:rsidR="00E06AAC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E06AAC"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E06AAC"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= 0,5 + 0,6 = 1</w:t>
      </w:r>
    </w:p>
    <w:p w:rsidR="00734663" w:rsidRPr="00A1524B" w:rsidRDefault="00734663" w:rsidP="0073466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</w:p>
    <w:p w:rsidR="00734663" w:rsidRDefault="00734663" w:rsidP="0073466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зависимых событий:</w:t>
      </w:r>
    </w:p>
    <w:p w:rsidR="00734663" w:rsidRPr="00A1524B" w:rsidRDefault="00734663" w:rsidP="0073466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1524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A1524B">
        <w:rPr>
          <w:rFonts w:ascii="Times New Roman" w:hAnsi="Times New Roman" w:cs="Times New Roman"/>
          <w:sz w:val="28"/>
          <w:szCs w:val="28"/>
          <w:lang w:val="en-US"/>
        </w:rPr>
        <w:t xml:space="preserve"> /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1524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1524B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31A3" w:rsidRPr="00A1524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∪</m:t>
        </m:r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A131A3"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)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= </w:t>
      </w:r>
      <w:r w:rsidR="00A131A3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A131A3"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="00A131A3"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+ </w:t>
      </w:r>
      <w:r w:rsidR="00A131A3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="00A131A3"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Cambria Math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="00A131A3"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-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bar>
          <m:barPr>
            <m:pos m:val="top"/>
            <m:ctrl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</m:oMath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= 0,5 + 0,6 -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  <m:t>x</m:t>
            </m:r>
          </m:e>
        </m:bar>
      </m:oMath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*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m:oMath>
        <m:bar>
          <m:barPr>
            <m:pos m:val="top"/>
            <m:ctrl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Arial"/>
                <w:color w:val="2E2E2E"/>
                <w:sz w:val="28"/>
                <w:szCs w:val="28"/>
                <w:shd w:val="clear" w:color="auto" w:fill="FFFFFF"/>
                <w:lang w:val="en-US"/>
              </w:rPr>
              <m:t>z</m:t>
            </m:r>
          </m:e>
        </m:ba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  <w:lang w:val="en-US"/>
          </w:rPr>
          <m:t xml:space="preserve"> \ 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</m:ctrlPr>
          </m:bar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2E2E2E"/>
                <w:sz w:val="28"/>
                <w:szCs w:val="28"/>
                <w:shd w:val="clear" w:color="auto" w:fill="FFFFFF"/>
                <w:lang w:val="en-US"/>
              </w:rPr>
              <m:t xml:space="preserve"> x</m:t>
            </m:r>
          </m:e>
        </m:bar>
      </m:oMath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 = 1,1 - 0,4 = 0,7</w:t>
      </w:r>
    </w:p>
    <w:p w:rsidR="00734663" w:rsidRPr="00A1524B" w:rsidRDefault="00734663" w:rsidP="0073466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</w:p>
    <w:p w:rsidR="00734663" w:rsidRPr="00A1524B" w:rsidRDefault="00734663" w:rsidP="0073466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</w:p>
    <w:p w:rsidR="00734663" w:rsidRDefault="00734663" w:rsidP="008569D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Гипотеза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S</w:t>
      </w:r>
      <w:r w:rsidRPr="00C13D09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vertAlign w:val="subscript"/>
        </w:rPr>
        <w:t>2</w:t>
      </w:r>
      <w:r w:rsidRPr="00C4237F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будет представлена ситуацией, если кнопка «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Y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»</w:t>
      </w:r>
      <w:r w:rsidRPr="00C61935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не нажата и соответственно в таком случае вероятность будет равна:</w:t>
      </w:r>
    </w:p>
    <w:p w:rsidR="00734663" w:rsidRPr="0040139B" w:rsidRDefault="00734663" w:rsidP="0073466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734663" w:rsidRPr="00DE03DF" w:rsidRDefault="00734663" w:rsidP="0073466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независимых событий:</w:t>
      </w:r>
    </w:p>
    <w:p w:rsidR="00734663" w:rsidRPr="00A1524B" w:rsidRDefault="00734663" w:rsidP="0073466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F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/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S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m:oMath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 xml:space="preserve"> (x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  <w:lang w:val="en-US"/>
          </w:rPr>
          <m:t>)</m:t>
        </m:r>
      </m:oMath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x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*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z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 = 0,5 * 0,4 = 0,2;</w:t>
      </w:r>
    </w:p>
    <w:p w:rsidR="00734663" w:rsidRPr="00A1524B" w:rsidRDefault="00734663" w:rsidP="0073466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</w:p>
    <w:p w:rsidR="00734663" w:rsidRPr="00DE03DF" w:rsidRDefault="00734663" w:rsidP="0073466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зависимых событий:</w:t>
      </w:r>
    </w:p>
    <w:p w:rsidR="00734663" w:rsidRPr="00A1524B" w:rsidRDefault="00734663" w:rsidP="00734663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  <w:proofErr w:type="gramStart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w:proofErr w:type="gramEnd"/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F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/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S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vertAlign w:val="subscript"/>
          <w:lang w:val="en-US"/>
        </w:rPr>
        <w:t>2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=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m:oMath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 xml:space="preserve"> (x</m:t>
        </m:r>
        <m:r>
          <m:rPr>
            <m:sty m:val="p"/>
          </m:rPr>
          <w:rPr>
            <w:rFonts w:ascii="Cambria Math" w:hAnsi="Cambria Math" w:cs="Arial"/>
            <w:color w:val="2E2E2E"/>
            <w:sz w:val="28"/>
            <w:szCs w:val="28"/>
            <w:shd w:val="clear" w:color="auto" w:fill="FFFFFF"/>
            <w:lang w:val="en-US"/>
          </w:rPr>
          <m:t>∩</m:t>
        </m:r>
        <m:r>
          <m:rPr>
            <m:sty m:val="p"/>
          </m:rP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  <w:lang w:val="en-US"/>
          </w:rPr>
          <m:t>z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  <w:lang w:val="en-US"/>
          </w:rPr>
          <m:t>)</m:t>
        </m:r>
      </m:oMath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=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x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) *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P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(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z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 xml:space="preserve"> \ </w:t>
      </w: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x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)= 0,5 * 0,3 = 0,</w:t>
      </w:r>
      <w:r w:rsidR="002B40A2"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3</w:t>
      </w:r>
      <w:r w:rsidRPr="00A1524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  <w:t>15;</w:t>
      </w:r>
    </w:p>
    <w:p w:rsidR="00734663" w:rsidRPr="00A1524B" w:rsidRDefault="00734663" w:rsidP="0073466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  <w:lang w:val="en-US"/>
        </w:rPr>
      </w:pPr>
    </w:p>
    <w:p w:rsidR="00734663" w:rsidRDefault="00734663" w:rsidP="00917C9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Рассчитаем формулу полной вероятности:</w:t>
      </w:r>
    </w:p>
    <w:p w:rsidR="00734663" w:rsidRDefault="00734663" w:rsidP="00917C9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734663" w:rsidRPr="00B963C6" w:rsidRDefault="00734663" w:rsidP="00917C9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независимых событий:</w:t>
      </w:r>
    </w:p>
    <w:p w:rsidR="00734663" w:rsidRPr="007E2C96" w:rsidRDefault="00734663" w:rsidP="0073466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P(F)</m:t>
        </m:r>
        <m:r>
          <m:rPr>
            <m:sty m:val="p"/>
          </m:rPr>
          <w:rPr>
            <w:rFonts w:ascii="Cambria Math"/>
            <w:sz w:val="28"/>
            <w:szCs w:val="28"/>
          </w:rPr>
          <m:t>=P(S1</m:t>
        </m:r>
        <m: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 xml:space="preserve">)*P(F/S1) + </m:t>
        </m:r>
        <m:r>
          <m:rPr>
            <m:sty m:val="p"/>
          </m:rPr>
          <w:rPr>
            <w:rFonts w:ascii="Cambria Math"/>
            <w:sz w:val="28"/>
            <w:szCs w:val="28"/>
          </w:rPr>
          <m:t>P(S2</m:t>
        </m:r>
        <m: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>)*P(F/S2)</m:t>
        </m:r>
      </m:oMath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= 0</w:t>
      </w:r>
      <w:r w:rsidRPr="001B09AA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,3 * 1 + 0,7 *</w:t>
      </w:r>
      <w:r w:rsidRPr="007E2C96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0,2 = 0,44;</w:t>
      </w:r>
    </w:p>
    <w:p w:rsidR="00734663" w:rsidRDefault="00734663" w:rsidP="0073466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</w:p>
    <w:p w:rsidR="00734663" w:rsidRDefault="00734663" w:rsidP="00917C97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Для зависимых событий:</w:t>
      </w:r>
    </w:p>
    <w:p w:rsidR="00734663" w:rsidRDefault="00734663" w:rsidP="00734663">
      <w:pPr>
        <w:spacing w:after="0" w:line="240" w:lineRule="auto"/>
        <w:jc w:val="both"/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</w:rPr>
          <m:t>P(F)</m:t>
        </m:r>
        <m:r>
          <m:rPr>
            <m:sty m:val="p"/>
          </m:rPr>
          <w:rPr>
            <w:rFonts w:ascii="Cambria Math"/>
            <w:sz w:val="28"/>
            <w:szCs w:val="28"/>
          </w:rPr>
          <m:t>=P(S1</m:t>
        </m:r>
        <m: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 xml:space="preserve">)*P(F/S1) + </m:t>
        </m:r>
        <m:r>
          <m:rPr>
            <m:sty m:val="p"/>
          </m:rPr>
          <w:rPr>
            <w:rFonts w:ascii="Cambria Math"/>
            <w:sz w:val="28"/>
            <w:szCs w:val="28"/>
          </w:rPr>
          <m:t>P(S2</m:t>
        </m:r>
        <m:r>
          <w:rPr>
            <w:rFonts w:ascii="Cambria Math" w:hAnsi="Cambria Math" w:cs="Cambria Math"/>
            <w:color w:val="2E2E2E"/>
            <w:sz w:val="28"/>
            <w:szCs w:val="28"/>
            <w:shd w:val="clear" w:color="auto" w:fill="FFFFFF"/>
          </w:rPr>
          <m:t>)*P(F/S2)</m:t>
        </m:r>
        <m:r>
          <w:rPr>
            <w:rFonts w:ascii="Cambria Math" w:eastAsiaTheme="minorEastAsia" w:hAnsi="Cambria Math" w:cs="Times New Roman"/>
            <w:color w:val="2E2E2E"/>
            <w:sz w:val="28"/>
            <w:szCs w:val="28"/>
            <w:shd w:val="clear" w:color="auto" w:fill="FFFFFF"/>
          </w:rPr>
          <m:t xml:space="preserve">= </m:t>
        </m:r>
      </m:oMath>
      <w:r w:rsidRPr="00B963C6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0,3</w:t>
      </w:r>
      <w:r w:rsidRPr="009C18DE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</w:t>
      </w:r>
      <w:r w:rsidRPr="00B963C6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>*</w:t>
      </w:r>
      <w:r w:rsidRPr="009C18DE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0,7 + 0,7 * 0,15</w:t>
      </w:r>
      <w:r w:rsidRPr="0040139B">
        <w:rPr>
          <w:rFonts w:ascii="Times New Roman" w:eastAsiaTheme="minorEastAsia" w:hAnsi="Times New Roman" w:cs="Times New Roman"/>
          <w:color w:val="2E2E2E"/>
          <w:sz w:val="28"/>
          <w:szCs w:val="28"/>
          <w:shd w:val="clear" w:color="auto" w:fill="FFFFFF"/>
        </w:rPr>
        <w:t xml:space="preserve"> = 0,315;</w:t>
      </w:r>
    </w:p>
    <w:p w:rsidR="00CB7F65" w:rsidRDefault="00CB7F6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367A98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Pr="00367A98">
        <w:rPr>
          <w:rFonts w:ascii="Times New Roman" w:hAnsi="Times New Roman" w:cs="Times New Roman"/>
          <w:sz w:val="28"/>
          <w:szCs w:val="28"/>
        </w:rPr>
        <w:t>3. Разработка имитационного алгоритма срабатывания комбинационной схемы</w:t>
      </w:r>
    </w:p>
    <w:p w:rsidR="00996E90" w:rsidRDefault="007B24AF" w:rsidP="00996E90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t>Для имитации срабатывания комбинационной схемы необходимо выполнить следующую последовательность действий:</w:t>
      </w:r>
    </w:p>
    <w:p w:rsidR="00996E90" w:rsidRDefault="007B24AF" w:rsidP="00996E90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</w:t>
      </w:r>
      <w:r w:rsidRPr="007B24AF">
        <w:rPr>
          <w:rFonts w:ascii="Times New Roman" w:hAnsi="Times New Roman" w:cs="Times New Roman"/>
          <w:sz w:val="28"/>
          <w:szCs w:val="28"/>
        </w:rPr>
        <w:t xml:space="preserve"> матрицу случайных чисел, состоящую из 1000 строк и 4 столбцов.</w:t>
      </w:r>
      <w:r>
        <w:rPr>
          <w:rFonts w:ascii="Times New Roman" w:hAnsi="Times New Roman" w:cs="Times New Roman"/>
          <w:sz w:val="28"/>
          <w:szCs w:val="28"/>
        </w:rPr>
        <w:t xml:space="preserve"> Необходимо создать</w:t>
      </w:r>
      <w:r w:rsidRPr="007B24AF">
        <w:rPr>
          <w:rFonts w:ascii="Times New Roman" w:hAnsi="Times New Roman" w:cs="Times New Roman"/>
          <w:sz w:val="28"/>
          <w:szCs w:val="28"/>
        </w:rPr>
        <w:t xml:space="preserve"> три вектора и заполнить их числами «0» либо «1» в зависимости от попадания соответствующего элемента матрицы случайных чисел в исследуемые интервалы. Для каждого вектора использовать отдельный столбец матрицы случайных чисел (для первого вектора – первый столбец, для второго – второй и т.д.).</w:t>
      </w:r>
      <w:r w:rsidR="00996E90">
        <w:rPr>
          <w:rFonts w:ascii="Times New Roman" w:hAnsi="Times New Roman" w:cs="Times New Roman"/>
          <w:sz w:val="28"/>
          <w:szCs w:val="28"/>
        </w:rPr>
        <w:t xml:space="preserve"> Далее следует</w:t>
      </w:r>
      <w:r w:rsidRPr="00996E90">
        <w:rPr>
          <w:rFonts w:ascii="Times New Roman" w:hAnsi="Times New Roman" w:cs="Times New Roman"/>
          <w:sz w:val="28"/>
          <w:szCs w:val="28"/>
        </w:rPr>
        <w:t xml:space="preserve"> </w:t>
      </w:r>
      <w:r w:rsidR="00996E90">
        <w:rPr>
          <w:rFonts w:ascii="Times New Roman" w:hAnsi="Times New Roman" w:cs="Times New Roman"/>
          <w:sz w:val="28"/>
          <w:szCs w:val="28"/>
        </w:rPr>
        <w:t xml:space="preserve">реализовать </w:t>
      </w:r>
      <w:r w:rsidRPr="00996E90">
        <w:rPr>
          <w:rFonts w:ascii="Times New Roman" w:hAnsi="Times New Roman" w:cs="Times New Roman"/>
          <w:sz w:val="28"/>
          <w:szCs w:val="28"/>
        </w:rPr>
        <w:t>функцию заполнения вектора нулями либо единицами в соответствии с выписанной минимальной ДНФ для независимых</w:t>
      </w:r>
      <w:r w:rsidR="00996E90">
        <w:rPr>
          <w:rFonts w:ascii="Times New Roman" w:hAnsi="Times New Roman" w:cs="Times New Roman"/>
          <w:sz w:val="28"/>
          <w:szCs w:val="28"/>
        </w:rPr>
        <w:t xml:space="preserve"> (зависимых)</w:t>
      </w:r>
      <w:r w:rsidRPr="00996E90">
        <w:rPr>
          <w:rFonts w:ascii="Times New Roman" w:hAnsi="Times New Roman" w:cs="Times New Roman"/>
          <w:sz w:val="28"/>
          <w:szCs w:val="28"/>
        </w:rPr>
        <w:t xml:space="preserve"> событий.</w:t>
      </w:r>
    </w:p>
    <w:p w:rsidR="00EB6496" w:rsidRDefault="007B24AF" w:rsidP="00EB6496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96E90">
        <w:rPr>
          <w:rFonts w:ascii="Times New Roman" w:hAnsi="Times New Roman" w:cs="Times New Roman"/>
          <w:sz w:val="28"/>
          <w:szCs w:val="28"/>
        </w:rPr>
        <w:t>Рассчитать частоту реализации минимальной ДНФ для независимых</w:t>
      </w:r>
      <w:r w:rsidR="00996E90">
        <w:rPr>
          <w:rFonts w:ascii="Times New Roman" w:hAnsi="Times New Roman" w:cs="Times New Roman"/>
          <w:sz w:val="28"/>
          <w:szCs w:val="28"/>
        </w:rPr>
        <w:t xml:space="preserve"> (зависимых)</w:t>
      </w:r>
      <w:r w:rsidRPr="00996E90">
        <w:rPr>
          <w:rFonts w:ascii="Times New Roman" w:hAnsi="Times New Roman" w:cs="Times New Roman"/>
          <w:sz w:val="28"/>
          <w:szCs w:val="28"/>
        </w:rPr>
        <w:t xml:space="preserve"> событий, создав соответствующий вектор, содержащий частоты события для каждого числа испытаний.</w:t>
      </w:r>
    </w:p>
    <w:p w:rsidR="007B24AF" w:rsidRPr="00256C96" w:rsidRDefault="00EB6496" w:rsidP="00EB6496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56C96">
        <w:rPr>
          <w:rFonts w:ascii="Times New Roman" w:hAnsi="Times New Roman" w:cs="Times New Roman"/>
          <w:sz w:val="28"/>
          <w:szCs w:val="28"/>
        </w:rPr>
        <w:t xml:space="preserve"> </w:t>
      </w:r>
      <w:r w:rsidR="007B24AF" w:rsidRPr="00256C96">
        <w:rPr>
          <w:rFonts w:ascii="Times New Roman" w:hAnsi="Times New Roman" w:cs="Times New Roman"/>
          <w:sz w:val="28"/>
          <w:szCs w:val="28"/>
        </w:rPr>
        <w:t>Построить соответствующие графики.</w:t>
      </w:r>
    </w:p>
    <w:p w:rsidR="00EB6496" w:rsidRDefault="00EB6496" w:rsidP="00B55CD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7B24AF" w:rsidRDefault="00EB6496" w:rsidP="00B55CD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3.4. Верификация разработанного алгоритма</w:t>
      </w:r>
    </w:p>
    <w:p w:rsidR="00E65D4F" w:rsidRDefault="00E65D4F" w:rsidP="00EA1E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расчётах была получена вероятность включения лампочки для: </w:t>
      </w:r>
    </w:p>
    <w:p w:rsidR="00E65D4F" w:rsidRPr="00EA1E0C" w:rsidRDefault="00E65D4F" w:rsidP="00EA1E0C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A1E0C">
        <w:rPr>
          <w:rFonts w:ascii="Times New Roman" w:hAnsi="Times New Roman" w:cs="Times New Roman"/>
          <w:sz w:val="28"/>
          <w:szCs w:val="28"/>
        </w:rPr>
        <w:t xml:space="preserve">независимых событий </w:t>
      </w:r>
      <w:r w:rsidR="00E961A6">
        <w:rPr>
          <w:rFonts w:ascii="Times New Roman" w:hAnsi="Times New Roman" w:cs="Times New Roman"/>
          <w:sz w:val="28"/>
          <w:szCs w:val="28"/>
        </w:rPr>
        <w:t>0.44</w:t>
      </w:r>
      <w:r w:rsidRPr="00EA1E0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5D4F" w:rsidRDefault="00E65D4F" w:rsidP="00EA1E0C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EA1E0C">
        <w:rPr>
          <w:rFonts w:ascii="Times New Roman" w:hAnsi="Times New Roman" w:cs="Times New Roman"/>
          <w:sz w:val="28"/>
          <w:szCs w:val="28"/>
        </w:rPr>
        <w:t xml:space="preserve">а для зависимых </w:t>
      </w:r>
      <w:r w:rsidR="00146664">
        <w:rPr>
          <w:rFonts w:ascii="Times New Roman" w:hAnsi="Times New Roman" w:cs="Times New Roman"/>
          <w:sz w:val="28"/>
          <w:szCs w:val="28"/>
        </w:rPr>
        <w:t>0.</w:t>
      </w:r>
      <w:r w:rsidR="00146664">
        <w:rPr>
          <w:rFonts w:ascii="Times New Roman" w:hAnsi="Times New Roman" w:cs="Times New Roman"/>
          <w:sz w:val="28"/>
          <w:szCs w:val="28"/>
          <w:lang w:val="en-US"/>
        </w:rPr>
        <w:t>315</w:t>
      </w:r>
      <w:r w:rsidRPr="00EA1E0C">
        <w:rPr>
          <w:rFonts w:ascii="Times New Roman" w:hAnsi="Times New Roman" w:cs="Times New Roman"/>
          <w:sz w:val="28"/>
          <w:szCs w:val="28"/>
        </w:rPr>
        <w:t>.</w:t>
      </w:r>
    </w:p>
    <w:p w:rsidR="00EA1E0C" w:rsidRPr="00EA1E0C" w:rsidRDefault="00EA1E0C" w:rsidP="00EA1E0C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E65D4F" w:rsidRDefault="00E65D4F" w:rsidP="00EA1E0C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 рисунках 7 и 8 представлены графики оценки вероятности для независимых и зависимы событий в линейно</w:t>
      </w:r>
      <w:r w:rsidR="00EA1E0C">
        <w:rPr>
          <w:rFonts w:ascii="Times New Roman" w:hAnsi="Times New Roman" w:cs="Times New Roman"/>
          <w:sz w:val="28"/>
          <w:szCs w:val="28"/>
        </w:rPr>
        <w:t>м масштабе</w:t>
      </w:r>
    </w:p>
    <w:p w:rsidR="00E65D4F" w:rsidRDefault="00E65D4F" w:rsidP="00B55CD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B40A2" w:rsidRDefault="002B40A2" w:rsidP="00B55CDA">
      <w:pPr>
        <w:ind w:firstLine="709"/>
        <w:jc w:val="both"/>
        <w:rPr>
          <w:noProof/>
          <w:lang w:eastAsia="ru-RU"/>
        </w:rPr>
      </w:pPr>
    </w:p>
    <w:p w:rsidR="005460E7" w:rsidRDefault="005460E7" w:rsidP="00B55CDA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E084E4" wp14:editId="5C56EBEE">
            <wp:extent cx="4756785" cy="3839639"/>
            <wp:effectExtent l="0" t="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4"/>
                    <a:srcRect l="5695" t="20328" r="5437"/>
                    <a:stretch/>
                  </pic:blipFill>
                  <pic:spPr bwMode="auto">
                    <a:xfrm>
                      <a:off x="0" y="0"/>
                      <a:ext cx="4757153" cy="38399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1E0C" w:rsidRPr="00146664" w:rsidRDefault="00EA1E0C" w:rsidP="0051594E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7 – Анализ </w:t>
      </w:r>
      <w:r w:rsidR="00146664">
        <w:rPr>
          <w:rFonts w:ascii="Times New Roman" w:hAnsi="Times New Roman" w:cs="Times New Roman"/>
          <w:color w:val="000000"/>
          <w:sz w:val="28"/>
          <w:szCs w:val="28"/>
        </w:rPr>
        <w:t>незав</w:t>
      </w:r>
      <w:r w:rsidR="0048500C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146664">
        <w:rPr>
          <w:rFonts w:ascii="Times New Roman" w:hAnsi="Times New Roman" w:cs="Times New Roman"/>
          <w:color w:val="000000"/>
          <w:sz w:val="28"/>
          <w:szCs w:val="28"/>
        </w:rPr>
        <w:t>исимых событий</w:t>
      </w:r>
    </w:p>
    <w:p w:rsidR="002B40A2" w:rsidRDefault="002B40A2" w:rsidP="00B55CDA">
      <w:pPr>
        <w:ind w:firstLine="709"/>
        <w:jc w:val="both"/>
        <w:rPr>
          <w:noProof/>
          <w:lang w:eastAsia="ru-RU"/>
        </w:rPr>
      </w:pPr>
    </w:p>
    <w:p w:rsidR="00EB6496" w:rsidRDefault="005460E7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95F79A" wp14:editId="6248874A">
            <wp:extent cx="5120640" cy="385508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5"/>
                    <a:srcRect t="20007" r="4334"/>
                    <a:stretch/>
                  </pic:blipFill>
                  <pic:spPr bwMode="auto">
                    <a:xfrm>
                      <a:off x="0" y="0"/>
                      <a:ext cx="5121024" cy="3855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A98" w:rsidRPr="00367A98" w:rsidRDefault="00146664" w:rsidP="00146664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Анализ зависимых событий.</w:t>
      </w:r>
    </w:p>
    <w:p w:rsidR="00D617E5" w:rsidRDefault="0051594E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Теоретические близки к экспериментальным, что подтверждает правильность и точность их вычислений.</w:t>
      </w:r>
    </w:p>
    <w:p w:rsidR="0051594E" w:rsidRDefault="0048500C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0,42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 w:rsidR="0051594E">
        <w:rPr>
          <w:rFonts w:ascii="Times New Roman" w:hAnsi="Times New Roman" w:cs="Times New Roman"/>
          <w:sz w:val="28"/>
          <w:szCs w:val="28"/>
        </w:rPr>
        <w:t xml:space="preserve"> 0,44</w:t>
      </w:r>
      <w:r w:rsidR="00C26C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26C16">
        <w:rPr>
          <w:rFonts w:ascii="Times New Roman" w:hAnsi="Times New Roman" w:cs="Times New Roman"/>
          <w:sz w:val="28"/>
          <w:szCs w:val="28"/>
        </w:rPr>
        <w:t>Абс</w:t>
      </w:r>
      <w:proofErr w:type="spellEnd"/>
      <w:r w:rsidR="00C26C16">
        <w:rPr>
          <w:rFonts w:ascii="Times New Roman" w:hAnsi="Times New Roman" w:cs="Times New Roman"/>
          <w:sz w:val="28"/>
          <w:szCs w:val="28"/>
        </w:rPr>
        <w:t>. погрешность: 0,02)</w:t>
      </w:r>
    </w:p>
    <w:p w:rsidR="0051594E" w:rsidRDefault="0051594E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0,315 </w:t>
      </w:r>
      <m:oMath>
        <m:r>
          <w:rPr>
            <w:rFonts w:ascii="Cambria Math" w:hAnsi="Cambria Math" w:cs="Times New Roman"/>
            <w:sz w:val="28"/>
            <w:szCs w:val="28"/>
          </w:rPr>
          <m:t>≈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500C">
        <w:rPr>
          <w:rFonts w:ascii="Times New Roman" w:hAnsi="Times New Roman" w:cs="Times New Roman"/>
          <w:sz w:val="28"/>
          <w:szCs w:val="28"/>
        </w:rPr>
        <w:t>0,36</w:t>
      </w:r>
      <w:r w:rsidR="00C26C1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26C16">
        <w:rPr>
          <w:rFonts w:ascii="Times New Roman" w:hAnsi="Times New Roman" w:cs="Times New Roman"/>
          <w:sz w:val="28"/>
          <w:szCs w:val="28"/>
        </w:rPr>
        <w:t>Абс</w:t>
      </w:r>
      <w:proofErr w:type="spellEnd"/>
      <w:r w:rsidR="00C26C16">
        <w:rPr>
          <w:rFonts w:ascii="Times New Roman" w:hAnsi="Times New Roman" w:cs="Times New Roman"/>
          <w:sz w:val="28"/>
          <w:szCs w:val="28"/>
        </w:rPr>
        <w:t>. погрешность: 0,045)</w:t>
      </w: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595DD6">
      <w:pPr>
        <w:pStyle w:val="a9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ЧИСЛОВЫЕ ХАРАКТЕРИСТИКИ СЛУЧАЙНЫХ ВЕЛИЧИН</w:t>
      </w:r>
    </w:p>
    <w:p w:rsidR="00595DD6" w:rsidRDefault="00595DD6" w:rsidP="00595DD6">
      <w:pPr>
        <w:pStyle w:val="a9"/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595DD6" w:rsidRDefault="00595DD6" w:rsidP="0073684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 </w:t>
      </w:r>
      <w:r w:rsidRPr="00595DD6">
        <w:rPr>
          <w:rFonts w:ascii="Times New Roman" w:hAnsi="Times New Roman" w:cs="Times New Roman"/>
          <w:sz w:val="28"/>
          <w:szCs w:val="28"/>
        </w:rPr>
        <w:t>Разработка алгоритма нахождения числовых характеристик случайных величин.</w:t>
      </w:r>
    </w:p>
    <w:p w:rsidR="00576872" w:rsidRPr="00DB2713" w:rsidRDefault="00E44DA0" w:rsidP="00576872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произведения</w:t>
      </w:r>
      <w:r w:rsidR="00576872" w:rsidRPr="00DB2713">
        <w:rPr>
          <w:rFonts w:ascii="Times New Roman" w:hAnsi="Times New Roman" w:cs="Times New Roman"/>
          <w:sz w:val="28"/>
          <w:szCs w:val="28"/>
        </w:rPr>
        <w:t xml:space="preserve"> расчетов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872" w:rsidRPr="00DB2713">
        <w:rPr>
          <w:rFonts w:ascii="Times New Roman" w:hAnsi="Times New Roman" w:cs="Times New Roman"/>
          <w:sz w:val="28"/>
          <w:szCs w:val="28"/>
        </w:rPr>
        <w:t>заполни</w:t>
      </w:r>
      <w:r>
        <w:rPr>
          <w:rFonts w:ascii="Times New Roman" w:hAnsi="Times New Roman" w:cs="Times New Roman"/>
          <w:sz w:val="28"/>
          <w:szCs w:val="28"/>
        </w:rPr>
        <w:t>м</w:t>
      </w:r>
      <w:r w:rsidR="00576872" w:rsidRPr="00DB2713">
        <w:rPr>
          <w:rFonts w:ascii="Times New Roman" w:hAnsi="Times New Roman" w:cs="Times New Roman"/>
          <w:sz w:val="28"/>
          <w:szCs w:val="28"/>
        </w:rPr>
        <w:t xml:space="preserve"> вектора</w:t>
      </w:r>
      <w:r w:rsidR="00576872">
        <w:rPr>
          <w:rFonts w:ascii="Times New Roman" w:hAnsi="Times New Roman" w:cs="Times New Roman"/>
          <w:sz w:val="28"/>
          <w:szCs w:val="28"/>
        </w:rPr>
        <w:t xml:space="preserve"> случайными числами с помощью функции</w:t>
      </w:r>
      <w:r w:rsidR="00576872" w:rsidRPr="00DB27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76872">
        <w:rPr>
          <w:rFonts w:ascii="Times New Roman" w:hAnsi="Times New Roman" w:cs="Times New Roman"/>
          <w:sz w:val="28"/>
          <w:szCs w:val="28"/>
          <w:lang w:val="en-US"/>
        </w:rPr>
        <w:t>logn</w:t>
      </w:r>
      <w:r w:rsidR="00576872" w:rsidRPr="00DB2713">
        <w:rPr>
          <w:rFonts w:ascii="Times New Roman" w:hAnsi="Times New Roman" w:cs="Times New Roman"/>
          <w:sz w:val="28"/>
          <w:szCs w:val="28"/>
          <w:lang w:val="en-US"/>
        </w:rPr>
        <w:t>rnd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872" w:rsidRPr="00DB2713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="00576872">
        <w:rPr>
          <w:rFonts w:ascii="Times New Roman" w:hAnsi="Times New Roman" w:cs="Times New Roman"/>
          <w:sz w:val="28"/>
          <w:szCs w:val="28"/>
          <w:lang w:val="en-US"/>
        </w:rPr>
        <w:t>MU</w:t>
      </w:r>
      <w:r w:rsidR="00576872" w:rsidRPr="00DB2713">
        <w:rPr>
          <w:rFonts w:ascii="Times New Roman" w:hAnsi="Times New Roman" w:cs="Times New Roman"/>
          <w:sz w:val="28"/>
          <w:szCs w:val="28"/>
        </w:rPr>
        <w:t>,</w:t>
      </w:r>
      <w:r w:rsidR="00576872" w:rsidRPr="00DB2713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="00576872" w:rsidRPr="00DB2713">
        <w:rPr>
          <w:rFonts w:ascii="Times New Roman" w:hAnsi="Times New Roman" w:cs="Times New Roman"/>
          <w:sz w:val="28"/>
          <w:szCs w:val="28"/>
        </w:rPr>
        <w:t>,</w:t>
      </w:r>
      <w:r w:rsidR="00576872" w:rsidRPr="00DB27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6872" w:rsidRPr="00DB2713">
        <w:rPr>
          <w:rFonts w:ascii="Times New Roman" w:hAnsi="Times New Roman" w:cs="Times New Roman"/>
          <w:sz w:val="28"/>
          <w:szCs w:val="28"/>
        </w:rPr>
        <w:t xml:space="preserve">), которая генерирует </w:t>
      </w:r>
      <w:r w:rsidR="00576872">
        <w:rPr>
          <w:rFonts w:ascii="Times New Roman" w:hAnsi="Times New Roman" w:cs="Times New Roman"/>
          <w:sz w:val="28"/>
          <w:szCs w:val="28"/>
        </w:rPr>
        <w:t xml:space="preserve">экспоненциальное </w:t>
      </w:r>
      <w:r w:rsidR="00576872" w:rsidRPr="00DB2713">
        <w:rPr>
          <w:rFonts w:ascii="Times New Roman" w:hAnsi="Times New Roman" w:cs="Times New Roman"/>
          <w:sz w:val="28"/>
          <w:szCs w:val="28"/>
        </w:rPr>
        <w:t xml:space="preserve">распределение. После этого алгоритм выполняет вычисление оценок МО, центральных моментов </w:t>
      </w:r>
      <w:r w:rsidR="00576872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576872" w:rsidRPr="00DB2713">
        <w:rPr>
          <w:rFonts w:ascii="Times New Roman" w:hAnsi="Times New Roman" w:cs="Times New Roman"/>
          <w:sz w:val="28"/>
          <w:szCs w:val="28"/>
        </w:rPr>
        <w:t>-го порядка (</w:t>
      </w:r>
      <w:r w:rsidR="00576872"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872" w:rsidRPr="00DB2713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76872" w:rsidRPr="00DB271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,2,3,</w:t>
      </w:r>
      <w:r w:rsidR="00576872" w:rsidRPr="00DB2713">
        <w:rPr>
          <w:rFonts w:ascii="Times New Roman" w:hAnsi="Times New Roman" w:cs="Times New Roman"/>
          <w:sz w:val="28"/>
          <w:szCs w:val="28"/>
        </w:rPr>
        <w:t>4), дисперсии, коэф</w:t>
      </w:r>
      <w:r w:rsidR="00576872">
        <w:rPr>
          <w:rFonts w:ascii="Times New Roman" w:hAnsi="Times New Roman" w:cs="Times New Roman"/>
          <w:sz w:val="28"/>
          <w:szCs w:val="28"/>
        </w:rPr>
        <w:t>фициентов</w:t>
      </w:r>
      <w:r w:rsidR="00DB0569">
        <w:rPr>
          <w:rFonts w:ascii="Times New Roman" w:hAnsi="Times New Roman" w:cs="Times New Roman"/>
          <w:sz w:val="28"/>
          <w:szCs w:val="28"/>
        </w:rPr>
        <w:t xml:space="preserve"> </w:t>
      </w:r>
      <w:r w:rsidR="00576872">
        <w:rPr>
          <w:rFonts w:ascii="Times New Roman" w:hAnsi="Times New Roman" w:cs="Times New Roman"/>
          <w:sz w:val="28"/>
          <w:szCs w:val="28"/>
        </w:rPr>
        <w:t>эксцесса</w:t>
      </w:r>
      <w:r w:rsidR="00DB0569">
        <w:rPr>
          <w:rFonts w:ascii="Times New Roman" w:hAnsi="Times New Roman" w:cs="Times New Roman"/>
          <w:sz w:val="28"/>
          <w:szCs w:val="28"/>
        </w:rPr>
        <w:t xml:space="preserve"> и асимметрии</w:t>
      </w:r>
      <w:r w:rsidR="00576872">
        <w:rPr>
          <w:rFonts w:ascii="Times New Roman" w:hAnsi="Times New Roman" w:cs="Times New Roman"/>
          <w:sz w:val="28"/>
          <w:szCs w:val="28"/>
        </w:rPr>
        <w:t>. Затем</w:t>
      </w:r>
      <w:r w:rsidR="008A4A0B">
        <w:rPr>
          <w:rFonts w:ascii="Times New Roman" w:hAnsi="Times New Roman" w:cs="Times New Roman"/>
          <w:sz w:val="28"/>
          <w:szCs w:val="28"/>
        </w:rPr>
        <w:t xml:space="preserve"> </w:t>
      </w:r>
      <w:r w:rsidR="00576872" w:rsidRPr="00DB2713">
        <w:rPr>
          <w:rFonts w:ascii="Times New Roman" w:hAnsi="Times New Roman" w:cs="Times New Roman"/>
          <w:sz w:val="28"/>
          <w:szCs w:val="28"/>
        </w:rPr>
        <w:t>ра</w:t>
      </w:r>
      <w:r w:rsidR="00EA10B9">
        <w:rPr>
          <w:rFonts w:ascii="Times New Roman" w:hAnsi="Times New Roman" w:cs="Times New Roman"/>
          <w:sz w:val="28"/>
          <w:szCs w:val="28"/>
        </w:rPr>
        <w:t>с</w:t>
      </w:r>
      <w:r w:rsidR="00576872" w:rsidRPr="00DB2713">
        <w:rPr>
          <w:rFonts w:ascii="Times New Roman" w:hAnsi="Times New Roman" w:cs="Times New Roman"/>
          <w:sz w:val="28"/>
          <w:szCs w:val="28"/>
        </w:rPr>
        <w:t>сч</w:t>
      </w:r>
      <w:r w:rsidR="008A4A0B">
        <w:rPr>
          <w:rFonts w:ascii="Times New Roman" w:hAnsi="Times New Roman" w:cs="Times New Roman"/>
          <w:sz w:val="28"/>
          <w:szCs w:val="28"/>
        </w:rPr>
        <w:t>итаем</w:t>
      </w:r>
      <w:r w:rsidR="00D80040">
        <w:rPr>
          <w:rFonts w:ascii="Times New Roman" w:hAnsi="Times New Roman" w:cs="Times New Roman"/>
          <w:sz w:val="28"/>
          <w:szCs w:val="28"/>
        </w:rPr>
        <w:t xml:space="preserve"> зависимости</w:t>
      </w:r>
      <w:r w:rsidR="00576872" w:rsidRPr="00DB2713">
        <w:rPr>
          <w:rFonts w:ascii="Times New Roman" w:hAnsi="Times New Roman" w:cs="Times New Roman"/>
          <w:sz w:val="28"/>
          <w:szCs w:val="28"/>
        </w:rPr>
        <w:t xml:space="preserve"> оценок вышеуказанных числовых характеристик от числа испытаний, </w:t>
      </w:r>
      <w:r w:rsidR="00B44B2C">
        <w:rPr>
          <w:rFonts w:ascii="Times New Roman" w:hAnsi="Times New Roman" w:cs="Times New Roman"/>
          <w:sz w:val="28"/>
          <w:szCs w:val="28"/>
        </w:rPr>
        <w:t>после чего пос</w:t>
      </w:r>
      <w:r w:rsidR="00576872" w:rsidRPr="00DB2713">
        <w:rPr>
          <w:rFonts w:ascii="Times New Roman" w:hAnsi="Times New Roman" w:cs="Times New Roman"/>
          <w:sz w:val="28"/>
          <w:szCs w:val="28"/>
        </w:rPr>
        <w:t>тро</w:t>
      </w:r>
      <w:r w:rsidR="00B44B2C">
        <w:rPr>
          <w:rFonts w:ascii="Times New Roman" w:hAnsi="Times New Roman" w:cs="Times New Roman"/>
          <w:sz w:val="28"/>
          <w:szCs w:val="28"/>
        </w:rPr>
        <w:t>им график</w:t>
      </w:r>
      <w:r w:rsidR="00576872" w:rsidRPr="00DB2713">
        <w:rPr>
          <w:rFonts w:ascii="Times New Roman" w:hAnsi="Times New Roman" w:cs="Times New Roman"/>
          <w:sz w:val="28"/>
          <w:szCs w:val="28"/>
        </w:rPr>
        <w:t xml:space="preserve"> зависимостей.</w:t>
      </w:r>
    </w:p>
    <w:p w:rsidR="00576872" w:rsidRDefault="00527A21" w:rsidP="00576872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а</w:t>
      </w:r>
      <w:r w:rsidR="00576872" w:rsidRPr="00DB2713">
        <w:rPr>
          <w:rFonts w:ascii="Times New Roman" w:hAnsi="Times New Roman" w:cs="Times New Roman"/>
          <w:sz w:val="28"/>
          <w:szCs w:val="28"/>
        </w:rPr>
        <w:t xml:space="preserve">лгоритм использует вспомогательную функцию для расчета среднего арифметического некоторого распределения до определенного испытания. В качестве параметров она принимает вектор чисел и </w:t>
      </w:r>
      <w:r w:rsidR="00073110">
        <w:rPr>
          <w:rFonts w:ascii="Times New Roman" w:hAnsi="Times New Roman" w:cs="Times New Roman"/>
          <w:sz w:val="28"/>
          <w:szCs w:val="28"/>
        </w:rPr>
        <w:t>номер</w:t>
      </w:r>
      <w:r w:rsidR="00576872" w:rsidRPr="00DB2713">
        <w:rPr>
          <w:rFonts w:ascii="Times New Roman" w:hAnsi="Times New Roman" w:cs="Times New Roman"/>
          <w:sz w:val="28"/>
          <w:szCs w:val="28"/>
        </w:rPr>
        <w:t xml:space="preserve"> элемента, до которого необходимо вычислить среднее арифметическое предшествующих чисел. Она используется при вычислении</w:t>
      </w:r>
      <w:r w:rsidR="00576872">
        <w:rPr>
          <w:rFonts w:ascii="Times New Roman" w:hAnsi="Times New Roman" w:cs="Times New Roman"/>
          <w:sz w:val="28"/>
          <w:szCs w:val="28"/>
        </w:rPr>
        <w:t xml:space="preserve"> оценок числовых характеристик</w:t>
      </w:r>
      <w:r w:rsidR="00576872" w:rsidRPr="00DB2713">
        <w:rPr>
          <w:rFonts w:ascii="Times New Roman" w:hAnsi="Times New Roman" w:cs="Times New Roman"/>
          <w:sz w:val="28"/>
          <w:szCs w:val="28"/>
        </w:rPr>
        <w:t xml:space="preserve"> непрерывной случайной величины до </w:t>
      </w:r>
      <w:r w:rsidR="00576872" w:rsidRPr="00DB27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76872" w:rsidRPr="00DB2713">
        <w:rPr>
          <w:rFonts w:ascii="Times New Roman" w:hAnsi="Times New Roman" w:cs="Times New Roman"/>
          <w:sz w:val="28"/>
          <w:szCs w:val="28"/>
        </w:rPr>
        <w:t>-го испытания (</w:t>
      </w:r>
      <w:r w:rsidR="00576872" w:rsidRPr="00DB271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73110">
        <w:rPr>
          <w:rFonts w:ascii="Times New Roman" w:hAnsi="Times New Roman" w:cs="Times New Roman"/>
          <w:sz w:val="28"/>
          <w:szCs w:val="28"/>
        </w:rPr>
        <w:t xml:space="preserve"> </w:t>
      </w:r>
      <w:r w:rsidR="00576872" w:rsidRPr="00DB2713">
        <w:rPr>
          <w:rFonts w:ascii="Times New Roman" w:hAnsi="Times New Roman" w:cs="Times New Roman"/>
          <w:sz w:val="28"/>
          <w:szCs w:val="28"/>
        </w:rPr>
        <w:t>=</w:t>
      </w:r>
      <w:r w:rsidR="00073110">
        <w:rPr>
          <w:rFonts w:ascii="Times New Roman" w:hAnsi="Times New Roman" w:cs="Times New Roman"/>
          <w:sz w:val="28"/>
          <w:szCs w:val="28"/>
        </w:rPr>
        <w:t xml:space="preserve"> </w:t>
      </w:r>
      <w:r w:rsidR="00576872" w:rsidRPr="00DB2713">
        <w:rPr>
          <w:rFonts w:ascii="Times New Roman" w:hAnsi="Times New Roman" w:cs="Times New Roman"/>
          <w:sz w:val="28"/>
          <w:szCs w:val="28"/>
        </w:rPr>
        <w:t>1000).</w:t>
      </w:r>
    </w:p>
    <w:p w:rsidR="00576872" w:rsidRDefault="00847241" w:rsidP="00576872">
      <w:pPr>
        <w:spacing w:line="360" w:lineRule="auto"/>
        <w:ind w:right="567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задача будет выполняться по завершению следующих этапов:</w:t>
      </w:r>
    </w:p>
    <w:p w:rsidR="00576872" w:rsidRPr="00C80F55" w:rsidRDefault="00C80F55" w:rsidP="00936B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Написать программу в </w:t>
      </w:r>
      <w:r w:rsidRPr="00C80F55">
        <w:rPr>
          <w:rFonts w:ascii="Times New Roman" w:hAnsi="Times New Roman" w:cs="Times New Roman"/>
          <w:sz w:val="28"/>
          <w:szCs w:val="28"/>
        </w:rPr>
        <w:t>MATLAB</w:t>
      </w:r>
      <w:r w:rsidR="00576872" w:rsidRPr="00C80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вычисляющую оценки</w:t>
      </w:r>
      <w:r w:rsidR="00576872" w:rsidRPr="00C80F55">
        <w:rPr>
          <w:rFonts w:ascii="Times New Roman" w:hAnsi="Times New Roman" w:cs="Times New Roman"/>
          <w:sz w:val="28"/>
          <w:szCs w:val="28"/>
        </w:rPr>
        <w:t xml:space="preserve"> моментов   </w:t>
      </w:r>
      <w:r w:rsidR="00576872" w:rsidRPr="009814F7">
        <w:rPr>
          <w:position w:val="-10"/>
        </w:rPr>
        <w:object w:dxaOrig="360" w:dyaOrig="380">
          <v:shape id="_x0000_i1052" type="#_x0000_t75" style="width:18pt;height:19.5pt" o:ole="" fillcolor="window">
            <v:imagedata r:id="rId66" o:title=""/>
          </v:shape>
          <o:OLEObject Type="Embed" ProgID="Equation.3" ShapeID="_x0000_i1052" DrawAspect="Content" ObjectID="_1525300294" r:id="rId67"/>
        </w:object>
      </w:r>
      <w:r w:rsidR="00576872" w:rsidRPr="00C80F55">
        <w:rPr>
          <w:rFonts w:ascii="Times New Roman" w:hAnsi="Times New Roman" w:cs="Times New Roman"/>
          <w:sz w:val="28"/>
          <w:szCs w:val="28"/>
        </w:rPr>
        <w:t xml:space="preserve">, </w:t>
      </w:r>
      <w:r w:rsidR="00576872" w:rsidRPr="009814F7">
        <w:rPr>
          <w:position w:val="-10"/>
        </w:rPr>
        <w:object w:dxaOrig="279" w:dyaOrig="340">
          <v:shape id="_x0000_i1053" type="#_x0000_t75" style="width:14.25pt;height:17.25pt" o:ole="" fillcolor="window">
            <v:imagedata r:id="rId68" o:title=""/>
          </v:shape>
          <o:OLEObject Type="Embed" ProgID="Equation.3" ShapeID="_x0000_i1053" DrawAspect="Content" ObjectID="_1525300295" r:id="rId69"/>
        </w:object>
      </w:r>
      <w:r w:rsidR="00576872" w:rsidRPr="00C80F55">
        <w:rPr>
          <w:rFonts w:ascii="Times New Roman" w:hAnsi="Times New Roman" w:cs="Times New Roman"/>
          <w:sz w:val="28"/>
          <w:szCs w:val="28"/>
        </w:rPr>
        <w:t xml:space="preserve">, </w:t>
      </w:r>
      <w:r w:rsidR="00576872" w:rsidRPr="009814F7">
        <w:rPr>
          <w:position w:val="-10"/>
        </w:rPr>
        <w:object w:dxaOrig="840" w:dyaOrig="360">
          <v:shape id="_x0000_i1054" type="#_x0000_t75" style="width:42pt;height:18pt" o:ole="" fillcolor="window">
            <v:imagedata r:id="rId70" o:title=""/>
          </v:shape>
          <o:OLEObject Type="Embed" ProgID="Equation.3" ShapeID="_x0000_i1054" DrawAspect="Content" ObjectID="_1525300296" r:id="rId71"/>
        </w:object>
      </w:r>
      <w:r w:rsidR="00576872" w:rsidRPr="00C80F55">
        <w:rPr>
          <w:rFonts w:ascii="Times New Roman" w:hAnsi="Times New Roman" w:cs="Times New Roman"/>
          <w:sz w:val="28"/>
          <w:szCs w:val="28"/>
        </w:rPr>
        <w:t xml:space="preserve">, </w:t>
      </w:r>
      <w:r w:rsidR="00576872" w:rsidRPr="009814F7">
        <w:rPr>
          <w:position w:val="-12"/>
        </w:rPr>
        <w:object w:dxaOrig="300" w:dyaOrig="360">
          <v:shape id="_x0000_i1055" type="#_x0000_t75" style="width:16.5pt;height:18pt" o:ole="" fillcolor="window">
            <v:imagedata r:id="rId72" o:title=""/>
          </v:shape>
          <o:OLEObject Type="Embed" ProgID="Equation.3" ShapeID="_x0000_i1055" DrawAspect="Content" ObjectID="_1525300297" r:id="rId73"/>
        </w:object>
      </w:r>
      <w:r w:rsidR="00576872" w:rsidRPr="00C80F55">
        <w:rPr>
          <w:rFonts w:ascii="Times New Roman" w:hAnsi="Times New Roman" w:cs="Times New Roman"/>
          <w:sz w:val="28"/>
          <w:szCs w:val="28"/>
        </w:rPr>
        <w:t xml:space="preserve">, </w:t>
      </w:r>
      <w:r w:rsidR="00576872" w:rsidRPr="009814F7">
        <w:rPr>
          <w:position w:val="-10"/>
        </w:rPr>
        <w:object w:dxaOrig="300" w:dyaOrig="340">
          <v:shape id="_x0000_i1056" type="#_x0000_t75" style="width:16.5pt;height:17.25pt" o:ole="" fillcolor="window">
            <v:imagedata r:id="rId74" o:title=""/>
          </v:shape>
          <o:OLEObject Type="Embed" ProgID="Equation.3" ShapeID="_x0000_i1056" DrawAspect="Content" ObjectID="_1525300298" r:id="rId75"/>
        </w:object>
      </w:r>
      <w:r w:rsidR="00576872" w:rsidRPr="00C80F55">
        <w:rPr>
          <w:rFonts w:ascii="Times New Roman" w:hAnsi="Times New Roman" w:cs="Times New Roman"/>
          <w:sz w:val="28"/>
          <w:szCs w:val="28"/>
        </w:rPr>
        <w:t xml:space="preserve">, </w:t>
      </w:r>
      <w:r w:rsidR="00936B12" w:rsidRPr="00C80F55">
        <w:rPr>
          <w:rFonts w:ascii="Times New Roman" w:hAnsi="Times New Roman" w:cs="Times New Roman"/>
          <w:sz w:val="28"/>
          <w:szCs w:val="28"/>
        </w:rPr>
        <w:t>оценки коэффициента</w:t>
      </w:r>
      <w:r w:rsidR="00576872" w:rsidRPr="00C80F55">
        <w:rPr>
          <w:rFonts w:ascii="Times New Roman" w:hAnsi="Times New Roman" w:cs="Times New Roman"/>
          <w:sz w:val="28"/>
          <w:szCs w:val="28"/>
        </w:rPr>
        <w:t xml:space="preserve"> асимметрии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576872" w:rsidRPr="00C80F55">
        <w:rPr>
          <w:rFonts w:ascii="Times New Roman" w:hAnsi="Times New Roman" w:cs="Times New Roman"/>
          <w:sz w:val="28"/>
          <w:szCs w:val="28"/>
        </w:rPr>
        <w:t>эксцесса.</w:t>
      </w:r>
    </w:p>
    <w:p w:rsidR="00576872" w:rsidRPr="004655C5" w:rsidRDefault="004655C5" w:rsidP="00936B12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При помощи данной программы</w:t>
      </w:r>
      <w:r w:rsidR="00576872" w:rsidRPr="004655C5">
        <w:rPr>
          <w:rFonts w:ascii="Times New Roman" w:hAnsi="Times New Roman" w:cs="Times New Roman"/>
          <w:sz w:val="28"/>
          <w:szCs w:val="28"/>
        </w:rPr>
        <w:t xml:space="preserve"> </w:t>
      </w:r>
      <w:r w:rsidR="00936B12">
        <w:rPr>
          <w:rFonts w:ascii="Times New Roman" w:hAnsi="Times New Roman" w:cs="Times New Roman"/>
          <w:sz w:val="28"/>
          <w:szCs w:val="28"/>
        </w:rPr>
        <w:t>вычислить</w:t>
      </w:r>
      <w:r w:rsidR="00576872" w:rsidRPr="004655C5">
        <w:rPr>
          <w:rFonts w:ascii="Times New Roman" w:hAnsi="Times New Roman" w:cs="Times New Roman"/>
          <w:sz w:val="28"/>
          <w:szCs w:val="28"/>
        </w:rPr>
        <w:t xml:space="preserve"> завис</w:t>
      </w:r>
      <w:r>
        <w:rPr>
          <w:rFonts w:ascii="Times New Roman" w:hAnsi="Times New Roman" w:cs="Times New Roman"/>
          <w:sz w:val="28"/>
          <w:szCs w:val="28"/>
        </w:rPr>
        <w:t>имости указанных оценок от количества</w:t>
      </w:r>
      <w:r w:rsidR="00576872" w:rsidRPr="004655C5">
        <w:rPr>
          <w:rFonts w:ascii="Times New Roman" w:hAnsi="Times New Roman" w:cs="Times New Roman"/>
          <w:sz w:val="28"/>
          <w:szCs w:val="28"/>
        </w:rPr>
        <w:t xml:space="preserve"> испытаний </w:t>
      </w:r>
      <w:r w:rsidR="00576872" w:rsidRPr="004655C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6872" w:rsidRPr="004655C5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</w:t>
      </w:r>
      <w:r w:rsidR="00576872" w:rsidRPr="004655C5">
        <w:rPr>
          <w:rFonts w:ascii="Times New Roman" w:hAnsi="Times New Roman" w:cs="Times New Roman"/>
          <w:sz w:val="28"/>
          <w:szCs w:val="28"/>
        </w:rPr>
        <w:t xml:space="preserve">1 </w:t>
      </w:r>
      <w:r w:rsidR="00576872" w:rsidRPr="009814F7">
        <w:sym w:font="Symbol" w:char="F0A3"/>
      </w:r>
      <w:r w:rsidR="00576872" w:rsidRPr="004655C5">
        <w:rPr>
          <w:rFonts w:ascii="Times New Roman" w:hAnsi="Times New Roman" w:cs="Times New Roman"/>
          <w:sz w:val="28"/>
          <w:szCs w:val="28"/>
        </w:rPr>
        <w:t xml:space="preserve"> </w:t>
      </w:r>
      <w:r w:rsidR="00576872" w:rsidRPr="004655C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6872" w:rsidRPr="004655C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76872" w:rsidRPr="009814F7">
        <w:sym w:font="Symbol" w:char="F0A3"/>
      </w:r>
      <w:r w:rsidR="00576872" w:rsidRPr="004655C5">
        <w:rPr>
          <w:rFonts w:ascii="Times New Roman" w:hAnsi="Times New Roman" w:cs="Times New Roman"/>
          <w:sz w:val="28"/>
          <w:szCs w:val="28"/>
        </w:rPr>
        <w:t xml:space="preserve"> 1000</w:t>
      </w:r>
      <w:r>
        <w:rPr>
          <w:rFonts w:ascii="Times New Roman" w:hAnsi="Times New Roman" w:cs="Times New Roman"/>
          <w:sz w:val="28"/>
          <w:szCs w:val="28"/>
        </w:rPr>
        <w:t>)</w:t>
      </w:r>
      <w:r w:rsidR="00576872" w:rsidRPr="004655C5">
        <w:rPr>
          <w:rFonts w:ascii="Times New Roman" w:hAnsi="Times New Roman" w:cs="Times New Roman"/>
          <w:sz w:val="28"/>
          <w:szCs w:val="28"/>
        </w:rPr>
        <w:t xml:space="preserve"> и </w:t>
      </w:r>
      <w:r w:rsidR="00AE50E3">
        <w:rPr>
          <w:rFonts w:ascii="Times New Roman" w:hAnsi="Times New Roman" w:cs="Times New Roman"/>
          <w:sz w:val="28"/>
          <w:szCs w:val="28"/>
        </w:rPr>
        <w:t>отобразить их на графике</w:t>
      </w:r>
      <w:r w:rsidR="00576872" w:rsidRPr="004655C5">
        <w:rPr>
          <w:rFonts w:ascii="Times New Roman" w:hAnsi="Times New Roman" w:cs="Times New Roman"/>
          <w:sz w:val="28"/>
          <w:szCs w:val="28"/>
        </w:rPr>
        <w:t xml:space="preserve"> в линейном и полулогарифмическом</w:t>
      </w:r>
      <w:r w:rsidR="00AE50E3">
        <w:rPr>
          <w:rFonts w:ascii="Times New Roman" w:hAnsi="Times New Roman" w:cs="Times New Roman"/>
          <w:sz w:val="28"/>
          <w:szCs w:val="28"/>
        </w:rPr>
        <w:t xml:space="preserve"> масштабе</w:t>
      </w:r>
      <w:r w:rsidR="00576872" w:rsidRPr="004655C5">
        <w:rPr>
          <w:rFonts w:ascii="Times New Roman" w:hAnsi="Times New Roman" w:cs="Times New Roman"/>
          <w:sz w:val="28"/>
          <w:szCs w:val="28"/>
        </w:rPr>
        <w:t>.</w:t>
      </w:r>
    </w:p>
    <w:p w:rsidR="00576872" w:rsidRPr="000F4C61" w:rsidRDefault="000F4C61" w:rsidP="00936B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Вычисление</w:t>
      </w:r>
      <w:r w:rsidR="00576872" w:rsidRPr="000F4C61">
        <w:rPr>
          <w:rFonts w:ascii="Times New Roman" w:hAnsi="Times New Roman" w:cs="Times New Roman"/>
          <w:sz w:val="28"/>
          <w:szCs w:val="28"/>
        </w:rPr>
        <w:t xml:space="preserve"> теоретические значения </w:t>
      </w:r>
      <w:r w:rsidR="00EE62B2">
        <w:rPr>
          <w:rFonts w:ascii="Times New Roman" w:hAnsi="Times New Roman" w:cs="Times New Roman"/>
          <w:sz w:val="28"/>
          <w:szCs w:val="28"/>
        </w:rPr>
        <w:t xml:space="preserve">математического ожидания </w:t>
      </w:r>
      <w:r w:rsidR="00576872" w:rsidRPr="009814F7">
        <w:rPr>
          <w:position w:val="-10"/>
        </w:rPr>
        <w:object w:dxaOrig="360" w:dyaOrig="340">
          <v:shape id="_x0000_i1057" type="#_x0000_t75" style="width:18pt;height:17.25pt" o:ole="" fillcolor="window">
            <v:imagedata r:id="rId76" o:title=""/>
          </v:shape>
          <o:OLEObject Type="Embed" ProgID="Equation.3" ShapeID="_x0000_i1057" DrawAspect="Content" ObjectID="_1525300299" r:id="rId77"/>
        </w:object>
      </w:r>
      <w:r w:rsidR="00576872" w:rsidRPr="000F4C61">
        <w:rPr>
          <w:rFonts w:ascii="Times New Roman" w:hAnsi="Times New Roman" w:cs="Times New Roman"/>
          <w:sz w:val="28"/>
          <w:szCs w:val="28"/>
        </w:rPr>
        <w:t>и</w:t>
      </w:r>
      <w:r w:rsidR="00EE62B2">
        <w:rPr>
          <w:rFonts w:ascii="Times New Roman" w:hAnsi="Times New Roman" w:cs="Times New Roman"/>
          <w:sz w:val="28"/>
          <w:szCs w:val="28"/>
        </w:rPr>
        <w:t xml:space="preserve"> дисперсию</w:t>
      </w:r>
      <w:r w:rsidR="00576872" w:rsidRPr="000F4C61">
        <w:rPr>
          <w:rFonts w:ascii="Times New Roman" w:hAnsi="Times New Roman" w:cs="Times New Roman"/>
          <w:sz w:val="28"/>
          <w:szCs w:val="28"/>
        </w:rPr>
        <w:t xml:space="preserve"> </w:t>
      </w:r>
      <w:r w:rsidR="00576872" w:rsidRPr="009814F7">
        <w:rPr>
          <w:position w:val="-6"/>
        </w:rPr>
        <w:object w:dxaOrig="320" w:dyaOrig="320">
          <v:shape id="_x0000_i1058" type="#_x0000_t75" style="width:15.75pt;height:15.75pt" o:ole="" fillcolor="window">
            <v:imagedata r:id="rId78" o:title=""/>
          </v:shape>
          <o:OLEObject Type="Embed" ProgID="Equation.3" ShapeID="_x0000_i1058" DrawAspect="Content" ObjectID="_1525300300" r:id="rId79"/>
        </w:object>
      </w:r>
      <w:r w:rsidR="00657B64">
        <w:rPr>
          <w:rFonts w:ascii="Times New Roman" w:hAnsi="Times New Roman" w:cs="Times New Roman"/>
          <w:sz w:val="28"/>
          <w:szCs w:val="28"/>
        </w:rPr>
        <w:t>и сравнение</w:t>
      </w:r>
      <w:r w:rsidR="00576872" w:rsidRPr="000F4C61">
        <w:rPr>
          <w:rFonts w:ascii="Times New Roman" w:hAnsi="Times New Roman" w:cs="Times New Roman"/>
          <w:sz w:val="28"/>
          <w:szCs w:val="28"/>
        </w:rPr>
        <w:t xml:space="preserve"> их с экспериментальными</w:t>
      </w:r>
      <w:r w:rsidR="00BD4C4A">
        <w:rPr>
          <w:rFonts w:ascii="Times New Roman" w:hAnsi="Times New Roman" w:cs="Times New Roman"/>
          <w:sz w:val="28"/>
          <w:szCs w:val="28"/>
        </w:rPr>
        <w:t xml:space="preserve"> значениями</w:t>
      </w:r>
      <w:r w:rsidR="00576872" w:rsidRPr="000F4C61">
        <w:rPr>
          <w:rFonts w:ascii="Times New Roman" w:hAnsi="Times New Roman" w:cs="Times New Roman"/>
          <w:sz w:val="28"/>
          <w:szCs w:val="28"/>
        </w:rPr>
        <w:t>.</w:t>
      </w:r>
    </w:p>
    <w:p w:rsidR="009B5128" w:rsidRDefault="00840B96" w:rsidP="00936B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="009B5128">
        <w:rPr>
          <w:rFonts w:ascii="Times New Roman" w:hAnsi="Times New Roman" w:cs="Times New Roman"/>
          <w:sz w:val="28"/>
          <w:szCs w:val="28"/>
        </w:rPr>
        <w:t>У</w:t>
      </w:r>
      <w:r w:rsidR="003F098F">
        <w:rPr>
          <w:rFonts w:ascii="Times New Roman" w:hAnsi="Times New Roman" w:cs="Times New Roman"/>
          <w:sz w:val="28"/>
          <w:szCs w:val="28"/>
        </w:rPr>
        <w:t>становим</w:t>
      </w:r>
      <w:r w:rsidR="00576872" w:rsidRPr="000F4C61">
        <w:rPr>
          <w:rFonts w:ascii="Times New Roman" w:hAnsi="Times New Roman" w:cs="Times New Roman"/>
          <w:sz w:val="28"/>
          <w:szCs w:val="28"/>
        </w:rPr>
        <w:t xml:space="preserve"> вид теоре</w:t>
      </w:r>
      <w:r w:rsidR="00806D50">
        <w:rPr>
          <w:rFonts w:ascii="Times New Roman" w:hAnsi="Times New Roman" w:cs="Times New Roman"/>
          <w:sz w:val="28"/>
          <w:szCs w:val="28"/>
        </w:rPr>
        <w:t>тических кривых, которые описывают</w:t>
      </w:r>
      <w:r w:rsidR="00576872" w:rsidRPr="000F4C61">
        <w:rPr>
          <w:rFonts w:ascii="Times New Roman" w:hAnsi="Times New Roman" w:cs="Times New Roman"/>
          <w:sz w:val="28"/>
          <w:szCs w:val="28"/>
        </w:rPr>
        <w:t xml:space="preserve"> закон </w:t>
      </w:r>
      <w:r w:rsidR="009B5128">
        <w:rPr>
          <w:rFonts w:ascii="Times New Roman" w:hAnsi="Times New Roman" w:cs="Times New Roman"/>
          <w:sz w:val="28"/>
          <w:szCs w:val="28"/>
        </w:rPr>
        <w:t>данного логнормального распределения, при помощи команды</w:t>
      </w:r>
      <w:r w:rsidR="009B5128" w:rsidRPr="000F4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128" w:rsidRPr="008F3E9D">
        <w:rPr>
          <w:rFonts w:ascii="Times New Roman" w:hAnsi="Times New Roman" w:cs="Times New Roman"/>
          <w:sz w:val="28"/>
          <w:szCs w:val="28"/>
          <w:lang w:val="en-US"/>
        </w:rPr>
        <w:t>disttool</w:t>
      </w:r>
      <w:proofErr w:type="spellEnd"/>
    </w:p>
    <w:p w:rsidR="00576872" w:rsidRPr="00595DD6" w:rsidRDefault="00840B96" w:rsidP="00936B1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9B5128">
        <w:rPr>
          <w:rFonts w:ascii="Times New Roman" w:hAnsi="Times New Roman" w:cs="Times New Roman"/>
          <w:sz w:val="28"/>
          <w:szCs w:val="28"/>
        </w:rPr>
        <w:t>У</w:t>
      </w:r>
      <w:r w:rsidR="00806D50">
        <w:rPr>
          <w:rFonts w:ascii="Times New Roman" w:hAnsi="Times New Roman" w:cs="Times New Roman"/>
          <w:sz w:val="28"/>
          <w:szCs w:val="28"/>
        </w:rPr>
        <w:t>становим</w:t>
      </w:r>
      <w:r w:rsidR="00576872" w:rsidRPr="009814F7">
        <w:rPr>
          <w:rFonts w:ascii="Times New Roman" w:hAnsi="Times New Roman" w:cs="Times New Roman"/>
          <w:sz w:val="28"/>
          <w:szCs w:val="28"/>
        </w:rPr>
        <w:t xml:space="preserve">, как меняются эмпирические распределения данной </w:t>
      </w:r>
      <w:r w:rsidR="009B5128">
        <w:rPr>
          <w:rFonts w:ascii="Times New Roman" w:hAnsi="Times New Roman" w:cs="Times New Roman"/>
          <w:sz w:val="28"/>
          <w:szCs w:val="28"/>
        </w:rPr>
        <w:t>случайно величины,</w:t>
      </w:r>
      <w:r w:rsidR="009B5128" w:rsidRPr="009B5128">
        <w:rPr>
          <w:rFonts w:ascii="Times New Roman" w:hAnsi="Times New Roman" w:cs="Times New Roman"/>
          <w:sz w:val="28"/>
          <w:szCs w:val="28"/>
        </w:rPr>
        <w:t xml:space="preserve"> </w:t>
      </w:r>
      <w:r w:rsidR="009B5128">
        <w:rPr>
          <w:rFonts w:ascii="Times New Roman" w:hAnsi="Times New Roman" w:cs="Times New Roman"/>
          <w:sz w:val="28"/>
          <w:szCs w:val="28"/>
        </w:rPr>
        <w:t>при помощи команды</w:t>
      </w:r>
      <w:r w:rsidR="009B5128" w:rsidRPr="009814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B5128" w:rsidRPr="008F3E9D">
        <w:rPr>
          <w:rFonts w:ascii="Times New Roman" w:hAnsi="Times New Roman" w:cs="Times New Roman"/>
          <w:sz w:val="28"/>
          <w:szCs w:val="28"/>
          <w:lang w:val="en-US"/>
        </w:rPr>
        <w:t>randtool</w:t>
      </w:r>
      <w:proofErr w:type="spellEnd"/>
      <w:r w:rsidR="009B5128">
        <w:rPr>
          <w:rFonts w:ascii="Times New Roman" w:hAnsi="Times New Roman" w:cs="Times New Roman"/>
          <w:sz w:val="28"/>
          <w:szCs w:val="28"/>
        </w:rPr>
        <w:t>,</w:t>
      </w:r>
      <w:r w:rsidR="00576872" w:rsidRPr="009814F7">
        <w:rPr>
          <w:rFonts w:ascii="Times New Roman" w:hAnsi="Times New Roman" w:cs="Times New Roman"/>
          <w:sz w:val="28"/>
          <w:szCs w:val="28"/>
        </w:rPr>
        <w:t xml:space="preserve"> при последовательном выборе ее числа отсчетов </w:t>
      </w:r>
      <w:r w:rsidR="00576872" w:rsidRPr="009814F7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B5128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576872" w:rsidRPr="009814F7">
        <w:rPr>
          <w:rFonts w:ascii="Times New Roman" w:hAnsi="Times New Roman" w:cs="Times New Roman"/>
          <w:sz w:val="28"/>
          <w:szCs w:val="28"/>
        </w:rPr>
        <w:t>=</w:t>
      </w:r>
      <w:r w:rsidR="009B5128">
        <w:rPr>
          <w:rFonts w:ascii="Times New Roman" w:hAnsi="Times New Roman" w:cs="Times New Roman"/>
          <w:sz w:val="28"/>
          <w:szCs w:val="28"/>
        </w:rPr>
        <w:t xml:space="preserve"> </w:t>
      </w:r>
      <w:r w:rsidR="00576872" w:rsidRPr="009814F7">
        <w:rPr>
          <w:rFonts w:ascii="Times New Roman" w:hAnsi="Times New Roman" w:cs="Times New Roman"/>
          <w:sz w:val="28"/>
          <w:szCs w:val="28"/>
        </w:rPr>
        <w:t>100, 200, 500, 1000.</w:t>
      </w:r>
      <w:r w:rsidR="00576872" w:rsidRPr="009814F7">
        <w:rPr>
          <w:sz w:val="28"/>
          <w:szCs w:val="28"/>
        </w:rPr>
        <w:t xml:space="preserve"> </w:t>
      </w:r>
    </w:p>
    <w:p w:rsidR="00595DD6" w:rsidRDefault="00595DD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95DD6" w:rsidRPr="00124444" w:rsidRDefault="00124444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2C06">
        <w:rPr>
          <w:rFonts w:ascii="Times New Roman" w:hAnsi="Times New Roman" w:cs="Times New Roman"/>
          <w:sz w:val="28"/>
          <w:szCs w:val="28"/>
        </w:rPr>
        <w:t>4.2 Верификация</w:t>
      </w:r>
      <w:r>
        <w:rPr>
          <w:rFonts w:ascii="Times New Roman" w:hAnsi="Times New Roman" w:cs="Times New Roman"/>
          <w:sz w:val="28"/>
          <w:szCs w:val="28"/>
        </w:rPr>
        <w:t xml:space="preserve"> разработанного алгоритма</w:t>
      </w:r>
    </w:p>
    <w:p w:rsidR="00C100C4" w:rsidRPr="00C100C4" w:rsidRDefault="00C100C4" w:rsidP="006C4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0C4">
        <w:rPr>
          <w:rFonts w:ascii="Times New Roman" w:hAnsi="Times New Roman" w:cs="Times New Roman"/>
          <w:sz w:val="28"/>
          <w:szCs w:val="28"/>
        </w:rPr>
        <w:t xml:space="preserve">Мат. ожидание и дисперсия в логнормальном распределении при </w:t>
      </w:r>
      <w:r w:rsidR="003A7C3D">
        <w:rPr>
          <w:rFonts w:ascii="Times New Roman" w:hAnsi="Times New Roman" w:cs="Times New Roman"/>
          <w:sz w:val="28"/>
          <w:szCs w:val="28"/>
        </w:rPr>
        <w:t xml:space="preserve">MU = 0.5 и SIGMA = 0.25 равны: </w:t>
      </w:r>
    </w:p>
    <w:p w:rsidR="00C100C4" w:rsidRPr="00C100C4" w:rsidRDefault="00C100C4" w:rsidP="006C4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 =</w:t>
      </w:r>
      <w:r w:rsidR="009350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1.7011</w:t>
      </w:r>
    </w:p>
    <w:p w:rsidR="00C100C4" w:rsidRPr="00C100C4" w:rsidRDefault="00C100C4" w:rsidP="006C4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 =</w:t>
      </w:r>
      <w:r w:rsidR="0093508C">
        <w:rPr>
          <w:rFonts w:ascii="Times New Roman" w:hAnsi="Times New Roman" w:cs="Times New Roman"/>
          <w:sz w:val="28"/>
          <w:szCs w:val="28"/>
        </w:rPr>
        <w:t xml:space="preserve"> </w:t>
      </w:r>
      <w:r w:rsidR="003A7C3D">
        <w:rPr>
          <w:rFonts w:ascii="Times New Roman" w:hAnsi="Times New Roman" w:cs="Times New Roman"/>
          <w:sz w:val="28"/>
          <w:szCs w:val="28"/>
        </w:rPr>
        <w:t>0.1866</w:t>
      </w:r>
    </w:p>
    <w:p w:rsidR="00C100C4" w:rsidRPr="00C100C4" w:rsidRDefault="00C100C4" w:rsidP="006C4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0C4">
        <w:rPr>
          <w:rFonts w:ascii="Times New Roman" w:hAnsi="Times New Roman" w:cs="Times New Roman"/>
          <w:sz w:val="28"/>
          <w:szCs w:val="28"/>
        </w:rPr>
        <w:t>Математическое ожидание = 1.718122</w:t>
      </w:r>
    </w:p>
    <w:p w:rsidR="00C100C4" w:rsidRPr="00C100C4" w:rsidRDefault="00C100C4" w:rsidP="006C4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0C4">
        <w:rPr>
          <w:rFonts w:ascii="Times New Roman" w:hAnsi="Times New Roman" w:cs="Times New Roman"/>
          <w:sz w:val="28"/>
          <w:szCs w:val="28"/>
        </w:rPr>
        <w:t>Центральный момент первого порядка слу</w:t>
      </w:r>
      <w:r w:rsidR="003A7C3D">
        <w:rPr>
          <w:rFonts w:ascii="Times New Roman" w:hAnsi="Times New Roman" w:cs="Times New Roman"/>
          <w:sz w:val="28"/>
          <w:szCs w:val="28"/>
        </w:rPr>
        <w:t xml:space="preserve">чайной величины = </w:t>
      </w:r>
      <w:r w:rsidR="006C4BDD">
        <w:rPr>
          <w:rFonts w:ascii="Times New Roman" w:hAnsi="Times New Roman" w:cs="Times New Roman"/>
          <w:sz w:val="28"/>
          <w:szCs w:val="28"/>
        </w:rPr>
        <w:t xml:space="preserve">       3.0509e-</w:t>
      </w:r>
      <w:r w:rsidR="003A7C3D">
        <w:rPr>
          <w:rFonts w:ascii="Times New Roman" w:hAnsi="Times New Roman" w:cs="Times New Roman"/>
          <w:sz w:val="28"/>
          <w:szCs w:val="28"/>
        </w:rPr>
        <w:t>15</w:t>
      </w:r>
    </w:p>
    <w:p w:rsidR="00C100C4" w:rsidRPr="00C100C4" w:rsidRDefault="00C100C4" w:rsidP="006C4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0C4">
        <w:rPr>
          <w:rFonts w:ascii="Times New Roman" w:hAnsi="Times New Roman" w:cs="Times New Roman"/>
          <w:sz w:val="28"/>
          <w:szCs w:val="28"/>
        </w:rPr>
        <w:t>Центральный момент второго порядка случайной ве</w:t>
      </w:r>
      <w:r w:rsidR="003A7C3D">
        <w:rPr>
          <w:rFonts w:ascii="Times New Roman" w:hAnsi="Times New Roman" w:cs="Times New Roman"/>
          <w:sz w:val="28"/>
          <w:szCs w:val="28"/>
        </w:rPr>
        <w:t>личины =</w:t>
      </w:r>
      <w:r w:rsidR="005515DE">
        <w:rPr>
          <w:rFonts w:ascii="Times New Roman" w:hAnsi="Times New Roman" w:cs="Times New Roman"/>
          <w:sz w:val="28"/>
          <w:szCs w:val="28"/>
        </w:rPr>
        <w:t xml:space="preserve"> </w:t>
      </w:r>
      <w:r w:rsidR="003A7C3D">
        <w:rPr>
          <w:rFonts w:ascii="Times New Roman" w:hAnsi="Times New Roman" w:cs="Times New Roman"/>
          <w:sz w:val="28"/>
          <w:szCs w:val="28"/>
        </w:rPr>
        <w:t>0.1944</w:t>
      </w:r>
    </w:p>
    <w:p w:rsidR="00C100C4" w:rsidRPr="00C100C4" w:rsidRDefault="00C100C4" w:rsidP="006C4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0C4">
        <w:rPr>
          <w:rFonts w:ascii="Times New Roman" w:hAnsi="Times New Roman" w:cs="Times New Roman"/>
          <w:sz w:val="28"/>
          <w:szCs w:val="28"/>
        </w:rPr>
        <w:t xml:space="preserve">Центральный момент </w:t>
      </w:r>
      <w:r w:rsidR="003A7C3D" w:rsidRPr="00C100C4">
        <w:rPr>
          <w:rFonts w:ascii="Times New Roman" w:hAnsi="Times New Roman" w:cs="Times New Roman"/>
          <w:sz w:val="28"/>
          <w:szCs w:val="28"/>
        </w:rPr>
        <w:t>третьего</w:t>
      </w:r>
      <w:r w:rsidRPr="00C100C4">
        <w:rPr>
          <w:rFonts w:ascii="Times New Roman" w:hAnsi="Times New Roman" w:cs="Times New Roman"/>
          <w:sz w:val="28"/>
          <w:szCs w:val="28"/>
        </w:rPr>
        <w:t xml:space="preserve"> порядка</w:t>
      </w:r>
      <w:r w:rsidR="005515DE">
        <w:rPr>
          <w:rFonts w:ascii="Times New Roman" w:hAnsi="Times New Roman" w:cs="Times New Roman"/>
          <w:sz w:val="28"/>
          <w:szCs w:val="28"/>
        </w:rPr>
        <w:t xml:space="preserve"> случайной величины = </w:t>
      </w:r>
      <w:r w:rsidR="003A7C3D">
        <w:rPr>
          <w:rFonts w:ascii="Times New Roman" w:hAnsi="Times New Roman" w:cs="Times New Roman"/>
          <w:sz w:val="28"/>
          <w:szCs w:val="28"/>
        </w:rPr>
        <w:t>0.0716</w:t>
      </w:r>
    </w:p>
    <w:p w:rsidR="00C100C4" w:rsidRPr="00C100C4" w:rsidRDefault="00C100C4" w:rsidP="006C4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0C4">
        <w:rPr>
          <w:rFonts w:ascii="Times New Roman" w:hAnsi="Times New Roman" w:cs="Times New Roman"/>
          <w:sz w:val="28"/>
          <w:szCs w:val="28"/>
        </w:rPr>
        <w:t>Центральный момент четвертого порядка случайной величи</w:t>
      </w:r>
      <w:r w:rsidR="005515DE">
        <w:rPr>
          <w:rFonts w:ascii="Times New Roman" w:hAnsi="Times New Roman" w:cs="Times New Roman"/>
          <w:sz w:val="28"/>
          <w:szCs w:val="28"/>
        </w:rPr>
        <w:t xml:space="preserve">ны = </w:t>
      </w:r>
      <w:r w:rsidR="003A7C3D">
        <w:rPr>
          <w:rFonts w:ascii="Times New Roman" w:hAnsi="Times New Roman" w:cs="Times New Roman"/>
          <w:sz w:val="28"/>
          <w:szCs w:val="28"/>
        </w:rPr>
        <w:t>0.1575</w:t>
      </w:r>
    </w:p>
    <w:p w:rsidR="00C100C4" w:rsidRPr="00C100C4" w:rsidRDefault="00C100C4" w:rsidP="006C4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00C4">
        <w:rPr>
          <w:rFonts w:ascii="Times New Roman" w:hAnsi="Times New Roman" w:cs="Times New Roman"/>
          <w:sz w:val="28"/>
          <w:szCs w:val="28"/>
        </w:rPr>
        <w:t>Оценка коэфф</w:t>
      </w:r>
      <w:r w:rsidR="005515DE">
        <w:rPr>
          <w:rFonts w:ascii="Times New Roman" w:hAnsi="Times New Roman" w:cs="Times New Roman"/>
          <w:sz w:val="28"/>
          <w:szCs w:val="28"/>
        </w:rPr>
        <w:t xml:space="preserve">ициента асимметрии = </w:t>
      </w:r>
      <w:r w:rsidR="003A7C3D">
        <w:rPr>
          <w:rFonts w:ascii="Times New Roman" w:hAnsi="Times New Roman" w:cs="Times New Roman"/>
          <w:sz w:val="28"/>
          <w:szCs w:val="28"/>
        </w:rPr>
        <w:t>0.8355</w:t>
      </w:r>
    </w:p>
    <w:p w:rsidR="00D617E5" w:rsidRDefault="005515DE" w:rsidP="006C4BD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коэффициента эксцесса = </w:t>
      </w:r>
      <w:r w:rsidR="00C100C4" w:rsidRPr="00C100C4">
        <w:rPr>
          <w:rFonts w:ascii="Times New Roman" w:hAnsi="Times New Roman" w:cs="Times New Roman"/>
          <w:sz w:val="28"/>
          <w:szCs w:val="28"/>
        </w:rPr>
        <w:t>107.1719</w:t>
      </w: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12212" w:rsidRDefault="00812212" w:rsidP="00B55CDA">
      <w:pPr>
        <w:ind w:firstLine="709"/>
        <w:jc w:val="both"/>
        <w:rPr>
          <w:noProof/>
          <w:lang w:eastAsia="ru-RU"/>
        </w:rPr>
      </w:pPr>
    </w:p>
    <w:p w:rsidR="00D617E5" w:rsidRDefault="00812212" w:rsidP="00AE52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B835FD" wp14:editId="0CF27AC7">
            <wp:extent cx="3724275" cy="29601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0"/>
                    <a:srcRect t="9494" b="12658"/>
                    <a:stretch/>
                  </pic:blipFill>
                  <pic:spPr bwMode="auto">
                    <a:xfrm>
                      <a:off x="0" y="0"/>
                      <a:ext cx="3737567" cy="2970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7E5" w:rsidRDefault="00812212" w:rsidP="008122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Логнормальное распределение 100 элементов</w:t>
      </w:r>
    </w:p>
    <w:p w:rsidR="00F9607A" w:rsidRDefault="00F9607A" w:rsidP="008122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2212" w:rsidRDefault="00F9607A" w:rsidP="008122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450E635" wp14:editId="3E9C5233">
            <wp:extent cx="3714750" cy="294059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1"/>
                    <a:srcRect t="9494" b="12975"/>
                    <a:stretch/>
                  </pic:blipFill>
                  <pic:spPr bwMode="auto">
                    <a:xfrm>
                      <a:off x="0" y="0"/>
                      <a:ext cx="3741683" cy="2961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212" w:rsidRDefault="00812212" w:rsidP="008122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Логнормальное распределение 200 элементов</w:t>
      </w:r>
    </w:p>
    <w:p w:rsidR="00812212" w:rsidRDefault="00F9607A" w:rsidP="008122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30E66B" wp14:editId="33044D58">
            <wp:extent cx="3552825" cy="28066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2"/>
                    <a:srcRect t="9811" b="12816"/>
                    <a:stretch/>
                  </pic:blipFill>
                  <pic:spPr bwMode="auto">
                    <a:xfrm>
                      <a:off x="0" y="0"/>
                      <a:ext cx="3556587" cy="28096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212" w:rsidRDefault="00812212" w:rsidP="008122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Логнормальное распределение 500 элементов</w:t>
      </w:r>
    </w:p>
    <w:p w:rsidR="00F9607A" w:rsidRDefault="00F9607A" w:rsidP="008122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812212" w:rsidRDefault="00F9607A" w:rsidP="008122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9FBF73" wp14:editId="5980771E">
            <wp:extent cx="3467100" cy="2722149"/>
            <wp:effectExtent l="0" t="0" r="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3"/>
                    <a:srcRect t="9969" b="13133"/>
                    <a:stretch/>
                  </pic:blipFill>
                  <pic:spPr bwMode="auto">
                    <a:xfrm>
                      <a:off x="0" y="0"/>
                      <a:ext cx="3487271" cy="2737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212" w:rsidRDefault="00812212" w:rsidP="008122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Логнормальное распределение 1000 элементов</w:t>
      </w:r>
    </w:p>
    <w:p w:rsidR="00812212" w:rsidRDefault="00812212" w:rsidP="00812212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20CA7" w:rsidRDefault="00420CA7" w:rsidP="002E10ED">
      <w:pPr>
        <w:spacing w:line="360" w:lineRule="auto"/>
        <w:jc w:val="center"/>
        <w:rPr>
          <w:noProof/>
          <w:lang w:eastAsia="ru-RU"/>
        </w:rPr>
      </w:pPr>
    </w:p>
    <w:p w:rsidR="002E10ED" w:rsidRDefault="00BB3E36" w:rsidP="002E10E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C6ABF6" wp14:editId="2A1A96A2">
            <wp:extent cx="5084135" cy="3801979"/>
            <wp:effectExtent l="0" t="0" r="2540" b="825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4"/>
                    <a:srcRect t="12261"/>
                    <a:stretch/>
                  </pic:blipFill>
                  <pic:spPr bwMode="auto">
                    <a:xfrm>
                      <a:off x="0" y="0"/>
                      <a:ext cx="5095434" cy="3810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0CA7" w:rsidRDefault="002E10ED" w:rsidP="001B7AFD">
      <w:pPr>
        <w:spacing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13 - </w:t>
      </w:r>
      <w:r w:rsidR="00C664E8">
        <w:rPr>
          <w:rFonts w:ascii="Times New Roman" w:hAnsi="Times New Roman" w:cs="Times New Roman"/>
          <w:sz w:val="28"/>
          <w:szCs w:val="28"/>
        </w:rPr>
        <w:t>И</w:t>
      </w:r>
      <w:r w:rsidR="00C664E8" w:rsidRPr="00A07B98">
        <w:rPr>
          <w:rFonts w:ascii="Times New Roman" w:hAnsi="Times New Roman" w:cs="Times New Roman"/>
          <w:sz w:val="28"/>
          <w:szCs w:val="28"/>
        </w:rPr>
        <w:t>нте</w:t>
      </w:r>
      <w:r w:rsidR="00A3638C">
        <w:rPr>
          <w:rFonts w:ascii="Times New Roman" w:hAnsi="Times New Roman" w:cs="Times New Roman"/>
          <w:sz w:val="28"/>
          <w:szCs w:val="28"/>
        </w:rPr>
        <w:t xml:space="preserve">гральная функция распределения </w:t>
      </w:r>
      <w:r w:rsidR="00C664E8" w:rsidRPr="00A07B98">
        <w:rPr>
          <w:rFonts w:ascii="Times New Roman" w:hAnsi="Times New Roman" w:cs="Times New Roman"/>
          <w:sz w:val="28"/>
          <w:szCs w:val="28"/>
        </w:rPr>
        <w:t xml:space="preserve">данной </w:t>
      </w:r>
      <w:proofErr w:type="spellStart"/>
      <w:r w:rsidR="00C664E8" w:rsidRPr="00A07B98">
        <w:rPr>
          <w:rFonts w:ascii="Times New Roman" w:hAnsi="Times New Roman" w:cs="Times New Roman"/>
          <w:sz w:val="28"/>
          <w:szCs w:val="28"/>
        </w:rPr>
        <w:t>с.в</w:t>
      </w:r>
      <w:proofErr w:type="spellEnd"/>
      <w:r w:rsidR="00C664E8" w:rsidRPr="00A07B98">
        <w:rPr>
          <w:rFonts w:ascii="Times New Roman" w:hAnsi="Times New Roman" w:cs="Times New Roman"/>
          <w:sz w:val="28"/>
          <w:szCs w:val="28"/>
        </w:rPr>
        <w:t>.</w:t>
      </w:r>
    </w:p>
    <w:p w:rsidR="00BB3E36" w:rsidRDefault="00BB3E36" w:rsidP="001B7AF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0CE6E9F" wp14:editId="37C35BA1">
            <wp:extent cx="5059117" cy="3773103"/>
            <wp:effectExtent l="0" t="0" r="825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5"/>
                    <a:srcRect t="12497"/>
                    <a:stretch/>
                  </pic:blipFill>
                  <pic:spPr bwMode="auto">
                    <a:xfrm>
                      <a:off x="0" y="0"/>
                      <a:ext cx="5061766" cy="377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3054" w:rsidRDefault="004E3054" w:rsidP="004E3054">
      <w:pPr>
        <w:spacing w:line="360" w:lineRule="auto"/>
        <w:jc w:val="center"/>
        <w:rPr>
          <w:noProof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14 - </w:t>
      </w:r>
      <w:r>
        <w:rPr>
          <w:rFonts w:ascii="Times New Roman" w:hAnsi="Times New Roman" w:cs="Times New Roman"/>
          <w:sz w:val="28"/>
          <w:szCs w:val="28"/>
        </w:rPr>
        <w:t>Кривая плотно</w:t>
      </w:r>
      <w:r w:rsidRPr="00A07B98">
        <w:rPr>
          <w:rFonts w:ascii="Times New Roman" w:hAnsi="Times New Roman" w:cs="Times New Roman"/>
          <w:sz w:val="28"/>
          <w:szCs w:val="28"/>
        </w:rPr>
        <w:t>сти вероятности</w:t>
      </w:r>
      <w:r>
        <w:rPr>
          <w:rFonts w:ascii="Times New Roman" w:hAnsi="Times New Roman" w:cs="Times New Roman"/>
          <w:sz w:val="28"/>
          <w:szCs w:val="28"/>
        </w:rPr>
        <w:t xml:space="preserve"> данной </w:t>
      </w:r>
      <w:r>
        <w:rPr>
          <w:rFonts w:ascii="Times New Roman" w:hAnsi="Times New Roman" w:cs="Times New Roman"/>
          <w:sz w:val="28"/>
          <w:szCs w:val="28"/>
        </w:rPr>
        <w:t xml:space="preserve">непрерывной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.в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E3054" w:rsidRPr="001B7AFD" w:rsidRDefault="004E3054" w:rsidP="001B7AFD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812212" w:rsidRDefault="007B762B" w:rsidP="007965DC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C86314" wp14:editId="4A3AA9D7">
            <wp:extent cx="4412437" cy="2400300"/>
            <wp:effectExtent l="0" t="0" r="762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6"/>
                    <a:srcRect l="7857" t="12936" r="6842"/>
                    <a:stretch/>
                  </pic:blipFill>
                  <pic:spPr bwMode="auto">
                    <a:xfrm>
                      <a:off x="0" y="0"/>
                      <a:ext cx="4434921" cy="24125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17E5" w:rsidRPr="001B7AFD" w:rsidRDefault="00812212" w:rsidP="001B7AF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 xml:space="preserve"> </w:t>
      </w:r>
      <w:r w:rsidR="003216B2">
        <w:rPr>
          <w:rFonts w:ascii="Times New Roman" w:hAnsi="Times New Roman" w:cs="Times New Roman"/>
          <w:sz w:val="28"/>
          <w:szCs w:val="28"/>
        </w:rPr>
        <w:t>Рисунок 1</w:t>
      </w:r>
      <w:r w:rsidR="00AF3251">
        <w:rPr>
          <w:rFonts w:ascii="Times New Roman" w:hAnsi="Times New Roman" w:cs="Times New Roman"/>
          <w:sz w:val="28"/>
          <w:szCs w:val="28"/>
        </w:rPr>
        <w:t>5</w:t>
      </w:r>
      <w:r w:rsidR="007B762B">
        <w:rPr>
          <w:rFonts w:ascii="Times New Roman" w:hAnsi="Times New Roman" w:cs="Times New Roman"/>
          <w:sz w:val="28"/>
          <w:szCs w:val="28"/>
        </w:rPr>
        <w:t xml:space="preserve"> – </w:t>
      </w:r>
      <w:r w:rsidR="00A65D7B">
        <w:rPr>
          <w:rFonts w:ascii="Times New Roman" w:hAnsi="Times New Roman" w:cs="Times New Roman"/>
          <w:sz w:val="28"/>
          <w:szCs w:val="28"/>
        </w:rPr>
        <w:t>Характеристика</w:t>
      </w:r>
      <w:r w:rsidR="007B762B" w:rsidRPr="00F6135A">
        <w:rPr>
          <w:rFonts w:ascii="Times New Roman" w:hAnsi="Times New Roman" w:cs="Times New Roman"/>
          <w:sz w:val="28"/>
          <w:szCs w:val="28"/>
        </w:rPr>
        <w:t xml:space="preserve"> математическ</w:t>
      </w:r>
      <w:r w:rsidR="00A65D7B">
        <w:rPr>
          <w:rFonts w:ascii="Times New Roman" w:hAnsi="Times New Roman" w:cs="Times New Roman"/>
          <w:sz w:val="28"/>
          <w:szCs w:val="28"/>
        </w:rPr>
        <w:t>ого ожидания</w:t>
      </w:r>
    </w:p>
    <w:p w:rsidR="00AE5271" w:rsidRDefault="00AE5271" w:rsidP="00B55CDA">
      <w:pPr>
        <w:ind w:firstLine="709"/>
        <w:jc w:val="both"/>
        <w:rPr>
          <w:noProof/>
          <w:lang w:eastAsia="ru-RU"/>
        </w:rPr>
      </w:pPr>
    </w:p>
    <w:p w:rsidR="007B762B" w:rsidRDefault="007B762B" w:rsidP="007965DC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AE3852" wp14:editId="022BCD45">
            <wp:extent cx="4421950" cy="244792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7"/>
                    <a:srcRect l="7857" t="11733" r="7162"/>
                    <a:stretch/>
                  </pic:blipFill>
                  <pic:spPr bwMode="auto">
                    <a:xfrm>
                      <a:off x="0" y="0"/>
                      <a:ext cx="4428269" cy="2451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5271" w:rsidRPr="00D819F9" w:rsidRDefault="003216B2" w:rsidP="00D819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F3251">
        <w:rPr>
          <w:rFonts w:ascii="Times New Roman" w:hAnsi="Times New Roman" w:cs="Times New Roman"/>
          <w:sz w:val="28"/>
          <w:szCs w:val="28"/>
        </w:rPr>
        <w:t>6</w:t>
      </w:r>
      <w:r w:rsidR="007B762B">
        <w:rPr>
          <w:rFonts w:ascii="Times New Roman" w:hAnsi="Times New Roman" w:cs="Times New Roman"/>
          <w:sz w:val="28"/>
          <w:szCs w:val="28"/>
        </w:rPr>
        <w:t xml:space="preserve"> - </w:t>
      </w:r>
      <w:r w:rsidR="00686919">
        <w:rPr>
          <w:rFonts w:ascii="Times New Roman" w:hAnsi="Times New Roman" w:cs="Times New Roman"/>
          <w:sz w:val="28"/>
          <w:szCs w:val="28"/>
        </w:rPr>
        <w:t>Характеристика</w:t>
      </w:r>
      <w:r w:rsidR="007B762B">
        <w:rPr>
          <w:rFonts w:ascii="Times New Roman" w:hAnsi="Times New Roman" w:cs="Times New Roman"/>
          <w:sz w:val="28"/>
          <w:szCs w:val="28"/>
        </w:rPr>
        <w:t xml:space="preserve"> центрального момента 2-го</w:t>
      </w:r>
      <w:r w:rsidR="007B762B" w:rsidRPr="00172B48">
        <w:rPr>
          <w:rFonts w:ascii="Times New Roman" w:hAnsi="Times New Roman" w:cs="Times New Roman"/>
          <w:sz w:val="28"/>
          <w:szCs w:val="28"/>
        </w:rPr>
        <w:t xml:space="preserve"> порядка</w:t>
      </w:r>
    </w:p>
    <w:p w:rsidR="007B762B" w:rsidRDefault="007B762B" w:rsidP="00AE527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49AB5C" wp14:editId="3E384E02">
            <wp:extent cx="4391025" cy="2419646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8"/>
                    <a:srcRect l="7536" t="12635" r="7964"/>
                    <a:stretch/>
                  </pic:blipFill>
                  <pic:spPr bwMode="auto">
                    <a:xfrm>
                      <a:off x="0" y="0"/>
                      <a:ext cx="4393918" cy="2421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814" w:rsidRPr="00D819F9" w:rsidRDefault="003216B2" w:rsidP="00D819F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F3251">
        <w:rPr>
          <w:rFonts w:ascii="Times New Roman" w:hAnsi="Times New Roman" w:cs="Times New Roman"/>
          <w:sz w:val="28"/>
          <w:szCs w:val="28"/>
        </w:rPr>
        <w:t>7</w:t>
      </w:r>
      <w:r w:rsidR="007B762B">
        <w:rPr>
          <w:rFonts w:ascii="Times New Roman" w:hAnsi="Times New Roman" w:cs="Times New Roman"/>
          <w:sz w:val="28"/>
          <w:szCs w:val="28"/>
        </w:rPr>
        <w:t xml:space="preserve"> </w:t>
      </w:r>
      <w:r w:rsidR="009D3888">
        <w:rPr>
          <w:rFonts w:ascii="Times New Roman" w:hAnsi="Times New Roman" w:cs="Times New Roman"/>
          <w:sz w:val="28"/>
          <w:szCs w:val="28"/>
        </w:rPr>
        <w:t>–</w:t>
      </w:r>
      <w:r w:rsidR="007B762B">
        <w:rPr>
          <w:rFonts w:ascii="Times New Roman" w:hAnsi="Times New Roman" w:cs="Times New Roman"/>
          <w:sz w:val="28"/>
          <w:szCs w:val="28"/>
        </w:rPr>
        <w:t xml:space="preserve"> </w:t>
      </w:r>
      <w:r w:rsidR="009D3888">
        <w:rPr>
          <w:rFonts w:ascii="Times New Roman" w:hAnsi="Times New Roman" w:cs="Times New Roman"/>
          <w:sz w:val="28"/>
          <w:szCs w:val="28"/>
        </w:rPr>
        <w:t xml:space="preserve">Характеристика </w:t>
      </w:r>
      <w:r w:rsidR="007B762B" w:rsidRPr="00172B48">
        <w:rPr>
          <w:rFonts w:ascii="Times New Roman" w:hAnsi="Times New Roman" w:cs="Times New Roman"/>
          <w:sz w:val="28"/>
          <w:szCs w:val="28"/>
        </w:rPr>
        <w:t>центрального момента 3</w:t>
      </w:r>
      <w:r w:rsidR="007B762B">
        <w:rPr>
          <w:rFonts w:ascii="Times New Roman" w:hAnsi="Times New Roman" w:cs="Times New Roman"/>
          <w:sz w:val="28"/>
          <w:szCs w:val="28"/>
        </w:rPr>
        <w:t>-го</w:t>
      </w:r>
      <w:r w:rsidR="007B762B" w:rsidRPr="00172B48">
        <w:rPr>
          <w:rFonts w:ascii="Times New Roman" w:hAnsi="Times New Roman" w:cs="Times New Roman"/>
          <w:sz w:val="28"/>
          <w:szCs w:val="28"/>
        </w:rPr>
        <w:t xml:space="preserve"> порядка</w:t>
      </w:r>
    </w:p>
    <w:p w:rsidR="00D617E5" w:rsidRDefault="007B762B" w:rsidP="00D819F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75596FD" wp14:editId="66BB9892">
            <wp:extent cx="4693096" cy="263842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9"/>
                    <a:srcRect l="8178" t="10529" r="7001"/>
                    <a:stretch/>
                  </pic:blipFill>
                  <pic:spPr bwMode="auto">
                    <a:xfrm>
                      <a:off x="0" y="0"/>
                      <a:ext cx="4696532" cy="2640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6814" w:rsidRPr="00D819F9" w:rsidRDefault="003216B2" w:rsidP="00D819F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F3251">
        <w:rPr>
          <w:rFonts w:ascii="Times New Roman" w:hAnsi="Times New Roman" w:cs="Times New Roman"/>
          <w:sz w:val="28"/>
          <w:szCs w:val="28"/>
        </w:rPr>
        <w:t>8</w:t>
      </w:r>
      <w:r w:rsidR="007B762B">
        <w:rPr>
          <w:rFonts w:ascii="Times New Roman" w:hAnsi="Times New Roman" w:cs="Times New Roman"/>
          <w:sz w:val="28"/>
          <w:szCs w:val="28"/>
        </w:rPr>
        <w:t xml:space="preserve"> - </w:t>
      </w:r>
      <w:r w:rsidR="002B6425">
        <w:rPr>
          <w:rFonts w:ascii="Times New Roman" w:hAnsi="Times New Roman" w:cs="Times New Roman"/>
          <w:color w:val="000000"/>
          <w:sz w:val="28"/>
          <w:szCs w:val="28"/>
        </w:rPr>
        <w:t>Характеристика</w:t>
      </w:r>
      <w:r w:rsidR="007B762B" w:rsidRPr="00172B48">
        <w:rPr>
          <w:rFonts w:ascii="Times New Roman" w:hAnsi="Times New Roman" w:cs="Times New Roman"/>
          <w:color w:val="000000"/>
          <w:sz w:val="28"/>
          <w:szCs w:val="28"/>
        </w:rPr>
        <w:t xml:space="preserve"> центрального момента 4</w:t>
      </w:r>
      <w:r w:rsidR="007B762B">
        <w:rPr>
          <w:rFonts w:ascii="Times New Roman" w:hAnsi="Times New Roman" w:cs="Times New Roman"/>
          <w:color w:val="000000"/>
          <w:sz w:val="28"/>
          <w:szCs w:val="28"/>
        </w:rPr>
        <w:t>-го</w:t>
      </w:r>
      <w:r w:rsidR="007B762B" w:rsidRPr="00172B48">
        <w:rPr>
          <w:rFonts w:ascii="Times New Roman" w:hAnsi="Times New Roman" w:cs="Times New Roman"/>
          <w:color w:val="000000"/>
          <w:sz w:val="28"/>
          <w:szCs w:val="28"/>
        </w:rPr>
        <w:t xml:space="preserve"> порядка </w:t>
      </w:r>
    </w:p>
    <w:p w:rsidR="007B762B" w:rsidRDefault="007B762B" w:rsidP="00D819F9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8247B1" wp14:editId="60BCCFA2">
            <wp:extent cx="4495800" cy="2469335"/>
            <wp:effectExtent l="0" t="0" r="0" b="76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0"/>
                    <a:srcRect l="7857" t="11432" r="6200"/>
                    <a:stretch/>
                  </pic:blipFill>
                  <pic:spPr bwMode="auto">
                    <a:xfrm>
                      <a:off x="0" y="0"/>
                      <a:ext cx="4498669" cy="2470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1FC1" w:rsidRPr="00A93424" w:rsidRDefault="003216B2" w:rsidP="00A93424">
      <w:pPr>
        <w:spacing w:line="36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AF3251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0425D6">
        <w:rPr>
          <w:rFonts w:ascii="Times New Roman" w:hAnsi="Times New Roman" w:cs="Times New Roman"/>
          <w:color w:val="000000"/>
          <w:sz w:val="27"/>
          <w:szCs w:val="27"/>
        </w:rPr>
        <w:t>Характеристика коэффициента асимметрии</w:t>
      </w:r>
    </w:p>
    <w:p w:rsidR="007B762B" w:rsidRPr="007B762B" w:rsidRDefault="007B762B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BC4DD1" wp14:editId="555C3F8F">
            <wp:extent cx="4514248" cy="2493423"/>
            <wp:effectExtent l="0" t="0" r="635" b="254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1"/>
                    <a:srcRect l="8818" t="11432" r="5720"/>
                    <a:stretch/>
                  </pic:blipFill>
                  <pic:spPr bwMode="auto">
                    <a:xfrm>
                      <a:off x="0" y="0"/>
                      <a:ext cx="4542049" cy="2508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C3D" w:rsidRPr="00907976" w:rsidRDefault="00AF3251" w:rsidP="00907976">
      <w:pPr>
        <w:spacing w:line="360" w:lineRule="auto"/>
        <w:jc w:val="center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sz w:val="28"/>
          <w:szCs w:val="28"/>
        </w:rPr>
        <w:t>Рисунок 20</w:t>
      </w:r>
      <w:r w:rsidR="003216B2">
        <w:rPr>
          <w:rFonts w:ascii="Times New Roman" w:hAnsi="Times New Roman" w:cs="Times New Roman"/>
          <w:sz w:val="28"/>
          <w:szCs w:val="28"/>
        </w:rPr>
        <w:t xml:space="preserve"> </w:t>
      </w:r>
      <w:r w:rsidR="00713D6E">
        <w:rPr>
          <w:rFonts w:ascii="Times New Roman" w:hAnsi="Times New Roman" w:cs="Times New Roman"/>
          <w:sz w:val="28"/>
          <w:szCs w:val="28"/>
        </w:rPr>
        <w:t>–</w:t>
      </w:r>
      <w:r w:rsidR="003216B2">
        <w:rPr>
          <w:rFonts w:ascii="Times New Roman" w:hAnsi="Times New Roman" w:cs="Times New Roman"/>
          <w:sz w:val="28"/>
          <w:szCs w:val="28"/>
        </w:rPr>
        <w:t xml:space="preserve"> </w:t>
      </w:r>
      <w:r w:rsidR="00713D6E">
        <w:rPr>
          <w:rFonts w:ascii="Times New Roman" w:hAnsi="Times New Roman" w:cs="Times New Roman"/>
          <w:color w:val="000000"/>
          <w:sz w:val="27"/>
          <w:szCs w:val="27"/>
        </w:rPr>
        <w:t xml:space="preserve">Характеристика </w:t>
      </w:r>
      <w:r w:rsidR="003216B2" w:rsidRPr="00172B48">
        <w:rPr>
          <w:rFonts w:ascii="Times New Roman" w:hAnsi="Times New Roman" w:cs="Times New Roman"/>
          <w:color w:val="000000"/>
          <w:sz w:val="27"/>
          <w:szCs w:val="27"/>
        </w:rPr>
        <w:t>коэффициента эксцесса</w:t>
      </w:r>
    </w:p>
    <w:p w:rsidR="003A7C3D" w:rsidRDefault="003A7C3D" w:rsidP="003A7C3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2B48">
        <w:rPr>
          <w:rFonts w:ascii="Times New Roman" w:hAnsi="Times New Roman" w:cs="Times New Roman"/>
          <w:sz w:val="28"/>
          <w:szCs w:val="28"/>
        </w:rPr>
        <w:lastRenderedPageBreak/>
        <w:t>Сравнивая графики теоретических кривых и графики зависимости числовых характеристик от числа экспериментов, полученные в результате выполнения написанной программы, можно сделать вывод, что программа работает правильно.</w:t>
      </w:r>
    </w:p>
    <w:p w:rsidR="00812212" w:rsidRDefault="00812212" w:rsidP="00B55CDA">
      <w:pPr>
        <w:ind w:firstLine="709"/>
        <w:jc w:val="both"/>
        <w:rPr>
          <w:noProof/>
          <w:lang w:eastAsia="ru-RU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6726" w:rsidRDefault="000B672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08D" w:rsidRDefault="00D1408D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08D" w:rsidRDefault="00D1408D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08D" w:rsidRDefault="00D1408D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54B8" w:rsidRDefault="00A854B8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854B8" w:rsidRDefault="00A854B8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08D" w:rsidRDefault="00D1408D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08D" w:rsidRDefault="00D1408D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08D" w:rsidRDefault="00D1408D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08D" w:rsidRDefault="00D1408D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1408D" w:rsidRDefault="00D1408D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B6726" w:rsidRDefault="000B6726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617E5" w:rsidRDefault="00D617E5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C0BA4" w:rsidRPr="00011B4D" w:rsidRDefault="000C0BA4" w:rsidP="000C0BA4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2" w:name="_Toc446111143"/>
      <w:bookmarkStart w:id="3" w:name="_Toc447237784"/>
      <w:r w:rsidRPr="00011B4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ЗАКЛЮЧЕНИЕ</w:t>
      </w:r>
      <w:bookmarkEnd w:id="2"/>
      <w:bookmarkEnd w:id="3"/>
    </w:p>
    <w:p w:rsidR="000C0BA4" w:rsidRDefault="000C0BA4" w:rsidP="000C0BA4">
      <w:pPr>
        <w:rPr>
          <w:rFonts w:ascii="Times New Roman" w:hAnsi="Times New Roman" w:cs="Times New Roman"/>
          <w:sz w:val="28"/>
        </w:rPr>
      </w:pPr>
    </w:p>
    <w:p w:rsidR="000C0BA4" w:rsidRPr="00F24CB5" w:rsidRDefault="000C0BA4" w:rsidP="000C0B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</w:t>
      </w:r>
      <w:r w:rsidRPr="00F24CB5">
        <w:rPr>
          <w:rFonts w:ascii="Times New Roman" w:hAnsi="Times New Roman" w:cs="Times New Roman"/>
          <w:sz w:val="28"/>
          <w:szCs w:val="28"/>
        </w:rPr>
        <w:t>были закреплены навыки моделирования случайных событий на</w:t>
      </w:r>
      <w:r>
        <w:rPr>
          <w:rFonts w:ascii="Times New Roman" w:hAnsi="Times New Roman" w:cs="Times New Roman"/>
          <w:sz w:val="28"/>
          <w:szCs w:val="28"/>
        </w:rPr>
        <w:t xml:space="preserve"> ЭВМ в среде </w:t>
      </w:r>
      <w:proofErr w:type="spellStart"/>
      <w:r w:rsidRPr="000B5C5C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оценки их числовых характеристик</w:t>
      </w:r>
      <w:r w:rsidRPr="00F24C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0BA4" w:rsidRPr="00F24CB5" w:rsidRDefault="000C0BA4" w:rsidP="000C0B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>Была выполнена разработка метода получения последовательностей случайных событий программным путем, аналитически рассчитаны вероятности исходов для каждого из экспериментов. Также была написана прог</w:t>
      </w:r>
      <w:r>
        <w:rPr>
          <w:rFonts w:ascii="Times New Roman" w:hAnsi="Times New Roman" w:cs="Times New Roman"/>
          <w:sz w:val="28"/>
          <w:szCs w:val="28"/>
        </w:rPr>
        <w:t>рамм</w:t>
      </w:r>
      <w:r w:rsidRPr="00F24CB5">
        <w:rPr>
          <w:rFonts w:ascii="Times New Roman" w:hAnsi="Times New Roman" w:cs="Times New Roman"/>
          <w:sz w:val="28"/>
          <w:szCs w:val="28"/>
        </w:rPr>
        <w:t xml:space="preserve">а на языке </w:t>
      </w:r>
      <w:proofErr w:type="spellStart"/>
      <w:r w:rsidRPr="000B5C5C">
        <w:rPr>
          <w:rFonts w:ascii="Times New Roman" w:hAnsi="Times New Roman" w:cs="Times New Roman"/>
          <w:i/>
          <w:sz w:val="28"/>
          <w:szCs w:val="28"/>
          <w:lang w:val="en-US"/>
        </w:rPr>
        <w:t>MatLab</w:t>
      </w:r>
      <w:proofErr w:type="spellEnd"/>
      <w:r w:rsidRPr="00F24CB5">
        <w:rPr>
          <w:rFonts w:ascii="Times New Roman" w:hAnsi="Times New Roman" w:cs="Times New Roman"/>
          <w:sz w:val="28"/>
          <w:szCs w:val="28"/>
        </w:rPr>
        <w:t>, по результатам которой можно сделать следующий вывод от</w:t>
      </w:r>
      <w:r>
        <w:rPr>
          <w:rFonts w:ascii="Times New Roman" w:hAnsi="Times New Roman" w:cs="Times New Roman"/>
          <w:sz w:val="28"/>
          <w:szCs w:val="28"/>
        </w:rPr>
        <w:t>носительно данной части курсов</w:t>
      </w:r>
      <w:r w:rsidRPr="00F24CB5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F24C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F24CB5">
        <w:rPr>
          <w:rFonts w:ascii="Times New Roman" w:hAnsi="Times New Roman" w:cs="Times New Roman"/>
          <w:sz w:val="28"/>
          <w:szCs w:val="28"/>
        </w:rPr>
        <w:t xml:space="preserve">: числа, сгенерированные генератором </w:t>
      </w:r>
      <w:r>
        <w:rPr>
          <w:rFonts w:ascii="Times New Roman" w:hAnsi="Times New Roman" w:cs="Times New Roman"/>
          <w:sz w:val="28"/>
          <w:szCs w:val="28"/>
        </w:rPr>
        <w:t>псевдо</w:t>
      </w:r>
      <w:r w:rsidRPr="00F24CB5">
        <w:rPr>
          <w:rFonts w:ascii="Times New Roman" w:hAnsi="Times New Roman" w:cs="Times New Roman"/>
          <w:sz w:val="28"/>
          <w:szCs w:val="28"/>
        </w:rPr>
        <w:t xml:space="preserve">случайных чисел, обладают свойством стохастической устойчивости, что иллюстрируют </w:t>
      </w:r>
      <w:r>
        <w:rPr>
          <w:rFonts w:ascii="Times New Roman" w:hAnsi="Times New Roman" w:cs="Times New Roman"/>
          <w:sz w:val="28"/>
          <w:szCs w:val="28"/>
        </w:rPr>
        <w:t>соответствующие графики.</w:t>
      </w:r>
    </w:p>
    <w:p w:rsidR="000C0BA4" w:rsidRDefault="000C0BA4" w:rsidP="000C0B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>Также были выполнены теоретические расчеты вероятностей срабатывания комбинационных схем. Результаты, полученные для независимых событий путем использования теорем о сложении и умножении вероятностей и формулы полной вероятности, совпали в полной мере. Сравнив результаты, полученные в ходе выполнения теоретических расчетов с результатами, полученными экспериментально, можно сделать вывод относи</w:t>
      </w:r>
      <w:r>
        <w:rPr>
          <w:rFonts w:ascii="Times New Roman" w:hAnsi="Times New Roman" w:cs="Times New Roman"/>
          <w:sz w:val="28"/>
          <w:szCs w:val="28"/>
        </w:rPr>
        <w:t>тельно того, что вероятности под</w:t>
      </w:r>
      <w:r w:rsidRPr="00F24CB5">
        <w:rPr>
          <w:rFonts w:ascii="Times New Roman" w:hAnsi="Times New Roman" w:cs="Times New Roman"/>
          <w:sz w:val="28"/>
          <w:szCs w:val="28"/>
        </w:rPr>
        <w:t>считаны верно</w:t>
      </w:r>
      <w:r>
        <w:rPr>
          <w:rFonts w:ascii="Times New Roman" w:hAnsi="Times New Roman" w:cs="Times New Roman"/>
          <w:sz w:val="28"/>
          <w:szCs w:val="28"/>
        </w:rPr>
        <w:t>, а погрешности являются незначительными</w:t>
      </w:r>
      <w:r w:rsidRPr="00F24CB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C0BA4" w:rsidRPr="00F24CB5" w:rsidRDefault="000C0BA4" w:rsidP="000C0B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>Также были изучены методы нахождения числ</w:t>
      </w:r>
      <w:r>
        <w:rPr>
          <w:rFonts w:ascii="Times New Roman" w:hAnsi="Times New Roman" w:cs="Times New Roman"/>
          <w:sz w:val="28"/>
          <w:szCs w:val="28"/>
        </w:rPr>
        <w:t>овых характеристик</w:t>
      </w:r>
      <w:r w:rsidRPr="00F24CB5">
        <w:rPr>
          <w:rFonts w:ascii="Times New Roman" w:hAnsi="Times New Roman" w:cs="Times New Roman"/>
          <w:sz w:val="28"/>
          <w:szCs w:val="28"/>
        </w:rPr>
        <w:t xml:space="preserve"> случайных величин, а также проведены исследования зависимости точности приблизительных оценок от размера выборки случайной величины.</w:t>
      </w:r>
    </w:p>
    <w:p w:rsidR="000C0BA4" w:rsidRDefault="000C0BA4" w:rsidP="000C0B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 xml:space="preserve">Было определено, что требуемая точность достигается с увеличением числа экспериментов в силу стохастической устойчивости. </w:t>
      </w:r>
    </w:p>
    <w:p w:rsidR="000C0BA4" w:rsidRPr="00414815" w:rsidRDefault="000C0BA4" w:rsidP="000C0B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4CB5">
        <w:rPr>
          <w:rFonts w:ascii="Times New Roman" w:hAnsi="Times New Roman" w:cs="Times New Roman"/>
          <w:sz w:val="28"/>
          <w:szCs w:val="28"/>
        </w:rPr>
        <w:t xml:space="preserve">Значения, полученные в результате эксперимента </w:t>
      </w:r>
      <w:r w:rsidR="00155294" w:rsidRPr="00F24CB5">
        <w:rPr>
          <w:rFonts w:ascii="Times New Roman" w:hAnsi="Times New Roman" w:cs="Times New Roman"/>
          <w:sz w:val="28"/>
          <w:szCs w:val="28"/>
        </w:rPr>
        <w:t>в значительной мере,</w:t>
      </w:r>
      <w:r w:rsidRPr="00F24CB5">
        <w:rPr>
          <w:rFonts w:ascii="Times New Roman" w:hAnsi="Times New Roman" w:cs="Times New Roman"/>
          <w:sz w:val="28"/>
          <w:szCs w:val="28"/>
        </w:rPr>
        <w:t xml:space="preserve"> совпадают с теоретическими</w:t>
      </w:r>
      <w:r w:rsidRPr="00414815">
        <w:rPr>
          <w:rFonts w:ascii="Times New Roman" w:hAnsi="Times New Roman" w:cs="Times New Roman"/>
          <w:sz w:val="28"/>
          <w:szCs w:val="28"/>
        </w:rPr>
        <w:t>.</w:t>
      </w:r>
    </w:p>
    <w:p w:rsidR="000C0BA4" w:rsidRPr="00F24CB5" w:rsidRDefault="000C0BA4" w:rsidP="000C0BA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F24CB5">
        <w:rPr>
          <w:rFonts w:ascii="Times New Roman" w:hAnsi="Times New Roman" w:cs="Times New Roman"/>
          <w:sz w:val="28"/>
          <w:szCs w:val="28"/>
        </w:rPr>
        <w:t xml:space="preserve">ели и этапы курсового проектирования были выполнены.  </w:t>
      </w:r>
    </w:p>
    <w:p w:rsidR="000C0BA4" w:rsidRPr="000B5C5C" w:rsidRDefault="000C0BA4" w:rsidP="000C0BA4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0C0BA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5087" w:rsidRPr="00B86F6E" w:rsidRDefault="00FF5087" w:rsidP="00FF5087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_Toc446111144"/>
      <w:bookmarkStart w:id="5" w:name="_Toc447237785"/>
      <w:r w:rsidRPr="00B86F6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БИБЛИОГРАФИЧЕСКИЙ СПИСОК</w:t>
      </w:r>
      <w:bookmarkEnd w:id="4"/>
      <w:bookmarkEnd w:id="5"/>
    </w:p>
    <w:p w:rsidR="00FF5087" w:rsidRPr="006118FF" w:rsidRDefault="00FF5087" w:rsidP="00FF5087">
      <w:pPr>
        <w:pStyle w:val="14"/>
      </w:pPr>
    </w:p>
    <w:p w:rsidR="00FF5087" w:rsidRPr="0055751E" w:rsidRDefault="00FF5087" w:rsidP="00FF5087">
      <w:pPr>
        <w:pStyle w:val="a9"/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55751E">
        <w:rPr>
          <w:rFonts w:ascii="Times New Roman" w:hAnsi="Times New Roman" w:cs="Times New Roman"/>
          <w:sz w:val="28"/>
          <w:szCs w:val="28"/>
        </w:rPr>
        <w:t>Агапов Г.И. Задачник по теории вероятностей: Учебное пособие/</w:t>
      </w:r>
      <w:proofErr w:type="spellStart"/>
      <w:proofErr w:type="gramStart"/>
      <w:r w:rsidRPr="0055751E">
        <w:rPr>
          <w:rFonts w:ascii="Times New Roman" w:hAnsi="Times New Roman" w:cs="Times New Roman"/>
          <w:sz w:val="28"/>
          <w:szCs w:val="28"/>
        </w:rPr>
        <w:t>Г.И.Агапов.-</w:t>
      </w:r>
      <w:proofErr w:type="gramEnd"/>
      <w:r w:rsidRPr="0055751E">
        <w:rPr>
          <w:rFonts w:ascii="Times New Roman" w:hAnsi="Times New Roman" w:cs="Times New Roman"/>
          <w:sz w:val="28"/>
          <w:szCs w:val="28"/>
        </w:rPr>
        <w:t>М.:Высшая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 xml:space="preserve"> школа, 1986.-80с.</w:t>
      </w:r>
    </w:p>
    <w:p w:rsidR="00FF5087" w:rsidRPr="00FF5087" w:rsidRDefault="00FF5087" w:rsidP="00FF5087">
      <w:pPr>
        <w:pStyle w:val="a9"/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55751E">
        <w:rPr>
          <w:rFonts w:ascii="Times New Roman" w:hAnsi="Times New Roman" w:cs="Times New Roman"/>
          <w:sz w:val="28"/>
          <w:szCs w:val="28"/>
        </w:rPr>
        <w:t xml:space="preserve">Скворцов В. В. Теория вероятностей? Это </w:t>
      </w:r>
      <w:proofErr w:type="gramStart"/>
      <w:r w:rsidRPr="0055751E">
        <w:rPr>
          <w:rFonts w:ascii="Times New Roman" w:hAnsi="Times New Roman" w:cs="Times New Roman"/>
          <w:sz w:val="28"/>
          <w:szCs w:val="28"/>
        </w:rPr>
        <w:t>интересно!/</w:t>
      </w:r>
      <w:proofErr w:type="spellStart"/>
      <w:proofErr w:type="gramEnd"/>
      <w:r w:rsidRPr="0055751E">
        <w:rPr>
          <w:rFonts w:ascii="Times New Roman" w:hAnsi="Times New Roman" w:cs="Times New Roman"/>
          <w:sz w:val="28"/>
          <w:szCs w:val="28"/>
        </w:rPr>
        <w:t>В.В.Скворцов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>.- М.: Мир, 1993.-118с.</w:t>
      </w:r>
    </w:p>
    <w:p w:rsidR="00FF5087" w:rsidRDefault="00FF5087" w:rsidP="00FF5087">
      <w:pPr>
        <w:pStyle w:val="a9"/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55751E">
        <w:rPr>
          <w:rFonts w:ascii="Times New Roman" w:hAnsi="Times New Roman" w:cs="Times New Roman"/>
          <w:sz w:val="28"/>
          <w:szCs w:val="28"/>
        </w:rPr>
        <w:t>Вентцель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51E">
        <w:rPr>
          <w:rFonts w:ascii="Times New Roman" w:hAnsi="Times New Roman" w:cs="Times New Roman"/>
          <w:sz w:val="28"/>
          <w:szCs w:val="28"/>
        </w:rPr>
        <w:t>Е.С.Теория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 xml:space="preserve"> вероятностей и ее инженерные приложения/ Е.С. </w:t>
      </w:r>
      <w:proofErr w:type="spellStart"/>
      <w:r w:rsidRPr="0055751E">
        <w:rPr>
          <w:rFonts w:ascii="Times New Roman" w:hAnsi="Times New Roman" w:cs="Times New Roman"/>
          <w:sz w:val="28"/>
          <w:szCs w:val="28"/>
        </w:rPr>
        <w:t>Вентцель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55751E">
        <w:rPr>
          <w:rFonts w:ascii="Times New Roman" w:hAnsi="Times New Roman" w:cs="Times New Roman"/>
          <w:sz w:val="28"/>
          <w:szCs w:val="28"/>
        </w:rPr>
        <w:t>Л.А.Овчаров.-</w:t>
      </w:r>
      <w:proofErr w:type="gramEnd"/>
      <w:r w:rsidRPr="0055751E">
        <w:rPr>
          <w:rFonts w:ascii="Times New Roman" w:hAnsi="Times New Roman" w:cs="Times New Roman"/>
          <w:sz w:val="28"/>
          <w:szCs w:val="28"/>
        </w:rPr>
        <w:t>М.:Наука,1988.- 480с.</w:t>
      </w:r>
    </w:p>
    <w:p w:rsidR="00FF5087" w:rsidRPr="00FF5087" w:rsidRDefault="00FF5087" w:rsidP="00FF5087">
      <w:pPr>
        <w:pStyle w:val="a9"/>
        <w:spacing w:after="0" w:line="360" w:lineRule="auto"/>
        <w:ind w:left="0" w:right="56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55751E">
        <w:rPr>
          <w:rFonts w:ascii="Times New Roman" w:hAnsi="Times New Roman" w:cs="Times New Roman"/>
          <w:sz w:val="28"/>
          <w:szCs w:val="28"/>
        </w:rPr>
        <w:t>Чистяков В.П. Курс теории вероятностей: Учебник для вузов/</w:t>
      </w:r>
      <w:proofErr w:type="spellStart"/>
      <w:proofErr w:type="gramStart"/>
      <w:r w:rsidRPr="0055751E">
        <w:rPr>
          <w:rFonts w:ascii="Times New Roman" w:hAnsi="Times New Roman" w:cs="Times New Roman"/>
          <w:sz w:val="28"/>
          <w:szCs w:val="28"/>
        </w:rPr>
        <w:t>В.П.Чистяков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>.-</w:t>
      </w:r>
      <w:proofErr w:type="gramEnd"/>
      <w:r w:rsidRPr="0055751E">
        <w:rPr>
          <w:rFonts w:ascii="Times New Roman" w:hAnsi="Times New Roman" w:cs="Times New Roman"/>
          <w:sz w:val="28"/>
          <w:szCs w:val="28"/>
        </w:rPr>
        <w:t xml:space="preserve"> М.: </w:t>
      </w:r>
      <w:proofErr w:type="spellStart"/>
      <w:r w:rsidRPr="0055751E">
        <w:rPr>
          <w:rFonts w:ascii="Times New Roman" w:hAnsi="Times New Roman" w:cs="Times New Roman"/>
          <w:sz w:val="28"/>
          <w:szCs w:val="28"/>
        </w:rPr>
        <w:t>Агар</w:t>
      </w:r>
      <w:proofErr w:type="spellEnd"/>
      <w:r w:rsidRPr="0055751E">
        <w:rPr>
          <w:rFonts w:ascii="Times New Roman" w:hAnsi="Times New Roman" w:cs="Times New Roman"/>
          <w:sz w:val="28"/>
          <w:szCs w:val="28"/>
        </w:rPr>
        <w:t>, 1996.- 256с.</w:t>
      </w:r>
    </w:p>
    <w:p w:rsidR="00FF5087" w:rsidRPr="0055751E" w:rsidRDefault="00FF5087" w:rsidP="00FF5087">
      <w:pPr>
        <w:pStyle w:val="a9"/>
        <w:spacing w:after="0" w:line="360" w:lineRule="auto"/>
        <w:ind w:right="567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0E675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5CDA" w:rsidRDefault="00B55CDA" w:rsidP="00B55CD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D80DBC" w:rsidRPr="009A3053" w:rsidRDefault="00CD1E29" w:rsidP="009A3053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Приложении А содержится код программы с комментариями, написанных в программе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MatLab</w:t>
      </w:r>
      <w:proofErr w:type="spellEnd"/>
      <w:r w:rsidRPr="00CD1E29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вспомогательные функции, которые использовались при расчётах.</w:t>
      </w:r>
    </w:p>
    <w:p w:rsidR="00EC35F1" w:rsidRPr="00D80DBC" w:rsidRDefault="00EC35F1" w:rsidP="00D80DBC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Код программы для пункта </w:t>
      </w:r>
      <w:r w:rsidR="009A3053" w:rsidRPr="00BB3E3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:</w:t>
      </w:r>
    </w:p>
    <w:p w:rsidR="00EC35F1" w:rsidRPr="001A34BE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clc</w:t>
      </w:r>
      <w:proofErr w:type="spellEnd"/>
      <w:r w:rsidRPr="001A34B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35F1" w:rsidRPr="001A34BE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34B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m = 5;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n = 1000;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rand(</w:t>
      </w:r>
      <w:proofErr w:type="gram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,n);   </w:t>
      </w:r>
    </w:p>
    <w:p w:rsidR="00EC35F1" w:rsidRPr="001A34BE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34BE">
        <w:rPr>
          <w:rFonts w:ascii="Courier New" w:hAnsi="Courier New" w:cs="Courier New"/>
          <w:color w:val="000000"/>
          <w:sz w:val="20"/>
          <w:szCs w:val="20"/>
          <w:lang w:val="en-US"/>
        </w:rPr>
        <w:t>min = [0.3, 0.3, 0.3, 0.2, 0.06;];</w:t>
      </w:r>
    </w:p>
    <w:p w:rsidR="00EC35F1" w:rsidRPr="001A34BE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34BE">
        <w:rPr>
          <w:rFonts w:ascii="Courier New" w:hAnsi="Courier New" w:cs="Courier New"/>
          <w:color w:val="000000"/>
          <w:sz w:val="20"/>
          <w:szCs w:val="20"/>
          <w:lang w:val="en-US"/>
        </w:rPr>
        <w:t>max = [0.8, 0.8, 0.8, 0.25, 0.96;];</w:t>
      </w:r>
    </w:p>
    <w:p w:rsidR="00EC35F1" w:rsidRPr="001A34BE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3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C35F1" w:rsidRPr="001A34BE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34B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B (</w:t>
      </w:r>
      <w:proofErr w:type="spellStart"/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m,n</w:t>
      </w:r>
      <w:proofErr w:type="spellEnd"/>
      <w:proofErr w:type="gram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)=0;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=1:1:m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C35F1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</w:t>
      </w:r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1:1:n</w:t>
      </w:r>
      <w:proofErr w:type="gramEnd"/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</w:t>
      </w:r>
      <w:proofErr w:type="spellStart"/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proofErr w:type="gram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(min(1,i),max(1,i),A(</w:t>
      </w: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i,j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EC35F1" w:rsidRPr="001A34BE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A34B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C35F1" w:rsidRPr="001A34BE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A34B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arr1 = </w:t>
      </w: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(B(1,</w:t>
      </w:r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),N); 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arr2 = </w:t>
      </w: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(B(2,</w:t>
      </w:r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),N);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arr3 = </w:t>
      </w: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(B(3,</w:t>
      </w:r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),N);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arr4 = </w:t>
      </w: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(B(4,</w:t>
      </w:r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),N);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arr5 = </w:t>
      </w: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(B(5,</w:t>
      </w:r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),N);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228B22"/>
          <w:sz w:val="20"/>
          <w:szCs w:val="20"/>
          <w:lang w:val="en-US"/>
        </w:rPr>
        <w:t>%%%%%%%%%%%%%%%%%%%%%%%%%%%%%%%%%%%%%%%%%%%%%%%%%%%%%%%%%%%%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Линейный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масштаб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plot(arr1,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,0.5)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plot(arr2,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,0.5)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plot(arr3,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,0.5)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plot(arr4,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,0.5)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plot(arr5,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'c'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,0.5)</w:t>
      </w:r>
    </w:p>
    <w:p w:rsidR="00EC35F1" w:rsidRPr="00124444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124444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24444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Количество</w:t>
      </w:r>
      <w:r w:rsidRPr="00124444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опытов</w:t>
      </w:r>
      <w:r w:rsidRPr="00124444">
        <w:rPr>
          <w:rFonts w:ascii="Courier New" w:hAnsi="Courier New" w:cs="Courier New"/>
          <w:color w:val="A020F0"/>
          <w:sz w:val="20"/>
          <w:szCs w:val="20"/>
        </w:rPr>
        <w:t>'</w:t>
      </w:r>
      <w:r w:rsidRPr="0012444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35F1" w:rsidRPr="00124444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124444">
        <w:rPr>
          <w:rFonts w:ascii="Courier New" w:hAnsi="Courier New" w:cs="Courier New"/>
          <w:color w:val="000000"/>
          <w:sz w:val="20"/>
          <w:szCs w:val="20"/>
        </w:rPr>
        <w:t>(</w:t>
      </w:r>
      <w:r w:rsidRPr="00124444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Частота</w:t>
      </w:r>
      <w:r w:rsidRPr="00124444">
        <w:rPr>
          <w:rFonts w:ascii="Courier New" w:hAnsi="Courier New" w:cs="Courier New"/>
          <w:color w:val="A020F0"/>
          <w:sz w:val="20"/>
          <w:szCs w:val="20"/>
        </w:rPr>
        <w:t>'</w:t>
      </w:r>
      <w:r w:rsidRPr="0012444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228B22"/>
          <w:sz w:val="20"/>
          <w:szCs w:val="20"/>
          <w:lang w:val="en-US"/>
        </w:rPr>
        <w:t>%%%%%%%%%%%%%%%%%%%%%%%%%%%%%%%%%%%%%%%%%%%%%%%%%%%%%%%%%%%%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figure </w:t>
      </w:r>
      <w:r w:rsidRPr="00EC35F1"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r>
        <w:rPr>
          <w:rFonts w:ascii="Courier New" w:hAnsi="Courier New" w:cs="Courier New"/>
          <w:color w:val="228B22"/>
          <w:sz w:val="20"/>
          <w:szCs w:val="20"/>
        </w:rPr>
        <w:t>новое</w:t>
      </w:r>
      <w:r w:rsidRPr="00EC35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окно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proofErr w:type="gramEnd"/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Полулогарифмический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масштаб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(arr1,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'r'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,0.5)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(arr2,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'g'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,0.5)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(arr3,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'b'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,0.5)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(arr4,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'k'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,0.5)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(arr5,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'c'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EC35F1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,0.5)</w:t>
      </w:r>
    </w:p>
    <w:p w:rsid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proofErr w:type="spellEnd"/>
    </w:p>
    <w:p w:rsid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'Количество опытов'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'Частота'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9149B" w:rsidRDefault="00A9149B" w:rsidP="00D67B2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C35F1" w:rsidRPr="001A34BE" w:rsidRDefault="00EC35F1" w:rsidP="00D67B2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5F1">
        <w:rPr>
          <w:rFonts w:ascii="Times New Roman" w:hAnsi="Times New Roman" w:cs="Times New Roman"/>
          <w:sz w:val="28"/>
          <w:szCs w:val="28"/>
        </w:rPr>
        <w:lastRenderedPageBreak/>
        <w:t xml:space="preserve">Вспомогательная функция </w:t>
      </w:r>
      <w:proofErr w:type="spellStart"/>
      <w:r w:rsidRPr="00EC35F1">
        <w:rPr>
          <w:rFonts w:ascii="Times New Roman" w:hAnsi="Times New Roman" w:cs="Times New Roman"/>
          <w:sz w:val="28"/>
          <w:szCs w:val="28"/>
          <w:lang w:val="en-US"/>
        </w:rPr>
        <w:t>logzn</w:t>
      </w:r>
      <w:proofErr w:type="spellEnd"/>
      <w:r w:rsidRPr="001A34BE">
        <w:rPr>
          <w:rFonts w:ascii="Times New Roman" w:hAnsi="Times New Roman" w:cs="Times New Roman"/>
          <w:sz w:val="28"/>
          <w:szCs w:val="28"/>
        </w:rPr>
        <w:t>: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 = </w:t>
      </w:r>
      <w:proofErr w:type="spell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am,aM</w:t>
      </w:r>
      <w:proofErr w:type="gram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,x</w:t>
      </w:r>
      <w:proofErr w:type="spellEnd"/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EC35F1" w:rsidRP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res = 0;</w:t>
      </w:r>
    </w:p>
    <w:p w:rsidR="00EC35F1" w:rsidRPr="00EC35F1" w:rsidRDefault="00D34436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  <w:r w:rsidR="00EC35F1" w:rsidRPr="00EC35F1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="00EC35F1"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(x&lt;</w:t>
      </w:r>
      <w:proofErr w:type="spellStart"/>
      <w:r w:rsidR="00EC35F1"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>aM</w:t>
      </w:r>
      <w:proofErr w:type="spellEnd"/>
      <w:r w:rsidR="00EC35F1"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&amp;&amp; x&gt;am) </w:t>
      </w:r>
    </w:p>
    <w:p w:rsid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="00D344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  <w:r w:rsidRPr="00EC35F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:rsidR="00EC35F1" w:rsidRDefault="00D34436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A34BE">
        <w:rPr>
          <w:rFonts w:ascii="Courier New" w:hAnsi="Courier New" w:cs="Courier New"/>
          <w:color w:val="0000FF"/>
          <w:sz w:val="20"/>
          <w:szCs w:val="20"/>
        </w:rPr>
        <w:t xml:space="preserve">   </w:t>
      </w:r>
      <w:proofErr w:type="spellStart"/>
      <w:r w:rsidR="00EC35F1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 w:rsidR="00EC35F1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C35F1" w:rsidRDefault="00EC35F1" w:rsidP="00EC35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D609A" w:rsidRPr="001A34BE" w:rsidRDefault="00AD609A" w:rsidP="00D67B2F">
      <w:pPr>
        <w:autoSpaceDE w:val="0"/>
        <w:autoSpaceDN w:val="0"/>
        <w:adjustRightInd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35F1">
        <w:rPr>
          <w:rFonts w:ascii="Times New Roman" w:hAnsi="Times New Roman" w:cs="Times New Roman"/>
          <w:sz w:val="28"/>
          <w:szCs w:val="28"/>
        </w:rPr>
        <w:t xml:space="preserve">Вспомогательная функция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freqp</w:t>
      </w:r>
      <w:proofErr w:type="spellEnd"/>
      <w:r w:rsidRPr="001A34BE">
        <w:rPr>
          <w:rFonts w:ascii="Times New Roman" w:hAnsi="Times New Roman" w:cs="Times New Roman"/>
          <w:sz w:val="28"/>
          <w:szCs w:val="28"/>
        </w:rPr>
        <w:t>:</w:t>
      </w:r>
    </w:p>
    <w:p w:rsidR="00AD609A" w:rsidRPr="001A34BE" w:rsidRDefault="00AD609A" w:rsidP="00AD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AD609A" w:rsidRPr="00AD609A" w:rsidRDefault="00AD609A" w:rsidP="00AD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609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</w:t>
      </w:r>
      <w:r w:rsidR="00F43DE6" w:rsidRPr="00B826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F43DE6" w:rsidRPr="00B826C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fregp</w:t>
      </w:r>
      <w:proofErr w:type="spellEnd"/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v,m</w:t>
      </w:r>
      <w:proofErr w:type="spellEnd"/>
      <w:proofErr w:type="gramEnd"/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AD609A" w:rsidRPr="00AD609A" w:rsidRDefault="00AD609A" w:rsidP="00AD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k=0;</w:t>
      </w:r>
    </w:p>
    <w:p w:rsidR="00AD609A" w:rsidRPr="00AD609A" w:rsidRDefault="00AD609A" w:rsidP="00AD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609A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="00B826C8" w:rsidRPr="00A914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B826C8" w:rsidRPr="00A914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1:m</w:t>
      </w:r>
    </w:p>
    <w:p w:rsidR="00AD609A" w:rsidRPr="00AD609A" w:rsidRDefault="00AD609A" w:rsidP="00AD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</w:t>
      </w:r>
      <w:r w:rsidR="00B826C8" w:rsidRPr="00A914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="00B826C8" w:rsidRPr="00A914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k+v</w:t>
      </w:r>
      <w:proofErr w:type="spellEnd"/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D609A" w:rsidRPr="0051594E" w:rsidRDefault="00AD609A" w:rsidP="00AD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D609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9149B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51594E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914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94E">
        <w:rPr>
          <w:rFonts w:ascii="Courier New" w:hAnsi="Courier New" w:cs="Courier New"/>
          <w:color w:val="000000"/>
          <w:sz w:val="20"/>
          <w:szCs w:val="20"/>
        </w:rPr>
        <w:t>)</w:t>
      </w:r>
      <w:r w:rsidR="00B826C8" w:rsidRPr="005159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51594E">
        <w:rPr>
          <w:rFonts w:ascii="Courier New" w:hAnsi="Courier New" w:cs="Courier New"/>
          <w:color w:val="000000"/>
          <w:sz w:val="20"/>
          <w:szCs w:val="20"/>
        </w:rPr>
        <w:t>=</w:t>
      </w:r>
      <w:r w:rsidR="00B826C8" w:rsidRPr="0051594E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A9149B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51594E"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 w:rsidRPr="00A9149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51594E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D609A" w:rsidRPr="0051594E" w:rsidRDefault="00AD609A" w:rsidP="00AD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14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D609A" w:rsidRPr="0051594E" w:rsidRDefault="00AD609A" w:rsidP="00AD609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9149B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CD1E29" w:rsidRDefault="00CD1E29" w:rsidP="00CD1E29">
      <w:pPr>
        <w:rPr>
          <w:rFonts w:ascii="Times New Roman" w:hAnsi="Times New Roman" w:cs="Times New Roman"/>
          <w:sz w:val="28"/>
          <w:szCs w:val="28"/>
        </w:rPr>
      </w:pPr>
    </w:p>
    <w:p w:rsidR="00CD20EF" w:rsidRDefault="008E6E45" w:rsidP="00EB649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для пункта 2</w:t>
      </w:r>
      <w:r w:rsidR="00CD20EF" w:rsidRPr="008E6E45">
        <w:rPr>
          <w:rFonts w:ascii="Times New Roman" w:hAnsi="Times New Roman" w:cs="Times New Roman"/>
          <w:sz w:val="28"/>
          <w:szCs w:val="28"/>
        </w:rPr>
        <w:t>: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n=1000; </w:t>
      </w:r>
      <w:r>
        <w:rPr>
          <w:rFonts w:ascii="Courier New" w:hAnsi="Courier New" w:cs="Courier New"/>
          <w:color w:val="228B22"/>
          <w:sz w:val="20"/>
          <w:szCs w:val="20"/>
        </w:rPr>
        <w:t>% Число испытаний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4, n); </w:t>
      </w:r>
      <w:r>
        <w:rPr>
          <w:rFonts w:ascii="Courier New" w:hAnsi="Courier New" w:cs="Courier New"/>
          <w:color w:val="228B22"/>
          <w:sz w:val="20"/>
          <w:szCs w:val="20"/>
        </w:rPr>
        <w:t>% Задаём случайные данные для эксперимента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%LL=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L(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: , 1:10)  их просмотр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Преобразование в массив "0" и "1", для независимых событий</w:t>
      </w:r>
    </w:p>
    <w:p w:rsidR="00493437" w:rsidRP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34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493437" w:rsidRP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A(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proofErr w:type="gram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0.2, 0.7, L(1, 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:rsidR="00493437" w:rsidRP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B(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proofErr w:type="gram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0.3, L(2, 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93437" w:rsidRP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C(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proofErr w:type="gram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0.1, 0.5, L(3, 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Расчёт вероятности включения лампочки для независимых событий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~A&amp;B | A&amp;(~B)&amp;C | B&amp;~C); </w:t>
      </w:r>
      <w:r>
        <w:rPr>
          <w:rFonts w:ascii="Courier New" w:hAnsi="Courier New" w:cs="Courier New"/>
          <w:color w:val="228B22"/>
          <w:sz w:val="20"/>
          <w:szCs w:val="20"/>
        </w:rPr>
        <w:t>% Вычисление булевой функции  срабатывания лампочки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PFN=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(F) </w:t>
      </w:r>
      <w:r>
        <w:rPr>
          <w:rFonts w:ascii="Courier New" w:hAnsi="Courier New" w:cs="Courier New"/>
          <w:color w:val="228B22"/>
          <w:sz w:val="20"/>
          <w:szCs w:val="20"/>
        </w:rPr>
        <w:t>% Вероятность включения лампочки для независимых событий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 Графическое представление оценки вероятности включения лампочки для независимых событий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QFN(j)=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F, j); </w:t>
      </w:r>
      <w:r>
        <w:rPr>
          <w:rFonts w:ascii="Courier New" w:hAnsi="Courier New" w:cs="Courier New"/>
          <w:color w:val="228B22"/>
          <w:sz w:val="20"/>
          <w:szCs w:val="20"/>
        </w:rPr>
        <w:t>% Вычисление вектора частоты для независимых событий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(QFN); </w:t>
      </w:r>
      <w:r>
        <w:rPr>
          <w:rFonts w:ascii="Courier New" w:hAnsi="Courier New" w:cs="Courier New"/>
          <w:color w:val="228B22"/>
          <w:sz w:val="20"/>
          <w:szCs w:val="20"/>
        </w:rPr>
        <w:t>% Построение графика для независимых событий</w:t>
      </w:r>
    </w:p>
    <w:p w:rsidR="00493437" w:rsidRP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9343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3437" w:rsidRP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3437">
        <w:rPr>
          <w:rFonts w:ascii="Courier New" w:hAnsi="Courier New" w:cs="Courier New"/>
          <w:color w:val="A020F0"/>
          <w:sz w:val="20"/>
          <w:szCs w:val="20"/>
          <w:lang w:val="en-US"/>
        </w:rPr>
        <w:t>'The number of experiments'</w:t>
      </w: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Преобразование в массив "0" и "1", для зависимых событий </w:t>
      </w:r>
    </w:p>
    <w:p w:rsidR="00493437" w:rsidRP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343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493437" w:rsidRP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A1(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proofErr w:type="gram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0.2, 0.7, L(4, 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)); </w:t>
      </w:r>
    </w:p>
    <w:p w:rsidR="00493437" w:rsidRP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B1(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proofErr w:type="gram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0, 0.3, L(4, 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93437" w:rsidRP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C1(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proofErr w:type="gram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logzn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0.1, 0.5, L(4, </w:t>
      </w:r>
      <w:proofErr w:type="spell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Расчёт вероятности включения лампочки для зависимых событий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 (~A1&amp;B1 | A1&amp;(~B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1)&amp;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C1 | B1&amp;~C1);  </w:t>
      </w:r>
      <w:r>
        <w:rPr>
          <w:rFonts w:ascii="Courier New" w:hAnsi="Courier New" w:cs="Courier New"/>
          <w:color w:val="228B22"/>
          <w:sz w:val="20"/>
          <w:szCs w:val="20"/>
        </w:rPr>
        <w:t>% Вычисление булевой функции  срабатывания лампочки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PFZ=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(F1) </w:t>
      </w:r>
      <w:r>
        <w:rPr>
          <w:rFonts w:ascii="Courier New" w:hAnsi="Courier New" w:cs="Courier New"/>
          <w:color w:val="228B22"/>
          <w:sz w:val="20"/>
          <w:szCs w:val="20"/>
        </w:rPr>
        <w:t>% Вероятность включения лампочки для зависимых событий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Графическое представление оценки вероятности включения лампочки для зависимых событий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j=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QFZ(j)=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freqp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(F1, j); </w:t>
      </w:r>
      <w:r>
        <w:rPr>
          <w:rFonts w:ascii="Courier New" w:hAnsi="Courier New" w:cs="Courier New"/>
          <w:color w:val="228B22"/>
          <w:sz w:val="20"/>
          <w:szCs w:val="20"/>
        </w:rPr>
        <w:t>% Вычисление вектора частоты для зависимых событий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spellEnd"/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(QFZ); </w:t>
      </w:r>
      <w:r>
        <w:rPr>
          <w:rFonts w:ascii="Courier New" w:hAnsi="Courier New" w:cs="Courier New"/>
          <w:color w:val="228B22"/>
          <w:sz w:val="20"/>
          <w:szCs w:val="20"/>
        </w:rPr>
        <w:t>% Построение графика для зависимых событий</w:t>
      </w:r>
    </w:p>
    <w:p w:rsidR="00493437" w:rsidRP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49343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93437" w:rsidRPr="00493437" w:rsidRDefault="00493437" w:rsidP="004934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93437">
        <w:rPr>
          <w:rFonts w:ascii="Courier New" w:hAnsi="Courier New" w:cs="Courier New"/>
          <w:color w:val="A020F0"/>
          <w:sz w:val="20"/>
          <w:szCs w:val="20"/>
          <w:lang w:val="en-US"/>
        </w:rPr>
        <w:t>'The number of experiments'</w:t>
      </w:r>
      <w:r w:rsidRPr="0049343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493437" w:rsidRDefault="00493437" w:rsidP="00140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Frequency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5519BD" w:rsidRDefault="005519BD" w:rsidP="00140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5519BD" w:rsidRPr="00140D0F" w:rsidRDefault="005519BD" w:rsidP="00140D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31B58" w:rsidRPr="00BB3E36" w:rsidRDefault="00831B58" w:rsidP="00CD1E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для пункта 3: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randtool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параметры распределения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0.5;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SIGMA = 0.25;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размернсть</w:t>
      </w:r>
      <w:proofErr w:type="spellEnd"/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1;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n </w:t>
      </w:r>
      <w:r w:rsidRPr="00E622A7">
        <w:rPr>
          <w:rFonts w:ascii="Courier New" w:hAnsi="Courier New" w:cs="Courier New"/>
          <w:color w:val="000000"/>
          <w:sz w:val="20"/>
          <w:szCs w:val="20"/>
        </w:rPr>
        <w:t>= 1000;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'Мат. ожидание и дисперсия в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логонормальном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распределении при MU = 0.5 и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sigma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= 0.25 равны: \n'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M,V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lognstat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(MU,SIGMA)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= 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lognrnd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MU,SIGMA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,m,n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M1=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 = %f\n'</w:t>
      </w:r>
      <w:r>
        <w:rPr>
          <w:rFonts w:ascii="Courier New" w:hAnsi="Courier New" w:cs="Courier New"/>
          <w:color w:val="000000"/>
          <w:sz w:val="20"/>
          <w:szCs w:val="20"/>
        </w:rPr>
        <w:t>,M1);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'Центральный момент первого порядка случайной величины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mu1 = 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((r-M1</w:t>
      </w: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),n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(mu1);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'Центральный момент второго порядка случайной величины = дисперсии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mu2 = 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(power((r-M1),2</w:t>
      </w: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),n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(mu2);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'Центральный момент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третьго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порядка случайной величины ='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mu3 = 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(power((r-M1),3</w:t>
      </w: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),n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(mu3);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'Центральный момент четвертого порядка случайной величины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mu4 = 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(power((r-M1),4</w:t>
      </w: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),n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(mu4);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fprintf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Оценка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коэффициента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асимметрии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= '</w:t>
      </w: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y1 = mu3/(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sqrt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(mu2^3));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(y1);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A020F0"/>
          <w:sz w:val="20"/>
          <w:szCs w:val="20"/>
        </w:rPr>
        <w:t>'Оценка коэффициента эксцесса =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y2 = (mu4/(mu2^4))-3;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disp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(y2);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M(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r,i</w:t>
      </w:r>
      <w:proofErr w:type="spellEnd"/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plot(M), grid 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математического ожидания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(M), grid 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622A7" w:rsidRPr="00BB3E36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B3E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3E36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BB3E36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BB3E36">
        <w:rPr>
          <w:rFonts w:ascii="Courier New" w:hAnsi="Courier New" w:cs="Courier New"/>
          <w:color w:val="A020F0"/>
          <w:sz w:val="20"/>
          <w:szCs w:val="20"/>
        </w:rPr>
        <w:t>'</w:t>
      </w:r>
      <w:r w:rsidRPr="00BB3E3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'Математическое ожидание'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22A7" w:rsidRPr="00BB3E36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3E3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mu2(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(power((r-M1),2</w:t>
      </w: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plot(mu2), grid 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центрального момента второго порядка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(mu2), grid 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622A7" w:rsidRPr="00BB3E36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B3E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3E36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BB3E36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BB3E36">
        <w:rPr>
          <w:rFonts w:ascii="Courier New" w:hAnsi="Courier New" w:cs="Courier New"/>
          <w:color w:val="A020F0"/>
          <w:sz w:val="20"/>
          <w:szCs w:val="20"/>
        </w:rPr>
        <w:t>'</w:t>
      </w:r>
      <w:r w:rsidRPr="00BB3E3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22A7" w:rsidRPr="00BB3E36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3E3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mu3(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(power((r-M1),3</w:t>
      </w: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plot(mu3), grid 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центрального момента третьего порядка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(mu3), grid 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622A7" w:rsidRPr="00BB3E36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B3E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3E36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BB3E36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BB3E36">
        <w:rPr>
          <w:rFonts w:ascii="Courier New" w:hAnsi="Courier New" w:cs="Courier New"/>
          <w:color w:val="A020F0"/>
          <w:sz w:val="20"/>
          <w:szCs w:val="20"/>
        </w:rPr>
        <w:t>'</w:t>
      </w:r>
      <w:r w:rsidRPr="00BB3E3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22A7" w:rsidRPr="00BB3E36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3E3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mu4(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(power((r-M1),4</w:t>
      </w: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plot(mu4), grid 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центрального момента четвертого порядка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(mu4), grid 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622A7" w:rsidRPr="00BB3E36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BB3E36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B3E36"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BB3E36"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BB3E36">
        <w:rPr>
          <w:rFonts w:ascii="Courier New" w:hAnsi="Courier New" w:cs="Courier New"/>
          <w:color w:val="A020F0"/>
          <w:sz w:val="20"/>
          <w:szCs w:val="20"/>
        </w:rPr>
        <w:t>'</w:t>
      </w:r>
      <w:r w:rsidRPr="00BB3E36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'Центральный момент'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622A7" w:rsidRPr="00BB3E36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3E3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y1(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(power((r-M1),3</w:t>
      </w: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)/((mu2(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)^3)^0.5);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plot(y1), grid 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коэффициента асимметрии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'Коэффициент асимметрии'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(y1), grid 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xlabel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Коэффициент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асимметрии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1:n</w:t>
      </w:r>
      <w:proofErr w:type="gramEnd"/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y2(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)=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helpfunc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(power((r-M1),4</w:t>
      </w: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),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)/(power(mu2(</w:t>
      </w: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),4))-3;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2,1,1);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plot(y2), grid 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'Зависимость оценок коэффициента эксцесса от числа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'Число испытаний'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'Коэффициент эксцесса'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subplot(</w:t>
      </w:r>
      <w:proofErr w:type="gram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2,1,2);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semilogx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(y2), grid 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:rsidR="00E622A7" w:rsidRPr="00E622A7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Число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испытаний</w:t>
      </w:r>
      <w:r w:rsidRPr="00E622A7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E622A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Pr="00BB3E36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B3E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Коэффициент</w:t>
      </w:r>
      <w:r w:rsidRPr="00BB3E3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эксцесса</w:t>
      </w:r>
      <w:r w:rsidRPr="00BB3E3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BB3E3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622A7" w:rsidRPr="00BB3E36" w:rsidRDefault="00E622A7" w:rsidP="00E622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E622A7" w:rsidRPr="00E622A7" w:rsidRDefault="00E622A7" w:rsidP="00CD1E2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6" w:name="_GoBack"/>
      <w:bookmarkEnd w:id="6"/>
    </w:p>
    <w:sectPr w:rsidR="00E622A7" w:rsidRPr="00E622A7">
      <w:headerReference w:type="default" r:id="rId9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6B0" w:rsidRDefault="00C026B0" w:rsidP="00D112D6">
      <w:pPr>
        <w:spacing w:after="0" w:line="240" w:lineRule="auto"/>
      </w:pPr>
      <w:r>
        <w:separator/>
      </w:r>
    </w:p>
  </w:endnote>
  <w:endnote w:type="continuationSeparator" w:id="0">
    <w:p w:rsidR="00C026B0" w:rsidRDefault="00C026B0" w:rsidP="00D11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6B0" w:rsidRDefault="00C026B0" w:rsidP="00D112D6">
      <w:pPr>
        <w:spacing w:after="0" w:line="240" w:lineRule="auto"/>
      </w:pPr>
      <w:r>
        <w:separator/>
      </w:r>
    </w:p>
  </w:footnote>
  <w:footnote w:type="continuationSeparator" w:id="0">
    <w:p w:rsidR="00C026B0" w:rsidRDefault="00C026B0" w:rsidP="00D112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6433362"/>
      <w:docPartObj>
        <w:docPartGallery w:val="Page Numbers (Top of Page)"/>
        <w:docPartUnique/>
      </w:docPartObj>
    </w:sdtPr>
    <w:sdtContent>
      <w:p w:rsidR="00420CA7" w:rsidRDefault="00420CA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55294">
          <w:rPr>
            <w:noProof/>
          </w:rPr>
          <w:t>30</w:t>
        </w:r>
        <w:r>
          <w:fldChar w:fldCharType="end"/>
        </w:r>
      </w:p>
    </w:sdtContent>
  </w:sdt>
  <w:p w:rsidR="00420CA7" w:rsidRDefault="00420CA7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686C2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CF15BB"/>
    <w:multiLevelType w:val="multilevel"/>
    <w:tmpl w:val="0B38C05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ascii="Times New Roman" w:hAnsi="Times New Roman" w:cs="Times New Roman" w:hint="default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10525C16"/>
    <w:multiLevelType w:val="hybridMultilevel"/>
    <w:tmpl w:val="E4E278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3D73"/>
    <w:multiLevelType w:val="hybridMultilevel"/>
    <w:tmpl w:val="43C693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4DD4AA8"/>
    <w:multiLevelType w:val="hybridMultilevel"/>
    <w:tmpl w:val="0540D02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C4A2E84"/>
    <w:multiLevelType w:val="multilevel"/>
    <w:tmpl w:val="C616D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91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D16431D"/>
    <w:multiLevelType w:val="multilevel"/>
    <w:tmpl w:val="C616D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2915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268431A"/>
    <w:multiLevelType w:val="multilevel"/>
    <w:tmpl w:val="7D2A5A1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66" w:hanging="72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61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28" w:hanging="2160"/>
      </w:pPr>
      <w:rPr>
        <w:rFonts w:hint="default"/>
      </w:rPr>
    </w:lvl>
  </w:abstractNum>
  <w:abstractNum w:abstractNumId="9" w15:restartNumberingAfterBreak="0">
    <w:nsid w:val="5B117210"/>
    <w:multiLevelType w:val="hybridMultilevel"/>
    <w:tmpl w:val="8C1471A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B63902"/>
    <w:multiLevelType w:val="hybridMultilevel"/>
    <w:tmpl w:val="8F0C24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9156A4"/>
    <w:multiLevelType w:val="hybridMultilevel"/>
    <w:tmpl w:val="19F2A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720"/>
        <w:lvlJc w:val="left"/>
        <w:pPr>
          <w:ind w:left="1080" w:hanging="720"/>
        </w:pPr>
        <w:rPr>
          <w:rFonts w:ascii="Times New Roman" w:hAnsi="Times New Roman" w:cs="Times New Roman" w:hint="default"/>
        </w:rPr>
      </w:lvl>
    </w:lvlOverride>
  </w:num>
  <w:num w:numId="3">
    <w:abstractNumId w:val="7"/>
  </w:num>
  <w:num w:numId="4">
    <w:abstractNumId w:val="6"/>
  </w:num>
  <w:num w:numId="5">
    <w:abstractNumId w:val="2"/>
  </w:num>
  <w:num w:numId="6">
    <w:abstractNumId w:val="9"/>
  </w:num>
  <w:num w:numId="7">
    <w:abstractNumId w:val="5"/>
  </w:num>
  <w:num w:numId="8">
    <w:abstractNumId w:val="1"/>
  </w:num>
  <w:num w:numId="9">
    <w:abstractNumId w:val="11"/>
  </w:num>
  <w:num w:numId="10">
    <w:abstractNumId w:val="3"/>
  </w:num>
  <w:num w:numId="11">
    <w:abstractNumId w:val="1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C9"/>
    <w:rsid w:val="000258DA"/>
    <w:rsid w:val="000333D0"/>
    <w:rsid w:val="000366E3"/>
    <w:rsid w:val="000425D6"/>
    <w:rsid w:val="00073110"/>
    <w:rsid w:val="000923E6"/>
    <w:rsid w:val="000A25DB"/>
    <w:rsid w:val="000B6726"/>
    <w:rsid w:val="000C0BA4"/>
    <w:rsid w:val="000E6751"/>
    <w:rsid w:val="000F4C61"/>
    <w:rsid w:val="001233A6"/>
    <w:rsid w:val="00124444"/>
    <w:rsid w:val="00132C06"/>
    <w:rsid w:val="001358BE"/>
    <w:rsid w:val="0013740F"/>
    <w:rsid w:val="00140D0F"/>
    <w:rsid w:val="00146664"/>
    <w:rsid w:val="00155294"/>
    <w:rsid w:val="00191533"/>
    <w:rsid w:val="00194F26"/>
    <w:rsid w:val="00195070"/>
    <w:rsid w:val="001A34BE"/>
    <w:rsid w:val="001A57D4"/>
    <w:rsid w:val="001B7AFD"/>
    <w:rsid w:val="001E1B23"/>
    <w:rsid w:val="0023191A"/>
    <w:rsid w:val="00246BD2"/>
    <w:rsid w:val="00251056"/>
    <w:rsid w:val="00260DDB"/>
    <w:rsid w:val="00273427"/>
    <w:rsid w:val="00280F93"/>
    <w:rsid w:val="002850BF"/>
    <w:rsid w:val="002B0D16"/>
    <w:rsid w:val="002B40A2"/>
    <w:rsid w:val="002B6425"/>
    <w:rsid w:val="002E10ED"/>
    <w:rsid w:val="002F08E0"/>
    <w:rsid w:val="002F43E2"/>
    <w:rsid w:val="003216B2"/>
    <w:rsid w:val="003336C3"/>
    <w:rsid w:val="0034779B"/>
    <w:rsid w:val="00351AC2"/>
    <w:rsid w:val="00364199"/>
    <w:rsid w:val="00367A98"/>
    <w:rsid w:val="003A1FC1"/>
    <w:rsid w:val="003A7C3D"/>
    <w:rsid w:val="003C7A96"/>
    <w:rsid w:val="003F098F"/>
    <w:rsid w:val="00420CA7"/>
    <w:rsid w:val="00426FF2"/>
    <w:rsid w:val="004655C5"/>
    <w:rsid w:val="004721BC"/>
    <w:rsid w:val="0048500C"/>
    <w:rsid w:val="004908E0"/>
    <w:rsid w:val="00493437"/>
    <w:rsid w:val="004C0FF9"/>
    <w:rsid w:val="004D5C3E"/>
    <w:rsid w:val="004D63DA"/>
    <w:rsid w:val="004E3054"/>
    <w:rsid w:val="004E4116"/>
    <w:rsid w:val="00500FFF"/>
    <w:rsid w:val="005142A1"/>
    <w:rsid w:val="0051594E"/>
    <w:rsid w:val="00527A21"/>
    <w:rsid w:val="005460E7"/>
    <w:rsid w:val="00551521"/>
    <w:rsid w:val="005515DE"/>
    <w:rsid w:val="005519BD"/>
    <w:rsid w:val="005730FC"/>
    <w:rsid w:val="00576872"/>
    <w:rsid w:val="00595DD6"/>
    <w:rsid w:val="00597C9B"/>
    <w:rsid w:val="005A621F"/>
    <w:rsid w:val="005A6814"/>
    <w:rsid w:val="005F6F3D"/>
    <w:rsid w:val="006544D1"/>
    <w:rsid w:val="00657B64"/>
    <w:rsid w:val="00686919"/>
    <w:rsid w:val="00686F5E"/>
    <w:rsid w:val="006C4BDD"/>
    <w:rsid w:val="00700790"/>
    <w:rsid w:val="00713D6E"/>
    <w:rsid w:val="00734663"/>
    <w:rsid w:val="00735F21"/>
    <w:rsid w:val="00736842"/>
    <w:rsid w:val="00750FBF"/>
    <w:rsid w:val="007703C9"/>
    <w:rsid w:val="007961DE"/>
    <w:rsid w:val="007965DC"/>
    <w:rsid w:val="007B24AF"/>
    <w:rsid w:val="007B762B"/>
    <w:rsid w:val="007E4504"/>
    <w:rsid w:val="007E6965"/>
    <w:rsid w:val="007F1FAA"/>
    <w:rsid w:val="007F63B7"/>
    <w:rsid w:val="00806D50"/>
    <w:rsid w:val="00810225"/>
    <w:rsid w:val="00812212"/>
    <w:rsid w:val="00831B58"/>
    <w:rsid w:val="00840B96"/>
    <w:rsid w:val="00847241"/>
    <w:rsid w:val="008569D7"/>
    <w:rsid w:val="00876A20"/>
    <w:rsid w:val="00892DBC"/>
    <w:rsid w:val="008A4A0B"/>
    <w:rsid w:val="008A653B"/>
    <w:rsid w:val="008D5BEE"/>
    <w:rsid w:val="008E6E45"/>
    <w:rsid w:val="008F3E9D"/>
    <w:rsid w:val="00907976"/>
    <w:rsid w:val="00916166"/>
    <w:rsid w:val="00917C97"/>
    <w:rsid w:val="00933020"/>
    <w:rsid w:val="0093508C"/>
    <w:rsid w:val="00936B12"/>
    <w:rsid w:val="00947AF3"/>
    <w:rsid w:val="00953DD1"/>
    <w:rsid w:val="0098341A"/>
    <w:rsid w:val="00986472"/>
    <w:rsid w:val="00996E90"/>
    <w:rsid w:val="009A3053"/>
    <w:rsid w:val="009B3F7E"/>
    <w:rsid w:val="009B5128"/>
    <w:rsid w:val="009C56F8"/>
    <w:rsid w:val="009C660E"/>
    <w:rsid w:val="009D3888"/>
    <w:rsid w:val="009E1647"/>
    <w:rsid w:val="00A0642F"/>
    <w:rsid w:val="00A131A3"/>
    <w:rsid w:val="00A1524B"/>
    <w:rsid w:val="00A3558B"/>
    <w:rsid w:val="00A3638C"/>
    <w:rsid w:val="00A65629"/>
    <w:rsid w:val="00A65D7B"/>
    <w:rsid w:val="00A74B63"/>
    <w:rsid w:val="00A81BD9"/>
    <w:rsid w:val="00A854B8"/>
    <w:rsid w:val="00A9149B"/>
    <w:rsid w:val="00A93424"/>
    <w:rsid w:val="00A94CE2"/>
    <w:rsid w:val="00A96413"/>
    <w:rsid w:val="00AA7D88"/>
    <w:rsid w:val="00AB08B9"/>
    <w:rsid w:val="00AD609A"/>
    <w:rsid w:val="00AE50E3"/>
    <w:rsid w:val="00AE5271"/>
    <w:rsid w:val="00AF3251"/>
    <w:rsid w:val="00B218DD"/>
    <w:rsid w:val="00B44B2C"/>
    <w:rsid w:val="00B55CDA"/>
    <w:rsid w:val="00B826C8"/>
    <w:rsid w:val="00BB3E36"/>
    <w:rsid w:val="00BB600D"/>
    <w:rsid w:val="00BD143D"/>
    <w:rsid w:val="00BD4C4A"/>
    <w:rsid w:val="00BF7D14"/>
    <w:rsid w:val="00C01990"/>
    <w:rsid w:val="00C026B0"/>
    <w:rsid w:val="00C100C4"/>
    <w:rsid w:val="00C26C16"/>
    <w:rsid w:val="00C41F23"/>
    <w:rsid w:val="00C664E8"/>
    <w:rsid w:val="00C80F55"/>
    <w:rsid w:val="00C86435"/>
    <w:rsid w:val="00C914B5"/>
    <w:rsid w:val="00CB7F65"/>
    <w:rsid w:val="00CD1E29"/>
    <w:rsid w:val="00CD20EF"/>
    <w:rsid w:val="00CE2A32"/>
    <w:rsid w:val="00D112D6"/>
    <w:rsid w:val="00D1408D"/>
    <w:rsid w:val="00D17908"/>
    <w:rsid w:val="00D34436"/>
    <w:rsid w:val="00D37D22"/>
    <w:rsid w:val="00D617E5"/>
    <w:rsid w:val="00D67B2F"/>
    <w:rsid w:val="00D80040"/>
    <w:rsid w:val="00D80DBC"/>
    <w:rsid w:val="00D819F9"/>
    <w:rsid w:val="00D903F5"/>
    <w:rsid w:val="00D9717D"/>
    <w:rsid w:val="00DA3F7F"/>
    <w:rsid w:val="00DB0569"/>
    <w:rsid w:val="00DB3C9F"/>
    <w:rsid w:val="00DE098C"/>
    <w:rsid w:val="00E06AAC"/>
    <w:rsid w:val="00E10073"/>
    <w:rsid w:val="00E44DA0"/>
    <w:rsid w:val="00E622A7"/>
    <w:rsid w:val="00E65D4F"/>
    <w:rsid w:val="00E961A6"/>
    <w:rsid w:val="00EA10B9"/>
    <w:rsid w:val="00EA1E0C"/>
    <w:rsid w:val="00EA630E"/>
    <w:rsid w:val="00EB57C9"/>
    <w:rsid w:val="00EB6496"/>
    <w:rsid w:val="00EC07F0"/>
    <w:rsid w:val="00EC35F1"/>
    <w:rsid w:val="00ED7006"/>
    <w:rsid w:val="00EE2323"/>
    <w:rsid w:val="00EE62B2"/>
    <w:rsid w:val="00EF0A5B"/>
    <w:rsid w:val="00F349D4"/>
    <w:rsid w:val="00F43DE6"/>
    <w:rsid w:val="00F9607A"/>
    <w:rsid w:val="00F96AD3"/>
    <w:rsid w:val="00FA68B5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197B9"/>
  <w15:chartTrackingRefBased/>
  <w15:docId w15:val="{2B6A35F5-207E-4BC2-926D-DEB8F8B25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B218D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C56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42A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42A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218DD"/>
    <w:pPr>
      <w:widowControl w:val="0"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rsid w:val="00B218DD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C56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9C56F8"/>
    <w:pPr>
      <w:spacing w:before="480"/>
      <w:outlineLvl w:val="9"/>
    </w:pPr>
    <w:rPr>
      <w:b/>
      <w:bCs/>
      <w:sz w:val="28"/>
      <w:szCs w:val="28"/>
    </w:rPr>
  </w:style>
  <w:style w:type="paragraph" w:styleId="2">
    <w:name w:val="toc 2"/>
    <w:basedOn w:val="a"/>
    <w:next w:val="a"/>
    <w:autoRedefine/>
    <w:uiPriority w:val="39"/>
    <w:unhideWhenUsed/>
    <w:qFormat/>
    <w:rsid w:val="009C56F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9C56F8"/>
    <w:pPr>
      <w:spacing w:after="100" w:line="360" w:lineRule="auto"/>
      <w:ind w:left="708"/>
      <w:jc w:val="center"/>
    </w:pPr>
    <w:rPr>
      <w:rFonts w:ascii="Times New Roman" w:eastAsiaTheme="minorEastAsia" w:hAnsi="Times New Roman" w:cs="Times New Roman"/>
      <w:color w:val="000000"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qFormat/>
    <w:rsid w:val="009C56F8"/>
    <w:pPr>
      <w:spacing w:after="100"/>
      <w:ind w:left="440"/>
    </w:pPr>
    <w:rPr>
      <w:rFonts w:eastAsiaTheme="minorEastAsia"/>
    </w:rPr>
  </w:style>
  <w:style w:type="paragraph" w:styleId="a6">
    <w:name w:val="No Spacing"/>
    <w:uiPriority w:val="1"/>
    <w:qFormat/>
    <w:rsid w:val="00686F5E"/>
    <w:pPr>
      <w:spacing w:after="0" w:line="240" w:lineRule="auto"/>
      <w:ind w:right="-85" w:firstLine="567"/>
      <w:jc w:val="both"/>
    </w:pPr>
    <w:rPr>
      <w:rFonts w:ascii="Calibri" w:eastAsia="Times New Roman" w:hAnsi="Calibri" w:cs="Times New Roman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86F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86F5E"/>
    <w:rPr>
      <w:rFonts w:ascii="Segoe UI" w:hAnsi="Segoe UI" w:cs="Segoe UI"/>
      <w:sz w:val="18"/>
      <w:szCs w:val="18"/>
    </w:rPr>
  </w:style>
  <w:style w:type="paragraph" w:styleId="a9">
    <w:name w:val="List Paragraph"/>
    <w:basedOn w:val="a"/>
    <w:uiPriority w:val="34"/>
    <w:qFormat/>
    <w:rsid w:val="004908E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5142A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42A1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a">
    <w:name w:val="header"/>
    <w:basedOn w:val="a"/>
    <w:link w:val="ab"/>
    <w:uiPriority w:val="99"/>
    <w:unhideWhenUsed/>
    <w:rsid w:val="00D1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112D6"/>
  </w:style>
  <w:style w:type="paragraph" w:styleId="ac">
    <w:name w:val="footer"/>
    <w:basedOn w:val="a"/>
    <w:link w:val="ad"/>
    <w:uiPriority w:val="99"/>
    <w:unhideWhenUsed/>
    <w:rsid w:val="00D112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112D6"/>
  </w:style>
  <w:style w:type="paragraph" w:customStyle="1" w:styleId="14">
    <w:name w:val="Мой Обычный (14)"/>
    <w:basedOn w:val="a"/>
    <w:autoRedefine/>
    <w:rsid w:val="00FF5087"/>
    <w:pPr>
      <w:tabs>
        <w:tab w:val="left" w:pos="567"/>
      </w:tabs>
      <w:spacing w:after="0" w:line="360" w:lineRule="auto"/>
      <w:ind w:right="-85"/>
      <w:jc w:val="center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e">
    <w:name w:val="Placeholder Text"/>
    <w:basedOn w:val="a0"/>
    <w:uiPriority w:val="99"/>
    <w:semiHidden/>
    <w:rsid w:val="004850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20.bin"/><Relationship Id="rId63" Type="http://schemas.openxmlformats.org/officeDocument/2006/relationships/image" Target="media/image31.jpeg"/><Relationship Id="rId68" Type="http://schemas.openxmlformats.org/officeDocument/2006/relationships/image" Target="media/image35.wmf"/><Relationship Id="rId84" Type="http://schemas.openxmlformats.org/officeDocument/2006/relationships/image" Target="media/image45.png"/><Relationship Id="rId89" Type="http://schemas.openxmlformats.org/officeDocument/2006/relationships/image" Target="media/image50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3.wmf"/><Relationship Id="rId58" Type="http://schemas.openxmlformats.org/officeDocument/2006/relationships/image" Target="media/image26.png"/><Relationship Id="rId74" Type="http://schemas.openxmlformats.org/officeDocument/2006/relationships/image" Target="media/image38.wmf"/><Relationship Id="rId79" Type="http://schemas.openxmlformats.org/officeDocument/2006/relationships/oleObject" Target="embeddings/oleObject32.bin"/><Relationship Id="rId5" Type="http://schemas.openxmlformats.org/officeDocument/2006/relationships/webSettings" Target="webSettings.xml"/><Relationship Id="rId90" Type="http://schemas.openxmlformats.org/officeDocument/2006/relationships/image" Target="media/image51.png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32.png"/><Relationship Id="rId69" Type="http://schemas.openxmlformats.org/officeDocument/2006/relationships/oleObject" Target="embeddings/oleObject27.bin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7.wmf"/><Relationship Id="rId80" Type="http://schemas.openxmlformats.org/officeDocument/2006/relationships/image" Target="media/image41.png"/><Relationship Id="rId85" Type="http://schemas.openxmlformats.org/officeDocument/2006/relationships/image" Target="media/image46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0.wmf"/><Relationship Id="rId59" Type="http://schemas.openxmlformats.org/officeDocument/2006/relationships/image" Target="media/image27.png"/><Relationship Id="rId67" Type="http://schemas.openxmlformats.org/officeDocument/2006/relationships/oleObject" Target="embeddings/oleObject26.bin"/><Relationship Id="rId20" Type="http://schemas.openxmlformats.org/officeDocument/2006/relationships/image" Target="media/image7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30.jpeg"/><Relationship Id="rId70" Type="http://schemas.openxmlformats.org/officeDocument/2006/relationships/image" Target="media/image36.wmf"/><Relationship Id="rId75" Type="http://schemas.openxmlformats.org/officeDocument/2006/relationships/oleObject" Target="embeddings/oleObject30.bin"/><Relationship Id="rId83" Type="http://schemas.openxmlformats.org/officeDocument/2006/relationships/image" Target="media/image44.png"/><Relationship Id="rId88" Type="http://schemas.openxmlformats.org/officeDocument/2006/relationships/image" Target="media/image49.png"/><Relationship Id="rId91" Type="http://schemas.openxmlformats.org/officeDocument/2006/relationships/image" Target="media/image5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jpeg"/><Relationship Id="rId36" Type="http://schemas.openxmlformats.org/officeDocument/2006/relationships/oleObject" Target="embeddings/oleObject14.bin"/><Relationship Id="rId49" Type="http://schemas.openxmlformats.org/officeDocument/2006/relationships/image" Target="media/image21.wmf"/><Relationship Id="rId57" Type="http://schemas.openxmlformats.org/officeDocument/2006/relationships/image" Target="media/image25.png"/><Relationship Id="rId10" Type="http://schemas.openxmlformats.org/officeDocument/2006/relationships/image" Target="media/image2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8.png"/><Relationship Id="rId65" Type="http://schemas.openxmlformats.org/officeDocument/2006/relationships/image" Target="media/image33.png"/><Relationship Id="rId73" Type="http://schemas.openxmlformats.org/officeDocument/2006/relationships/oleObject" Target="embeddings/oleObject29.bin"/><Relationship Id="rId78" Type="http://schemas.openxmlformats.org/officeDocument/2006/relationships/image" Target="media/image40.wmf"/><Relationship Id="rId81" Type="http://schemas.openxmlformats.org/officeDocument/2006/relationships/image" Target="media/image42.png"/><Relationship Id="rId86" Type="http://schemas.openxmlformats.org/officeDocument/2006/relationships/image" Target="media/image47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76" Type="http://schemas.openxmlformats.org/officeDocument/2006/relationships/image" Target="media/image39.wmf"/><Relationship Id="rId7" Type="http://schemas.openxmlformats.org/officeDocument/2006/relationships/endnotes" Target="endnotes.xml"/><Relationship Id="rId71" Type="http://schemas.openxmlformats.org/officeDocument/2006/relationships/oleObject" Target="embeddings/oleObject28.bin"/><Relationship Id="rId92" Type="http://schemas.openxmlformats.org/officeDocument/2006/relationships/header" Target="header1.xml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image" Target="media/image9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66" Type="http://schemas.openxmlformats.org/officeDocument/2006/relationships/image" Target="media/image34.wmf"/><Relationship Id="rId87" Type="http://schemas.openxmlformats.org/officeDocument/2006/relationships/image" Target="media/image48.png"/><Relationship Id="rId61" Type="http://schemas.openxmlformats.org/officeDocument/2006/relationships/image" Target="media/image29.png"/><Relationship Id="rId82" Type="http://schemas.openxmlformats.org/officeDocument/2006/relationships/image" Target="media/image43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67CE2-43DE-4505-8EAD-3290B50E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31</Pages>
  <Words>2869</Words>
  <Characters>20319</Characters>
  <Application>Microsoft Office Word</Application>
  <DocSecurity>0</DocSecurity>
  <Lines>1354</Lines>
  <Paragraphs>539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Воронин</dc:creator>
  <cp:keywords/>
  <dc:description/>
  <cp:lastModifiedBy>Игорь Воронин</cp:lastModifiedBy>
  <cp:revision>182</cp:revision>
  <dcterms:created xsi:type="dcterms:W3CDTF">2016-05-12T07:42:00Z</dcterms:created>
  <dcterms:modified xsi:type="dcterms:W3CDTF">2016-05-20T22:39:00Z</dcterms:modified>
</cp:coreProperties>
</file>