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ABC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 xml:space="preserve">Институт информационных технологий </w:t>
      </w:r>
      <w:r>
        <w:rPr>
          <w:rFonts w:ascii="Times New Roman" w:hAnsi="Times New Roman" w:cs="Times New Roman"/>
          <w:sz w:val="28"/>
          <w:szCs w:val="28"/>
        </w:rPr>
        <w:t>и управления в технических системах</w:t>
      </w: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32"/>
          <w:szCs w:val="32"/>
        </w:rPr>
      </w:pPr>
      <w:r w:rsidRPr="00F94FDB">
        <w:rPr>
          <w:rFonts w:ascii="Times New Roman" w:hAnsi="Times New Roman" w:cs="Times New Roman"/>
          <w:sz w:val="32"/>
          <w:szCs w:val="32"/>
        </w:rPr>
        <w:t>Отчёт</w:t>
      </w: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32"/>
          <w:szCs w:val="32"/>
        </w:rPr>
      </w:pPr>
      <w:r w:rsidRPr="00F94FDB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32"/>
          <w:szCs w:val="32"/>
        </w:rPr>
      </w:pPr>
      <w:r w:rsidRPr="00F94FDB">
        <w:rPr>
          <w:rFonts w:ascii="Times New Roman" w:hAnsi="Times New Roman" w:cs="Times New Roman"/>
          <w:sz w:val="32"/>
          <w:szCs w:val="32"/>
        </w:rPr>
        <w:t>Исследование линейной электрической цепи простой конфигурации</w:t>
      </w: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Выполнил:</w:t>
      </w:r>
    </w:p>
    <w:p w:rsidR="00F94FDB" w:rsidRPr="00F94FDB" w:rsidRDefault="00B22722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94FDB" w:rsidRPr="00F94FDB">
        <w:rPr>
          <w:rFonts w:ascii="Times New Roman" w:hAnsi="Times New Roman" w:cs="Times New Roman"/>
          <w:sz w:val="28"/>
          <w:szCs w:val="28"/>
        </w:rPr>
        <w:t>т.гр.ИСб-22д</w:t>
      </w:r>
    </w:p>
    <w:p w:rsidR="00F94FDB" w:rsidRPr="00F94FDB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Воронин И.Ю.</w:t>
      </w:r>
    </w:p>
    <w:p w:rsidR="00F94FDB" w:rsidRPr="00F94FDB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Проверил:</w:t>
      </w:r>
    </w:p>
    <w:p w:rsidR="00F94FDB" w:rsidRPr="00F94FDB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Коваленко Ю.</w:t>
      </w: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Севастополь</w:t>
      </w: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2015</w:t>
      </w: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F94FDB" w:rsidRDefault="00F94FDB" w:rsidP="00F94FD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 xml:space="preserve">Синтезировать и исследовать линейные RC-цепи заданной конфигурации; построить их амплитудно-частотные и </w:t>
      </w:r>
      <w:proofErr w:type="spellStart"/>
      <w:r w:rsidRPr="00F94FDB"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 w:rsidRPr="00F94FDB">
        <w:rPr>
          <w:rFonts w:ascii="Times New Roman" w:hAnsi="Times New Roman" w:cs="Times New Roman"/>
          <w:sz w:val="28"/>
          <w:szCs w:val="28"/>
        </w:rPr>
        <w:t>-частотные характеристики; сравнить результаты расчета и эксперимента; изучить явление резонанса токов и напряжений в RLC-цепях.</w:t>
      </w:r>
    </w:p>
    <w:p w:rsidR="00EA1109" w:rsidRPr="00FA7099" w:rsidRDefault="00EA1109" w:rsidP="009C6F9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Default="00F94FDB" w:rsidP="009C6F9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9C6F90">
        <w:rPr>
          <w:rFonts w:ascii="Times New Roman" w:hAnsi="Times New Roman" w:cs="Times New Roman"/>
          <w:sz w:val="28"/>
          <w:szCs w:val="28"/>
        </w:rPr>
        <w:t>Вариант задания</w:t>
      </w:r>
    </w:p>
    <w:tbl>
      <w:tblPr>
        <w:tblW w:w="6345" w:type="dxa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386"/>
      </w:tblGrid>
      <w:tr w:rsidR="00EA1109" w:rsidTr="00EA1109">
        <w:trPr>
          <w:jc w:val="center"/>
        </w:trPr>
        <w:tc>
          <w:tcPr>
            <w:tcW w:w="959" w:type="dxa"/>
            <w:vAlign w:val="center"/>
          </w:tcPr>
          <w:p w:rsidR="00EA1109" w:rsidRDefault="00EA1109" w:rsidP="00377ABC">
            <w:pPr>
              <w:pStyle w:val="a3"/>
              <w:ind w:left="-142"/>
              <w:rPr>
                <w:sz w:val="20"/>
                <w:u w:val="single"/>
                <w:lang w:val="ru-RU"/>
              </w:rPr>
            </w:pPr>
            <w:r>
              <w:rPr>
                <w:sz w:val="20"/>
                <w:u w:val="single"/>
                <w:lang w:val="ru-RU"/>
              </w:rPr>
              <w:t>Схема</w:t>
            </w:r>
          </w:p>
          <w:p w:rsidR="00EA1109" w:rsidRDefault="00EA1109" w:rsidP="00377ABC">
            <w:pPr>
              <w:pStyle w:val="a3"/>
              <w:ind w:left="-142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14а</w:t>
            </w:r>
          </w:p>
        </w:tc>
        <w:tc>
          <w:tcPr>
            <w:tcW w:w="5386" w:type="dxa"/>
          </w:tcPr>
          <w:p w:rsidR="00EA1109" w:rsidRDefault="00EA1109" w:rsidP="00377ABC">
            <w:pPr>
              <w:pStyle w:val="a3"/>
              <w:tabs>
                <w:tab w:val="left" w:pos="2268"/>
              </w:tabs>
              <w:spacing w:line="480" w:lineRule="auto"/>
              <w:ind w:left="-108"/>
              <w:jc w:val="right"/>
              <w:rPr>
                <w:sz w:val="20"/>
                <w:lang w:val="ru-RU"/>
              </w:rPr>
            </w:pPr>
            <w:r>
              <w:rPr>
                <w:position w:val="-34"/>
                <w:sz w:val="20"/>
                <w:lang w:val="ru-RU"/>
              </w:rPr>
              <w:object w:dxaOrig="23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9pt;height:32.9pt" o:ole="" fillcolor="window">
                  <v:imagedata r:id="rId4" o:title=""/>
                </v:shape>
                <o:OLEObject Type="Embed" ProgID="Equation.3" ShapeID="_x0000_i1025" DrawAspect="Content" ObjectID="_1509522374" r:id="rId5"/>
              </w:object>
            </w:r>
            <w:r>
              <w:rPr>
                <w:sz w:val="20"/>
                <w:lang w:val="ru-RU"/>
              </w:rPr>
              <w:t>;                           (Б.1)</w:t>
            </w:r>
          </w:p>
          <w:p w:rsidR="00EA1109" w:rsidRDefault="00EA1109" w:rsidP="00377ABC">
            <w:pPr>
              <w:pStyle w:val="a3"/>
              <w:spacing w:line="480" w:lineRule="auto"/>
              <w:ind w:left="-108"/>
              <w:jc w:val="right"/>
              <w:rPr>
                <w:sz w:val="20"/>
                <w:lang w:val="ru-RU"/>
              </w:rPr>
            </w:pPr>
            <w:r>
              <w:rPr>
                <w:position w:val="-12"/>
                <w:sz w:val="20"/>
              </w:rPr>
              <w:object w:dxaOrig="2500" w:dyaOrig="320">
                <v:shape id="_x0000_i1026" type="#_x0000_t75" style="width:153.8pt;height:16pt" o:ole="" fillcolor="window">
                  <v:imagedata r:id="rId6" o:title=""/>
                </v:shape>
                <o:OLEObject Type="Embed" ProgID="Equation.3" ShapeID="_x0000_i1026" DrawAspect="Content" ObjectID="_1509522375" r:id="rId7"/>
              </w:object>
            </w:r>
            <w:r>
              <w:rPr>
                <w:sz w:val="20"/>
                <w:lang w:val="ru-RU"/>
              </w:rPr>
              <w:t xml:space="preserve">;                 (Б.2)          </w:t>
            </w:r>
            <w:r>
              <w:rPr>
                <w:position w:val="-26"/>
                <w:sz w:val="20"/>
              </w:rPr>
              <w:object w:dxaOrig="1340" w:dyaOrig="600">
                <v:shape id="_x0000_i1027" type="#_x0000_t75" style="width:66.65pt;height:29.35pt" o:ole="" fillcolor="window">
                  <v:imagedata r:id="rId8" o:title=""/>
                </v:shape>
                <o:OLEObject Type="Embed" ProgID="Equation.3" ShapeID="_x0000_i1027" DrawAspect="Content" ObjectID="_1509522376" r:id="rId9"/>
              </w:object>
            </w:r>
            <w:r>
              <w:rPr>
                <w:sz w:val="20"/>
                <w:lang w:val="ru-RU"/>
              </w:rPr>
              <w:t xml:space="preserve">                                          (Б.3)</w:t>
            </w:r>
          </w:p>
        </w:tc>
      </w:tr>
    </w:tbl>
    <w:p w:rsidR="00EA1109" w:rsidRDefault="00D025B4" w:rsidP="00EA11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370536" wp14:editId="12514871">
            <wp:extent cx="2286000" cy="1913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14" t="45913" r="62640" b="21863"/>
                    <a:stretch/>
                  </pic:blipFill>
                  <pic:spPr bwMode="auto">
                    <a:xfrm>
                      <a:off x="0" y="0"/>
                      <a:ext cx="2297139" cy="1922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F66" w:rsidRDefault="004E6F66" w:rsidP="004E6F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3.Ход работы</w:t>
      </w:r>
    </w:p>
    <w:p w:rsidR="00D95C3C" w:rsidRDefault="00D95C3C" w:rsidP="00B56C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анализ каждого из трёх случаев.</w:t>
      </w:r>
    </w:p>
    <w:p w:rsidR="00D95C3C" w:rsidRDefault="001F2A67" w:rsidP="00B56C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№1</w:t>
      </w:r>
      <w:r w:rsidR="00D95C3C">
        <w:rPr>
          <w:rFonts w:ascii="Times New Roman" w:hAnsi="Times New Roman" w:cs="Times New Roman"/>
          <w:sz w:val="28"/>
          <w:szCs w:val="28"/>
        </w:rPr>
        <w:t>.</w:t>
      </w:r>
    </w:p>
    <w:p w:rsidR="001F2A67" w:rsidRPr="00424841" w:rsidRDefault="00564602" w:rsidP="00B56C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4841">
        <w:rPr>
          <w:rFonts w:ascii="Times New Roman" w:hAnsi="Times New Roman" w:cs="Times New Roman"/>
          <w:sz w:val="28"/>
          <w:szCs w:val="28"/>
        </w:rPr>
        <w:t xml:space="preserve"> = 1000 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248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4841" w:rsidRPr="00424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424841" w:rsidRPr="00424841">
        <w:rPr>
          <w:rFonts w:ascii="Times New Roman" w:hAnsi="Times New Roman" w:cs="Times New Roman"/>
          <w:sz w:val="28"/>
          <w:szCs w:val="28"/>
        </w:rPr>
        <w:t xml:space="preserve"> </w:t>
      </w:r>
      <w:r w:rsidR="00424841">
        <w:rPr>
          <w:rFonts w:ascii="Times New Roman" w:hAnsi="Times New Roman" w:cs="Times New Roman"/>
          <w:sz w:val="28"/>
          <w:szCs w:val="28"/>
        </w:rPr>
        <w:t>796н</w:t>
      </w:r>
      <w:r>
        <w:rPr>
          <w:rFonts w:ascii="Times New Roman" w:hAnsi="Times New Roman" w:cs="Times New Roman"/>
          <w:sz w:val="28"/>
          <w:szCs w:val="28"/>
        </w:rPr>
        <w:t>Ф</w:t>
      </w:r>
      <w:r w:rsidR="00424841" w:rsidRPr="00424841">
        <w:rPr>
          <w:rFonts w:ascii="Times New Roman" w:hAnsi="Times New Roman" w:cs="Times New Roman"/>
          <w:sz w:val="28"/>
          <w:szCs w:val="28"/>
        </w:rPr>
        <w:t xml:space="preserve">, </w:t>
      </w:r>
      <w:r w:rsidR="0042484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24841" w:rsidRPr="004248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424841" w:rsidRPr="0042484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24841" w:rsidRPr="00424841">
        <w:rPr>
          <w:rFonts w:ascii="Times New Roman" w:hAnsi="Times New Roman" w:cs="Times New Roman"/>
          <w:sz w:val="28"/>
          <w:szCs w:val="28"/>
        </w:rPr>
        <w:t xml:space="preserve">=200 </w:t>
      </w:r>
      <w:r w:rsidR="00424841">
        <w:rPr>
          <w:rFonts w:ascii="Times New Roman" w:hAnsi="Times New Roman" w:cs="Times New Roman"/>
          <w:sz w:val="28"/>
          <w:szCs w:val="28"/>
        </w:rPr>
        <w:t>Гц.</w:t>
      </w:r>
    </w:p>
    <w:p w:rsidR="00F94FDB" w:rsidRDefault="00D95C3C" w:rsidP="00B56C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 расчёт(табл.3.1)</w:t>
      </w:r>
      <w:r w:rsidR="00C22B9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960"/>
        <w:gridCol w:w="1386"/>
        <w:gridCol w:w="1386"/>
        <w:gridCol w:w="1386"/>
        <w:gridCol w:w="1386"/>
        <w:gridCol w:w="1386"/>
      </w:tblGrid>
      <w:tr w:rsidR="00D95C3C" w:rsidRPr="00D95C3C" w:rsidTr="00D95C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0,447213595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0,707106781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0,928476691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0,961523948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0,980580676</w:t>
            </w:r>
          </w:p>
        </w:tc>
      </w:tr>
      <w:tr w:rsidR="00D95C3C" w:rsidRPr="00D95C3C" w:rsidTr="00D95C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1,107148718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0,785398163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0,380506377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0,278299659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0,19739556</w:t>
            </w:r>
          </w:p>
        </w:tc>
      </w:tr>
      <w:tr w:rsidR="00D95C3C" w:rsidRPr="00D95C3C" w:rsidTr="00D95C3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700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C3C" w:rsidRPr="00D95C3C" w:rsidRDefault="00D95C3C" w:rsidP="00D95C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95C3C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</w:tr>
    </w:tbl>
    <w:p w:rsidR="00D95C3C" w:rsidRDefault="00D84252" w:rsidP="00B56CE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 АЧХ и ФЧХ</w:t>
      </w:r>
    </w:p>
    <w:p w:rsidR="00711C70" w:rsidRDefault="00711C70" w:rsidP="00B56CE3">
      <w:pPr>
        <w:ind w:firstLine="709"/>
        <w:rPr>
          <w:noProof/>
          <w:lang w:eastAsia="ru-RU"/>
        </w:rPr>
      </w:pPr>
    </w:p>
    <w:p w:rsidR="00711C70" w:rsidRDefault="00711C70" w:rsidP="00711C7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4C5C61" wp14:editId="00567106">
            <wp:extent cx="3206044" cy="17344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527" t="38456" r="21705" b="26631"/>
                    <a:stretch/>
                  </pic:blipFill>
                  <pic:spPr bwMode="auto">
                    <a:xfrm>
                      <a:off x="0" y="0"/>
                      <a:ext cx="3246258" cy="175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C70" w:rsidRDefault="00711C70" w:rsidP="00711C7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="002C45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АЧХ</w:t>
      </w:r>
      <w:r w:rsidR="002C4552">
        <w:rPr>
          <w:rFonts w:ascii="Times New Roman" w:hAnsi="Times New Roman" w:cs="Times New Roman"/>
          <w:sz w:val="28"/>
          <w:szCs w:val="28"/>
        </w:rPr>
        <w:t xml:space="preserve"> случай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1C70" w:rsidRDefault="00711C70" w:rsidP="00711C70">
      <w:pPr>
        <w:ind w:firstLine="709"/>
        <w:jc w:val="center"/>
        <w:rPr>
          <w:noProof/>
          <w:lang w:eastAsia="ru-RU"/>
        </w:rPr>
      </w:pPr>
    </w:p>
    <w:p w:rsidR="00711C70" w:rsidRDefault="00711C70" w:rsidP="00711C7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8F053A" wp14:editId="5D2FE9E1">
            <wp:extent cx="3305182" cy="20658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955" t="33162" r="22086" b="26279"/>
                    <a:stretch/>
                  </pic:blipFill>
                  <pic:spPr bwMode="auto">
                    <a:xfrm>
                      <a:off x="0" y="0"/>
                      <a:ext cx="3338017" cy="208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8A4" w:rsidRDefault="00711C70" w:rsidP="00711C7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</w:t>
      </w:r>
      <w:r w:rsidR="002C45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ФЧХ</w:t>
      </w:r>
      <w:r w:rsidR="002C4552">
        <w:rPr>
          <w:rFonts w:ascii="Times New Roman" w:hAnsi="Times New Roman" w:cs="Times New Roman"/>
          <w:sz w:val="28"/>
          <w:szCs w:val="28"/>
        </w:rPr>
        <w:t xml:space="preserve"> случай 1</w:t>
      </w:r>
    </w:p>
    <w:p w:rsidR="008F453C" w:rsidRPr="001F2A67" w:rsidRDefault="000248A4" w:rsidP="008F4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Экспериментальный расчёт</w:t>
      </w:r>
      <w:r w:rsidR="00711C70">
        <w:rPr>
          <w:rFonts w:ascii="Times New Roman" w:hAnsi="Times New Roman" w:cs="Times New Roman"/>
          <w:sz w:val="28"/>
          <w:szCs w:val="28"/>
        </w:rPr>
        <w:t>.</w:t>
      </w:r>
    </w:p>
    <w:p w:rsidR="000248A4" w:rsidRDefault="008F453C" w:rsidP="008F453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5DDD2F" wp14:editId="67732358">
            <wp:extent cx="6147515" cy="207715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006" t="53483" r="16860" b="5859"/>
                    <a:stretch/>
                  </pic:blipFill>
                  <pic:spPr bwMode="auto">
                    <a:xfrm>
                      <a:off x="0" y="0"/>
                      <a:ext cx="6231964" cy="210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A67" w:rsidRDefault="001F2A67" w:rsidP="001F2A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3.3-АЧХ и ФЧХ экс 1.</w:t>
      </w:r>
    </w:p>
    <w:p w:rsidR="000248A4" w:rsidRDefault="000248A4" w:rsidP="000248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48A4" w:rsidRDefault="000248A4" w:rsidP="000248A4">
      <w:pPr>
        <w:rPr>
          <w:rFonts w:ascii="Times New Roman" w:hAnsi="Times New Roman" w:cs="Times New Roman"/>
          <w:sz w:val="28"/>
          <w:szCs w:val="28"/>
        </w:rPr>
      </w:pPr>
    </w:p>
    <w:p w:rsidR="001F2A67" w:rsidRDefault="001F2A67" w:rsidP="000248A4">
      <w:pPr>
        <w:rPr>
          <w:rFonts w:ascii="Times New Roman" w:hAnsi="Times New Roman" w:cs="Times New Roman"/>
          <w:sz w:val="28"/>
          <w:szCs w:val="28"/>
        </w:rPr>
      </w:pPr>
    </w:p>
    <w:p w:rsidR="001F2A67" w:rsidRDefault="001F2A67" w:rsidP="000248A4">
      <w:pPr>
        <w:rPr>
          <w:rFonts w:ascii="Times New Roman" w:hAnsi="Times New Roman" w:cs="Times New Roman"/>
          <w:sz w:val="28"/>
          <w:szCs w:val="28"/>
        </w:rPr>
      </w:pPr>
    </w:p>
    <w:p w:rsidR="001F2A67" w:rsidRDefault="001F2A67" w:rsidP="00024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Случай №2.</w:t>
      </w:r>
    </w:p>
    <w:p w:rsidR="001F2A67" w:rsidRDefault="001F2A67" w:rsidP="001F2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Теоретический расчёт(табл.3.2) </w:t>
      </w:r>
    </w:p>
    <w:p w:rsidR="00564602" w:rsidRPr="00424841" w:rsidRDefault="00424841" w:rsidP="00424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484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24841">
        <w:rPr>
          <w:rFonts w:ascii="Times New Roman" w:hAnsi="Times New Roman" w:cs="Times New Roman"/>
          <w:sz w:val="28"/>
          <w:szCs w:val="28"/>
        </w:rPr>
        <w:t xml:space="preserve">000 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248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4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24841">
        <w:rPr>
          <w:rFonts w:ascii="Times New Roman" w:hAnsi="Times New Roman" w:cs="Times New Roman"/>
          <w:sz w:val="28"/>
          <w:szCs w:val="28"/>
        </w:rPr>
        <w:t xml:space="preserve"> </w:t>
      </w:r>
      <w:r w:rsidR="00287C4B">
        <w:rPr>
          <w:rFonts w:ascii="Times New Roman" w:hAnsi="Times New Roman" w:cs="Times New Roman"/>
          <w:sz w:val="28"/>
          <w:szCs w:val="28"/>
        </w:rPr>
        <w:t>26</w:t>
      </w:r>
      <w:proofErr w:type="gramStart"/>
      <w:r w:rsidR="00287C4B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="00287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нФ</w:t>
      </w:r>
      <w:proofErr w:type="spellEnd"/>
      <w:r w:rsidRPr="004248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248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42484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24841">
        <w:rPr>
          <w:rFonts w:ascii="Times New Roman" w:hAnsi="Times New Roman" w:cs="Times New Roman"/>
          <w:sz w:val="28"/>
          <w:szCs w:val="28"/>
        </w:rPr>
        <w:t>=200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24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Гц.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960"/>
        <w:gridCol w:w="1386"/>
        <w:gridCol w:w="1386"/>
        <w:gridCol w:w="1386"/>
        <w:gridCol w:w="1386"/>
        <w:gridCol w:w="1386"/>
      </w:tblGrid>
      <w:tr w:rsidR="00F86971" w:rsidRPr="00F86971" w:rsidTr="00F869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0,447213595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0,707106781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0,832050294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0,894427191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0,928476691</w:t>
            </w:r>
          </w:p>
        </w:tc>
      </w:tr>
      <w:tr w:rsidR="00F86971" w:rsidRPr="00F86971" w:rsidTr="00F869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1,107148718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0,785398163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0,588002604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0,463647609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0,380506377</w:t>
            </w:r>
          </w:p>
        </w:tc>
      </w:tr>
      <w:tr w:rsidR="00F86971" w:rsidRPr="00F86971" w:rsidTr="00F869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</w:tr>
    </w:tbl>
    <w:p w:rsidR="00564602" w:rsidRDefault="00564602" w:rsidP="001F2A67">
      <w:pPr>
        <w:rPr>
          <w:noProof/>
          <w:lang w:eastAsia="ru-RU"/>
        </w:rPr>
      </w:pPr>
    </w:p>
    <w:p w:rsidR="00564602" w:rsidRDefault="00564602" w:rsidP="00564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DEB4B0" wp14:editId="18ACD4A3">
            <wp:extent cx="3668889" cy="2185389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953" t="33867" r="22276" b="27689"/>
                    <a:stretch/>
                  </pic:blipFill>
                  <pic:spPr bwMode="auto">
                    <a:xfrm>
                      <a:off x="0" y="0"/>
                      <a:ext cx="3698690" cy="220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0C4" w:rsidRDefault="006520C4" w:rsidP="00564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3.4 - АЧХ теоретическое 2.</w:t>
      </w:r>
    </w:p>
    <w:p w:rsidR="002B10B2" w:rsidRDefault="002B10B2" w:rsidP="00287C4B">
      <w:pPr>
        <w:jc w:val="center"/>
        <w:rPr>
          <w:noProof/>
          <w:lang w:eastAsia="ru-RU"/>
        </w:rPr>
      </w:pPr>
    </w:p>
    <w:p w:rsidR="00287C4B" w:rsidRDefault="002B10B2" w:rsidP="00287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C6DA64" wp14:editId="2B5DC3C7">
            <wp:extent cx="3781778" cy="22895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3141" t="33159" r="21705" b="27337"/>
                    <a:stretch/>
                  </pic:blipFill>
                  <pic:spPr bwMode="auto">
                    <a:xfrm>
                      <a:off x="0" y="0"/>
                      <a:ext cx="3800790" cy="230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C4B" w:rsidRDefault="00287C4B" w:rsidP="00287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3.4 - ФЧХ теоретическое 2.</w:t>
      </w:r>
    </w:p>
    <w:p w:rsidR="00287C4B" w:rsidRDefault="00287C4B" w:rsidP="00564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CF4" w:rsidRDefault="00355CF4" w:rsidP="00564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C31506" wp14:editId="537E73AF">
            <wp:extent cx="6028023" cy="22690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200" t="37083" r="-4" b="5848"/>
                    <a:stretch/>
                  </pic:blipFill>
                  <pic:spPr bwMode="auto">
                    <a:xfrm>
                      <a:off x="0" y="0"/>
                      <a:ext cx="6048100" cy="227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CF4" w:rsidRDefault="00355CF4" w:rsidP="005646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3.5-АЧХ и ФЧХ экс. 2.</w:t>
      </w:r>
    </w:p>
    <w:p w:rsidR="006351D2" w:rsidRDefault="006351D2" w:rsidP="005646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51D2" w:rsidRDefault="006351D2" w:rsidP="00635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№3.</w:t>
      </w:r>
    </w:p>
    <w:p w:rsidR="003F22AA" w:rsidRDefault="003F22AA" w:rsidP="003F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4841">
        <w:rPr>
          <w:rFonts w:ascii="Times New Roman" w:hAnsi="Times New Roman" w:cs="Times New Roman"/>
          <w:sz w:val="28"/>
          <w:szCs w:val="28"/>
        </w:rPr>
        <w:t xml:space="preserve"> = </w:t>
      </w:r>
      <w:r w:rsidR="00EC0D97">
        <w:rPr>
          <w:rFonts w:ascii="Times New Roman" w:hAnsi="Times New Roman" w:cs="Times New Roman"/>
          <w:sz w:val="28"/>
          <w:szCs w:val="28"/>
        </w:rPr>
        <w:t>4</w:t>
      </w:r>
      <w:r w:rsidRPr="00424841">
        <w:rPr>
          <w:rFonts w:ascii="Times New Roman" w:hAnsi="Times New Roman" w:cs="Times New Roman"/>
          <w:sz w:val="28"/>
          <w:szCs w:val="28"/>
        </w:rPr>
        <w:t xml:space="preserve">000 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248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4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248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C0D97"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нФ</w:t>
      </w:r>
      <w:proofErr w:type="spellEnd"/>
      <w:r w:rsidRPr="004248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248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42484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24841">
        <w:rPr>
          <w:rFonts w:ascii="Times New Roman" w:hAnsi="Times New Roman" w:cs="Times New Roman"/>
          <w:sz w:val="28"/>
          <w:szCs w:val="28"/>
        </w:rPr>
        <w:t>=20</w:t>
      </w:r>
      <w:r w:rsidR="006B0ECF">
        <w:rPr>
          <w:rFonts w:ascii="Times New Roman" w:hAnsi="Times New Roman" w:cs="Times New Roman"/>
          <w:sz w:val="28"/>
          <w:szCs w:val="28"/>
        </w:rPr>
        <w:t>0</w:t>
      </w:r>
      <w:r w:rsidRPr="0042484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424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Гц.</w:t>
      </w:r>
    </w:p>
    <w:tbl>
      <w:tblPr>
        <w:tblW w:w="7890" w:type="dxa"/>
        <w:tblLook w:val="04A0" w:firstRow="1" w:lastRow="0" w:firstColumn="1" w:lastColumn="0" w:noHBand="0" w:noVBand="1"/>
      </w:tblPr>
      <w:tblGrid>
        <w:gridCol w:w="960"/>
        <w:gridCol w:w="1386"/>
        <w:gridCol w:w="1386"/>
        <w:gridCol w:w="1386"/>
        <w:gridCol w:w="1386"/>
        <w:gridCol w:w="1386"/>
      </w:tblGrid>
      <w:tr w:rsidR="00F86971" w:rsidRPr="00F86971" w:rsidTr="00F869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K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0,447213595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0,707106781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0,832050294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0,894427191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0,928476691</w:t>
            </w:r>
          </w:p>
        </w:tc>
      </w:tr>
      <w:tr w:rsidR="00F86971" w:rsidRPr="00F86971" w:rsidTr="00F869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1,107148718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0,785398163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0,588002604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0,463647609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0,380506377</w:t>
            </w:r>
          </w:p>
        </w:tc>
      </w:tr>
      <w:tr w:rsidR="00F86971" w:rsidRPr="00F86971" w:rsidTr="00F869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10000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20000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30000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40000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971" w:rsidRPr="00F86971" w:rsidRDefault="00F86971" w:rsidP="00F869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86971">
              <w:rPr>
                <w:rFonts w:ascii="Calibri" w:eastAsia="Times New Roman" w:hAnsi="Calibri" w:cs="Times New Roman"/>
                <w:color w:val="000000"/>
                <w:lang w:eastAsia="ru-RU"/>
              </w:rPr>
              <w:t>50000</w:t>
            </w:r>
          </w:p>
        </w:tc>
      </w:tr>
    </w:tbl>
    <w:p w:rsidR="00F86971" w:rsidRDefault="00F86971" w:rsidP="003F22AA">
      <w:pPr>
        <w:rPr>
          <w:rFonts w:ascii="Times New Roman" w:hAnsi="Times New Roman" w:cs="Times New Roman"/>
          <w:sz w:val="28"/>
          <w:szCs w:val="28"/>
        </w:rPr>
      </w:pPr>
    </w:p>
    <w:p w:rsidR="00D64240" w:rsidRDefault="00D64240" w:rsidP="003F22AA">
      <w:pPr>
        <w:rPr>
          <w:noProof/>
          <w:lang w:eastAsia="ru-RU"/>
        </w:rPr>
      </w:pPr>
    </w:p>
    <w:p w:rsidR="009A5A65" w:rsidRDefault="009A5A65" w:rsidP="00D64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F216CE" wp14:editId="43981128">
            <wp:extent cx="4408517" cy="266417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2957" t="33517" r="21516" b="26631"/>
                    <a:stretch/>
                  </pic:blipFill>
                  <pic:spPr bwMode="auto">
                    <a:xfrm>
                      <a:off x="0" y="0"/>
                      <a:ext cx="4433856" cy="267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240" w:rsidRDefault="00D64240" w:rsidP="00D64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3.6-АЧХ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</w:t>
      </w:r>
      <w:proofErr w:type="spellEnd"/>
      <w:r>
        <w:rPr>
          <w:rFonts w:ascii="Times New Roman" w:hAnsi="Times New Roman" w:cs="Times New Roman"/>
          <w:sz w:val="28"/>
          <w:szCs w:val="28"/>
        </w:rPr>
        <w:t>. 3.</w:t>
      </w:r>
    </w:p>
    <w:p w:rsidR="00D64240" w:rsidRDefault="00D64240" w:rsidP="00D64240">
      <w:pPr>
        <w:jc w:val="center"/>
        <w:rPr>
          <w:noProof/>
          <w:lang w:eastAsia="ru-RU"/>
        </w:rPr>
      </w:pPr>
    </w:p>
    <w:p w:rsidR="00D64240" w:rsidRDefault="00D64240" w:rsidP="00D64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C53ADA" wp14:editId="278CE9FC">
            <wp:extent cx="3962400" cy="237325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2950" t="33159" r="21516" b="27337"/>
                    <a:stretch/>
                  </pic:blipFill>
                  <pic:spPr bwMode="auto">
                    <a:xfrm>
                      <a:off x="0" y="0"/>
                      <a:ext cx="3998456" cy="239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971" w:rsidRDefault="00F86971" w:rsidP="00F869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>
        <w:rPr>
          <w:rFonts w:ascii="Times New Roman" w:hAnsi="Times New Roman" w:cs="Times New Roman"/>
          <w:sz w:val="28"/>
          <w:szCs w:val="28"/>
        </w:rPr>
        <w:t xml:space="preserve">ЧХ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теор</w:t>
      </w:r>
      <w:proofErr w:type="spellEnd"/>
      <w:r>
        <w:rPr>
          <w:rFonts w:ascii="Times New Roman" w:hAnsi="Times New Roman" w:cs="Times New Roman"/>
          <w:sz w:val="28"/>
          <w:szCs w:val="28"/>
        </w:rPr>
        <w:t>. 3.</w:t>
      </w:r>
    </w:p>
    <w:p w:rsidR="00F86971" w:rsidRPr="00424841" w:rsidRDefault="00F86971" w:rsidP="00D6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19B7" w:rsidRDefault="00DC19B7" w:rsidP="006351D2">
      <w:pPr>
        <w:rPr>
          <w:noProof/>
          <w:lang w:eastAsia="ru-RU"/>
        </w:rPr>
      </w:pPr>
    </w:p>
    <w:p w:rsidR="006351D2" w:rsidRDefault="00DC19B7" w:rsidP="006351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E36C13" wp14:editId="7FFBB8DC">
            <wp:extent cx="6005689" cy="220763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8817" t="37795" b="6214"/>
                    <a:stretch/>
                  </pic:blipFill>
                  <pic:spPr bwMode="auto">
                    <a:xfrm>
                      <a:off x="0" y="0"/>
                      <a:ext cx="6039349" cy="222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9B7" w:rsidRDefault="00DC19B7" w:rsidP="00DC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АЧХ и ФЧХ экс</w:t>
      </w:r>
      <w:r>
        <w:rPr>
          <w:rFonts w:ascii="Times New Roman" w:hAnsi="Times New Roman" w:cs="Times New Roman"/>
          <w:sz w:val="28"/>
          <w:szCs w:val="28"/>
        </w:rPr>
        <w:t>. 3.</w:t>
      </w:r>
    </w:p>
    <w:p w:rsidR="00DC19B7" w:rsidRDefault="00DC19B7" w:rsidP="006351D2">
      <w:pPr>
        <w:rPr>
          <w:rFonts w:ascii="Times New Roman" w:hAnsi="Times New Roman" w:cs="Times New Roman"/>
          <w:sz w:val="28"/>
          <w:szCs w:val="28"/>
        </w:rPr>
      </w:pPr>
    </w:p>
    <w:p w:rsidR="00DC19B7" w:rsidRPr="00041E2E" w:rsidRDefault="00DC19B7" w:rsidP="006351D2">
      <w:pPr>
        <w:rPr>
          <w:rFonts w:ascii="Times New Roman" w:hAnsi="Times New Roman" w:cs="Times New Roman"/>
          <w:sz w:val="28"/>
          <w:szCs w:val="28"/>
        </w:rPr>
      </w:pPr>
      <w:r w:rsidRPr="00041E2E">
        <w:rPr>
          <w:rFonts w:ascii="Times New Roman" w:hAnsi="Times New Roman" w:cs="Times New Roman"/>
          <w:sz w:val="28"/>
          <w:szCs w:val="28"/>
        </w:rPr>
        <w:t>Выводы</w:t>
      </w:r>
    </w:p>
    <w:p w:rsidR="00DC19B7" w:rsidRPr="00041E2E" w:rsidRDefault="00041E2E" w:rsidP="006351D2">
      <w:pPr>
        <w:rPr>
          <w:rFonts w:ascii="Times New Roman" w:hAnsi="Times New Roman" w:cs="Times New Roman"/>
          <w:sz w:val="28"/>
          <w:szCs w:val="28"/>
        </w:rPr>
      </w:pPr>
      <w:r w:rsidRPr="00041E2E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Pr="00041E2E">
        <w:rPr>
          <w:rFonts w:ascii="Times New Roman" w:hAnsi="Times New Roman" w:cs="Times New Roman"/>
          <w:sz w:val="28"/>
          <w:szCs w:val="28"/>
        </w:rPr>
        <w:t>была</w:t>
      </w:r>
      <w:r w:rsidRPr="00041E2E">
        <w:rPr>
          <w:rFonts w:ascii="Times New Roman" w:hAnsi="Times New Roman" w:cs="Times New Roman"/>
          <w:sz w:val="28"/>
          <w:szCs w:val="28"/>
        </w:rPr>
        <w:t xml:space="preserve"> исследована линейная RC-цепь заданной конфигурации; построены их амплитудно-частотные и </w:t>
      </w:r>
      <w:proofErr w:type="spellStart"/>
      <w:r w:rsidRPr="00041E2E"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 w:rsidRPr="00041E2E">
        <w:rPr>
          <w:rFonts w:ascii="Times New Roman" w:hAnsi="Times New Roman" w:cs="Times New Roman"/>
          <w:sz w:val="28"/>
          <w:szCs w:val="28"/>
        </w:rPr>
        <w:t>-частотные характ</w:t>
      </w:r>
      <w:r w:rsidRPr="00041E2E">
        <w:rPr>
          <w:rFonts w:ascii="Times New Roman" w:hAnsi="Times New Roman" w:cs="Times New Roman"/>
          <w:sz w:val="28"/>
          <w:szCs w:val="28"/>
        </w:rPr>
        <w:t>е</w:t>
      </w:r>
      <w:r w:rsidRPr="00041E2E">
        <w:rPr>
          <w:rFonts w:ascii="Times New Roman" w:hAnsi="Times New Roman" w:cs="Times New Roman"/>
          <w:sz w:val="28"/>
          <w:szCs w:val="28"/>
        </w:rPr>
        <w:t>ристики; изучено явление рез</w:t>
      </w:r>
      <w:r w:rsidRPr="00041E2E">
        <w:rPr>
          <w:rFonts w:ascii="Times New Roman" w:hAnsi="Times New Roman" w:cs="Times New Roman"/>
          <w:sz w:val="28"/>
          <w:szCs w:val="28"/>
        </w:rPr>
        <w:t>о</w:t>
      </w:r>
      <w:r w:rsidRPr="00041E2E">
        <w:rPr>
          <w:rFonts w:ascii="Times New Roman" w:hAnsi="Times New Roman" w:cs="Times New Roman"/>
          <w:sz w:val="28"/>
          <w:szCs w:val="28"/>
        </w:rPr>
        <w:t>нанса токов и напряжений в RLC</w:t>
      </w:r>
      <w:bookmarkStart w:id="0" w:name="_GoBack"/>
      <w:bookmarkEnd w:id="0"/>
      <w:r w:rsidRPr="00041E2E">
        <w:rPr>
          <w:rFonts w:ascii="Times New Roman" w:hAnsi="Times New Roman" w:cs="Times New Roman"/>
          <w:sz w:val="28"/>
          <w:szCs w:val="28"/>
        </w:rPr>
        <w:t>-цепях.</w:t>
      </w:r>
    </w:p>
    <w:sectPr w:rsidR="00DC19B7" w:rsidRPr="00041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F4"/>
    <w:rsid w:val="00004CF7"/>
    <w:rsid w:val="000248A4"/>
    <w:rsid w:val="00041E2E"/>
    <w:rsid w:val="001F2A67"/>
    <w:rsid w:val="00287C4B"/>
    <w:rsid w:val="002B10B2"/>
    <w:rsid w:val="002C4552"/>
    <w:rsid w:val="00355CF4"/>
    <w:rsid w:val="00377ABC"/>
    <w:rsid w:val="003C62F4"/>
    <w:rsid w:val="003F22AA"/>
    <w:rsid w:val="00424841"/>
    <w:rsid w:val="004B1DDD"/>
    <w:rsid w:val="004E6F66"/>
    <w:rsid w:val="00564602"/>
    <w:rsid w:val="005F0438"/>
    <w:rsid w:val="006351D2"/>
    <w:rsid w:val="006520C4"/>
    <w:rsid w:val="006B0ECF"/>
    <w:rsid w:val="00711C70"/>
    <w:rsid w:val="007C0F92"/>
    <w:rsid w:val="008F453C"/>
    <w:rsid w:val="00926BCA"/>
    <w:rsid w:val="009A5A65"/>
    <w:rsid w:val="009C6F90"/>
    <w:rsid w:val="00B22722"/>
    <w:rsid w:val="00B56CE3"/>
    <w:rsid w:val="00C22B9C"/>
    <w:rsid w:val="00D00A0B"/>
    <w:rsid w:val="00D025B4"/>
    <w:rsid w:val="00D31535"/>
    <w:rsid w:val="00D64240"/>
    <w:rsid w:val="00D84252"/>
    <w:rsid w:val="00D95C3C"/>
    <w:rsid w:val="00DA7B5A"/>
    <w:rsid w:val="00DC19B7"/>
    <w:rsid w:val="00EA1109"/>
    <w:rsid w:val="00EC0D97"/>
    <w:rsid w:val="00ED2D24"/>
    <w:rsid w:val="00F81AF3"/>
    <w:rsid w:val="00F86971"/>
    <w:rsid w:val="00F94FDB"/>
    <w:rsid w:val="00F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09F6E-7EB4-4A2D-8FDF-4481C97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A1109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en-US" w:eastAsia="ru-RU"/>
    </w:rPr>
  </w:style>
  <w:style w:type="character" w:customStyle="1" w:styleId="a4">
    <w:name w:val="Название Знак"/>
    <w:basedOn w:val="a0"/>
    <w:link w:val="a3"/>
    <w:rsid w:val="00EA1109"/>
    <w:rPr>
      <w:rFonts w:ascii="Times New Roman" w:eastAsia="Times New Roman" w:hAnsi="Times New Roman" w:cs="Times New Roman"/>
      <w:sz w:val="36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2015-10-05T19:59:00Z</dcterms:created>
  <dcterms:modified xsi:type="dcterms:W3CDTF">2015-11-20T08:00:00Z</dcterms:modified>
</cp:coreProperties>
</file>