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4E7D4" w14:textId="1E60A284" w:rsidR="00AF2FC0" w:rsidRDefault="00AB432B">
      <w:pPr>
        <w:rPr>
          <w:rFonts w:ascii="Times New Roman" w:hAnsi="Times New Roman" w:cs="Times New Roman"/>
          <w:sz w:val="24"/>
          <w:szCs w:val="24"/>
        </w:rPr>
      </w:pPr>
      <w:r w:rsidRPr="00AB432B">
        <w:rPr>
          <w:rFonts w:ascii="Times New Roman" w:hAnsi="Times New Roman" w:cs="Times New Roman"/>
          <w:b/>
          <w:bCs/>
          <w:sz w:val="28"/>
          <w:szCs w:val="28"/>
        </w:rPr>
        <w:t>Explicar la propagación del anuncio y el flujo de tráfico resultante del anuncio</w:t>
      </w:r>
    </w:p>
    <w:p w14:paraId="7C475760" w14:textId="221BF5A3" w:rsidR="00AB432B" w:rsidRDefault="00AB432B" w:rsidP="00AB432B">
      <w:pPr>
        <w:jc w:val="both"/>
        <w:rPr>
          <w:rFonts w:ascii="Times New Roman" w:hAnsi="Times New Roman" w:cs="Times New Roman"/>
          <w:sz w:val="24"/>
          <w:szCs w:val="24"/>
        </w:rPr>
      </w:pPr>
      <w:r>
        <w:rPr>
          <w:rFonts w:ascii="Times New Roman" w:hAnsi="Times New Roman" w:cs="Times New Roman"/>
          <w:sz w:val="24"/>
          <w:szCs w:val="24"/>
        </w:rPr>
        <w:t>En la herramienta desarrollada, así como en los datos retornados por la API de RIPE se muestran las rutas de como se propaga un prefijo de red especificado, pudiendo ser que aun cuando se observen 2 prefijos que se encuentren en el mismo sistema autónomo, muestren rutas distintas, esto dependerá de como se encuentren las configuraciones de cada sistema autónomo. El tráfico resultante de los anuncios propagados se mueve en la dirección inversa a la ruta de los anuncios BGP.</w:t>
      </w:r>
    </w:p>
    <w:p w14:paraId="2514E676" w14:textId="5CAD7778" w:rsidR="00AB432B" w:rsidRDefault="00AB432B" w:rsidP="00AB432B">
      <w:pPr>
        <w:jc w:val="both"/>
        <w:rPr>
          <w:rFonts w:ascii="Times New Roman" w:hAnsi="Times New Roman" w:cs="Times New Roman"/>
          <w:b/>
          <w:bCs/>
          <w:color w:val="2D3B45"/>
          <w:sz w:val="28"/>
          <w:szCs w:val="28"/>
          <w:shd w:val="clear" w:color="auto" w:fill="FFFFFF"/>
        </w:rPr>
      </w:pPr>
      <w:r w:rsidRPr="00AB432B">
        <w:rPr>
          <w:rFonts w:ascii="Times New Roman" w:hAnsi="Times New Roman" w:cs="Times New Roman"/>
          <w:b/>
          <w:bCs/>
          <w:color w:val="2D3B45"/>
          <w:sz w:val="28"/>
          <w:szCs w:val="28"/>
          <w:shd w:val="clear" w:color="auto" w:fill="FFFFFF"/>
        </w:rPr>
        <w:t>Explicar el diagrama de anuncio</w:t>
      </w:r>
    </w:p>
    <w:p w14:paraId="05CD2D0F" w14:textId="5AC7258C" w:rsidR="00AB432B" w:rsidRPr="00CE6EFA" w:rsidRDefault="00AB432B" w:rsidP="00AB432B">
      <w:pPr>
        <w:pStyle w:val="Prrafodelista"/>
        <w:numPr>
          <w:ilvl w:val="0"/>
          <w:numId w:val="2"/>
        </w:numPr>
        <w:jc w:val="both"/>
        <w:rPr>
          <w:rFonts w:ascii="Times New Roman" w:hAnsi="Times New Roman" w:cs="Times New Roman"/>
          <w:b/>
          <w:bCs/>
          <w:sz w:val="24"/>
          <w:szCs w:val="24"/>
        </w:rPr>
      </w:pPr>
      <w:r w:rsidRPr="00CE6EFA">
        <w:rPr>
          <w:rFonts w:ascii="Times New Roman" w:hAnsi="Times New Roman" w:cs="Times New Roman"/>
          <w:b/>
          <w:bCs/>
          <w:sz w:val="24"/>
          <w:szCs w:val="24"/>
        </w:rPr>
        <w:t>La red de un Tier1</w:t>
      </w:r>
    </w:p>
    <w:p w14:paraId="24F84D6B" w14:textId="6A0FECD2" w:rsidR="00AB432B" w:rsidRDefault="00CE6EFA" w:rsidP="00CE6EFA">
      <w:pPr>
        <w:ind w:left="720"/>
        <w:jc w:val="center"/>
        <w:rPr>
          <w:rFonts w:ascii="Times New Roman" w:hAnsi="Times New Roman" w:cs="Times New Roman"/>
          <w:sz w:val="24"/>
          <w:szCs w:val="24"/>
        </w:rPr>
      </w:pPr>
      <w:r w:rsidRPr="00CE6EFA">
        <w:rPr>
          <w:rFonts w:ascii="Times New Roman" w:hAnsi="Times New Roman" w:cs="Times New Roman"/>
          <w:sz w:val="24"/>
          <w:szCs w:val="24"/>
        </w:rPr>
        <w:drawing>
          <wp:inline distT="0" distB="0" distL="0" distR="0" wp14:anchorId="50D2C6F7" wp14:editId="641DE610">
            <wp:extent cx="4061460" cy="3500406"/>
            <wp:effectExtent l="0" t="0" r="0" b="5080"/>
            <wp:docPr id="1" name="Imagen 1"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Patrón de fondo&#10;&#10;Descripción generada automáticamente"/>
                    <pic:cNvPicPr/>
                  </pic:nvPicPr>
                  <pic:blipFill>
                    <a:blip r:embed="rId7"/>
                    <a:stretch>
                      <a:fillRect/>
                    </a:stretch>
                  </pic:blipFill>
                  <pic:spPr>
                    <a:xfrm>
                      <a:off x="0" y="0"/>
                      <a:ext cx="4066627" cy="3504859"/>
                    </a:xfrm>
                    <a:prstGeom prst="rect">
                      <a:avLst/>
                    </a:prstGeom>
                  </pic:spPr>
                </pic:pic>
              </a:graphicData>
            </a:graphic>
          </wp:inline>
        </w:drawing>
      </w:r>
    </w:p>
    <w:p w14:paraId="12091EFA" w14:textId="77777777" w:rsidR="00CE6EFA" w:rsidRDefault="00CE6EFA" w:rsidP="00CE6EFA">
      <w:pPr>
        <w:ind w:left="720"/>
        <w:jc w:val="center"/>
        <w:rPr>
          <w:rFonts w:ascii="Times New Roman" w:hAnsi="Times New Roman" w:cs="Times New Roman"/>
          <w:sz w:val="24"/>
          <w:szCs w:val="24"/>
        </w:rPr>
      </w:pPr>
      <w:r>
        <w:rPr>
          <w:rFonts w:ascii="Times New Roman" w:hAnsi="Times New Roman" w:cs="Times New Roman"/>
          <w:sz w:val="24"/>
          <w:szCs w:val="24"/>
        </w:rPr>
        <w:t xml:space="preserve">Figura 1:  propagación del prefijo </w:t>
      </w:r>
      <w:r w:rsidRPr="00CE6EFA">
        <w:rPr>
          <w:rFonts w:ascii="Times New Roman" w:hAnsi="Times New Roman" w:cs="Times New Roman"/>
          <w:sz w:val="24"/>
          <w:szCs w:val="24"/>
        </w:rPr>
        <w:t>74.247.160.0/20</w:t>
      </w:r>
      <w:r>
        <w:rPr>
          <w:rFonts w:ascii="Times New Roman" w:hAnsi="Times New Roman" w:cs="Times New Roman"/>
          <w:sz w:val="24"/>
          <w:szCs w:val="24"/>
        </w:rPr>
        <w:t xml:space="preserve"> de AT&amp;T</w:t>
      </w:r>
    </w:p>
    <w:p w14:paraId="7FFD1B89" w14:textId="6C6F9DEA" w:rsidR="00CE6EFA" w:rsidRDefault="00CE6EFA" w:rsidP="00CE6EFA">
      <w:pPr>
        <w:ind w:left="720"/>
        <w:jc w:val="both"/>
        <w:rPr>
          <w:rFonts w:ascii="Times New Roman" w:hAnsi="Times New Roman" w:cs="Times New Roman"/>
          <w:sz w:val="24"/>
          <w:szCs w:val="24"/>
        </w:rPr>
      </w:pPr>
      <w:r>
        <w:rPr>
          <w:rFonts w:ascii="Times New Roman" w:hAnsi="Times New Roman" w:cs="Times New Roman"/>
          <w:sz w:val="24"/>
          <w:szCs w:val="24"/>
        </w:rPr>
        <w:t xml:space="preserve">Se puede observar que en la red de un Tier1, el AS origen, en este caso </w:t>
      </w:r>
      <w:proofErr w:type="gramStart"/>
      <w:r>
        <w:rPr>
          <w:rFonts w:ascii="Times New Roman" w:hAnsi="Times New Roman" w:cs="Times New Roman"/>
          <w:sz w:val="24"/>
          <w:szCs w:val="24"/>
        </w:rPr>
        <w:t>el  7018</w:t>
      </w:r>
      <w:proofErr w:type="gramEnd"/>
      <w:r>
        <w:rPr>
          <w:rFonts w:ascii="Times New Roman" w:hAnsi="Times New Roman" w:cs="Times New Roman"/>
          <w:sz w:val="24"/>
          <w:szCs w:val="24"/>
        </w:rPr>
        <w:t>, tiene una conexión directa con otros AS, los cuales a su vez, tiene conexión como otros AS, lo cual es lo esperado, porque los ISP tier1 tienen una conexión directa con otros tier1 y además con otros ISP</w:t>
      </w:r>
      <w:r>
        <w:rPr>
          <w:rFonts w:ascii="Times New Roman" w:hAnsi="Times New Roman" w:cs="Times New Roman"/>
          <w:sz w:val="24"/>
          <w:szCs w:val="24"/>
          <w:lang w:val="es-MX"/>
        </w:rPr>
        <w:t>s m</w:t>
      </w:r>
      <w:proofErr w:type="spellStart"/>
      <w:r>
        <w:rPr>
          <w:rFonts w:ascii="Times New Roman" w:hAnsi="Times New Roman" w:cs="Times New Roman"/>
          <w:sz w:val="24"/>
          <w:szCs w:val="24"/>
        </w:rPr>
        <w:t>ás</w:t>
      </w:r>
      <w:proofErr w:type="spellEnd"/>
      <w:r>
        <w:rPr>
          <w:rFonts w:ascii="Times New Roman" w:hAnsi="Times New Roman" w:cs="Times New Roman"/>
          <w:sz w:val="24"/>
          <w:szCs w:val="24"/>
        </w:rPr>
        <w:t xml:space="preserve"> pequeños.</w:t>
      </w:r>
    </w:p>
    <w:p w14:paraId="1109FD12" w14:textId="473E44AD" w:rsidR="00CE6EFA" w:rsidRDefault="00CE6EFA" w:rsidP="00CE6EFA">
      <w:pPr>
        <w:ind w:left="720"/>
        <w:jc w:val="both"/>
        <w:rPr>
          <w:rFonts w:ascii="Times New Roman" w:hAnsi="Times New Roman" w:cs="Times New Roman"/>
          <w:sz w:val="24"/>
          <w:szCs w:val="24"/>
        </w:rPr>
      </w:pPr>
    </w:p>
    <w:p w14:paraId="2C6EF332" w14:textId="23A48E17" w:rsidR="004A4BA4" w:rsidRPr="004A4BA4" w:rsidRDefault="00CE6EFA" w:rsidP="004A4BA4">
      <w:pPr>
        <w:pStyle w:val="Prrafodelista"/>
        <w:numPr>
          <w:ilvl w:val="0"/>
          <w:numId w:val="2"/>
        </w:numPr>
        <w:jc w:val="both"/>
        <w:rPr>
          <w:rFonts w:ascii="Times New Roman" w:hAnsi="Times New Roman" w:cs="Times New Roman"/>
          <w:b/>
          <w:bCs/>
          <w:sz w:val="24"/>
          <w:szCs w:val="24"/>
        </w:rPr>
      </w:pPr>
      <w:r w:rsidRPr="00CE6EFA">
        <w:rPr>
          <w:rFonts w:ascii="Times New Roman" w:hAnsi="Times New Roman" w:cs="Times New Roman"/>
          <w:b/>
          <w:bCs/>
          <w:sz w:val="24"/>
          <w:szCs w:val="24"/>
        </w:rPr>
        <w:lastRenderedPageBreak/>
        <w:t>La red de un CDN</w:t>
      </w:r>
    </w:p>
    <w:p w14:paraId="0398A7F5" w14:textId="005D774F" w:rsidR="004A4BA4" w:rsidRPr="004A4BA4" w:rsidRDefault="004A4BA4" w:rsidP="004A4BA4">
      <w:pPr>
        <w:pStyle w:val="Prrafodelista"/>
        <w:jc w:val="center"/>
        <w:rPr>
          <w:rFonts w:ascii="Times New Roman" w:hAnsi="Times New Roman" w:cs="Times New Roman"/>
          <w:b/>
          <w:bCs/>
          <w:sz w:val="24"/>
          <w:szCs w:val="24"/>
        </w:rPr>
      </w:pPr>
      <w:r w:rsidRPr="004A4BA4">
        <w:rPr>
          <w:rFonts w:ascii="Times New Roman" w:hAnsi="Times New Roman" w:cs="Times New Roman"/>
          <w:b/>
          <w:bCs/>
          <w:sz w:val="24"/>
          <w:szCs w:val="24"/>
        </w:rPr>
        <w:drawing>
          <wp:inline distT="0" distB="0" distL="0" distR="0" wp14:anchorId="75FDC752" wp14:editId="20188A84">
            <wp:extent cx="3261360" cy="3173902"/>
            <wp:effectExtent l="0" t="0" r="0" b="7620"/>
            <wp:docPr id="3" name="Imagen 3"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Gráfico&#10;&#10;Descripción generada automáticamente"/>
                    <pic:cNvPicPr/>
                  </pic:nvPicPr>
                  <pic:blipFill>
                    <a:blip r:embed="rId8"/>
                    <a:stretch>
                      <a:fillRect/>
                    </a:stretch>
                  </pic:blipFill>
                  <pic:spPr>
                    <a:xfrm>
                      <a:off x="0" y="0"/>
                      <a:ext cx="3271086" cy="3183368"/>
                    </a:xfrm>
                    <a:prstGeom prst="rect">
                      <a:avLst/>
                    </a:prstGeom>
                  </pic:spPr>
                </pic:pic>
              </a:graphicData>
            </a:graphic>
          </wp:inline>
        </w:drawing>
      </w:r>
    </w:p>
    <w:p w14:paraId="1E0EA02E" w14:textId="0D9559BC" w:rsidR="004A4BA4" w:rsidRDefault="004A4BA4" w:rsidP="004A4BA4">
      <w:pPr>
        <w:ind w:left="720"/>
        <w:jc w:val="center"/>
        <w:rPr>
          <w:rFonts w:ascii="Times New Roman" w:hAnsi="Times New Roman" w:cs="Times New Roman"/>
          <w:sz w:val="24"/>
          <w:szCs w:val="24"/>
        </w:rPr>
      </w:pPr>
      <w:r>
        <w:rPr>
          <w:rFonts w:ascii="Times New Roman" w:hAnsi="Times New Roman" w:cs="Times New Roman"/>
          <w:sz w:val="24"/>
          <w:szCs w:val="24"/>
        </w:rPr>
        <w:t xml:space="preserve">Figura </w:t>
      </w:r>
      <w:r>
        <w:rPr>
          <w:rFonts w:ascii="Times New Roman" w:hAnsi="Times New Roman" w:cs="Times New Roman"/>
          <w:sz w:val="24"/>
          <w:szCs w:val="24"/>
        </w:rPr>
        <w:t>2</w:t>
      </w:r>
      <w:r>
        <w:rPr>
          <w:rFonts w:ascii="Times New Roman" w:hAnsi="Times New Roman" w:cs="Times New Roman"/>
          <w:sz w:val="24"/>
          <w:szCs w:val="24"/>
        </w:rPr>
        <w:t xml:space="preserve">:  propagación del prefijo </w:t>
      </w:r>
      <w:r w:rsidRPr="004A4BA4">
        <w:rPr>
          <w:rFonts w:ascii="Times New Roman" w:hAnsi="Times New Roman" w:cs="Times New Roman"/>
          <w:sz w:val="24"/>
          <w:szCs w:val="24"/>
        </w:rPr>
        <w:t>172.217.21.0/24</w:t>
      </w:r>
      <w:r>
        <w:rPr>
          <w:rFonts w:ascii="Times New Roman" w:hAnsi="Times New Roman" w:cs="Times New Roman"/>
          <w:sz w:val="24"/>
          <w:szCs w:val="24"/>
        </w:rPr>
        <w:t xml:space="preserve"> de</w:t>
      </w:r>
      <w:r>
        <w:rPr>
          <w:rFonts w:ascii="Times New Roman" w:hAnsi="Times New Roman" w:cs="Times New Roman"/>
          <w:sz w:val="24"/>
          <w:szCs w:val="24"/>
        </w:rPr>
        <w:t xml:space="preserve"> </w:t>
      </w:r>
      <w:proofErr w:type="spellStart"/>
      <w:r>
        <w:rPr>
          <w:rFonts w:ascii="Times New Roman" w:hAnsi="Times New Roman" w:cs="Times New Roman"/>
          <w:sz w:val="24"/>
          <w:szCs w:val="24"/>
        </w:rPr>
        <w:t>google</w:t>
      </w:r>
      <w:proofErr w:type="spellEnd"/>
    </w:p>
    <w:p w14:paraId="63E1396F" w14:textId="0EDB7AC4" w:rsidR="005577DB" w:rsidRDefault="004A4BA4" w:rsidP="005577DB">
      <w:pPr>
        <w:pStyle w:val="Prrafodelista"/>
        <w:jc w:val="both"/>
        <w:rPr>
          <w:rFonts w:ascii="Times New Roman" w:hAnsi="Times New Roman" w:cs="Times New Roman"/>
          <w:sz w:val="24"/>
          <w:szCs w:val="24"/>
        </w:rPr>
      </w:pPr>
      <w:r>
        <w:rPr>
          <w:rFonts w:ascii="Times New Roman" w:hAnsi="Times New Roman" w:cs="Times New Roman"/>
          <w:sz w:val="24"/>
          <w:szCs w:val="24"/>
        </w:rPr>
        <w:t>Para la propagación del prefijo de un CDN como lo es Google, se puede observar que en su mayoría son conexiones directas entre su AS y el resto, esto debido a que el interés principal es tener la capacidad de poder distribuir su contenido.</w:t>
      </w:r>
    </w:p>
    <w:p w14:paraId="150169ED" w14:textId="77777777" w:rsidR="005577DB" w:rsidRPr="005577DB" w:rsidRDefault="005577DB" w:rsidP="005577DB">
      <w:pPr>
        <w:pStyle w:val="Prrafodelista"/>
        <w:jc w:val="both"/>
        <w:rPr>
          <w:rFonts w:ascii="Times New Roman" w:hAnsi="Times New Roman" w:cs="Times New Roman"/>
          <w:sz w:val="24"/>
          <w:szCs w:val="24"/>
        </w:rPr>
      </w:pPr>
    </w:p>
    <w:p w14:paraId="669AAD98" w14:textId="58080D76" w:rsidR="004A4BA4" w:rsidRPr="005577DB" w:rsidRDefault="005577DB" w:rsidP="004A4BA4">
      <w:pPr>
        <w:pStyle w:val="Prrafodelista"/>
        <w:numPr>
          <w:ilvl w:val="0"/>
          <w:numId w:val="2"/>
        </w:numPr>
        <w:jc w:val="both"/>
        <w:rPr>
          <w:rFonts w:ascii="Times New Roman" w:hAnsi="Times New Roman" w:cs="Times New Roman"/>
          <w:b/>
          <w:bCs/>
          <w:sz w:val="24"/>
          <w:szCs w:val="24"/>
        </w:rPr>
      </w:pPr>
      <w:r w:rsidRPr="005577DB">
        <w:rPr>
          <w:rFonts w:ascii="Times New Roman" w:hAnsi="Times New Roman" w:cs="Times New Roman"/>
          <w:b/>
          <w:bCs/>
          <w:sz w:val="24"/>
          <w:szCs w:val="24"/>
        </w:rPr>
        <w:t>La IP con la que navega un integrante del grupo</w:t>
      </w:r>
    </w:p>
    <w:p w14:paraId="2A4C3EE6" w14:textId="308B5C01" w:rsidR="004A4BA4" w:rsidRDefault="005577DB" w:rsidP="005577DB">
      <w:pPr>
        <w:pStyle w:val="Prrafodelista"/>
        <w:jc w:val="center"/>
        <w:rPr>
          <w:rFonts w:ascii="Times New Roman" w:hAnsi="Times New Roman" w:cs="Times New Roman"/>
          <w:sz w:val="24"/>
          <w:szCs w:val="24"/>
        </w:rPr>
      </w:pPr>
      <w:r w:rsidRPr="005577DB">
        <w:rPr>
          <w:rFonts w:ascii="Times New Roman" w:hAnsi="Times New Roman" w:cs="Times New Roman"/>
          <w:sz w:val="24"/>
          <w:szCs w:val="24"/>
        </w:rPr>
        <w:drawing>
          <wp:inline distT="0" distB="0" distL="0" distR="0" wp14:anchorId="399C1359" wp14:editId="339F1DD7">
            <wp:extent cx="2918460" cy="2947145"/>
            <wp:effectExtent l="0" t="0" r="0" b="5715"/>
            <wp:docPr id="4" name="Imagen 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dispersión&#10;&#10;Descripción generada automáticamente"/>
                    <pic:cNvPicPr/>
                  </pic:nvPicPr>
                  <pic:blipFill>
                    <a:blip r:embed="rId9"/>
                    <a:stretch>
                      <a:fillRect/>
                    </a:stretch>
                  </pic:blipFill>
                  <pic:spPr>
                    <a:xfrm>
                      <a:off x="0" y="0"/>
                      <a:ext cx="2926676" cy="2955441"/>
                    </a:xfrm>
                    <a:prstGeom prst="rect">
                      <a:avLst/>
                    </a:prstGeom>
                  </pic:spPr>
                </pic:pic>
              </a:graphicData>
            </a:graphic>
          </wp:inline>
        </w:drawing>
      </w:r>
    </w:p>
    <w:p w14:paraId="6D555340" w14:textId="77777777" w:rsidR="005577DB" w:rsidRPr="005577DB" w:rsidRDefault="005577DB" w:rsidP="005577DB">
      <w:pPr>
        <w:pStyle w:val="Prrafodelista"/>
        <w:jc w:val="center"/>
        <w:rPr>
          <w:rFonts w:ascii="Times New Roman" w:hAnsi="Times New Roman" w:cs="Times New Roman"/>
          <w:sz w:val="24"/>
          <w:szCs w:val="24"/>
        </w:rPr>
      </w:pPr>
    </w:p>
    <w:p w14:paraId="40C7C983" w14:textId="0D5A8B35" w:rsidR="005577DB" w:rsidRDefault="005577DB" w:rsidP="005577DB">
      <w:pPr>
        <w:ind w:left="720"/>
        <w:jc w:val="center"/>
        <w:rPr>
          <w:rFonts w:ascii="Times New Roman" w:hAnsi="Times New Roman" w:cs="Times New Roman"/>
          <w:sz w:val="24"/>
          <w:szCs w:val="24"/>
        </w:rPr>
      </w:pPr>
      <w:r>
        <w:rPr>
          <w:rFonts w:ascii="Times New Roman" w:hAnsi="Times New Roman" w:cs="Times New Roman"/>
          <w:sz w:val="24"/>
          <w:szCs w:val="24"/>
        </w:rPr>
        <w:t>Figura 2:  propagación de</w:t>
      </w:r>
      <w:r>
        <w:rPr>
          <w:rFonts w:ascii="Times New Roman" w:hAnsi="Times New Roman" w:cs="Times New Roman"/>
          <w:sz w:val="24"/>
          <w:szCs w:val="24"/>
        </w:rPr>
        <w:t xml:space="preserve"> mi IP</w:t>
      </w:r>
    </w:p>
    <w:p w14:paraId="659B26CD" w14:textId="31BD0C0B" w:rsidR="005577DB" w:rsidRDefault="00D32ED7" w:rsidP="005577DB">
      <w:pPr>
        <w:ind w:left="720"/>
        <w:jc w:val="center"/>
        <w:rPr>
          <w:rFonts w:ascii="Times New Roman" w:hAnsi="Times New Roman" w:cs="Times New Roman"/>
          <w:sz w:val="24"/>
          <w:szCs w:val="24"/>
        </w:rPr>
      </w:pPr>
      <w:r w:rsidRPr="00D32ED7">
        <w:rPr>
          <w:rFonts w:ascii="Times New Roman" w:hAnsi="Times New Roman" w:cs="Times New Roman"/>
          <w:sz w:val="24"/>
          <w:szCs w:val="24"/>
        </w:rPr>
        <w:lastRenderedPageBreak/>
        <w:drawing>
          <wp:inline distT="0" distB="0" distL="0" distR="0" wp14:anchorId="5353B1AC" wp14:editId="018DA344">
            <wp:extent cx="3002280" cy="2555613"/>
            <wp:effectExtent l="0" t="0" r="7620" b="0"/>
            <wp:docPr id="5" name="Imagen 5"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con confianza media"/>
                    <pic:cNvPicPr/>
                  </pic:nvPicPr>
                  <pic:blipFill>
                    <a:blip r:embed="rId10"/>
                    <a:stretch>
                      <a:fillRect/>
                    </a:stretch>
                  </pic:blipFill>
                  <pic:spPr>
                    <a:xfrm>
                      <a:off x="0" y="0"/>
                      <a:ext cx="3008676" cy="2561058"/>
                    </a:xfrm>
                    <a:prstGeom prst="rect">
                      <a:avLst/>
                    </a:prstGeom>
                  </pic:spPr>
                </pic:pic>
              </a:graphicData>
            </a:graphic>
          </wp:inline>
        </w:drawing>
      </w:r>
    </w:p>
    <w:p w14:paraId="3C83DF82" w14:textId="1BC4651C" w:rsidR="00D32ED7" w:rsidRDefault="00D32ED7" w:rsidP="005577DB">
      <w:pPr>
        <w:ind w:left="720"/>
        <w:jc w:val="center"/>
        <w:rPr>
          <w:rFonts w:ascii="Times New Roman" w:hAnsi="Times New Roman" w:cs="Times New Roman"/>
          <w:sz w:val="24"/>
          <w:szCs w:val="24"/>
        </w:rPr>
      </w:pPr>
      <w:r>
        <w:rPr>
          <w:rFonts w:ascii="Times New Roman" w:hAnsi="Times New Roman" w:cs="Times New Roman"/>
          <w:sz w:val="24"/>
          <w:szCs w:val="24"/>
        </w:rPr>
        <w:t>Figura 4: As de entrada</w:t>
      </w:r>
    </w:p>
    <w:p w14:paraId="5183814B" w14:textId="77777777" w:rsidR="00D32ED7" w:rsidRDefault="00D32ED7" w:rsidP="00D32ED7">
      <w:pPr>
        <w:ind w:left="720"/>
        <w:jc w:val="both"/>
        <w:rPr>
          <w:rFonts w:ascii="Times New Roman" w:hAnsi="Times New Roman" w:cs="Times New Roman"/>
          <w:sz w:val="24"/>
          <w:szCs w:val="24"/>
        </w:rPr>
      </w:pPr>
      <w:r>
        <w:rPr>
          <w:rFonts w:ascii="Times New Roman" w:hAnsi="Times New Roman" w:cs="Times New Roman"/>
          <w:sz w:val="24"/>
          <w:szCs w:val="24"/>
        </w:rPr>
        <w:t>A diferencia de los otros dos casos, en este todos los anuncios del prefijo, salen hacia un mismo AS, en este caso es 262206, y luego es distribuido al resto de redes, esto es porque se tiene que se esta conectado a un ISP relativamente pequeño, con relación al resto.</w:t>
      </w:r>
    </w:p>
    <w:p w14:paraId="5867A1BC" w14:textId="2CBFE88F" w:rsidR="00D32ED7" w:rsidRDefault="00D32ED7" w:rsidP="00D32ED7">
      <w:pPr>
        <w:jc w:val="both"/>
        <w:rPr>
          <w:rFonts w:ascii="Times New Roman" w:hAnsi="Times New Roman" w:cs="Times New Roman"/>
          <w:b/>
          <w:bCs/>
          <w:sz w:val="24"/>
          <w:szCs w:val="24"/>
        </w:rPr>
      </w:pPr>
      <w:r w:rsidRPr="00D32ED7">
        <w:rPr>
          <w:rFonts w:ascii="Times New Roman" w:hAnsi="Times New Roman" w:cs="Times New Roman"/>
          <w:b/>
          <w:bCs/>
          <w:sz w:val="28"/>
          <w:szCs w:val="28"/>
        </w:rPr>
        <w:t>eventos en los anuncios de la IP con la que navega un integrante del grupo hacia un ASN específico en un período de tiempo</w:t>
      </w:r>
      <w:r w:rsidRPr="00D32ED7">
        <w:rPr>
          <w:rFonts w:ascii="Times New Roman" w:hAnsi="Times New Roman" w:cs="Times New Roman"/>
          <w:b/>
          <w:bCs/>
          <w:sz w:val="24"/>
          <w:szCs w:val="24"/>
        </w:rPr>
        <w:t xml:space="preserve"> </w:t>
      </w:r>
    </w:p>
    <w:p w14:paraId="5949769C" w14:textId="0764CF56" w:rsidR="00D32ED7" w:rsidRDefault="00D32ED7" w:rsidP="00D32ED7">
      <w:pPr>
        <w:jc w:val="center"/>
        <w:rPr>
          <w:rFonts w:ascii="Times New Roman" w:hAnsi="Times New Roman" w:cs="Times New Roman"/>
          <w:b/>
          <w:bCs/>
          <w:sz w:val="24"/>
          <w:szCs w:val="24"/>
        </w:rPr>
      </w:pPr>
      <w:r w:rsidRPr="00D32ED7">
        <w:rPr>
          <w:rFonts w:ascii="Times New Roman" w:hAnsi="Times New Roman" w:cs="Times New Roman"/>
          <w:b/>
          <w:bCs/>
          <w:sz w:val="24"/>
          <w:szCs w:val="24"/>
        </w:rPr>
        <w:drawing>
          <wp:inline distT="0" distB="0" distL="0" distR="0" wp14:anchorId="4206A3F5" wp14:editId="33922438">
            <wp:extent cx="2369820" cy="1319900"/>
            <wp:effectExtent l="0" t="0" r="0" b="0"/>
            <wp:docPr id="9" name="Imagen 9" descr="Gráfico, 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Diagrama&#10;&#10;Descripción generada automáticamente con confianza media"/>
                    <pic:cNvPicPr/>
                  </pic:nvPicPr>
                  <pic:blipFill>
                    <a:blip r:embed="rId11"/>
                    <a:stretch>
                      <a:fillRect/>
                    </a:stretch>
                  </pic:blipFill>
                  <pic:spPr>
                    <a:xfrm>
                      <a:off x="0" y="0"/>
                      <a:ext cx="2372704" cy="1321506"/>
                    </a:xfrm>
                    <a:prstGeom prst="rect">
                      <a:avLst/>
                    </a:prstGeom>
                  </pic:spPr>
                </pic:pic>
              </a:graphicData>
            </a:graphic>
          </wp:inline>
        </w:drawing>
      </w:r>
      <w:r w:rsidRPr="00D32ED7">
        <w:rPr>
          <w:rFonts w:ascii="Times New Roman" w:hAnsi="Times New Roman" w:cs="Times New Roman"/>
          <w:b/>
          <w:bCs/>
          <w:sz w:val="24"/>
          <w:szCs w:val="24"/>
        </w:rPr>
        <w:drawing>
          <wp:inline distT="0" distB="0" distL="0" distR="0" wp14:anchorId="708E8694" wp14:editId="253827AF">
            <wp:extent cx="2400300" cy="1237733"/>
            <wp:effectExtent l="0" t="0" r="0" b="635"/>
            <wp:docPr id="10" name="Imagen 1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10;&#10;Descripción generada automáticamente"/>
                    <pic:cNvPicPr/>
                  </pic:nvPicPr>
                  <pic:blipFill>
                    <a:blip r:embed="rId12"/>
                    <a:stretch>
                      <a:fillRect/>
                    </a:stretch>
                  </pic:blipFill>
                  <pic:spPr>
                    <a:xfrm>
                      <a:off x="0" y="0"/>
                      <a:ext cx="2413294" cy="1244434"/>
                    </a:xfrm>
                    <a:prstGeom prst="rect">
                      <a:avLst/>
                    </a:prstGeom>
                  </pic:spPr>
                </pic:pic>
              </a:graphicData>
            </a:graphic>
          </wp:inline>
        </w:drawing>
      </w:r>
    </w:p>
    <w:p w14:paraId="4172CF1D" w14:textId="3F86D265" w:rsidR="00D32ED7" w:rsidRDefault="00D32ED7" w:rsidP="00D32ED7">
      <w:pPr>
        <w:jc w:val="center"/>
        <w:rPr>
          <w:rFonts w:ascii="Times New Roman" w:hAnsi="Times New Roman" w:cs="Times New Roman"/>
          <w:sz w:val="24"/>
          <w:szCs w:val="24"/>
        </w:rPr>
      </w:pPr>
      <w:r>
        <w:rPr>
          <w:rFonts w:ascii="Times New Roman" w:hAnsi="Times New Roman" w:cs="Times New Roman"/>
          <w:sz w:val="24"/>
          <w:szCs w:val="24"/>
        </w:rPr>
        <w:t xml:space="preserve">Figura 5: cambios del anuncio del prefijo hacia el </w:t>
      </w:r>
      <w:r w:rsidR="00BB72EA">
        <w:rPr>
          <w:rFonts w:ascii="Times New Roman" w:hAnsi="Times New Roman" w:cs="Times New Roman"/>
          <w:sz w:val="24"/>
          <w:szCs w:val="24"/>
        </w:rPr>
        <w:t>AS51088 (</w:t>
      </w:r>
      <w:r w:rsidR="00BB72EA" w:rsidRPr="00BB72EA">
        <w:rPr>
          <w:rFonts w:ascii="Times New Roman" w:hAnsi="Times New Roman" w:cs="Times New Roman"/>
          <w:sz w:val="24"/>
          <w:szCs w:val="24"/>
        </w:rPr>
        <w:t>2022-08-18</w:t>
      </w:r>
      <w:r w:rsidR="00BB72EA">
        <w:rPr>
          <w:rFonts w:ascii="Times New Roman" w:hAnsi="Times New Roman" w:cs="Times New Roman"/>
          <w:sz w:val="24"/>
          <w:szCs w:val="24"/>
        </w:rPr>
        <w:t xml:space="preserve"> </w:t>
      </w:r>
      <w:r w:rsidR="00BB72EA" w:rsidRPr="00BB72EA">
        <w:rPr>
          <w:rFonts w:ascii="Times New Roman" w:hAnsi="Times New Roman" w:cs="Times New Roman"/>
          <w:sz w:val="24"/>
          <w:szCs w:val="24"/>
        </w:rPr>
        <w:t>08:07:20</w:t>
      </w:r>
      <w:r w:rsidR="00BB72EA">
        <w:rPr>
          <w:rFonts w:ascii="Times New Roman" w:hAnsi="Times New Roman" w:cs="Times New Roman"/>
          <w:sz w:val="24"/>
          <w:szCs w:val="24"/>
        </w:rPr>
        <w:t xml:space="preserve"> derecha y </w:t>
      </w:r>
      <w:r w:rsidR="00BB72EA" w:rsidRPr="00BB72EA">
        <w:rPr>
          <w:rFonts w:ascii="Times New Roman" w:hAnsi="Times New Roman" w:cs="Times New Roman"/>
          <w:sz w:val="24"/>
          <w:szCs w:val="24"/>
        </w:rPr>
        <w:t>2022-08-18</w:t>
      </w:r>
      <w:r w:rsidR="00BB72EA">
        <w:rPr>
          <w:rFonts w:ascii="Times New Roman" w:hAnsi="Times New Roman" w:cs="Times New Roman"/>
          <w:sz w:val="24"/>
          <w:szCs w:val="24"/>
        </w:rPr>
        <w:t xml:space="preserve"> </w:t>
      </w:r>
      <w:r w:rsidR="00BB72EA" w:rsidRPr="00BB72EA">
        <w:rPr>
          <w:rFonts w:ascii="Times New Roman" w:hAnsi="Times New Roman" w:cs="Times New Roman"/>
          <w:sz w:val="24"/>
          <w:szCs w:val="24"/>
        </w:rPr>
        <w:t>05:59:58</w:t>
      </w:r>
      <w:r w:rsidR="00BB72EA">
        <w:rPr>
          <w:rFonts w:ascii="Times New Roman" w:hAnsi="Times New Roman" w:cs="Times New Roman"/>
          <w:sz w:val="24"/>
          <w:szCs w:val="24"/>
        </w:rPr>
        <w:t xml:space="preserve"> izquierda)</w:t>
      </w:r>
    </w:p>
    <w:p w14:paraId="32423FF0" w14:textId="105E7EC5" w:rsidR="00BB72EA" w:rsidRPr="00D32ED7" w:rsidRDefault="00BB72EA" w:rsidP="00BB72EA">
      <w:pPr>
        <w:jc w:val="both"/>
        <w:rPr>
          <w:rFonts w:ascii="Times New Roman" w:hAnsi="Times New Roman" w:cs="Times New Roman"/>
          <w:sz w:val="24"/>
          <w:szCs w:val="24"/>
        </w:rPr>
      </w:pPr>
      <w:r>
        <w:rPr>
          <w:rFonts w:ascii="Times New Roman" w:hAnsi="Times New Roman" w:cs="Times New Roman"/>
          <w:sz w:val="24"/>
          <w:szCs w:val="24"/>
        </w:rPr>
        <w:t xml:space="preserve">En la figura anterior se puede </w:t>
      </w:r>
      <w:proofErr w:type="gramStart"/>
      <w:r>
        <w:rPr>
          <w:rFonts w:ascii="Times New Roman" w:hAnsi="Times New Roman" w:cs="Times New Roman"/>
          <w:sz w:val="24"/>
          <w:szCs w:val="24"/>
        </w:rPr>
        <w:t>observar  cómo</w:t>
      </w:r>
      <w:proofErr w:type="gramEnd"/>
      <w:r>
        <w:rPr>
          <w:rFonts w:ascii="Times New Roman" w:hAnsi="Times New Roman" w:cs="Times New Roman"/>
          <w:sz w:val="24"/>
          <w:szCs w:val="24"/>
        </w:rPr>
        <w:t>, entre el periodo de tiempo dado hubo 2 cambios en la ruta, teniendo al principio que la propagación del prefijos seguía la ruta 51088-3257-1299-262206-23243 y luego cambio a 51088-2914-1299-262206-23243. Este cambio se pudo dar debido a diversos eventos como una caída en la conexión.</w:t>
      </w:r>
    </w:p>
    <w:p w14:paraId="31B596A2" w14:textId="315830D9" w:rsidR="00AB432B" w:rsidRDefault="00BB72EA">
      <w:pPr>
        <w:rPr>
          <w:rFonts w:ascii="Times New Roman" w:hAnsi="Times New Roman" w:cs="Times New Roman"/>
          <w:b/>
          <w:bCs/>
          <w:sz w:val="28"/>
          <w:szCs w:val="28"/>
        </w:rPr>
      </w:pPr>
      <w:r>
        <w:rPr>
          <w:rFonts w:ascii="Times New Roman" w:hAnsi="Times New Roman" w:cs="Times New Roman"/>
          <w:b/>
          <w:bCs/>
          <w:sz w:val="28"/>
          <w:szCs w:val="28"/>
        </w:rPr>
        <w:t>Código:</w:t>
      </w:r>
    </w:p>
    <w:p w14:paraId="1F56BC9E" w14:textId="78E4736D" w:rsidR="00BB72EA" w:rsidRPr="00C22175" w:rsidRDefault="00C22175">
      <w:pPr>
        <w:rPr>
          <w:rFonts w:ascii="Times New Roman" w:hAnsi="Times New Roman" w:cs="Times New Roman"/>
          <w:sz w:val="24"/>
          <w:szCs w:val="24"/>
        </w:rPr>
      </w:pPr>
      <w:hyperlink r:id="rId13" w:history="1">
        <w:r w:rsidRPr="00C22175">
          <w:rPr>
            <w:rStyle w:val="Hipervnculo"/>
            <w:rFonts w:ascii="Times New Roman" w:hAnsi="Times New Roman" w:cs="Times New Roman"/>
            <w:sz w:val="24"/>
            <w:szCs w:val="24"/>
          </w:rPr>
          <w:t>https://github.com/Angardo18/proyecto_1.git</w:t>
        </w:r>
      </w:hyperlink>
    </w:p>
    <w:p w14:paraId="20BE954F" w14:textId="5D58C3B0" w:rsidR="00BB72EA" w:rsidRDefault="00BB72EA" w:rsidP="00BB72EA">
      <w:pPr>
        <w:rPr>
          <w:rFonts w:ascii="Times New Roman" w:hAnsi="Times New Roman" w:cs="Times New Roman"/>
          <w:b/>
          <w:bCs/>
          <w:sz w:val="28"/>
          <w:szCs w:val="28"/>
        </w:rPr>
      </w:pPr>
      <w:r>
        <w:rPr>
          <w:rFonts w:ascii="Times New Roman" w:hAnsi="Times New Roman" w:cs="Times New Roman"/>
          <w:b/>
          <w:bCs/>
          <w:sz w:val="28"/>
          <w:szCs w:val="28"/>
        </w:rPr>
        <w:t>Video</w:t>
      </w:r>
      <w:r>
        <w:rPr>
          <w:rFonts w:ascii="Times New Roman" w:hAnsi="Times New Roman" w:cs="Times New Roman"/>
          <w:b/>
          <w:bCs/>
          <w:sz w:val="28"/>
          <w:szCs w:val="28"/>
        </w:rPr>
        <w:t>:</w:t>
      </w:r>
    </w:p>
    <w:p w14:paraId="2E99DF70" w14:textId="6E9BBBC8" w:rsidR="00BB72EA" w:rsidRPr="00C22175" w:rsidRDefault="00C22175">
      <w:pPr>
        <w:rPr>
          <w:rFonts w:ascii="Times New Roman" w:hAnsi="Times New Roman" w:cs="Times New Roman"/>
          <w:sz w:val="24"/>
          <w:szCs w:val="24"/>
        </w:rPr>
      </w:pPr>
      <w:hyperlink r:id="rId14" w:history="1">
        <w:r w:rsidRPr="00C22175">
          <w:rPr>
            <w:rStyle w:val="Hipervnculo"/>
            <w:rFonts w:ascii="Times New Roman" w:hAnsi="Times New Roman" w:cs="Times New Roman"/>
            <w:sz w:val="24"/>
            <w:szCs w:val="24"/>
          </w:rPr>
          <w:t>https://youtu.be/RMyHnCKUsXc</w:t>
        </w:r>
      </w:hyperlink>
    </w:p>
    <w:sectPr w:rsidR="00BB72EA" w:rsidRPr="00C22175" w:rsidSect="00A74CBE">
      <w:headerReference w:type="firs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B6CB5" w14:textId="77777777" w:rsidR="006B05B1" w:rsidRDefault="006B05B1" w:rsidP="00A74CBE">
      <w:pPr>
        <w:spacing w:after="0" w:line="240" w:lineRule="auto"/>
      </w:pPr>
      <w:r>
        <w:separator/>
      </w:r>
    </w:p>
  </w:endnote>
  <w:endnote w:type="continuationSeparator" w:id="0">
    <w:p w14:paraId="3444A60C" w14:textId="77777777" w:rsidR="006B05B1" w:rsidRDefault="006B05B1" w:rsidP="00A74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CD286" w14:textId="77777777" w:rsidR="006B05B1" w:rsidRDefault="006B05B1" w:rsidP="00A74CBE">
      <w:pPr>
        <w:spacing w:after="0" w:line="240" w:lineRule="auto"/>
      </w:pPr>
      <w:r>
        <w:separator/>
      </w:r>
    </w:p>
  </w:footnote>
  <w:footnote w:type="continuationSeparator" w:id="0">
    <w:p w14:paraId="4AA2DCD9" w14:textId="77777777" w:rsidR="006B05B1" w:rsidRDefault="006B05B1" w:rsidP="00A74C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10B5B" w14:textId="602CD796" w:rsidR="00A74CBE" w:rsidRDefault="00A74CBE">
    <w:pPr>
      <w:pStyle w:val="Encabezado"/>
      <w:rPr>
        <w:rFonts w:ascii="Times New Roman" w:hAnsi="Times New Roman" w:cs="Times New Roman"/>
        <w:b/>
        <w:bCs/>
        <w:sz w:val="24"/>
        <w:szCs w:val="24"/>
      </w:rPr>
    </w:pPr>
    <w:r>
      <w:rPr>
        <w:rFonts w:ascii="Times New Roman" w:hAnsi="Times New Roman" w:cs="Times New Roman"/>
        <w:b/>
        <w:bCs/>
        <w:sz w:val="24"/>
        <w:szCs w:val="24"/>
      </w:rPr>
      <w:t>Angel Edgardo Orellana Sutuc</w:t>
    </w:r>
  </w:p>
  <w:p w14:paraId="42A11669" w14:textId="77777777" w:rsidR="00A74CBE" w:rsidRDefault="00A74CBE">
    <w:pPr>
      <w:pStyle w:val="Encabezado"/>
      <w:rPr>
        <w:rFonts w:ascii="Times New Roman" w:hAnsi="Times New Roman" w:cs="Times New Roman"/>
        <w:b/>
        <w:bCs/>
        <w:sz w:val="24"/>
        <w:szCs w:val="24"/>
      </w:rPr>
    </w:pPr>
    <w:r>
      <w:rPr>
        <w:rFonts w:ascii="Times New Roman" w:hAnsi="Times New Roman" w:cs="Times New Roman"/>
        <w:b/>
        <w:bCs/>
        <w:sz w:val="24"/>
        <w:szCs w:val="24"/>
      </w:rPr>
      <w:t>19095</w:t>
    </w:r>
  </w:p>
  <w:p w14:paraId="0B8D7211" w14:textId="2B03E507" w:rsidR="00A74CBE" w:rsidRDefault="00A74CBE">
    <w:pPr>
      <w:pStyle w:val="Encabezado"/>
      <w:rPr>
        <w:rFonts w:ascii="Times New Roman" w:hAnsi="Times New Roman" w:cs="Times New Roman"/>
        <w:b/>
        <w:bCs/>
        <w:sz w:val="24"/>
        <w:szCs w:val="24"/>
      </w:rPr>
    </w:pPr>
    <w:r>
      <w:rPr>
        <w:rFonts w:ascii="Times New Roman" w:hAnsi="Times New Roman" w:cs="Times New Roman"/>
        <w:b/>
        <w:bCs/>
        <w:sz w:val="24"/>
        <w:szCs w:val="24"/>
      </w:rPr>
      <w:t>Sistemas de telecomunicaciones 1</w:t>
    </w:r>
  </w:p>
  <w:p w14:paraId="4F7615CF" w14:textId="77777777" w:rsidR="00A74CBE" w:rsidRDefault="00A74CBE">
    <w:pPr>
      <w:pStyle w:val="Encabezado"/>
      <w:rPr>
        <w:rFonts w:ascii="Times New Roman" w:hAnsi="Times New Roman" w:cs="Times New Roman"/>
        <w:b/>
        <w:bCs/>
        <w:sz w:val="24"/>
        <w:szCs w:val="24"/>
      </w:rPr>
    </w:pPr>
  </w:p>
  <w:p w14:paraId="33576D62" w14:textId="7DCF99A3" w:rsidR="00A74CBE" w:rsidRPr="00A74CBE" w:rsidRDefault="00A74CBE" w:rsidP="00A74CBE">
    <w:pPr>
      <w:pStyle w:val="Encabezado"/>
      <w:jc w:val="center"/>
      <w:rPr>
        <w:rFonts w:ascii="Times New Roman" w:hAnsi="Times New Roman" w:cs="Times New Roman"/>
        <w:b/>
        <w:bCs/>
        <w:sz w:val="36"/>
        <w:szCs w:val="36"/>
      </w:rPr>
    </w:pPr>
    <w:r w:rsidRPr="00A74CBE">
      <w:rPr>
        <w:rFonts w:ascii="Times New Roman" w:hAnsi="Times New Roman" w:cs="Times New Roman"/>
        <w:b/>
        <w:bCs/>
        <w:sz w:val="36"/>
        <w:szCs w:val="36"/>
      </w:rPr>
      <w:t>Proyecto 1: propagación de prefijos en internet</w:t>
    </w:r>
  </w:p>
  <w:p w14:paraId="0415359B" w14:textId="3CB63108" w:rsidR="00A74CBE" w:rsidRPr="00A74CBE" w:rsidRDefault="00A74CBE">
    <w:pPr>
      <w:pStyle w:val="Encabezado"/>
      <w:rPr>
        <w:rFonts w:ascii="Times New Roman" w:hAnsi="Times New Roman" w:cs="Times New Roman"/>
        <w:b/>
        <w:bCs/>
        <w:sz w:val="36"/>
        <w:szCs w:val="36"/>
      </w:rPr>
    </w:pPr>
    <w:r>
      <w:rPr>
        <w:rFonts w:ascii="Times New Roman" w:hAnsi="Times New Roman" w:cs="Times New Roman"/>
        <w:b/>
        <w:bCs/>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37770"/>
    <w:multiLevelType w:val="hybridMultilevel"/>
    <w:tmpl w:val="44A49D08"/>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3616FBB"/>
    <w:multiLevelType w:val="multilevel"/>
    <w:tmpl w:val="6E9E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4849534">
    <w:abstractNumId w:val="1"/>
  </w:num>
  <w:num w:numId="2" w16cid:durableId="397672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CBE"/>
    <w:rsid w:val="004A4BA4"/>
    <w:rsid w:val="004A4C0A"/>
    <w:rsid w:val="005577DB"/>
    <w:rsid w:val="006B05B1"/>
    <w:rsid w:val="00A74CBE"/>
    <w:rsid w:val="00AB432B"/>
    <w:rsid w:val="00AF2FC0"/>
    <w:rsid w:val="00BB23E8"/>
    <w:rsid w:val="00BB72EA"/>
    <w:rsid w:val="00C22175"/>
    <w:rsid w:val="00CE6EFA"/>
    <w:rsid w:val="00D32ED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85CDA"/>
  <w15:chartTrackingRefBased/>
  <w15:docId w15:val="{9CA2E0E9-2F5E-4339-9EE6-8FB6A1636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7D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74CB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74CBE"/>
  </w:style>
  <w:style w:type="paragraph" w:styleId="Piedepgina">
    <w:name w:val="footer"/>
    <w:basedOn w:val="Normal"/>
    <w:link w:val="PiedepginaCar"/>
    <w:uiPriority w:val="99"/>
    <w:unhideWhenUsed/>
    <w:rsid w:val="00A74CB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74CBE"/>
  </w:style>
  <w:style w:type="paragraph" w:styleId="Prrafodelista">
    <w:name w:val="List Paragraph"/>
    <w:basedOn w:val="Normal"/>
    <w:uiPriority w:val="34"/>
    <w:qFormat/>
    <w:rsid w:val="00AB432B"/>
    <w:pPr>
      <w:ind w:left="720"/>
      <w:contextualSpacing/>
    </w:pPr>
  </w:style>
  <w:style w:type="character" w:styleId="Hipervnculo">
    <w:name w:val="Hyperlink"/>
    <w:basedOn w:val="Fuentedeprrafopredeter"/>
    <w:uiPriority w:val="99"/>
    <w:unhideWhenUsed/>
    <w:rsid w:val="00C22175"/>
    <w:rPr>
      <w:color w:val="0563C1" w:themeColor="hyperlink"/>
      <w:u w:val="single"/>
    </w:rPr>
  </w:style>
  <w:style w:type="character" w:styleId="Mencinsinresolver">
    <w:name w:val="Unresolved Mention"/>
    <w:basedOn w:val="Fuentedeprrafopredeter"/>
    <w:uiPriority w:val="99"/>
    <w:semiHidden/>
    <w:unhideWhenUsed/>
    <w:rsid w:val="00C221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4628">
      <w:bodyDiv w:val="1"/>
      <w:marLeft w:val="0"/>
      <w:marRight w:val="0"/>
      <w:marTop w:val="0"/>
      <w:marBottom w:val="0"/>
      <w:divBdr>
        <w:top w:val="none" w:sz="0" w:space="0" w:color="auto"/>
        <w:left w:val="none" w:sz="0" w:space="0" w:color="auto"/>
        <w:bottom w:val="none" w:sz="0" w:space="0" w:color="auto"/>
        <w:right w:val="none" w:sz="0" w:space="0" w:color="auto"/>
      </w:divBdr>
    </w:div>
    <w:div w:id="100761496">
      <w:bodyDiv w:val="1"/>
      <w:marLeft w:val="0"/>
      <w:marRight w:val="0"/>
      <w:marTop w:val="0"/>
      <w:marBottom w:val="0"/>
      <w:divBdr>
        <w:top w:val="none" w:sz="0" w:space="0" w:color="auto"/>
        <w:left w:val="none" w:sz="0" w:space="0" w:color="auto"/>
        <w:bottom w:val="none" w:sz="0" w:space="0" w:color="auto"/>
        <w:right w:val="none" w:sz="0" w:space="0" w:color="auto"/>
      </w:divBdr>
    </w:div>
    <w:div w:id="141698537">
      <w:bodyDiv w:val="1"/>
      <w:marLeft w:val="0"/>
      <w:marRight w:val="0"/>
      <w:marTop w:val="0"/>
      <w:marBottom w:val="0"/>
      <w:divBdr>
        <w:top w:val="none" w:sz="0" w:space="0" w:color="auto"/>
        <w:left w:val="none" w:sz="0" w:space="0" w:color="auto"/>
        <w:bottom w:val="none" w:sz="0" w:space="0" w:color="auto"/>
        <w:right w:val="none" w:sz="0" w:space="0" w:color="auto"/>
      </w:divBdr>
    </w:div>
    <w:div w:id="786241188">
      <w:bodyDiv w:val="1"/>
      <w:marLeft w:val="0"/>
      <w:marRight w:val="0"/>
      <w:marTop w:val="0"/>
      <w:marBottom w:val="0"/>
      <w:divBdr>
        <w:top w:val="none" w:sz="0" w:space="0" w:color="auto"/>
        <w:left w:val="none" w:sz="0" w:space="0" w:color="auto"/>
        <w:bottom w:val="none" w:sz="0" w:space="0" w:color="auto"/>
        <w:right w:val="none" w:sz="0" w:space="0" w:color="auto"/>
      </w:divBdr>
    </w:div>
    <w:div w:id="1566717230">
      <w:bodyDiv w:val="1"/>
      <w:marLeft w:val="0"/>
      <w:marRight w:val="0"/>
      <w:marTop w:val="0"/>
      <w:marBottom w:val="0"/>
      <w:divBdr>
        <w:top w:val="none" w:sz="0" w:space="0" w:color="auto"/>
        <w:left w:val="none" w:sz="0" w:space="0" w:color="auto"/>
        <w:bottom w:val="none" w:sz="0" w:space="0" w:color="auto"/>
        <w:right w:val="none" w:sz="0" w:space="0" w:color="auto"/>
      </w:divBdr>
    </w:div>
    <w:div w:id="158368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ngardo18/proyecto_1.g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youtu.be/RMyHnCKUsX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376</Words>
  <Characters>2071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Orellana</dc:creator>
  <cp:keywords/>
  <dc:description/>
  <cp:lastModifiedBy>Angel Orellana</cp:lastModifiedBy>
  <cp:revision>1</cp:revision>
  <dcterms:created xsi:type="dcterms:W3CDTF">2022-08-23T20:10:00Z</dcterms:created>
  <dcterms:modified xsi:type="dcterms:W3CDTF">2022-08-23T20:52:00Z</dcterms:modified>
</cp:coreProperties>
</file>