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4(B)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android application to create two fragment and two button on main activity. One clicks of first button display first fragment and on click of second button display second fragment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com.example.practical4b;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androidx.fragment.app.FragmentManager;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androidx.fragment.app.FragmentTransaction;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hiButton;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Button helloButton;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setContentView(R.layout.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activity_main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firstButton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helloButton = findViewById(R.id.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secondButton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hiButton.setOnClickListener(new View.OnClickListener()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displayFragment(new FirstFragment());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helloButton.setOnClickListener(new View.OnClickListener()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@Override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displayFragment(new SecondFragment());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void displayFragment(Fragment fragment)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FragmentManager fragmentManager = getSupportFragmentManager();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FragmentTransaction transaction = fragmentManager.beginTransaction();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transaction.replace(R.id.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fragmentContainer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fragment);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transaction.addToBackStack(null);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// Optional, for back navigation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transaction.commit();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(FirstFragment.java)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com.example.practical4b;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android.view.ViewGroup;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FirstFragment extends Fragment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View onCreateView(LayoutInflater inflater, ViewGroup container, Bundle savedInstanceState) {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inflater.inflate(R.layout.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fragment_first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container, false);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(SecondFragment.java)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com.example.practical4b;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android.view.ViewGroup;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SecondFragment extends Fragment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View onCreateView(LayoutInflater inflater, ViewGroup container, Bundle savedInstanceState)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inflater.inflate(R.layout.fragment_second, container, false);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android:layout_marginTop="50dp"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 Name: Angat Shah \n Enrollment No: 202203103510097 \n Branch: B.Tech CSE"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app:layout_constraintHorizontal_bias="0.497"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android:id="@+id/firstButton"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android:layout_width="250dp"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android:text="Display First Fragment"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android:textSize="17dp"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app:layout_constraintTop_toTopOf="@+id/textView"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app:layout_constraintVertical_bias="0.250" /&gt;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&lt;Button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android:id="@+id/secondButton"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android:layout_width="250dp"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android:text="Display Second Fragment"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android:textSize="17dp"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app:layout_constraintTop_toTopOf="@+id/firstButton"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app:layout_constraintVertical_bias="0.200" /&gt;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&lt;FrameLayout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android:id="@+id/fragmentContainer"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android:layout_height="0dp"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android:layout_weight="1"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app:layout_constraintTop_toBottomOf="@+id/secondButton"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tools:ignore="MissingConstraints" /&gt;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(fragment_first.xml)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version="1.0" encoding="utf-8"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xmlns:android="http://schemas.android.com/apk/res/android"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android:text="FRAGMENT 1"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android:textSize="40dp"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android:gravity="center"/&gt;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(fragment_second.xml)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&lt;TextView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xmlns:android="http://schemas.android.com/apk/res/android"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android:layout_height="match_parent"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android:text="FRAGMENT 2"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android:textStyle="bold"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android:textSize="40dp"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android:gravity="center"/&gt;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342" r="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342" r="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42" r="3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