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83A44" w14:textId="6BC0BFB6" w:rsidR="00815AE1" w:rsidRPr="00815AE1" w:rsidRDefault="00815AE1" w:rsidP="005C3465">
      <w:pPr>
        <w:pStyle w:val="Title"/>
        <w:spacing w:line="480" w:lineRule="auto"/>
        <w:jc w:val="center"/>
      </w:pPr>
      <w:r w:rsidRPr="00815AE1">
        <w:t>Big Data Analytics Assessment 2 – Technical Report</w:t>
      </w:r>
    </w:p>
    <w:p w14:paraId="6D19009E" w14:textId="77777777" w:rsidR="00434B79" w:rsidRDefault="00434B79" w:rsidP="005C3465">
      <w:pPr>
        <w:spacing w:line="480" w:lineRule="auto"/>
      </w:pPr>
      <w:r>
        <w:br w:type="page"/>
      </w:r>
    </w:p>
    <w:sdt>
      <w:sdtPr>
        <w:id w:val="-674952001"/>
        <w:docPartObj>
          <w:docPartGallery w:val="Table of Contents"/>
          <w:docPartUnique/>
        </w:docPartObj>
      </w:sdtPr>
      <w:sdtEndPr>
        <w:rPr>
          <w:rFonts w:eastAsiaTheme="minorEastAsia" w:cstheme="minorBidi"/>
          <w:noProof/>
          <w:sz w:val="24"/>
          <w:szCs w:val="22"/>
        </w:rPr>
      </w:sdtEndPr>
      <w:sdtContent>
        <w:p w14:paraId="4E231607" w14:textId="0F37C99E" w:rsidR="004620A5" w:rsidRDefault="004620A5" w:rsidP="005C3465">
          <w:pPr>
            <w:pStyle w:val="TOCHeading"/>
            <w:spacing w:line="480" w:lineRule="auto"/>
          </w:pPr>
          <w:r>
            <w:t xml:space="preserve">Table </w:t>
          </w:r>
          <w:bookmarkStart w:id="0" w:name="_GoBack"/>
          <w:bookmarkEnd w:id="0"/>
          <w:r>
            <w:t>of Contents</w:t>
          </w:r>
        </w:p>
        <w:p w14:paraId="7967F237" w14:textId="77777777" w:rsidR="005C3465" w:rsidRDefault="004620A5" w:rsidP="005C3465">
          <w:pPr>
            <w:pStyle w:val="TOC1"/>
            <w:tabs>
              <w:tab w:val="right" w:leader="dot" w:pos="8630"/>
            </w:tabs>
            <w:spacing w:line="480" w:lineRule="auto"/>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99418676" w:history="1">
            <w:r w:rsidR="005C3465" w:rsidRPr="006C79FC">
              <w:rPr>
                <w:rStyle w:val="Hyperlink"/>
                <w:noProof/>
              </w:rPr>
              <w:t>Introduction</w:t>
            </w:r>
            <w:r w:rsidR="005C3465">
              <w:rPr>
                <w:noProof/>
                <w:webHidden/>
              </w:rPr>
              <w:tab/>
            </w:r>
            <w:r w:rsidR="005C3465">
              <w:rPr>
                <w:noProof/>
                <w:webHidden/>
              </w:rPr>
              <w:fldChar w:fldCharType="begin"/>
            </w:r>
            <w:r w:rsidR="005C3465">
              <w:rPr>
                <w:noProof/>
                <w:webHidden/>
              </w:rPr>
              <w:instrText xml:space="preserve"> PAGEREF _Toc199418676 \h </w:instrText>
            </w:r>
            <w:r w:rsidR="005C3465">
              <w:rPr>
                <w:noProof/>
                <w:webHidden/>
              </w:rPr>
            </w:r>
            <w:r w:rsidR="005C3465">
              <w:rPr>
                <w:noProof/>
                <w:webHidden/>
              </w:rPr>
              <w:fldChar w:fldCharType="separate"/>
            </w:r>
            <w:r w:rsidR="005C3465">
              <w:rPr>
                <w:noProof/>
                <w:webHidden/>
              </w:rPr>
              <w:t>1</w:t>
            </w:r>
            <w:r w:rsidR="005C3465">
              <w:rPr>
                <w:noProof/>
                <w:webHidden/>
              </w:rPr>
              <w:fldChar w:fldCharType="end"/>
            </w:r>
          </w:hyperlink>
        </w:p>
        <w:p w14:paraId="23C424E3" w14:textId="77777777" w:rsidR="005C3465" w:rsidRDefault="005C3465" w:rsidP="005C3465">
          <w:pPr>
            <w:pStyle w:val="TOC1"/>
            <w:tabs>
              <w:tab w:val="right" w:leader="dot" w:pos="8630"/>
            </w:tabs>
            <w:spacing w:line="480" w:lineRule="auto"/>
            <w:rPr>
              <w:rFonts w:asciiTheme="minorHAnsi" w:hAnsiTheme="minorHAnsi"/>
              <w:noProof/>
              <w:sz w:val="22"/>
            </w:rPr>
          </w:pPr>
          <w:hyperlink w:anchor="_Toc199418677" w:history="1">
            <w:r w:rsidRPr="006C79FC">
              <w:rPr>
                <w:rStyle w:val="Hyperlink"/>
                <w:noProof/>
              </w:rPr>
              <w:t>1. PySpark Setup and Import</w:t>
            </w:r>
            <w:r>
              <w:rPr>
                <w:noProof/>
                <w:webHidden/>
              </w:rPr>
              <w:tab/>
            </w:r>
            <w:r>
              <w:rPr>
                <w:noProof/>
                <w:webHidden/>
              </w:rPr>
              <w:fldChar w:fldCharType="begin"/>
            </w:r>
            <w:r>
              <w:rPr>
                <w:noProof/>
                <w:webHidden/>
              </w:rPr>
              <w:instrText xml:space="preserve"> PAGEREF _Toc199418677 \h </w:instrText>
            </w:r>
            <w:r>
              <w:rPr>
                <w:noProof/>
                <w:webHidden/>
              </w:rPr>
            </w:r>
            <w:r>
              <w:rPr>
                <w:noProof/>
                <w:webHidden/>
              </w:rPr>
              <w:fldChar w:fldCharType="separate"/>
            </w:r>
            <w:r>
              <w:rPr>
                <w:noProof/>
                <w:webHidden/>
              </w:rPr>
              <w:t>1</w:t>
            </w:r>
            <w:r>
              <w:rPr>
                <w:noProof/>
                <w:webHidden/>
              </w:rPr>
              <w:fldChar w:fldCharType="end"/>
            </w:r>
          </w:hyperlink>
        </w:p>
        <w:p w14:paraId="36C7EA83" w14:textId="77777777" w:rsidR="005C3465" w:rsidRDefault="005C3465" w:rsidP="005C3465">
          <w:pPr>
            <w:pStyle w:val="TOC1"/>
            <w:tabs>
              <w:tab w:val="right" w:leader="dot" w:pos="8630"/>
            </w:tabs>
            <w:spacing w:line="480" w:lineRule="auto"/>
            <w:rPr>
              <w:rFonts w:asciiTheme="minorHAnsi" w:hAnsiTheme="minorHAnsi"/>
              <w:noProof/>
              <w:sz w:val="22"/>
            </w:rPr>
          </w:pPr>
          <w:hyperlink w:anchor="_Toc199418678" w:history="1">
            <w:r w:rsidRPr="006C79FC">
              <w:rPr>
                <w:rStyle w:val="Hyperlink"/>
                <w:noProof/>
              </w:rPr>
              <w:t>2. Reading Dataset and Initial Cleaning</w:t>
            </w:r>
            <w:r>
              <w:rPr>
                <w:noProof/>
                <w:webHidden/>
              </w:rPr>
              <w:tab/>
            </w:r>
            <w:r>
              <w:rPr>
                <w:noProof/>
                <w:webHidden/>
              </w:rPr>
              <w:fldChar w:fldCharType="begin"/>
            </w:r>
            <w:r>
              <w:rPr>
                <w:noProof/>
                <w:webHidden/>
              </w:rPr>
              <w:instrText xml:space="preserve"> PAGEREF _Toc199418678 \h </w:instrText>
            </w:r>
            <w:r>
              <w:rPr>
                <w:noProof/>
                <w:webHidden/>
              </w:rPr>
            </w:r>
            <w:r>
              <w:rPr>
                <w:noProof/>
                <w:webHidden/>
              </w:rPr>
              <w:fldChar w:fldCharType="separate"/>
            </w:r>
            <w:r>
              <w:rPr>
                <w:noProof/>
                <w:webHidden/>
              </w:rPr>
              <w:t>2</w:t>
            </w:r>
            <w:r>
              <w:rPr>
                <w:noProof/>
                <w:webHidden/>
              </w:rPr>
              <w:fldChar w:fldCharType="end"/>
            </w:r>
          </w:hyperlink>
        </w:p>
        <w:p w14:paraId="2E7C7976" w14:textId="77777777" w:rsidR="005C3465" w:rsidRDefault="005C3465" w:rsidP="005C3465">
          <w:pPr>
            <w:pStyle w:val="TOC1"/>
            <w:tabs>
              <w:tab w:val="right" w:leader="dot" w:pos="8630"/>
            </w:tabs>
            <w:spacing w:line="480" w:lineRule="auto"/>
            <w:rPr>
              <w:rFonts w:asciiTheme="minorHAnsi" w:hAnsiTheme="minorHAnsi"/>
              <w:noProof/>
              <w:sz w:val="22"/>
            </w:rPr>
          </w:pPr>
          <w:hyperlink w:anchor="_Toc199418679" w:history="1">
            <w:r w:rsidRPr="006C79FC">
              <w:rPr>
                <w:rStyle w:val="Hyperlink"/>
                <w:noProof/>
              </w:rPr>
              <w:t>3. Imputation Using Median Values</w:t>
            </w:r>
            <w:r>
              <w:rPr>
                <w:noProof/>
                <w:webHidden/>
              </w:rPr>
              <w:tab/>
            </w:r>
            <w:r>
              <w:rPr>
                <w:noProof/>
                <w:webHidden/>
              </w:rPr>
              <w:fldChar w:fldCharType="begin"/>
            </w:r>
            <w:r>
              <w:rPr>
                <w:noProof/>
                <w:webHidden/>
              </w:rPr>
              <w:instrText xml:space="preserve"> PAGEREF _Toc199418679 \h </w:instrText>
            </w:r>
            <w:r>
              <w:rPr>
                <w:noProof/>
                <w:webHidden/>
              </w:rPr>
            </w:r>
            <w:r>
              <w:rPr>
                <w:noProof/>
                <w:webHidden/>
              </w:rPr>
              <w:fldChar w:fldCharType="separate"/>
            </w:r>
            <w:r>
              <w:rPr>
                <w:noProof/>
                <w:webHidden/>
              </w:rPr>
              <w:t>3</w:t>
            </w:r>
            <w:r>
              <w:rPr>
                <w:noProof/>
                <w:webHidden/>
              </w:rPr>
              <w:fldChar w:fldCharType="end"/>
            </w:r>
          </w:hyperlink>
        </w:p>
        <w:p w14:paraId="784C5D7C" w14:textId="77777777" w:rsidR="005C3465" w:rsidRDefault="005C3465" w:rsidP="005C3465">
          <w:pPr>
            <w:pStyle w:val="TOC1"/>
            <w:tabs>
              <w:tab w:val="right" w:leader="dot" w:pos="8630"/>
            </w:tabs>
            <w:spacing w:line="480" w:lineRule="auto"/>
            <w:rPr>
              <w:rFonts w:asciiTheme="minorHAnsi" w:hAnsiTheme="minorHAnsi"/>
              <w:noProof/>
              <w:sz w:val="22"/>
            </w:rPr>
          </w:pPr>
          <w:hyperlink w:anchor="_Toc199418680" w:history="1">
            <w:r w:rsidRPr="006C79FC">
              <w:rPr>
                <w:rStyle w:val="Hyperlink"/>
                <w:noProof/>
              </w:rPr>
              <w:t>4. PurchaseAmount Statistics</w:t>
            </w:r>
            <w:r>
              <w:rPr>
                <w:noProof/>
                <w:webHidden/>
              </w:rPr>
              <w:tab/>
            </w:r>
            <w:r>
              <w:rPr>
                <w:noProof/>
                <w:webHidden/>
              </w:rPr>
              <w:fldChar w:fldCharType="begin"/>
            </w:r>
            <w:r>
              <w:rPr>
                <w:noProof/>
                <w:webHidden/>
              </w:rPr>
              <w:instrText xml:space="preserve"> PAGEREF _Toc199418680 \h </w:instrText>
            </w:r>
            <w:r>
              <w:rPr>
                <w:noProof/>
                <w:webHidden/>
              </w:rPr>
            </w:r>
            <w:r>
              <w:rPr>
                <w:noProof/>
                <w:webHidden/>
              </w:rPr>
              <w:fldChar w:fldCharType="separate"/>
            </w:r>
            <w:r>
              <w:rPr>
                <w:noProof/>
                <w:webHidden/>
              </w:rPr>
              <w:t>4</w:t>
            </w:r>
            <w:r>
              <w:rPr>
                <w:noProof/>
                <w:webHidden/>
              </w:rPr>
              <w:fldChar w:fldCharType="end"/>
            </w:r>
          </w:hyperlink>
        </w:p>
        <w:p w14:paraId="24AB520A" w14:textId="77777777" w:rsidR="005C3465" w:rsidRDefault="005C3465" w:rsidP="005C3465">
          <w:pPr>
            <w:pStyle w:val="TOC1"/>
            <w:tabs>
              <w:tab w:val="right" w:leader="dot" w:pos="8630"/>
            </w:tabs>
            <w:spacing w:line="480" w:lineRule="auto"/>
            <w:rPr>
              <w:rFonts w:asciiTheme="minorHAnsi" w:hAnsiTheme="minorHAnsi"/>
              <w:noProof/>
              <w:sz w:val="22"/>
            </w:rPr>
          </w:pPr>
          <w:hyperlink w:anchor="_Toc199418681" w:history="1">
            <w:r w:rsidRPr="006C79FC">
              <w:rPr>
                <w:rStyle w:val="Hyperlink"/>
                <w:noProof/>
              </w:rPr>
              <w:t>5. Quartiles, Correlation &amp; SQL Query</w:t>
            </w:r>
            <w:r>
              <w:rPr>
                <w:noProof/>
                <w:webHidden/>
              </w:rPr>
              <w:tab/>
            </w:r>
            <w:r>
              <w:rPr>
                <w:noProof/>
                <w:webHidden/>
              </w:rPr>
              <w:fldChar w:fldCharType="begin"/>
            </w:r>
            <w:r>
              <w:rPr>
                <w:noProof/>
                <w:webHidden/>
              </w:rPr>
              <w:instrText xml:space="preserve"> PAGEREF _Toc199418681 \h </w:instrText>
            </w:r>
            <w:r>
              <w:rPr>
                <w:noProof/>
                <w:webHidden/>
              </w:rPr>
            </w:r>
            <w:r>
              <w:rPr>
                <w:noProof/>
                <w:webHidden/>
              </w:rPr>
              <w:fldChar w:fldCharType="separate"/>
            </w:r>
            <w:r>
              <w:rPr>
                <w:noProof/>
                <w:webHidden/>
              </w:rPr>
              <w:t>5</w:t>
            </w:r>
            <w:r>
              <w:rPr>
                <w:noProof/>
                <w:webHidden/>
              </w:rPr>
              <w:fldChar w:fldCharType="end"/>
            </w:r>
          </w:hyperlink>
        </w:p>
        <w:p w14:paraId="5B770400" w14:textId="77777777" w:rsidR="005C3465" w:rsidRDefault="005C3465" w:rsidP="005C3465">
          <w:pPr>
            <w:pStyle w:val="TOC1"/>
            <w:tabs>
              <w:tab w:val="right" w:leader="dot" w:pos="8630"/>
            </w:tabs>
            <w:spacing w:line="480" w:lineRule="auto"/>
            <w:rPr>
              <w:rFonts w:asciiTheme="minorHAnsi" w:hAnsiTheme="minorHAnsi"/>
              <w:noProof/>
              <w:sz w:val="22"/>
            </w:rPr>
          </w:pPr>
          <w:hyperlink w:anchor="_Toc199418682" w:history="1">
            <w:r w:rsidRPr="006C79FC">
              <w:rPr>
                <w:rStyle w:val="Hyperlink"/>
                <w:noProof/>
              </w:rPr>
              <w:t>6. Linear Regression with Multiple Predictors</w:t>
            </w:r>
            <w:r>
              <w:rPr>
                <w:noProof/>
                <w:webHidden/>
              </w:rPr>
              <w:tab/>
            </w:r>
            <w:r>
              <w:rPr>
                <w:noProof/>
                <w:webHidden/>
              </w:rPr>
              <w:fldChar w:fldCharType="begin"/>
            </w:r>
            <w:r>
              <w:rPr>
                <w:noProof/>
                <w:webHidden/>
              </w:rPr>
              <w:instrText xml:space="preserve"> PAGEREF _Toc199418682 \h </w:instrText>
            </w:r>
            <w:r>
              <w:rPr>
                <w:noProof/>
                <w:webHidden/>
              </w:rPr>
            </w:r>
            <w:r>
              <w:rPr>
                <w:noProof/>
                <w:webHidden/>
              </w:rPr>
              <w:fldChar w:fldCharType="separate"/>
            </w:r>
            <w:r>
              <w:rPr>
                <w:noProof/>
                <w:webHidden/>
              </w:rPr>
              <w:t>7</w:t>
            </w:r>
            <w:r>
              <w:rPr>
                <w:noProof/>
                <w:webHidden/>
              </w:rPr>
              <w:fldChar w:fldCharType="end"/>
            </w:r>
          </w:hyperlink>
        </w:p>
        <w:p w14:paraId="7FE160F1" w14:textId="77777777" w:rsidR="005C3465" w:rsidRDefault="005C3465" w:rsidP="005C3465">
          <w:pPr>
            <w:pStyle w:val="TOC1"/>
            <w:tabs>
              <w:tab w:val="right" w:leader="dot" w:pos="8630"/>
            </w:tabs>
            <w:spacing w:line="480" w:lineRule="auto"/>
            <w:rPr>
              <w:rFonts w:asciiTheme="minorHAnsi" w:hAnsiTheme="minorHAnsi"/>
              <w:noProof/>
              <w:sz w:val="22"/>
            </w:rPr>
          </w:pPr>
          <w:hyperlink w:anchor="_Toc199418683" w:history="1">
            <w:r w:rsidRPr="006C79FC">
              <w:rPr>
                <w:rStyle w:val="Hyperlink"/>
                <w:noProof/>
              </w:rPr>
              <w:t>7. Dataset Preview and Removal Summary</w:t>
            </w:r>
            <w:r>
              <w:rPr>
                <w:noProof/>
                <w:webHidden/>
              </w:rPr>
              <w:tab/>
            </w:r>
            <w:r>
              <w:rPr>
                <w:noProof/>
                <w:webHidden/>
              </w:rPr>
              <w:fldChar w:fldCharType="begin"/>
            </w:r>
            <w:r>
              <w:rPr>
                <w:noProof/>
                <w:webHidden/>
              </w:rPr>
              <w:instrText xml:space="preserve"> PAGEREF _Toc199418683 \h </w:instrText>
            </w:r>
            <w:r>
              <w:rPr>
                <w:noProof/>
                <w:webHidden/>
              </w:rPr>
            </w:r>
            <w:r>
              <w:rPr>
                <w:noProof/>
                <w:webHidden/>
              </w:rPr>
              <w:fldChar w:fldCharType="separate"/>
            </w:r>
            <w:r>
              <w:rPr>
                <w:noProof/>
                <w:webHidden/>
              </w:rPr>
              <w:t>8</w:t>
            </w:r>
            <w:r>
              <w:rPr>
                <w:noProof/>
                <w:webHidden/>
              </w:rPr>
              <w:fldChar w:fldCharType="end"/>
            </w:r>
          </w:hyperlink>
        </w:p>
        <w:p w14:paraId="045101CE" w14:textId="77777777" w:rsidR="005C3465" w:rsidRDefault="005C3465" w:rsidP="005C3465">
          <w:pPr>
            <w:pStyle w:val="TOC1"/>
            <w:tabs>
              <w:tab w:val="right" w:leader="dot" w:pos="8630"/>
            </w:tabs>
            <w:spacing w:line="480" w:lineRule="auto"/>
            <w:rPr>
              <w:rFonts w:asciiTheme="minorHAnsi" w:hAnsiTheme="minorHAnsi"/>
              <w:noProof/>
              <w:sz w:val="22"/>
            </w:rPr>
          </w:pPr>
          <w:hyperlink w:anchor="_Toc199418684" w:history="1">
            <w:r w:rsidRPr="006C79FC">
              <w:rPr>
                <w:rStyle w:val="Hyperlink"/>
                <w:noProof/>
              </w:rPr>
              <w:t>8. PurchaseAmount Descriptive Output</w:t>
            </w:r>
            <w:r>
              <w:rPr>
                <w:noProof/>
                <w:webHidden/>
              </w:rPr>
              <w:tab/>
            </w:r>
            <w:r>
              <w:rPr>
                <w:noProof/>
                <w:webHidden/>
              </w:rPr>
              <w:fldChar w:fldCharType="begin"/>
            </w:r>
            <w:r>
              <w:rPr>
                <w:noProof/>
                <w:webHidden/>
              </w:rPr>
              <w:instrText xml:space="preserve"> PAGEREF _Toc199418684 \h </w:instrText>
            </w:r>
            <w:r>
              <w:rPr>
                <w:noProof/>
                <w:webHidden/>
              </w:rPr>
            </w:r>
            <w:r>
              <w:rPr>
                <w:noProof/>
                <w:webHidden/>
              </w:rPr>
              <w:fldChar w:fldCharType="separate"/>
            </w:r>
            <w:r>
              <w:rPr>
                <w:noProof/>
                <w:webHidden/>
              </w:rPr>
              <w:t>9</w:t>
            </w:r>
            <w:r>
              <w:rPr>
                <w:noProof/>
                <w:webHidden/>
              </w:rPr>
              <w:fldChar w:fldCharType="end"/>
            </w:r>
          </w:hyperlink>
        </w:p>
        <w:p w14:paraId="32BEDFE1" w14:textId="77777777" w:rsidR="005C3465" w:rsidRDefault="005C3465" w:rsidP="005C3465">
          <w:pPr>
            <w:pStyle w:val="TOC1"/>
            <w:tabs>
              <w:tab w:val="right" w:leader="dot" w:pos="8630"/>
            </w:tabs>
            <w:spacing w:line="480" w:lineRule="auto"/>
            <w:rPr>
              <w:rFonts w:asciiTheme="minorHAnsi" w:hAnsiTheme="minorHAnsi"/>
              <w:noProof/>
              <w:sz w:val="22"/>
            </w:rPr>
          </w:pPr>
          <w:hyperlink w:anchor="_Toc199418685" w:history="1">
            <w:r w:rsidRPr="006C79FC">
              <w:rPr>
                <w:rStyle w:val="Hyperlink"/>
                <w:noProof/>
              </w:rPr>
              <w:t>9. Model Results Summary</w:t>
            </w:r>
            <w:r>
              <w:rPr>
                <w:noProof/>
                <w:webHidden/>
              </w:rPr>
              <w:tab/>
            </w:r>
            <w:r>
              <w:rPr>
                <w:noProof/>
                <w:webHidden/>
              </w:rPr>
              <w:fldChar w:fldCharType="begin"/>
            </w:r>
            <w:r>
              <w:rPr>
                <w:noProof/>
                <w:webHidden/>
              </w:rPr>
              <w:instrText xml:space="preserve"> PAGEREF _Toc199418685 \h </w:instrText>
            </w:r>
            <w:r>
              <w:rPr>
                <w:noProof/>
                <w:webHidden/>
              </w:rPr>
            </w:r>
            <w:r>
              <w:rPr>
                <w:noProof/>
                <w:webHidden/>
              </w:rPr>
              <w:fldChar w:fldCharType="separate"/>
            </w:r>
            <w:r>
              <w:rPr>
                <w:noProof/>
                <w:webHidden/>
              </w:rPr>
              <w:t>10</w:t>
            </w:r>
            <w:r>
              <w:rPr>
                <w:noProof/>
                <w:webHidden/>
              </w:rPr>
              <w:fldChar w:fldCharType="end"/>
            </w:r>
          </w:hyperlink>
        </w:p>
        <w:p w14:paraId="5F9F7C60" w14:textId="77777777" w:rsidR="005C3465" w:rsidRDefault="005C3465" w:rsidP="005C3465">
          <w:pPr>
            <w:pStyle w:val="TOC1"/>
            <w:tabs>
              <w:tab w:val="right" w:leader="dot" w:pos="8630"/>
            </w:tabs>
            <w:spacing w:line="480" w:lineRule="auto"/>
            <w:rPr>
              <w:rFonts w:asciiTheme="minorHAnsi" w:hAnsiTheme="minorHAnsi"/>
              <w:noProof/>
              <w:sz w:val="22"/>
            </w:rPr>
          </w:pPr>
          <w:hyperlink w:anchor="_Toc199418686" w:history="1">
            <w:r w:rsidRPr="006C79FC">
              <w:rPr>
                <w:rStyle w:val="Hyperlink"/>
                <w:noProof/>
              </w:rPr>
              <w:t>Conclusions</w:t>
            </w:r>
            <w:r>
              <w:rPr>
                <w:noProof/>
                <w:webHidden/>
              </w:rPr>
              <w:tab/>
            </w:r>
            <w:r>
              <w:rPr>
                <w:noProof/>
                <w:webHidden/>
              </w:rPr>
              <w:fldChar w:fldCharType="begin"/>
            </w:r>
            <w:r>
              <w:rPr>
                <w:noProof/>
                <w:webHidden/>
              </w:rPr>
              <w:instrText xml:space="preserve"> PAGEREF _Toc199418686 \h </w:instrText>
            </w:r>
            <w:r>
              <w:rPr>
                <w:noProof/>
                <w:webHidden/>
              </w:rPr>
            </w:r>
            <w:r>
              <w:rPr>
                <w:noProof/>
                <w:webHidden/>
              </w:rPr>
              <w:fldChar w:fldCharType="separate"/>
            </w:r>
            <w:r>
              <w:rPr>
                <w:noProof/>
                <w:webHidden/>
              </w:rPr>
              <w:t>12</w:t>
            </w:r>
            <w:r>
              <w:rPr>
                <w:noProof/>
                <w:webHidden/>
              </w:rPr>
              <w:fldChar w:fldCharType="end"/>
            </w:r>
          </w:hyperlink>
        </w:p>
        <w:p w14:paraId="04734D37" w14:textId="77777777" w:rsidR="005C3465" w:rsidRDefault="005C3465" w:rsidP="005C3465">
          <w:pPr>
            <w:pStyle w:val="TOC1"/>
            <w:tabs>
              <w:tab w:val="right" w:leader="dot" w:pos="8630"/>
            </w:tabs>
            <w:spacing w:line="480" w:lineRule="auto"/>
            <w:rPr>
              <w:rFonts w:asciiTheme="minorHAnsi" w:hAnsiTheme="minorHAnsi"/>
              <w:noProof/>
              <w:sz w:val="22"/>
            </w:rPr>
          </w:pPr>
          <w:hyperlink w:anchor="_Toc199418687" w:history="1">
            <w:r w:rsidRPr="006C79FC">
              <w:rPr>
                <w:rStyle w:val="Hyperlink"/>
                <w:noProof/>
              </w:rPr>
              <w:t>References</w:t>
            </w:r>
            <w:r>
              <w:rPr>
                <w:noProof/>
                <w:webHidden/>
              </w:rPr>
              <w:tab/>
            </w:r>
            <w:r>
              <w:rPr>
                <w:noProof/>
                <w:webHidden/>
              </w:rPr>
              <w:fldChar w:fldCharType="begin"/>
            </w:r>
            <w:r>
              <w:rPr>
                <w:noProof/>
                <w:webHidden/>
              </w:rPr>
              <w:instrText xml:space="preserve"> PAGEREF _Toc199418687 \h </w:instrText>
            </w:r>
            <w:r>
              <w:rPr>
                <w:noProof/>
                <w:webHidden/>
              </w:rPr>
            </w:r>
            <w:r>
              <w:rPr>
                <w:noProof/>
                <w:webHidden/>
              </w:rPr>
              <w:fldChar w:fldCharType="separate"/>
            </w:r>
            <w:r>
              <w:rPr>
                <w:noProof/>
                <w:webHidden/>
              </w:rPr>
              <w:t>13</w:t>
            </w:r>
            <w:r>
              <w:rPr>
                <w:noProof/>
                <w:webHidden/>
              </w:rPr>
              <w:fldChar w:fldCharType="end"/>
            </w:r>
          </w:hyperlink>
        </w:p>
        <w:p w14:paraId="3310EBE0" w14:textId="194F3883" w:rsidR="004620A5" w:rsidRDefault="004620A5" w:rsidP="005C3465">
          <w:pPr>
            <w:spacing w:line="480" w:lineRule="auto"/>
          </w:pPr>
          <w:r>
            <w:rPr>
              <w:b/>
              <w:bCs/>
              <w:noProof/>
            </w:rPr>
            <w:fldChar w:fldCharType="end"/>
          </w:r>
        </w:p>
      </w:sdtContent>
    </w:sdt>
    <w:p w14:paraId="24C7C837" w14:textId="77777777" w:rsidR="004620A5" w:rsidRDefault="004620A5" w:rsidP="005C3465">
      <w:pPr>
        <w:spacing w:line="480" w:lineRule="auto"/>
      </w:pPr>
      <w:r>
        <w:br w:type="page"/>
      </w:r>
    </w:p>
    <w:p w14:paraId="29B858FD" w14:textId="77777777" w:rsidR="004620A5" w:rsidRDefault="004620A5" w:rsidP="005C3465">
      <w:pPr>
        <w:pStyle w:val="Heading1"/>
        <w:spacing w:line="480" w:lineRule="auto"/>
        <w:sectPr w:rsidR="004620A5" w:rsidSect="00034616">
          <w:footerReference w:type="default" r:id="rId8"/>
          <w:pgSz w:w="12240" w:h="15840"/>
          <w:pgMar w:top="1440" w:right="1800" w:bottom="1440" w:left="1800" w:header="720" w:footer="720" w:gutter="0"/>
          <w:cols w:space="720"/>
          <w:docGrid w:linePitch="360"/>
        </w:sectPr>
      </w:pPr>
    </w:p>
    <w:p w14:paraId="1C5A7892" w14:textId="1F58B8DA" w:rsidR="00F95CD2" w:rsidRPr="004F1D51" w:rsidRDefault="00F95CD2" w:rsidP="005C3465">
      <w:pPr>
        <w:pStyle w:val="Heading1"/>
        <w:spacing w:line="480" w:lineRule="auto"/>
      </w:pPr>
      <w:bookmarkStart w:id="1" w:name="_Toc199418676"/>
      <w:r w:rsidRPr="00F95CD2">
        <w:lastRenderedPageBreak/>
        <w:t>Introduction</w:t>
      </w:r>
      <w:bookmarkEnd w:id="1"/>
    </w:p>
    <w:p w14:paraId="7E13A0A4" w14:textId="02B0C198" w:rsidR="00F95CD2" w:rsidRPr="00F95CD2" w:rsidRDefault="00F95CD2" w:rsidP="005C3465">
      <w:pPr>
        <w:spacing w:line="480" w:lineRule="auto"/>
        <w:rPr>
          <w:b/>
          <w:bCs/>
        </w:rPr>
      </w:pPr>
      <w:r w:rsidRPr="00F95CD2">
        <w:t xml:space="preserve">This report details the implementation of Big Data Analytics Assessment 2, focusing on predictive modeling using </w:t>
      </w:r>
      <w:proofErr w:type="spellStart"/>
      <w:r w:rsidRPr="00F95CD2">
        <w:t>PySpark</w:t>
      </w:r>
      <w:proofErr w:type="spellEnd"/>
      <w:r w:rsidRPr="00F95CD2">
        <w:t>. The tasks involve building a Decision Tree Classifier, Logistic Regression Classifier, and Linear Regression model on the customer_purchases.csv dataset to predict customer outcomes and purchase amounts. The dataset is preprocessed, models are trained and evaluated, and results are analyzed to meet the assessment requirements. Screenshots of code and outputs are included for clarity.</w:t>
      </w:r>
    </w:p>
    <w:p w14:paraId="0510FBD9" w14:textId="2E1BDDAA" w:rsidR="000A0559" w:rsidRPr="004F1D51" w:rsidRDefault="001552A7" w:rsidP="005C3465">
      <w:pPr>
        <w:pStyle w:val="Heading1"/>
        <w:spacing w:line="480" w:lineRule="auto"/>
      </w:pPr>
      <w:bookmarkStart w:id="2" w:name="_Toc199418677"/>
      <w:r w:rsidRPr="00815AE1">
        <w:t xml:space="preserve">1. </w:t>
      </w:r>
      <w:proofErr w:type="spellStart"/>
      <w:r w:rsidRPr="00815AE1">
        <w:t>PySpark</w:t>
      </w:r>
      <w:proofErr w:type="spellEnd"/>
      <w:r w:rsidRPr="00815AE1">
        <w:t xml:space="preserve"> Setup and Import</w:t>
      </w:r>
      <w:bookmarkEnd w:id="2"/>
    </w:p>
    <w:p w14:paraId="10C71D9B" w14:textId="23352AB6" w:rsidR="00FC7598" w:rsidRPr="00FC7598" w:rsidRDefault="00FC7598" w:rsidP="005C3465">
      <w:pPr>
        <w:spacing w:line="480" w:lineRule="auto"/>
        <w:rPr>
          <w:rFonts w:cs="Times New Roman"/>
          <w:szCs w:val="24"/>
        </w:rPr>
      </w:pPr>
      <w:r w:rsidRPr="00FC7598">
        <w:rPr>
          <w:rFonts w:cs="Times New Roman"/>
          <w:szCs w:val="24"/>
        </w:rPr>
        <w:t xml:space="preserve">The project begins by setting up the </w:t>
      </w:r>
      <w:proofErr w:type="spellStart"/>
      <w:r w:rsidRPr="00FC7598">
        <w:rPr>
          <w:rFonts w:cs="Times New Roman"/>
          <w:szCs w:val="24"/>
        </w:rPr>
        <w:t>PySpark</w:t>
      </w:r>
      <w:proofErr w:type="spellEnd"/>
      <w:r w:rsidRPr="00FC7598">
        <w:rPr>
          <w:rFonts w:cs="Times New Roman"/>
          <w:szCs w:val="24"/>
        </w:rPr>
        <w:t xml:space="preserve"> environment, importing essential libraries for distributed data processing, feature engineering, machine learning, and evaluation</w:t>
      </w:r>
      <w:r w:rsidR="004F1D51">
        <w:rPr>
          <w:rFonts w:cs="Times New Roman"/>
          <w:szCs w:val="24"/>
        </w:rPr>
        <w:t xml:space="preserve"> </w:t>
      </w:r>
      <w:r w:rsidR="004F1D51" w:rsidRPr="004F1D51">
        <w:rPr>
          <w:rFonts w:cs="Times New Roman"/>
          <w:szCs w:val="24"/>
        </w:rPr>
        <w:t>(</w:t>
      </w:r>
      <w:proofErr w:type="spellStart"/>
      <w:r w:rsidR="004F1D51" w:rsidRPr="004F1D51">
        <w:rPr>
          <w:rFonts w:cs="Times New Roman"/>
          <w:szCs w:val="24"/>
        </w:rPr>
        <w:t>Selvaraj</w:t>
      </w:r>
      <w:proofErr w:type="spellEnd"/>
      <w:r w:rsidR="004F1D51" w:rsidRPr="004F1D51">
        <w:rPr>
          <w:rFonts w:cs="Times New Roman"/>
          <w:szCs w:val="24"/>
        </w:rPr>
        <w:t>, 2022)</w:t>
      </w:r>
      <w:r w:rsidRPr="00FC7598">
        <w:rPr>
          <w:rFonts w:cs="Times New Roman"/>
          <w:szCs w:val="24"/>
        </w:rPr>
        <w:t xml:space="preserve">. The </w:t>
      </w:r>
      <w:proofErr w:type="spellStart"/>
      <w:r w:rsidRPr="00FC7598">
        <w:rPr>
          <w:rFonts w:cs="Times New Roman"/>
          <w:szCs w:val="24"/>
        </w:rPr>
        <w:t>SparkSession</w:t>
      </w:r>
      <w:proofErr w:type="spellEnd"/>
      <w:r w:rsidRPr="00FC7598">
        <w:rPr>
          <w:rFonts w:cs="Times New Roman"/>
          <w:szCs w:val="24"/>
        </w:rPr>
        <w:t xml:space="preserve"> is imported to initialize the Spark context, while col and when functions from </w:t>
      </w:r>
      <w:proofErr w:type="spellStart"/>
      <w:r w:rsidRPr="00FC7598">
        <w:rPr>
          <w:rFonts w:cs="Times New Roman"/>
          <w:szCs w:val="24"/>
        </w:rPr>
        <w:t>pyspark.sql.functions</w:t>
      </w:r>
      <w:proofErr w:type="spellEnd"/>
      <w:r w:rsidRPr="00FC7598">
        <w:rPr>
          <w:rFonts w:cs="Times New Roman"/>
          <w:szCs w:val="24"/>
        </w:rPr>
        <w:t xml:space="preserve"> facilitate data transformations. Feature engineering tools like </w:t>
      </w:r>
      <w:proofErr w:type="spellStart"/>
      <w:r w:rsidRPr="00FC7598">
        <w:rPr>
          <w:rFonts w:cs="Times New Roman"/>
          <w:szCs w:val="24"/>
        </w:rPr>
        <w:t>StringIndexer</w:t>
      </w:r>
      <w:proofErr w:type="spellEnd"/>
      <w:r w:rsidRPr="00FC7598">
        <w:rPr>
          <w:rFonts w:cs="Times New Roman"/>
          <w:szCs w:val="24"/>
        </w:rPr>
        <w:t xml:space="preserve">, </w:t>
      </w:r>
      <w:proofErr w:type="spellStart"/>
      <w:r w:rsidRPr="00FC7598">
        <w:rPr>
          <w:rFonts w:cs="Times New Roman"/>
          <w:szCs w:val="24"/>
        </w:rPr>
        <w:t>VectorAssembler</w:t>
      </w:r>
      <w:proofErr w:type="spellEnd"/>
      <w:r w:rsidRPr="00FC7598">
        <w:rPr>
          <w:rFonts w:cs="Times New Roman"/>
          <w:szCs w:val="24"/>
        </w:rPr>
        <w:t xml:space="preserve">, and </w:t>
      </w:r>
      <w:proofErr w:type="spellStart"/>
      <w:r w:rsidRPr="00FC7598">
        <w:rPr>
          <w:rFonts w:cs="Times New Roman"/>
          <w:szCs w:val="24"/>
        </w:rPr>
        <w:t>StandardScaler</w:t>
      </w:r>
      <w:proofErr w:type="spellEnd"/>
      <w:r w:rsidRPr="00FC7598">
        <w:rPr>
          <w:rFonts w:cs="Times New Roman"/>
          <w:szCs w:val="24"/>
        </w:rPr>
        <w:t xml:space="preserve"> are imported from </w:t>
      </w:r>
      <w:proofErr w:type="spellStart"/>
      <w:r w:rsidRPr="00FC7598">
        <w:rPr>
          <w:rFonts w:cs="Times New Roman"/>
          <w:szCs w:val="24"/>
        </w:rPr>
        <w:t>pyspark.ml.feature</w:t>
      </w:r>
      <w:proofErr w:type="spellEnd"/>
      <w:r w:rsidRPr="00FC7598">
        <w:rPr>
          <w:rFonts w:cs="Times New Roman"/>
          <w:szCs w:val="24"/>
        </w:rPr>
        <w:t xml:space="preserve"> to preprocess the data. Machine learning models—</w:t>
      </w:r>
      <w:proofErr w:type="spellStart"/>
      <w:r w:rsidRPr="00FC7598">
        <w:rPr>
          <w:rFonts w:cs="Times New Roman"/>
          <w:szCs w:val="24"/>
        </w:rPr>
        <w:t>DecisionTreeClassifier</w:t>
      </w:r>
      <w:proofErr w:type="spellEnd"/>
      <w:r w:rsidRPr="00FC7598">
        <w:rPr>
          <w:rFonts w:cs="Times New Roman"/>
          <w:szCs w:val="24"/>
        </w:rPr>
        <w:t xml:space="preserve">, </w:t>
      </w:r>
      <w:proofErr w:type="spellStart"/>
      <w:r w:rsidRPr="00FC7598">
        <w:rPr>
          <w:rFonts w:cs="Times New Roman"/>
          <w:szCs w:val="24"/>
        </w:rPr>
        <w:t>LogisticRegression</w:t>
      </w:r>
      <w:proofErr w:type="spellEnd"/>
      <w:r w:rsidRPr="00FC7598">
        <w:rPr>
          <w:rFonts w:cs="Times New Roman"/>
          <w:szCs w:val="24"/>
        </w:rPr>
        <w:t xml:space="preserve"> from </w:t>
      </w:r>
      <w:proofErr w:type="spellStart"/>
      <w:r w:rsidRPr="00FC7598">
        <w:rPr>
          <w:rFonts w:cs="Times New Roman"/>
          <w:szCs w:val="24"/>
        </w:rPr>
        <w:t>pyspark.ml.classification</w:t>
      </w:r>
      <w:proofErr w:type="spellEnd"/>
      <w:r w:rsidRPr="00FC7598">
        <w:rPr>
          <w:rFonts w:cs="Times New Roman"/>
          <w:szCs w:val="24"/>
        </w:rPr>
        <w:t xml:space="preserve">, and </w:t>
      </w:r>
      <w:proofErr w:type="spellStart"/>
      <w:r w:rsidRPr="00FC7598">
        <w:rPr>
          <w:rFonts w:cs="Times New Roman"/>
          <w:szCs w:val="24"/>
        </w:rPr>
        <w:t>LinearRegression</w:t>
      </w:r>
      <w:proofErr w:type="spellEnd"/>
      <w:r w:rsidRPr="00FC7598">
        <w:rPr>
          <w:rFonts w:cs="Times New Roman"/>
          <w:szCs w:val="24"/>
        </w:rPr>
        <w:t xml:space="preserve"> from </w:t>
      </w:r>
      <w:proofErr w:type="spellStart"/>
      <w:r w:rsidRPr="00FC7598">
        <w:rPr>
          <w:rFonts w:cs="Times New Roman"/>
          <w:szCs w:val="24"/>
        </w:rPr>
        <w:t>pyspark.ml.regression</w:t>
      </w:r>
      <w:proofErr w:type="spellEnd"/>
      <w:r w:rsidRPr="00FC7598">
        <w:rPr>
          <w:rFonts w:cs="Times New Roman"/>
          <w:szCs w:val="24"/>
        </w:rPr>
        <w:t xml:space="preserve">—are used for predictive tasks. Evaluation metrics are computed using </w:t>
      </w:r>
      <w:proofErr w:type="spellStart"/>
      <w:r w:rsidRPr="00FC7598">
        <w:rPr>
          <w:rFonts w:cs="Times New Roman"/>
          <w:szCs w:val="24"/>
        </w:rPr>
        <w:t>MulticlassClassificationEvaluator</w:t>
      </w:r>
      <w:proofErr w:type="spellEnd"/>
      <w:r w:rsidRPr="00FC7598">
        <w:rPr>
          <w:rFonts w:cs="Times New Roman"/>
          <w:szCs w:val="24"/>
        </w:rPr>
        <w:t xml:space="preserve"> and </w:t>
      </w:r>
      <w:proofErr w:type="spellStart"/>
      <w:r w:rsidRPr="00FC7598">
        <w:rPr>
          <w:rFonts w:cs="Times New Roman"/>
          <w:szCs w:val="24"/>
        </w:rPr>
        <w:t>RegressionEvaluator</w:t>
      </w:r>
      <w:proofErr w:type="spellEnd"/>
      <w:r w:rsidRPr="00FC7598">
        <w:rPr>
          <w:rFonts w:cs="Times New Roman"/>
          <w:szCs w:val="24"/>
        </w:rPr>
        <w:t xml:space="preserve"> from </w:t>
      </w:r>
      <w:proofErr w:type="spellStart"/>
      <w:r w:rsidRPr="00FC7598">
        <w:rPr>
          <w:rFonts w:cs="Times New Roman"/>
          <w:szCs w:val="24"/>
        </w:rPr>
        <w:t>pyspark.ml.evaluation</w:t>
      </w:r>
      <w:proofErr w:type="spellEnd"/>
      <w:r w:rsidRPr="00FC7598">
        <w:rPr>
          <w:rFonts w:cs="Times New Roman"/>
          <w:szCs w:val="24"/>
        </w:rPr>
        <w:t>. Finally, the Pipeline API from pyspark.ml is used to streamline the workflow by chaining preprocessing and modeling steps.</w:t>
      </w:r>
    </w:p>
    <w:p w14:paraId="41C76B8C" w14:textId="77777777" w:rsidR="00FC7598" w:rsidRPr="00FC7598" w:rsidRDefault="00FC7598" w:rsidP="005C3465">
      <w:pPr>
        <w:spacing w:line="480" w:lineRule="auto"/>
        <w:rPr>
          <w:rFonts w:cs="Times New Roman"/>
          <w:szCs w:val="24"/>
        </w:rPr>
      </w:pPr>
      <w:r w:rsidRPr="00FC7598">
        <w:rPr>
          <w:rFonts w:cs="Times New Roman"/>
          <w:szCs w:val="24"/>
        </w:rPr>
        <w:t xml:space="preserve">Figure 1: </w:t>
      </w:r>
      <w:proofErr w:type="spellStart"/>
      <w:r w:rsidRPr="00FC7598">
        <w:rPr>
          <w:rFonts w:cs="Times New Roman"/>
          <w:szCs w:val="24"/>
        </w:rPr>
        <w:t>PySpark</w:t>
      </w:r>
      <w:proofErr w:type="spellEnd"/>
      <w:r w:rsidRPr="00FC7598">
        <w:rPr>
          <w:rFonts w:cs="Times New Roman"/>
          <w:szCs w:val="24"/>
        </w:rPr>
        <w:t xml:space="preserve"> Setup and Import (image1.png)</w:t>
      </w:r>
    </w:p>
    <w:p w14:paraId="642AC14A" w14:textId="2A7F1120" w:rsidR="005A5D8D" w:rsidRPr="00815AE1" w:rsidRDefault="001552A7" w:rsidP="005C3465">
      <w:pPr>
        <w:spacing w:line="480" w:lineRule="auto"/>
        <w:rPr>
          <w:rFonts w:cs="Times New Roman"/>
          <w:szCs w:val="24"/>
        </w:rPr>
      </w:pPr>
      <w:r w:rsidRPr="00815AE1">
        <w:rPr>
          <w:rFonts w:cs="Times New Roman"/>
          <w:noProof/>
          <w:szCs w:val="24"/>
        </w:rPr>
        <w:lastRenderedPageBreak/>
        <w:drawing>
          <wp:inline distT="0" distB="0" distL="0" distR="0" wp14:anchorId="63B253CF" wp14:editId="4B460BE2">
            <wp:extent cx="5486400" cy="111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1.png"/>
                    <pic:cNvPicPr/>
                  </pic:nvPicPr>
                  <pic:blipFill>
                    <a:blip r:embed="rId9"/>
                    <a:stretch>
                      <a:fillRect/>
                    </a:stretch>
                  </pic:blipFill>
                  <pic:spPr>
                    <a:xfrm>
                      <a:off x="0" y="0"/>
                      <a:ext cx="5486400" cy="1110953"/>
                    </a:xfrm>
                    <a:prstGeom prst="rect">
                      <a:avLst/>
                    </a:prstGeom>
                  </pic:spPr>
                </pic:pic>
              </a:graphicData>
            </a:graphic>
          </wp:inline>
        </w:drawing>
      </w:r>
    </w:p>
    <w:p w14:paraId="0CA73657" w14:textId="67C0C1E7" w:rsidR="000A0559" w:rsidRPr="004F1D51" w:rsidRDefault="001552A7" w:rsidP="005C3465">
      <w:pPr>
        <w:pStyle w:val="Heading1"/>
        <w:spacing w:line="480" w:lineRule="auto"/>
      </w:pPr>
      <w:bookmarkStart w:id="3" w:name="_Toc199418678"/>
      <w:r w:rsidRPr="00C55B7A">
        <w:t>2. Reading Dataset and Initial Cleaning</w:t>
      </w:r>
      <w:bookmarkEnd w:id="3"/>
    </w:p>
    <w:p w14:paraId="29A4A9C1" w14:textId="77777777" w:rsidR="00FC7598" w:rsidRPr="00FC7598" w:rsidRDefault="00FC7598" w:rsidP="005C3465">
      <w:pPr>
        <w:spacing w:line="480" w:lineRule="auto"/>
        <w:rPr>
          <w:rFonts w:cs="Times New Roman"/>
          <w:szCs w:val="24"/>
        </w:rPr>
      </w:pPr>
      <w:r w:rsidRPr="00FC7598">
        <w:rPr>
          <w:rFonts w:cs="Times New Roman"/>
          <w:szCs w:val="24"/>
        </w:rPr>
        <w:t xml:space="preserve">A </w:t>
      </w:r>
      <w:proofErr w:type="spellStart"/>
      <w:r w:rsidRPr="00FC7598">
        <w:rPr>
          <w:rFonts w:cs="Times New Roman"/>
          <w:szCs w:val="24"/>
        </w:rPr>
        <w:t>SparkSession</w:t>
      </w:r>
      <w:proofErr w:type="spellEnd"/>
      <w:r w:rsidRPr="00FC7598">
        <w:rPr>
          <w:rFonts w:cs="Times New Roman"/>
          <w:szCs w:val="24"/>
        </w:rPr>
        <w:t xml:space="preserve"> is initialized with the application name "BigData_Assessment2" to manage the distributed computing environment. Console progress is disabled for cleaner output. The dataset, customer_purchases.csv, is loaded using spark.read.csv with options header=True and </w:t>
      </w:r>
      <w:proofErr w:type="spellStart"/>
      <w:r w:rsidRPr="00FC7598">
        <w:rPr>
          <w:rFonts w:cs="Times New Roman"/>
          <w:szCs w:val="24"/>
        </w:rPr>
        <w:t>inferSchema</w:t>
      </w:r>
      <w:proofErr w:type="spellEnd"/>
      <w:r w:rsidRPr="00FC7598">
        <w:rPr>
          <w:rFonts w:cs="Times New Roman"/>
          <w:szCs w:val="24"/>
        </w:rPr>
        <w:t>=True to automatically detect column names</w:t>
      </w:r>
    </w:p>
    <w:p w14:paraId="2D111706" w14:textId="77777777" w:rsidR="00FC7598" w:rsidRPr="00FC7598" w:rsidRDefault="00FC7598" w:rsidP="005C3465">
      <w:pPr>
        <w:spacing w:line="480" w:lineRule="auto"/>
        <w:rPr>
          <w:rFonts w:cs="Times New Roman"/>
          <w:szCs w:val="24"/>
        </w:rPr>
      </w:pPr>
      <w:r w:rsidRPr="00FC7598">
        <w:rPr>
          <w:rFonts w:cs="Times New Roman"/>
          <w:szCs w:val="24"/>
        </w:rPr>
        <w:t>System: The system message indicates that the current date and time are 11:59 AM +0545 on Thursday, May 29, 2025, which aligns with the deadline mentioned in the first document (READ AND START bac.docx). Since the deadline has not yet passed (it is still May 29, 2025), the report can be finalized and submitted on time.</w:t>
      </w:r>
    </w:p>
    <w:p w14:paraId="03AD06B8" w14:textId="77777777" w:rsidR="00FC7598" w:rsidRPr="00FC7598" w:rsidRDefault="00FC7598" w:rsidP="005C3465">
      <w:pPr>
        <w:spacing w:line="480" w:lineRule="auto"/>
        <w:rPr>
          <w:rFonts w:cs="Times New Roman"/>
          <w:szCs w:val="24"/>
        </w:rPr>
      </w:pPr>
      <w:r w:rsidRPr="00FC7598">
        <w:rPr>
          <w:rFonts w:cs="Times New Roman"/>
          <w:b/>
          <w:bCs/>
          <w:szCs w:val="24"/>
        </w:rPr>
        <w:t>Figure 2</w:t>
      </w:r>
      <w:r w:rsidRPr="00FC7598">
        <w:rPr>
          <w:rFonts w:cs="Times New Roman"/>
          <w:szCs w:val="24"/>
        </w:rPr>
        <w:t>: Dataset Loading and Initial Cleaning (image2.png)</w:t>
      </w:r>
    </w:p>
    <w:p w14:paraId="68DBAD7B" w14:textId="77777777" w:rsidR="00FC7598" w:rsidRPr="00815AE1" w:rsidRDefault="00FC7598" w:rsidP="005C3465">
      <w:pPr>
        <w:spacing w:line="480" w:lineRule="auto"/>
        <w:rPr>
          <w:rFonts w:cs="Times New Roman"/>
          <w:szCs w:val="24"/>
        </w:rPr>
      </w:pPr>
    </w:p>
    <w:p w14:paraId="738A902F" w14:textId="77777777" w:rsidR="000A0559" w:rsidRPr="00815AE1" w:rsidRDefault="001552A7" w:rsidP="005C3465">
      <w:pPr>
        <w:spacing w:line="480" w:lineRule="auto"/>
        <w:rPr>
          <w:rFonts w:cs="Times New Roman"/>
          <w:szCs w:val="24"/>
        </w:rPr>
      </w:pPr>
      <w:r w:rsidRPr="00815AE1">
        <w:rPr>
          <w:rFonts w:cs="Times New Roman"/>
          <w:noProof/>
          <w:szCs w:val="24"/>
        </w:rPr>
        <w:lastRenderedPageBreak/>
        <w:drawing>
          <wp:inline distT="0" distB="0" distL="0" distR="0" wp14:anchorId="5942B537" wp14:editId="6F2EF032">
            <wp:extent cx="5486400" cy="222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2.png"/>
                    <pic:cNvPicPr/>
                  </pic:nvPicPr>
                  <pic:blipFill>
                    <a:blip r:embed="rId10"/>
                    <a:stretch>
                      <a:fillRect/>
                    </a:stretch>
                  </pic:blipFill>
                  <pic:spPr>
                    <a:xfrm>
                      <a:off x="0" y="0"/>
                      <a:ext cx="5486400" cy="2223100"/>
                    </a:xfrm>
                    <a:prstGeom prst="rect">
                      <a:avLst/>
                    </a:prstGeom>
                  </pic:spPr>
                </pic:pic>
              </a:graphicData>
            </a:graphic>
          </wp:inline>
        </w:drawing>
      </w:r>
    </w:p>
    <w:p w14:paraId="5CEBFDAF" w14:textId="24F6E760" w:rsidR="000A0559" w:rsidRPr="004F1D51" w:rsidRDefault="001552A7" w:rsidP="005C3465">
      <w:pPr>
        <w:pStyle w:val="Heading1"/>
        <w:spacing w:line="480" w:lineRule="auto"/>
      </w:pPr>
      <w:bookmarkStart w:id="4" w:name="_Toc199418679"/>
      <w:r w:rsidRPr="00C55B7A">
        <w:t>3. Imputation Using Median Values</w:t>
      </w:r>
      <w:bookmarkEnd w:id="4"/>
    </w:p>
    <w:p w14:paraId="242AFBBF" w14:textId="77777777" w:rsidR="00FC7598" w:rsidRPr="00FC7598" w:rsidRDefault="00FC7598" w:rsidP="005C3465">
      <w:pPr>
        <w:spacing w:line="480" w:lineRule="auto"/>
        <w:rPr>
          <w:rFonts w:cs="Times New Roman"/>
          <w:szCs w:val="24"/>
        </w:rPr>
      </w:pPr>
      <w:r w:rsidRPr="00FC7598">
        <w:rPr>
          <w:rFonts w:cs="Times New Roman"/>
          <w:szCs w:val="24"/>
        </w:rPr>
        <w:t xml:space="preserve">Missing values (previously marked as </w:t>
      </w:r>
      <w:proofErr w:type="gramStart"/>
      <w:r w:rsidRPr="00FC7598">
        <w:rPr>
          <w:rFonts w:cs="Times New Roman"/>
          <w:szCs w:val="24"/>
        </w:rPr>
        <w:t>None</w:t>
      </w:r>
      <w:proofErr w:type="gramEnd"/>
      <w:r w:rsidRPr="00FC7598">
        <w:rPr>
          <w:rFonts w:cs="Times New Roman"/>
          <w:szCs w:val="24"/>
        </w:rPr>
        <w:t xml:space="preserve">) are imputed by calculating median values for Age, </w:t>
      </w:r>
      <w:proofErr w:type="spellStart"/>
      <w:r w:rsidRPr="00FC7598">
        <w:rPr>
          <w:rFonts w:cs="Times New Roman"/>
          <w:szCs w:val="24"/>
        </w:rPr>
        <w:t>AnnualIncome</w:t>
      </w:r>
      <w:proofErr w:type="spellEnd"/>
      <w:r w:rsidRPr="00FC7598">
        <w:rPr>
          <w:rFonts w:cs="Times New Roman"/>
          <w:szCs w:val="24"/>
        </w:rPr>
        <w:t xml:space="preserve">, </w:t>
      </w:r>
      <w:proofErr w:type="spellStart"/>
      <w:r w:rsidRPr="00FC7598">
        <w:rPr>
          <w:rFonts w:cs="Times New Roman"/>
          <w:szCs w:val="24"/>
        </w:rPr>
        <w:t>SpendingScore</w:t>
      </w:r>
      <w:proofErr w:type="spellEnd"/>
      <w:r w:rsidRPr="00FC7598">
        <w:rPr>
          <w:rFonts w:cs="Times New Roman"/>
          <w:szCs w:val="24"/>
        </w:rPr>
        <w:t xml:space="preserve">, and </w:t>
      </w:r>
      <w:proofErr w:type="spellStart"/>
      <w:r w:rsidRPr="00FC7598">
        <w:rPr>
          <w:rFonts w:cs="Times New Roman"/>
          <w:szCs w:val="24"/>
        </w:rPr>
        <w:t>TotalPurchases</w:t>
      </w:r>
      <w:proofErr w:type="spellEnd"/>
      <w:r w:rsidRPr="00FC7598">
        <w:rPr>
          <w:rFonts w:cs="Times New Roman"/>
          <w:szCs w:val="24"/>
        </w:rPr>
        <w:t xml:space="preserve"> using the </w:t>
      </w:r>
      <w:proofErr w:type="spellStart"/>
      <w:r w:rsidRPr="00FC7598">
        <w:rPr>
          <w:rFonts w:cs="Times New Roman"/>
          <w:szCs w:val="24"/>
        </w:rPr>
        <w:t>approxQuantile</w:t>
      </w:r>
      <w:proofErr w:type="spellEnd"/>
      <w:r w:rsidRPr="00FC7598">
        <w:rPr>
          <w:rFonts w:cs="Times New Roman"/>
          <w:szCs w:val="24"/>
        </w:rPr>
        <w:t xml:space="preserve"> method with a relative error of 0.01. The medians are computed as follows:</w:t>
      </w:r>
    </w:p>
    <w:p w14:paraId="20089BB7" w14:textId="77777777" w:rsidR="00FC7598" w:rsidRPr="00FC7598" w:rsidRDefault="00FC7598" w:rsidP="005C3465">
      <w:pPr>
        <w:numPr>
          <w:ilvl w:val="0"/>
          <w:numId w:val="10"/>
        </w:numPr>
        <w:spacing w:line="480" w:lineRule="auto"/>
        <w:rPr>
          <w:rFonts w:cs="Times New Roman"/>
          <w:szCs w:val="24"/>
        </w:rPr>
      </w:pPr>
      <w:r w:rsidRPr="00FC7598">
        <w:rPr>
          <w:rFonts w:cs="Times New Roman"/>
          <w:szCs w:val="24"/>
        </w:rPr>
        <w:t>Age: Median not directly shown but used for imputation.</w:t>
      </w:r>
    </w:p>
    <w:p w14:paraId="054A8058" w14:textId="77777777" w:rsidR="00FC7598" w:rsidRPr="00FC7598" w:rsidRDefault="00FC7598" w:rsidP="005C3465">
      <w:pPr>
        <w:numPr>
          <w:ilvl w:val="0"/>
          <w:numId w:val="10"/>
        </w:numPr>
        <w:spacing w:line="480" w:lineRule="auto"/>
        <w:rPr>
          <w:rFonts w:cs="Times New Roman"/>
          <w:szCs w:val="24"/>
        </w:rPr>
      </w:pPr>
      <w:proofErr w:type="spellStart"/>
      <w:r w:rsidRPr="00FC7598">
        <w:rPr>
          <w:rFonts w:cs="Times New Roman"/>
          <w:szCs w:val="24"/>
        </w:rPr>
        <w:t>AnnualIncome</w:t>
      </w:r>
      <w:proofErr w:type="spellEnd"/>
      <w:r w:rsidRPr="00FC7598">
        <w:rPr>
          <w:rFonts w:cs="Times New Roman"/>
          <w:szCs w:val="24"/>
        </w:rPr>
        <w:t>: Median not directly shown but used for imputation.</w:t>
      </w:r>
    </w:p>
    <w:p w14:paraId="162A60AD" w14:textId="77777777" w:rsidR="00FC7598" w:rsidRPr="00FC7598" w:rsidRDefault="00FC7598" w:rsidP="005C3465">
      <w:pPr>
        <w:numPr>
          <w:ilvl w:val="0"/>
          <w:numId w:val="10"/>
        </w:numPr>
        <w:spacing w:line="480" w:lineRule="auto"/>
        <w:rPr>
          <w:rFonts w:cs="Times New Roman"/>
          <w:szCs w:val="24"/>
        </w:rPr>
      </w:pPr>
      <w:proofErr w:type="spellStart"/>
      <w:r w:rsidRPr="00FC7598">
        <w:rPr>
          <w:rFonts w:cs="Times New Roman"/>
          <w:szCs w:val="24"/>
        </w:rPr>
        <w:t>SpendingScore</w:t>
      </w:r>
      <w:proofErr w:type="spellEnd"/>
      <w:r w:rsidRPr="00FC7598">
        <w:rPr>
          <w:rFonts w:cs="Times New Roman"/>
          <w:szCs w:val="24"/>
        </w:rPr>
        <w:t>: Median not directly shown but used for imputation.</w:t>
      </w:r>
    </w:p>
    <w:p w14:paraId="72CB82DE" w14:textId="77777777" w:rsidR="00FC7598" w:rsidRPr="00FC7598" w:rsidRDefault="00FC7598" w:rsidP="005C3465">
      <w:pPr>
        <w:numPr>
          <w:ilvl w:val="0"/>
          <w:numId w:val="10"/>
        </w:numPr>
        <w:spacing w:line="480" w:lineRule="auto"/>
        <w:rPr>
          <w:rFonts w:cs="Times New Roman"/>
          <w:szCs w:val="24"/>
        </w:rPr>
      </w:pPr>
      <w:proofErr w:type="spellStart"/>
      <w:r w:rsidRPr="00FC7598">
        <w:rPr>
          <w:rFonts w:cs="Times New Roman"/>
          <w:szCs w:val="24"/>
        </w:rPr>
        <w:t>TotalPurchases</w:t>
      </w:r>
      <w:proofErr w:type="spellEnd"/>
      <w:r w:rsidRPr="00FC7598">
        <w:rPr>
          <w:rFonts w:cs="Times New Roman"/>
          <w:szCs w:val="24"/>
        </w:rPr>
        <w:t>: Median not directly shown but used for imputation.</w:t>
      </w:r>
      <w:r w:rsidRPr="00FC7598">
        <w:rPr>
          <w:rFonts w:cs="Times New Roman"/>
          <w:szCs w:val="24"/>
        </w:rPr>
        <w:br/>
        <w:t xml:space="preserve">These median values are then applied to replace nulls using the </w:t>
      </w:r>
      <w:proofErr w:type="spellStart"/>
      <w:r w:rsidRPr="00FC7598">
        <w:rPr>
          <w:rFonts w:cs="Times New Roman"/>
          <w:szCs w:val="24"/>
        </w:rPr>
        <w:t>fillna</w:t>
      </w:r>
      <w:proofErr w:type="spellEnd"/>
      <w:r w:rsidRPr="00FC7598">
        <w:rPr>
          <w:rFonts w:cs="Times New Roman"/>
          <w:szCs w:val="24"/>
        </w:rPr>
        <w:t xml:space="preserve"> method. A final filtering step ensures only rows with valid data (non-zero Age, </w:t>
      </w:r>
      <w:proofErr w:type="spellStart"/>
      <w:r w:rsidRPr="00FC7598">
        <w:rPr>
          <w:rFonts w:cs="Times New Roman"/>
          <w:szCs w:val="24"/>
        </w:rPr>
        <w:t>AnnualIncome</w:t>
      </w:r>
      <w:proofErr w:type="spellEnd"/>
      <w:r w:rsidRPr="00FC7598">
        <w:rPr>
          <w:rFonts w:cs="Times New Roman"/>
          <w:szCs w:val="24"/>
        </w:rPr>
        <w:t xml:space="preserve">, and </w:t>
      </w:r>
      <w:proofErr w:type="spellStart"/>
      <w:r w:rsidRPr="00FC7598">
        <w:rPr>
          <w:rFonts w:cs="Times New Roman"/>
          <w:szCs w:val="24"/>
        </w:rPr>
        <w:t>PurchaseAmount</w:t>
      </w:r>
      <w:proofErr w:type="spellEnd"/>
      <w:r w:rsidRPr="00FC7598">
        <w:rPr>
          <w:rFonts w:cs="Times New Roman"/>
          <w:szCs w:val="24"/>
        </w:rPr>
        <w:t>) are retained, reducing the dataset from 1000 to 950 rows (50 invalid rows removed).</w:t>
      </w:r>
      <w:r w:rsidRPr="00FC7598">
        <w:rPr>
          <w:rFonts w:cs="Times New Roman"/>
          <w:szCs w:val="24"/>
        </w:rPr>
        <w:br/>
      </w:r>
      <w:r w:rsidRPr="00FC7598">
        <w:rPr>
          <w:rFonts w:cs="Times New Roman"/>
          <w:b/>
          <w:bCs/>
          <w:szCs w:val="24"/>
        </w:rPr>
        <w:t>Figure 3</w:t>
      </w:r>
      <w:r w:rsidRPr="00FC7598">
        <w:rPr>
          <w:rFonts w:cs="Times New Roman"/>
          <w:szCs w:val="24"/>
        </w:rPr>
        <w:t>: Imputation Using Median Values (image3.png)</w:t>
      </w:r>
    </w:p>
    <w:p w14:paraId="168681B0" w14:textId="77777777" w:rsidR="00FC7598" w:rsidRPr="00815AE1" w:rsidRDefault="00FC7598" w:rsidP="005C3465">
      <w:pPr>
        <w:spacing w:line="480" w:lineRule="auto"/>
        <w:rPr>
          <w:rFonts w:cs="Times New Roman"/>
          <w:szCs w:val="24"/>
        </w:rPr>
      </w:pPr>
    </w:p>
    <w:p w14:paraId="36D46473" w14:textId="77777777" w:rsidR="000A0559" w:rsidRPr="00815AE1" w:rsidRDefault="001552A7" w:rsidP="005C3465">
      <w:pPr>
        <w:spacing w:line="480" w:lineRule="auto"/>
        <w:rPr>
          <w:rFonts w:cs="Times New Roman"/>
          <w:szCs w:val="24"/>
        </w:rPr>
      </w:pPr>
      <w:r w:rsidRPr="00815AE1">
        <w:rPr>
          <w:rFonts w:cs="Times New Roman"/>
          <w:noProof/>
          <w:szCs w:val="24"/>
        </w:rPr>
        <w:lastRenderedPageBreak/>
        <w:drawing>
          <wp:inline distT="0" distB="0" distL="0" distR="0" wp14:anchorId="76C1999C" wp14:editId="7C2EE1CA">
            <wp:extent cx="5486400" cy="2969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3.png"/>
                    <pic:cNvPicPr/>
                  </pic:nvPicPr>
                  <pic:blipFill>
                    <a:blip r:embed="rId11"/>
                    <a:stretch>
                      <a:fillRect/>
                    </a:stretch>
                  </pic:blipFill>
                  <pic:spPr>
                    <a:xfrm>
                      <a:off x="0" y="0"/>
                      <a:ext cx="5486400" cy="2969812"/>
                    </a:xfrm>
                    <a:prstGeom prst="rect">
                      <a:avLst/>
                    </a:prstGeom>
                  </pic:spPr>
                </pic:pic>
              </a:graphicData>
            </a:graphic>
          </wp:inline>
        </w:drawing>
      </w:r>
    </w:p>
    <w:p w14:paraId="1D3E6576" w14:textId="6C45F850" w:rsidR="00FC7598" w:rsidRPr="00DA3F37" w:rsidRDefault="001552A7" w:rsidP="005C3465">
      <w:pPr>
        <w:pStyle w:val="Heading1"/>
        <w:spacing w:line="480" w:lineRule="auto"/>
      </w:pPr>
      <w:bookmarkStart w:id="5" w:name="_Toc199418680"/>
      <w:r w:rsidRPr="00815AE1">
        <w:t xml:space="preserve">4. </w:t>
      </w:r>
      <w:proofErr w:type="spellStart"/>
      <w:r w:rsidRPr="00815AE1">
        <w:t>PurchaseAmount</w:t>
      </w:r>
      <w:proofErr w:type="spellEnd"/>
      <w:r w:rsidRPr="00815AE1">
        <w:t xml:space="preserve"> Statistics</w:t>
      </w:r>
      <w:bookmarkEnd w:id="5"/>
    </w:p>
    <w:p w14:paraId="51B43A62" w14:textId="77777777" w:rsidR="00FC7598" w:rsidRPr="00FC7598" w:rsidRDefault="00FC7598" w:rsidP="005C3465">
      <w:pPr>
        <w:spacing w:line="480" w:lineRule="auto"/>
        <w:rPr>
          <w:rFonts w:cs="Times New Roman"/>
          <w:szCs w:val="24"/>
        </w:rPr>
      </w:pPr>
      <w:r w:rsidRPr="00FC7598">
        <w:rPr>
          <w:rFonts w:cs="Times New Roman"/>
          <w:szCs w:val="24"/>
        </w:rPr>
        <w:t xml:space="preserve">Descriptive statistics for the </w:t>
      </w:r>
      <w:proofErr w:type="spellStart"/>
      <w:r w:rsidRPr="00FC7598">
        <w:rPr>
          <w:rFonts w:cs="Times New Roman"/>
          <w:szCs w:val="24"/>
        </w:rPr>
        <w:t>PurchaseAmount</w:t>
      </w:r>
      <w:proofErr w:type="spellEnd"/>
      <w:r w:rsidRPr="00FC7598">
        <w:rPr>
          <w:rFonts w:cs="Times New Roman"/>
          <w:szCs w:val="24"/>
        </w:rPr>
        <w:t xml:space="preserve"> column are computed to analyze its distribution:</w:t>
      </w:r>
    </w:p>
    <w:p w14:paraId="0A30AB2E" w14:textId="77777777" w:rsidR="00FC7598" w:rsidRPr="00FC7598" w:rsidRDefault="00FC7598" w:rsidP="005C3465">
      <w:pPr>
        <w:numPr>
          <w:ilvl w:val="0"/>
          <w:numId w:val="11"/>
        </w:numPr>
        <w:spacing w:line="480" w:lineRule="auto"/>
        <w:rPr>
          <w:rFonts w:cs="Times New Roman"/>
          <w:szCs w:val="24"/>
        </w:rPr>
      </w:pPr>
      <w:r w:rsidRPr="00FC7598">
        <w:rPr>
          <w:rFonts w:cs="Times New Roman"/>
          <w:b/>
          <w:bCs/>
          <w:szCs w:val="24"/>
        </w:rPr>
        <w:t>Count</w:t>
      </w:r>
      <w:r w:rsidRPr="00FC7598">
        <w:rPr>
          <w:rFonts w:cs="Times New Roman"/>
          <w:szCs w:val="24"/>
        </w:rPr>
        <w:t>: 950 rows (after cleaning).</w:t>
      </w:r>
    </w:p>
    <w:p w14:paraId="0823B491" w14:textId="77777777" w:rsidR="00FC7598" w:rsidRPr="00FC7598" w:rsidRDefault="00FC7598" w:rsidP="005C3465">
      <w:pPr>
        <w:numPr>
          <w:ilvl w:val="0"/>
          <w:numId w:val="11"/>
        </w:numPr>
        <w:spacing w:line="480" w:lineRule="auto"/>
        <w:rPr>
          <w:rFonts w:cs="Times New Roman"/>
          <w:szCs w:val="24"/>
        </w:rPr>
      </w:pPr>
      <w:r w:rsidRPr="00FC7598">
        <w:rPr>
          <w:rFonts w:cs="Times New Roman"/>
          <w:b/>
          <w:bCs/>
          <w:szCs w:val="24"/>
        </w:rPr>
        <w:t>Mean</w:t>
      </w:r>
      <w:r w:rsidRPr="00FC7598">
        <w:rPr>
          <w:rFonts w:cs="Times New Roman"/>
          <w:szCs w:val="24"/>
        </w:rPr>
        <w:t>: 253.82801052631595</w:t>
      </w:r>
    </w:p>
    <w:p w14:paraId="5CD2E2A2" w14:textId="77777777" w:rsidR="00FC7598" w:rsidRPr="00FC7598" w:rsidRDefault="00FC7598" w:rsidP="005C3465">
      <w:pPr>
        <w:numPr>
          <w:ilvl w:val="0"/>
          <w:numId w:val="11"/>
        </w:numPr>
        <w:spacing w:line="480" w:lineRule="auto"/>
        <w:rPr>
          <w:rFonts w:cs="Times New Roman"/>
          <w:szCs w:val="24"/>
        </w:rPr>
      </w:pPr>
      <w:r w:rsidRPr="00FC7598">
        <w:rPr>
          <w:rFonts w:cs="Times New Roman"/>
          <w:b/>
          <w:bCs/>
          <w:szCs w:val="24"/>
        </w:rPr>
        <w:t>Median</w:t>
      </w:r>
      <w:r w:rsidRPr="00FC7598">
        <w:rPr>
          <w:rFonts w:cs="Times New Roman"/>
          <w:szCs w:val="24"/>
        </w:rPr>
        <w:t xml:space="preserve">: 251.59 (computed separately using </w:t>
      </w:r>
      <w:proofErr w:type="spellStart"/>
      <w:r w:rsidRPr="00FC7598">
        <w:rPr>
          <w:rFonts w:cs="Times New Roman"/>
          <w:szCs w:val="24"/>
        </w:rPr>
        <w:t>approxQuantile</w:t>
      </w:r>
      <w:proofErr w:type="spellEnd"/>
      <w:r w:rsidRPr="00FC7598">
        <w:rPr>
          <w:rFonts w:cs="Times New Roman"/>
          <w:szCs w:val="24"/>
        </w:rPr>
        <w:t>).</w:t>
      </w:r>
    </w:p>
    <w:p w14:paraId="214D5764" w14:textId="77777777" w:rsidR="00FC7598" w:rsidRPr="00FC7598" w:rsidRDefault="00FC7598" w:rsidP="005C3465">
      <w:pPr>
        <w:numPr>
          <w:ilvl w:val="0"/>
          <w:numId w:val="11"/>
        </w:numPr>
        <w:spacing w:line="480" w:lineRule="auto"/>
        <w:rPr>
          <w:rFonts w:cs="Times New Roman"/>
          <w:szCs w:val="24"/>
        </w:rPr>
      </w:pPr>
      <w:r w:rsidRPr="00FC7598">
        <w:rPr>
          <w:rFonts w:cs="Times New Roman"/>
          <w:b/>
          <w:bCs/>
          <w:szCs w:val="24"/>
        </w:rPr>
        <w:t>Standard Deviation</w:t>
      </w:r>
      <w:r w:rsidRPr="00FC7598">
        <w:rPr>
          <w:rFonts w:cs="Times New Roman"/>
          <w:szCs w:val="24"/>
        </w:rPr>
        <w:t>: 146.38118706512907</w:t>
      </w:r>
    </w:p>
    <w:p w14:paraId="2F1E5871" w14:textId="77777777" w:rsidR="00FC7598" w:rsidRPr="00FC7598" w:rsidRDefault="00FC7598" w:rsidP="005C3465">
      <w:pPr>
        <w:numPr>
          <w:ilvl w:val="0"/>
          <w:numId w:val="11"/>
        </w:numPr>
        <w:spacing w:line="480" w:lineRule="auto"/>
        <w:rPr>
          <w:rFonts w:cs="Times New Roman"/>
          <w:szCs w:val="24"/>
        </w:rPr>
      </w:pPr>
      <w:r w:rsidRPr="00FC7598">
        <w:rPr>
          <w:rFonts w:cs="Times New Roman"/>
          <w:b/>
          <w:bCs/>
          <w:szCs w:val="24"/>
        </w:rPr>
        <w:t>Variance</w:t>
      </w:r>
      <w:r w:rsidRPr="00FC7598">
        <w:rPr>
          <w:rFonts w:cs="Times New Roman"/>
          <w:szCs w:val="24"/>
        </w:rPr>
        <w:t>: 21427.451926596314 (computed as the square of the standard deviation).</w:t>
      </w:r>
    </w:p>
    <w:p w14:paraId="3A33BAF9" w14:textId="77777777" w:rsidR="00FC7598" w:rsidRPr="00FC7598" w:rsidRDefault="00FC7598" w:rsidP="005C3465">
      <w:pPr>
        <w:numPr>
          <w:ilvl w:val="0"/>
          <w:numId w:val="11"/>
        </w:numPr>
        <w:spacing w:line="480" w:lineRule="auto"/>
        <w:rPr>
          <w:rFonts w:cs="Times New Roman"/>
          <w:szCs w:val="24"/>
        </w:rPr>
      </w:pPr>
      <w:r w:rsidRPr="00FC7598">
        <w:rPr>
          <w:rFonts w:cs="Times New Roman"/>
          <w:b/>
          <w:bCs/>
          <w:szCs w:val="24"/>
        </w:rPr>
        <w:t>Minimum</w:t>
      </w:r>
      <w:r w:rsidRPr="00FC7598">
        <w:rPr>
          <w:rFonts w:cs="Times New Roman"/>
          <w:szCs w:val="24"/>
        </w:rPr>
        <w:t>: 5.91</w:t>
      </w:r>
    </w:p>
    <w:p w14:paraId="487A90EC" w14:textId="3736F727" w:rsidR="00E271A3" w:rsidRDefault="00FC7598" w:rsidP="005C3465">
      <w:pPr>
        <w:numPr>
          <w:ilvl w:val="0"/>
          <w:numId w:val="11"/>
        </w:numPr>
        <w:spacing w:line="480" w:lineRule="auto"/>
        <w:rPr>
          <w:rFonts w:cs="Times New Roman"/>
          <w:szCs w:val="24"/>
        </w:rPr>
      </w:pPr>
      <w:r w:rsidRPr="00FC7598">
        <w:rPr>
          <w:rFonts w:cs="Times New Roman"/>
          <w:b/>
          <w:bCs/>
          <w:szCs w:val="24"/>
        </w:rPr>
        <w:lastRenderedPageBreak/>
        <w:t>Maximum</w:t>
      </w:r>
      <w:r w:rsidRPr="00FC7598">
        <w:rPr>
          <w:rFonts w:cs="Times New Roman"/>
          <w:szCs w:val="24"/>
        </w:rPr>
        <w:t>: 499.97</w:t>
      </w:r>
      <w:r w:rsidRPr="00FC7598">
        <w:rPr>
          <w:rFonts w:cs="Times New Roman"/>
          <w:szCs w:val="24"/>
        </w:rPr>
        <w:br/>
        <w:t>These statistics highlight the spread and central tendency of customer spending, which is crucial for the regression task (Task 10).</w:t>
      </w:r>
    </w:p>
    <w:p w14:paraId="54BE9A21" w14:textId="78E2FDFE" w:rsidR="00FC7598" w:rsidRPr="00815AE1" w:rsidRDefault="00FC7598" w:rsidP="005C3465">
      <w:pPr>
        <w:spacing w:line="480" w:lineRule="auto"/>
        <w:rPr>
          <w:rFonts w:cs="Times New Roman"/>
          <w:szCs w:val="24"/>
        </w:rPr>
      </w:pPr>
      <w:r w:rsidRPr="00FC7598">
        <w:rPr>
          <w:rFonts w:cs="Times New Roman"/>
          <w:b/>
          <w:bCs/>
          <w:szCs w:val="24"/>
        </w:rPr>
        <w:t>Figure 4</w:t>
      </w:r>
      <w:r w:rsidRPr="00FC7598">
        <w:rPr>
          <w:rFonts w:cs="Times New Roman"/>
          <w:szCs w:val="24"/>
        </w:rPr>
        <w:t xml:space="preserve">: </w:t>
      </w:r>
      <w:proofErr w:type="spellStart"/>
      <w:r w:rsidRPr="00FC7598">
        <w:rPr>
          <w:rFonts w:cs="Times New Roman"/>
          <w:szCs w:val="24"/>
        </w:rPr>
        <w:t>PurchaseAmount</w:t>
      </w:r>
      <w:proofErr w:type="spellEnd"/>
      <w:r w:rsidRPr="00FC7598">
        <w:rPr>
          <w:rFonts w:cs="Times New Roman"/>
          <w:szCs w:val="24"/>
        </w:rPr>
        <w:t xml:space="preserve"> Statistics (image4.png)</w:t>
      </w:r>
    </w:p>
    <w:p w14:paraId="3B43DB3A" w14:textId="77777777" w:rsidR="000A0559" w:rsidRPr="00815AE1" w:rsidRDefault="001552A7" w:rsidP="005C3465">
      <w:pPr>
        <w:spacing w:line="480" w:lineRule="auto"/>
        <w:rPr>
          <w:rFonts w:cs="Times New Roman"/>
          <w:szCs w:val="24"/>
        </w:rPr>
      </w:pPr>
      <w:r w:rsidRPr="00815AE1">
        <w:rPr>
          <w:rFonts w:cs="Times New Roman"/>
          <w:noProof/>
          <w:szCs w:val="24"/>
        </w:rPr>
        <w:drawing>
          <wp:inline distT="0" distB="0" distL="0" distR="0" wp14:anchorId="2D9906C8" wp14:editId="62A5FEFF">
            <wp:extent cx="5486400" cy="33867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4.png"/>
                    <pic:cNvPicPr/>
                  </pic:nvPicPr>
                  <pic:blipFill>
                    <a:blip r:embed="rId12"/>
                    <a:stretch>
                      <a:fillRect/>
                    </a:stretch>
                  </pic:blipFill>
                  <pic:spPr>
                    <a:xfrm>
                      <a:off x="0" y="0"/>
                      <a:ext cx="5486400" cy="3386772"/>
                    </a:xfrm>
                    <a:prstGeom prst="rect">
                      <a:avLst/>
                    </a:prstGeom>
                  </pic:spPr>
                </pic:pic>
              </a:graphicData>
            </a:graphic>
          </wp:inline>
        </w:drawing>
      </w:r>
    </w:p>
    <w:p w14:paraId="27FF4DA4" w14:textId="310D9B5F" w:rsidR="000A0559" w:rsidRPr="004F1D51" w:rsidRDefault="001552A7" w:rsidP="005C3465">
      <w:pPr>
        <w:pStyle w:val="Heading1"/>
        <w:spacing w:line="480" w:lineRule="auto"/>
      </w:pPr>
      <w:bookmarkStart w:id="6" w:name="_Toc199418681"/>
      <w:r w:rsidRPr="00815AE1">
        <w:t>5. Quartiles, Correlation &amp; SQL Query</w:t>
      </w:r>
      <w:bookmarkEnd w:id="6"/>
    </w:p>
    <w:p w14:paraId="26F47F68" w14:textId="77777777" w:rsidR="00815AE1" w:rsidRPr="00815AE1" w:rsidRDefault="00815AE1" w:rsidP="005C3465">
      <w:pPr>
        <w:spacing w:line="480" w:lineRule="auto"/>
        <w:rPr>
          <w:rFonts w:cs="Times New Roman"/>
          <w:szCs w:val="24"/>
        </w:rPr>
      </w:pPr>
      <w:r w:rsidRPr="00815AE1">
        <w:rPr>
          <w:rFonts w:cs="Times New Roman"/>
          <w:szCs w:val="24"/>
        </w:rPr>
        <w:t>This section provides additional exploratory data analysis:</w:t>
      </w:r>
    </w:p>
    <w:p w14:paraId="0CC87F71" w14:textId="77777777" w:rsidR="00815AE1" w:rsidRPr="00815AE1" w:rsidRDefault="00815AE1" w:rsidP="005C3465">
      <w:pPr>
        <w:numPr>
          <w:ilvl w:val="0"/>
          <w:numId w:val="12"/>
        </w:numPr>
        <w:spacing w:line="480" w:lineRule="auto"/>
        <w:rPr>
          <w:rFonts w:cs="Times New Roman"/>
          <w:szCs w:val="24"/>
        </w:rPr>
      </w:pPr>
      <w:r w:rsidRPr="00815AE1">
        <w:rPr>
          <w:rFonts w:cs="Times New Roman"/>
          <w:b/>
          <w:bCs/>
          <w:szCs w:val="24"/>
        </w:rPr>
        <w:t xml:space="preserve">Quartiles for </w:t>
      </w:r>
      <w:proofErr w:type="spellStart"/>
      <w:r w:rsidRPr="00815AE1">
        <w:rPr>
          <w:rFonts w:cs="Times New Roman"/>
          <w:b/>
          <w:bCs/>
          <w:szCs w:val="24"/>
        </w:rPr>
        <w:t>TotalPurchases</w:t>
      </w:r>
      <w:proofErr w:type="spellEnd"/>
      <w:r w:rsidRPr="00815AE1">
        <w:rPr>
          <w:rFonts w:cs="Times New Roman"/>
          <w:szCs w:val="24"/>
        </w:rPr>
        <w:t xml:space="preserve">: Using </w:t>
      </w:r>
      <w:proofErr w:type="spellStart"/>
      <w:r w:rsidRPr="00815AE1">
        <w:rPr>
          <w:rFonts w:cs="Times New Roman"/>
          <w:szCs w:val="24"/>
        </w:rPr>
        <w:t>approxQuantile</w:t>
      </w:r>
      <w:proofErr w:type="spellEnd"/>
      <w:r w:rsidRPr="00815AE1">
        <w:rPr>
          <w:rFonts w:cs="Times New Roman"/>
          <w:szCs w:val="24"/>
        </w:rPr>
        <w:t xml:space="preserve"> with probabilities [0.25, 0.5, 0.75] and a relative error of 0.01, the quartiles are [6.0, 10.0, 15.0]. This means 25% of customers made 6 or fewer purchases, 50% made 10 or fewer, and 75% made 15 or fewer.</w:t>
      </w:r>
    </w:p>
    <w:p w14:paraId="02CDD08C" w14:textId="77777777" w:rsidR="00815AE1" w:rsidRPr="00815AE1" w:rsidRDefault="00815AE1" w:rsidP="005C3465">
      <w:pPr>
        <w:numPr>
          <w:ilvl w:val="0"/>
          <w:numId w:val="12"/>
        </w:numPr>
        <w:spacing w:line="480" w:lineRule="auto"/>
        <w:rPr>
          <w:rFonts w:cs="Times New Roman"/>
          <w:szCs w:val="24"/>
        </w:rPr>
      </w:pPr>
      <w:r w:rsidRPr="00815AE1">
        <w:rPr>
          <w:rFonts w:cs="Times New Roman"/>
          <w:b/>
          <w:bCs/>
          <w:szCs w:val="24"/>
        </w:rPr>
        <w:lastRenderedPageBreak/>
        <w:t>Pearson Correlation</w:t>
      </w:r>
      <w:r w:rsidRPr="00815AE1">
        <w:rPr>
          <w:rFonts w:cs="Times New Roman"/>
          <w:szCs w:val="24"/>
        </w:rPr>
        <w:t xml:space="preserve">: The correlation between </w:t>
      </w:r>
      <w:proofErr w:type="spellStart"/>
      <w:r w:rsidRPr="00815AE1">
        <w:rPr>
          <w:rFonts w:cs="Times New Roman"/>
          <w:szCs w:val="24"/>
        </w:rPr>
        <w:t>PurchaseAmount</w:t>
      </w:r>
      <w:proofErr w:type="spellEnd"/>
      <w:r w:rsidRPr="00815AE1">
        <w:rPr>
          <w:rFonts w:cs="Times New Roman"/>
          <w:szCs w:val="24"/>
        </w:rPr>
        <w:t xml:space="preserve"> and </w:t>
      </w:r>
      <w:proofErr w:type="spellStart"/>
      <w:r w:rsidRPr="00815AE1">
        <w:rPr>
          <w:rFonts w:cs="Times New Roman"/>
          <w:szCs w:val="24"/>
        </w:rPr>
        <w:t>SpendingScore</w:t>
      </w:r>
      <w:proofErr w:type="spellEnd"/>
      <w:r w:rsidRPr="00815AE1">
        <w:rPr>
          <w:rFonts w:cs="Times New Roman"/>
          <w:szCs w:val="24"/>
        </w:rPr>
        <w:t xml:space="preserve"> is computed using </w:t>
      </w:r>
      <w:proofErr w:type="spellStart"/>
      <w:r w:rsidRPr="00815AE1">
        <w:rPr>
          <w:rFonts w:cs="Times New Roman"/>
          <w:szCs w:val="24"/>
        </w:rPr>
        <w:t>stat.corr</w:t>
      </w:r>
      <w:proofErr w:type="spellEnd"/>
      <w:r w:rsidRPr="00815AE1">
        <w:rPr>
          <w:rFonts w:cs="Times New Roman"/>
          <w:szCs w:val="24"/>
        </w:rPr>
        <w:t>, yielding a value of -0.006476921275563. This near-zero correlation indicates no significant linear relationship between a customer’s spending score and their purchase amount.</w:t>
      </w:r>
    </w:p>
    <w:p w14:paraId="2CC62AB5" w14:textId="77777777" w:rsidR="00815AE1" w:rsidRPr="00815AE1" w:rsidRDefault="00815AE1" w:rsidP="005C3465">
      <w:pPr>
        <w:numPr>
          <w:ilvl w:val="0"/>
          <w:numId w:val="12"/>
        </w:numPr>
        <w:spacing w:line="480" w:lineRule="auto"/>
        <w:rPr>
          <w:rFonts w:cs="Times New Roman"/>
          <w:szCs w:val="24"/>
        </w:rPr>
      </w:pPr>
      <w:r w:rsidRPr="00815AE1">
        <w:rPr>
          <w:rFonts w:cs="Times New Roman"/>
          <w:b/>
          <w:bCs/>
          <w:szCs w:val="24"/>
        </w:rPr>
        <w:t>SQL Query</w:t>
      </w:r>
      <w:r w:rsidRPr="00815AE1">
        <w:rPr>
          <w:rFonts w:cs="Times New Roman"/>
          <w:szCs w:val="24"/>
        </w:rPr>
        <w:t xml:space="preserve">: A temporary view named "customers" is created to run the query SELECT Age, </w:t>
      </w:r>
      <w:proofErr w:type="spellStart"/>
      <w:r w:rsidRPr="00815AE1">
        <w:rPr>
          <w:rFonts w:cs="Times New Roman"/>
          <w:szCs w:val="24"/>
        </w:rPr>
        <w:t>SpendingScore</w:t>
      </w:r>
      <w:proofErr w:type="spellEnd"/>
      <w:r w:rsidRPr="00815AE1">
        <w:rPr>
          <w:rFonts w:cs="Times New Roman"/>
          <w:szCs w:val="24"/>
        </w:rPr>
        <w:t xml:space="preserve"> FROM customers WHERE Age &lt; 50 AND </w:t>
      </w:r>
      <w:proofErr w:type="spellStart"/>
      <w:r w:rsidRPr="00815AE1">
        <w:rPr>
          <w:rFonts w:cs="Times New Roman"/>
          <w:szCs w:val="24"/>
        </w:rPr>
        <w:t>SpendingScore</w:t>
      </w:r>
      <w:proofErr w:type="spellEnd"/>
      <w:r w:rsidRPr="00815AE1">
        <w:rPr>
          <w:rFonts w:cs="Times New Roman"/>
          <w:szCs w:val="24"/>
        </w:rPr>
        <w:t xml:space="preserve"> &gt; 100. The query returns no results, indicating no customers in the dataset meet these criteria.</w:t>
      </w:r>
      <w:r w:rsidRPr="00815AE1">
        <w:rPr>
          <w:rFonts w:cs="Times New Roman"/>
          <w:szCs w:val="24"/>
        </w:rPr>
        <w:br/>
      </w:r>
      <w:r w:rsidRPr="00815AE1">
        <w:rPr>
          <w:rFonts w:cs="Times New Roman"/>
          <w:b/>
          <w:bCs/>
          <w:szCs w:val="24"/>
        </w:rPr>
        <w:t>Figure 5</w:t>
      </w:r>
      <w:r w:rsidRPr="00815AE1">
        <w:rPr>
          <w:rFonts w:cs="Times New Roman"/>
          <w:szCs w:val="24"/>
        </w:rPr>
        <w:t>: Quartiles, Correlation, and SQL Query (image5.png)</w:t>
      </w:r>
    </w:p>
    <w:p w14:paraId="5E66E67F" w14:textId="77777777" w:rsidR="00815AE1" w:rsidRPr="00815AE1" w:rsidRDefault="00815AE1" w:rsidP="005C3465">
      <w:pPr>
        <w:spacing w:line="480" w:lineRule="auto"/>
        <w:rPr>
          <w:rFonts w:cs="Times New Roman"/>
          <w:szCs w:val="24"/>
        </w:rPr>
      </w:pPr>
    </w:p>
    <w:p w14:paraId="596428BE" w14:textId="77777777" w:rsidR="000A0559" w:rsidRPr="00815AE1" w:rsidRDefault="001552A7" w:rsidP="005C3465">
      <w:pPr>
        <w:spacing w:line="480" w:lineRule="auto"/>
        <w:rPr>
          <w:rFonts w:cs="Times New Roman"/>
          <w:szCs w:val="24"/>
        </w:rPr>
      </w:pPr>
      <w:r w:rsidRPr="00815AE1">
        <w:rPr>
          <w:rFonts w:cs="Times New Roman"/>
          <w:noProof/>
          <w:szCs w:val="24"/>
        </w:rPr>
        <w:drawing>
          <wp:inline distT="0" distB="0" distL="0" distR="0" wp14:anchorId="15345C66" wp14:editId="14C96DC7">
            <wp:extent cx="5486400" cy="3023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5.png"/>
                    <pic:cNvPicPr/>
                  </pic:nvPicPr>
                  <pic:blipFill>
                    <a:blip r:embed="rId13"/>
                    <a:stretch>
                      <a:fillRect/>
                    </a:stretch>
                  </pic:blipFill>
                  <pic:spPr>
                    <a:xfrm>
                      <a:off x="0" y="0"/>
                      <a:ext cx="5486400" cy="3023465"/>
                    </a:xfrm>
                    <a:prstGeom prst="rect">
                      <a:avLst/>
                    </a:prstGeom>
                  </pic:spPr>
                </pic:pic>
              </a:graphicData>
            </a:graphic>
          </wp:inline>
        </w:drawing>
      </w:r>
    </w:p>
    <w:p w14:paraId="18C3D134" w14:textId="77777777" w:rsidR="000A0559" w:rsidRPr="004F1D51" w:rsidRDefault="001552A7" w:rsidP="005C3465">
      <w:pPr>
        <w:pStyle w:val="Heading1"/>
        <w:spacing w:line="480" w:lineRule="auto"/>
      </w:pPr>
      <w:bookmarkStart w:id="7" w:name="_Toc199418682"/>
      <w:r w:rsidRPr="00815AE1">
        <w:lastRenderedPageBreak/>
        <w:t>6. Linear Regression with Multiple Predictors</w:t>
      </w:r>
      <w:bookmarkEnd w:id="7"/>
    </w:p>
    <w:p w14:paraId="119BCE9C" w14:textId="77777777" w:rsidR="00815AE1" w:rsidRPr="00815AE1" w:rsidRDefault="00815AE1" w:rsidP="005C3465">
      <w:pPr>
        <w:spacing w:line="480" w:lineRule="auto"/>
        <w:rPr>
          <w:rFonts w:cs="Times New Roman"/>
          <w:szCs w:val="24"/>
        </w:rPr>
      </w:pPr>
      <w:r w:rsidRPr="00815AE1">
        <w:rPr>
          <w:rFonts w:cs="Times New Roman"/>
          <w:szCs w:val="24"/>
        </w:rPr>
        <w:t xml:space="preserve">A </w:t>
      </w:r>
      <w:proofErr w:type="spellStart"/>
      <w:r w:rsidRPr="00815AE1">
        <w:rPr>
          <w:rFonts w:cs="Times New Roman"/>
          <w:szCs w:val="24"/>
        </w:rPr>
        <w:t>LinearRegression</w:t>
      </w:r>
      <w:proofErr w:type="spellEnd"/>
      <w:r w:rsidRPr="00815AE1">
        <w:rPr>
          <w:rFonts w:cs="Times New Roman"/>
          <w:szCs w:val="24"/>
        </w:rPr>
        <w:t xml:space="preserve"> model is built to predict </w:t>
      </w:r>
      <w:proofErr w:type="spellStart"/>
      <w:r w:rsidRPr="00815AE1">
        <w:rPr>
          <w:rFonts w:cs="Times New Roman"/>
          <w:szCs w:val="24"/>
        </w:rPr>
        <w:t>PurchaseAmount</w:t>
      </w:r>
      <w:proofErr w:type="spellEnd"/>
      <w:r w:rsidRPr="00815AE1">
        <w:rPr>
          <w:rFonts w:cs="Times New Roman"/>
          <w:szCs w:val="24"/>
        </w:rPr>
        <w:t xml:space="preserve"> using multiple predictors: Age, </w:t>
      </w:r>
      <w:proofErr w:type="spellStart"/>
      <w:r w:rsidRPr="00815AE1">
        <w:rPr>
          <w:rFonts w:cs="Times New Roman"/>
          <w:szCs w:val="24"/>
        </w:rPr>
        <w:t>AnnualIncome</w:t>
      </w:r>
      <w:proofErr w:type="spellEnd"/>
      <w:r w:rsidRPr="00815AE1">
        <w:rPr>
          <w:rFonts w:cs="Times New Roman"/>
          <w:szCs w:val="24"/>
        </w:rPr>
        <w:t xml:space="preserve">, </w:t>
      </w:r>
      <w:proofErr w:type="spellStart"/>
      <w:r w:rsidRPr="00815AE1">
        <w:rPr>
          <w:rFonts w:cs="Times New Roman"/>
          <w:szCs w:val="24"/>
        </w:rPr>
        <w:t>SpendingScore</w:t>
      </w:r>
      <w:proofErr w:type="spellEnd"/>
      <w:r w:rsidRPr="00815AE1">
        <w:rPr>
          <w:rFonts w:cs="Times New Roman"/>
          <w:szCs w:val="24"/>
        </w:rPr>
        <w:t xml:space="preserve">, </w:t>
      </w:r>
      <w:proofErr w:type="spellStart"/>
      <w:r w:rsidRPr="00815AE1">
        <w:rPr>
          <w:rFonts w:cs="Times New Roman"/>
          <w:szCs w:val="24"/>
        </w:rPr>
        <w:t>TotalPurchases</w:t>
      </w:r>
      <w:proofErr w:type="spellEnd"/>
      <w:r w:rsidRPr="00815AE1">
        <w:rPr>
          <w:rFonts w:cs="Times New Roman"/>
          <w:szCs w:val="24"/>
        </w:rPr>
        <w:t xml:space="preserve">, </w:t>
      </w:r>
      <w:proofErr w:type="spellStart"/>
      <w:r w:rsidRPr="00815AE1">
        <w:rPr>
          <w:rFonts w:cs="Times New Roman"/>
          <w:szCs w:val="24"/>
        </w:rPr>
        <w:t>GenderIndex</w:t>
      </w:r>
      <w:proofErr w:type="spellEnd"/>
      <w:r w:rsidRPr="00815AE1">
        <w:rPr>
          <w:rFonts w:cs="Times New Roman"/>
          <w:szCs w:val="24"/>
        </w:rPr>
        <w:t xml:space="preserve">, and </w:t>
      </w:r>
      <w:proofErr w:type="spellStart"/>
      <w:r w:rsidRPr="00815AE1">
        <w:rPr>
          <w:rFonts w:cs="Times New Roman"/>
          <w:szCs w:val="24"/>
        </w:rPr>
        <w:t>CategoryIndex</w:t>
      </w:r>
      <w:proofErr w:type="spellEnd"/>
      <w:r w:rsidRPr="00815AE1">
        <w:rPr>
          <w:rFonts w:cs="Times New Roman"/>
          <w:szCs w:val="24"/>
        </w:rPr>
        <w:t>. Features are assembled into a vector (</w:t>
      </w:r>
      <w:proofErr w:type="spellStart"/>
      <w:r w:rsidRPr="00815AE1">
        <w:rPr>
          <w:rFonts w:cs="Times New Roman"/>
          <w:szCs w:val="24"/>
        </w:rPr>
        <w:t>lin_features</w:t>
      </w:r>
      <w:proofErr w:type="spellEnd"/>
      <w:r w:rsidRPr="00815AE1">
        <w:rPr>
          <w:rFonts w:cs="Times New Roman"/>
          <w:szCs w:val="24"/>
        </w:rPr>
        <w:t xml:space="preserve">) using </w:t>
      </w:r>
      <w:proofErr w:type="spellStart"/>
      <w:r w:rsidRPr="00815AE1">
        <w:rPr>
          <w:rFonts w:cs="Times New Roman"/>
          <w:szCs w:val="24"/>
        </w:rPr>
        <w:t>VectorAssembler</w:t>
      </w:r>
      <w:proofErr w:type="spellEnd"/>
      <w:r w:rsidRPr="00815AE1">
        <w:rPr>
          <w:rFonts w:cs="Times New Roman"/>
          <w:szCs w:val="24"/>
        </w:rPr>
        <w:t xml:space="preserve">, scaled using </w:t>
      </w:r>
      <w:proofErr w:type="spellStart"/>
      <w:r w:rsidRPr="00815AE1">
        <w:rPr>
          <w:rFonts w:cs="Times New Roman"/>
          <w:szCs w:val="24"/>
        </w:rPr>
        <w:t>StandardScaler</w:t>
      </w:r>
      <w:proofErr w:type="spellEnd"/>
      <w:r w:rsidRPr="00815AE1">
        <w:rPr>
          <w:rFonts w:cs="Times New Roman"/>
          <w:szCs w:val="24"/>
        </w:rPr>
        <w:t xml:space="preserve"> (output: </w:t>
      </w:r>
      <w:proofErr w:type="spellStart"/>
      <w:r w:rsidRPr="00815AE1">
        <w:rPr>
          <w:rFonts w:cs="Times New Roman"/>
          <w:szCs w:val="24"/>
        </w:rPr>
        <w:t>scaled_features</w:t>
      </w:r>
      <w:proofErr w:type="spellEnd"/>
      <w:r w:rsidRPr="00815AE1">
        <w:rPr>
          <w:rFonts w:cs="Times New Roman"/>
          <w:szCs w:val="24"/>
        </w:rPr>
        <w:t xml:space="preserve">), and then used to train the model. The model is evaluated on the test set (20% of data, seed=42) using </w:t>
      </w:r>
      <w:proofErr w:type="spellStart"/>
      <w:r w:rsidRPr="00815AE1">
        <w:rPr>
          <w:rFonts w:cs="Times New Roman"/>
          <w:szCs w:val="24"/>
        </w:rPr>
        <w:t>RegressionEvaluator</w:t>
      </w:r>
      <w:proofErr w:type="spellEnd"/>
      <w:r w:rsidRPr="00815AE1">
        <w:rPr>
          <w:rFonts w:cs="Times New Roman"/>
          <w:szCs w:val="24"/>
        </w:rPr>
        <w:t>. The results are:</w:t>
      </w:r>
    </w:p>
    <w:p w14:paraId="2151F6D0" w14:textId="77777777" w:rsidR="00815AE1" w:rsidRPr="00815AE1" w:rsidRDefault="00815AE1" w:rsidP="005C3465">
      <w:pPr>
        <w:numPr>
          <w:ilvl w:val="0"/>
          <w:numId w:val="13"/>
        </w:numPr>
        <w:spacing w:line="480" w:lineRule="auto"/>
        <w:rPr>
          <w:rFonts w:cs="Times New Roman"/>
          <w:szCs w:val="24"/>
        </w:rPr>
      </w:pPr>
      <w:r w:rsidRPr="00815AE1">
        <w:rPr>
          <w:rFonts w:cs="Times New Roman"/>
          <w:b/>
          <w:bCs/>
          <w:szCs w:val="24"/>
        </w:rPr>
        <w:t>R²</w:t>
      </w:r>
      <w:r w:rsidRPr="00815AE1">
        <w:rPr>
          <w:rFonts w:cs="Times New Roman"/>
          <w:szCs w:val="24"/>
        </w:rPr>
        <w:t>: 0.0228 (indicating very low explanatory power).</w:t>
      </w:r>
    </w:p>
    <w:p w14:paraId="60764F9E" w14:textId="77777777" w:rsidR="00815AE1" w:rsidRPr="00815AE1" w:rsidRDefault="00815AE1" w:rsidP="005C3465">
      <w:pPr>
        <w:numPr>
          <w:ilvl w:val="0"/>
          <w:numId w:val="13"/>
        </w:numPr>
        <w:spacing w:line="480" w:lineRule="auto"/>
        <w:rPr>
          <w:rFonts w:cs="Times New Roman"/>
          <w:szCs w:val="24"/>
        </w:rPr>
      </w:pPr>
      <w:r w:rsidRPr="00815AE1">
        <w:rPr>
          <w:rFonts w:cs="Times New Roman"/>
          <w:b/>
          <w:bCs/>
          <w:szCs w:val="24"/>
        </w:rPr>
        <w:t>RMSE</w:t>
      </w:r>
      <w:r w:rsidRPr="00815AE1">
        <w:rPr>
          <w:rFonts w:cs="Times New Roman"/>
          <w:szCs w:val="24"/>
        </w:rPr>
        <w:t>: 144.48 (indicating prediction errors are relatively high).</w:t>
      </w:r>
      <w:r w:rsidRPr="00815AE1">
        <w:rPr>
          <w:rFonts w:cs="Times New Roman"/>
          <w:szCs w:val="24"/>
        </w:rPr>
        <w:br/>
        <w:t xml:space="preserve">For comparison, a single-predictor model using only </w:t>
      </w:r>
      <w:proofErr w:type="spellStart"/>
      <w:r w:rsidRPr="00815AE1">
        <w:rPr>
          <w:rFonts w:cs="Times New Roman"/>
          <w:szCs w:val="24"/>
        </w:rPr>
        <w:t>AnnualIncome</w:t>
      </w:r>
      <w:proofErr w:type="spellEnd"/>
      <w:r w:rsidRPr="00815AE1">
        <w:rPr>
          <w:rFonts w:cs="Times New Roman"/>
          <w:szCs w:val="24"/>
        </w:rPr>
        <w:t xml:space="preserve"> yields:</w:t>
      </w:r>
    </w:p>
    <w:p w14:paraId="35D95A3C" w14:textId="77777777" w:rsidR="00815AE1" w:rsidRPr="00815AE1" w:rsidRDefault="00815AE1" w:rsidP="005C3465">
      <w:pPr>
        <w:numPr>
          <w:ilvl w:val="0"/>
          <w:numId w:val="13"/>
        </w:numPr>
        <w:spacing w:line="480" w:lineRule="auto"/>
        <w:rPr>
          <w:rFonts w:cs="Times New Roman"/>
          <w:szCs w:val="24"/>
        </w:rPr>
      </w:pPr>
      <w:r w:rsidRPr="00815AE1">
        <w:rPr>
          <w:rFonts w:cs="Times New Roman"/>
          <w:b/>
          <w:bCs/>
          <w:szCs w:val="24"/>
        </w:rPr>
        <w:t>R²</w:t>
      </w:r>
      <w:r w:rsidRPr="00815AE1">
        <w:rPr>
          <w:rFonts w:cs="Times New Roman"/>
          <w:szCs w:val="24"/>
        </w:rPr>
        <w:t>: 0.0193</w:t>
      </w:r>
    </w:p>
    <w:p w14:paraId="6E67709B" w14:textId="77777777" w:rsidR="00815AE1" w:rsidRPr="00815AE1" w:rsidRDefault="00815AE1" w:rsidP="005C3465">
      <w:pPr>
        <w:numPr>
          <w:ilvl w:val="0"/>
          <w:numId w:val="13"/>
        </w:numPr>
        <w:spacing w:line="480" w:lineRule="auto"/>
        <w:rPr>
          <w:rFonts w:cs="Times New Roman"/>
          <w:szCs w:val="24"/>
        </w:rPr>
      </w:pPr>
      <w:r w:rsidRPr="00815AE1">
        <w:rPr>
          <w:rFonts w:cs="Times New Roman"/>
          <w:b/>
          <w:bCs/>
          <w:szCs w:val="24"/>
        </w:rPr>
        <w:t>RMSE</w:t>
      </w:r>
      <w:r w:rsidRPr="00815AE1">
        <w:rPr>
          <w:rFonts w:cs="Times New Roman"/>
          <w:szCs w:val="24"/>
        </w:rPr>
        <w:t>: 144.73</w:t>
      </w:r>
      <w:r w:rsidRPr="00815AE1">
        <w:rPr>
          <w:rFonts w:cs="Times New Roman"/>
          <w:szCs w:val="24"/>
        </w:rPr>
        <w:br/>
        <w:t xml:space="preserve">The minimal improvement in R² with multiple predictors suggests that these features collectively have limited predictive power for </w:t>
      </w:r>
      <w:proofErr w:type="spellStart"/>
      <w:r w:rsidRPr="00815AE1">
        <w:rPr>
          <w:rFonts w:cs="Times New Roman"/>
          <w:szCs w:val="24"/>
        </w:rPr>
        <w:t>PurchaseAmount</w:t>
      </w:r>
      <w:proofErr w:type="spellEnd"/>
      <w:r w:rsidRPr="00815AE1">
        <w:rPr>
          <w:rFonts w:cs="Times New Roman"/>
          <w:szCs w:val="24"/>
        </w:rPr>
        <w:t>.</w:t>
      </w:r>
      <w:r w:rsidRPr="00815AE1">
        <w:rPr>
          <w:rFonts w:cs="Times New Roman"/>
          <w:szCs w:val="24"/>
        </w:rPr>
        <w:br/>
      </w:r>
      <w:r w:rsidRPr="00815AE1">
        <w:rPr>
          <w:rFonts w:cs="Times New Roman"/>
          <w:b/>
          <w:bCs/>
          <w:szCs w:val="24"/>
        </w:rPr>
        <w:t>Figure 6</w:t>
      </w:r>
      <w:r w:rsidRPr="00815AE1">
        <w:rPr>
          <w:rFonts w:cs="Times New Roman"/>
          <w:szCs w:val="24"/>
        </w:rPr>
        <w:t>: Linear Regression with Multiple Predictors (image6.png)</w:t>
      </w:r>
    </w:p>
    <w:p w14:paraId="7C60B050" w14:textId="77777777" w:rsidR="00815AE1" w:rsidRPr="00815AE1" w:rsidRDefault="00815AE1" w:rsidP="005C3465">
      <w:pPr>
        <w:spacing w:line="480" w:lineRule="auto"/>
        <w:rPr>
          <w:rFonts w:cs="Times New Roman"/>
          <w:szCs w:val="24"/>
        </w:rPr>
      </w:pPr>
    </w:p>
    <w:p w14:paraId="7121263A" w14:textId="77777777" w:rsidR="000A0559" w:rsidRPr="00815AE1" w:rsidRDefault="001552A7" w:rsidP="005C3465">
      <w:pPr>
        <w:spacing w:line="480" w:lineRule="auto"/>
        <w:rPr>
          <w:rFonts w:cs="Times New Roman"/>
          <w:szCs w:val="24"/>
        </w:rPr>
      </w:pPr>
      <w:r w:rsidRPr="00815AE1">
        <w:rPr>
          <w:rFonts w:cs="Times New Roman"/>
          <w:noProof/>
          <w:szCs w:val="24"/>
        </w:rPr>
        <w:lastRenderedPageBreak/>
        <w:drawing>
          <wp:inline distT="0" distB="0" distL="0" distR="0" wp14:anchorId="0E853207" wp14:editId="26DCFC01">
            <wp:extent cx="5486400" cy="20724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7.png"/>
                    <pic:cNvPicPr/>
                  </pic:nvPicPr>
                  <pic:blipFill>
                    <a:blip r:embed="rId14"/>
                    <a:stretch>
                      <a:fillRect/>
                    </a:stretch>
                  </pic:blipFill>
                  <pic:spPr>
                    <a:xfrm>
                      <a:off x="0" y="0"/>
                      <a:ext cx="5486400" cy="2072449"/>
                    </a:xfrm>
                    <a:prstGeom prst="rect">
                      <a:avLst/>
                    </a:prstGeom>
                  </pic:spPr>
                </pic:pic>
              </a:graphicData>
            </a:graphic>
          </wp:inline>
        </w:drawing>
      </w:r>
    </w:p>
    <w:p w14:paraId="4FDAB79C" w14:textId="77777777" w:rsidR="000A0559" w:rsidRPr="004F1D51" w:rsidRDefault="001552A7" w:rsidP="005C3465">
      <w:pPr>
        <w:pStyle w:val="Heading1"/>
        <w:spacing w:line="480" w:lineRule="auto"/>
      </w:pPr>
      <w:bookmarkStart w:id="8" w:name="_Toc199418683"/>
      <w:r w:rsidRPr="00815AE1">
        <w:t>7. Dataset Preview a</w:t>
      </w:r>
      <w:r w:rsidRPr="00815AE1">
        <w:t>nd Removal Summary</w:t>
      </w:r>
      <w:bookmarkEnd w:id="8"/>
    </w:p>
    <w:p w14:paraId="1F761862" w14:textId="77777777" w:rsidR="00815AE1" w:rsidRPr="00815AE1" w:rsidRDefault="00815AE1" w:rsidP="005C3465">
      <w:pPr>
        <w:spacing w:line="480" w:lineRule="auto"/>
        <w:rPr>
          <w:rFonts w:cs="Times New Roman"/>
          <w:szCs w:val="24"/>
        </w:rPr>
      </w:pPr>
      <w:r w:rsidRPr="00815AE1">
        <w:rPr>
          <w:rFonts w:cs="Times New Roman"/>
          <w:szCs w:val="24"/>
        </w:rPr>
        <w:t>The dataset schema is printed, revealing the structure:</w:t>
      </w:r>
    </w:p>
    <w:p w14:paraId="10923BD3" w14:textId="77777777" w:rsidR="00815AE1" w:rsidRPr="00815AE1" w:rsidRDefault="00815AE1" w:rsidP="005C3465">
      <w:pPr>
        <w:numPr>
          <w:ilvl w:val="0"/>
          <w:numId w:val="14"/>
        </w:numPr>
        <w:spacing w:line="480" w:lineRule="auto"/>
        <w:rPr>
          <w:rFonts w:cs="Times New Roman"/>
          <w:szCs w:val="24"/>
        </w:rPr>
      </w:pPr>
      <w:proofErr w:type="spellStart"/>
      <w:r w:rsidRPr="00815AE1">
        <w:rPr>
          <w:rFonts w:cs="Times New Roman"/>
          <w:szCs w:val="24"/>
        </w:rPr>
        <w:t>CustomerID</w:t>
      </w:r>
      <w:proofErr w:type="spellEnd"/>
      <w:r w:rsidRPr="00815AE1">
        <w:rPr>
          <w:rFonts w:cs="Times New Roman"/>
          <w:szCs w:val="24"/>
        </w:rPr>
        <w:t>: Integer (</w:t>
      </w:r>
      <w:proofErr w:type="spellStart"/>
      <w:r w:rsidRPr="00815AE1">
        <w:rPr>
          <w:rFonts w:cs="Times New Roman"/>
          <w:szCs w:val="24"/>
        </w:rPr>
        <w:t>nullable</w:t>
      </w:r>
      <w:proofErr w:type="spellEnd"/>
      <w:r w:rsidRPr="00815AE1">
        <w:rPr>
          <w:rFonts w:cs="Times New Roman"/>
          <w:szCs w:val="24"/>
        </w:rPr>
        <w:t>)</w:t>
      </w:r>
    </w:p>
    <w:p w14:paraId="550DC76C" w14:textId="77777777" w:rsidR="00815AE1" w:rsidRPr="00815AE1" w:rsidRDefault="00815AE1" w:rsidP="005C3465">
      <w:pPr>
        <w:numPr>
          <w:ilvl w:val="0"/>
          <w:numId w:val="14"/>
        </w:numPr>
        <w:spacing w:line="480" w:lineRule="auto"/>
        <w:rPr>
          <w:rFonts w:cs="Times New Roman"/>
          <w:szCs w:val="24"/>
        </w:rPr>
      </w:pPr>
      <w:r w:rsidRPr="00815AE1">
        <w:rPr>
          <w:rFonts w:cs="Times New Roman"/>
          <w:szCs w:val="24"/>
        </w:rPr>
        <w:t>Age: Integer (nullable)</w:t>
      </w:r>
    </w:p>
    <w:p w14:paraId="0CA855CD" w14:textId="77777777" w:rsidR="00815AE1" w:rsidRPr="00815AE1" w:rsidRDefault="00815AE1" w:rsidP="005C3465">
      <w:pPr>
        <w:numPr>
          <w:ilvl w:val="0"/>
          <w:numId w:val="14"/>
        </w:numPr>
        <w:spacing w:line="480" w:lineRule="auto"/>
        <w:rPr>
          <w:rFonts w:cs="Times New Roman"/>
          <w:szCs w:val="24"/>
        </w:rPr>
      </w:pPr>
      <w:r w:rsidRPr="00815AE1">
        <w:rPr>
          <w:rFonts w:cs="Times New Roman"/>
          <w:szCs w:val="24"/>
        </w:rPr>
        <w:t>Gender: String (nullable)</w:t>
      </w:r>
    </w:p>
    <w:p w14:paraId="30F04B9A" w14:textId="77777777" w:rsidR="00815AE1" w:rsidRPr="00815AE1" w:rsidRDefault="00815AE1" w:rsidP="005C3465">
      <w:pPr>
        <w:numPr>
          <w:ilvl w:val="0"/>
          <w:numId w:val="14"/>
        </w:numPr>
        <w:spacing w:line="480" w:lineRule="auto"/>
        <w:rPr>
          <w:rFonts w:cs="Times New Roman"/>
          <w:szCs w:val="24"/>
        </w:rPr>
      </w:pPr>
      <w:proofErr w:type="spellStart"/>
      <w:r w:rsidRPr="00815AE1">
        <w:rPr>
          <w:rFonts w:cs="Times New Roman"/>
          <w:szCs w:val="24"/>
        </w:rPr>
        <w:t>AnnualIncome</w:t>
      </w:r>
      <w:proofErr w:type="spellEnd"/>
      <w:r w:rsidRPr="00815AE1">
        <w:rPr>
          <w:rFonts w:cs="Times New Roman"/>
          <w:szCs w:val="24"/>
        </w:rPr>
        <w:t>: Integer (</w:t>
      </w:r>
      <w:proofErr w:type="spellStart"/>
      <w:r w:rsidRPr="00815AE1">
        <w:rPr>
          <w:rFonts w:cs="Times New Roman"/>
          <w:szCs w:val="24"/>
        </w:rPr>
        <w:t>nullable</w:t>
      </w:r>
      <w:proofErr w:type="spellEnd"/>
      <w:r w:rsidRPr="00815AE1">
        <w:rPr>
          <w:rFonts w:cs="Times New Roman"/>
          <w:szCs w:val="24"/>
        </w:rPr>
        <w:t>)</w:t>
      </w:r>
    </w:p>
    <w:p w14:paraId="0D911A48" w14:textId="77777777" w:rsidR="00815AE1" w:rsidRPr="00815AE1" w:rsidRDefault="00815AE1" w:rsidP="005C3465">
      <w:pPr>
        <w:numPr>
          <w:ilvl w:val="0"/>
          <w:numId w:val="14"/>
        </w:numPr>
        <w:spacing w:line="480" w:lineRule="auto"/>
        <w:rPr>
          <w:rFonts w:cs="Times New Roman"/>
          <w:szCs w:val="24"/>
        </w:rPr>
      </w:pPr>
      <w:proofErr w:type="spellStart"/>
      <w:r w:rsidRPr="00815AE1">
        <w:rPr>
          <w:rFonts w:cs="Times New Roman"/>
          <w:szCs w:val="24"/>
        </w:rPr>
        <w:t>SpendingScore</w:t>
      </w:r>
      <w:proofErr w:type="spellEnd"/>
      <w:r w:rsidRPr="00815AE1">
        <w:rPr>
          <w:rFonts w:cs="Times New Roman"/>
          <w:szCs w:val="24"/>
        </w:rPr>
        <w:t>: Integer (</w:t>
      </w:r>
      <w:proofErr w:type="spellStart"/>
      <w:r w:rsidRPr="00815AE1">
        <w:rPr>
          <w:rFonts w:cs="Times New Roman"/>
          <w:szCs w:val="24"/>
        </w:rPr>
        <w:t>nullable</w:t>
      </w:r>
      <w:proofErr w:type="spellEnd"/>
      <w:r w:rsidRPr="00815AE1">
        <w:rPr>
          <w:rFonts w:cs="Times New Roman"/>
          <w:szCs w:val="24"/>
        </w:rPr>
        <w:t>)</w:t>
      </w:r>
    </w:p>
    <w:p w14:paraId="12A9ECA3" w14:textId="77777777" w:rsidR="00815AE1" w:rsidRPr="00815AE1" w:rsidRDefault="00815AE1" w:rsidP="005C3465">
      <w:pPr>
        <w:numPr>
          <w:ilvl w:val="0"/>
          <w:numId w:val="14"/>
        </w:numPr>
        <w:spacing w:line="480" w:lineRule="auto"/>
        <w:rPr>
          <w:rFonts w:cs="Times New Roman"/>
          <w:szCs w:val="24"/>
        </w:rPr>
      </w:pPr>
      <w:proofErr w:type="spellStart"/>
      <w:r w:rsidRPr="00815AE1">
        <w:rPr>
          <w:rFonts w:cs="Times New Roman"/>
          <w:szCs w:val="24"/>
        </w:rPr>
        <w:t>PurchaseCategory</w:t>
      </w:r>
      <w:proofErr w:type="spellEnd"/>
      <w:r w:rsidRPr="00815AE1">
        <w:rPr>
          <w:rFonts w:cs="Times New Roman"/>
          <w:szCs w:val="24"/>
        </w:rPr>
        <w:t>: String (</w:t>
      </w:r>
      <w:proofErr w:type="spellStart"/>
      <w:r w:rsidRPr="00815AE1">
        <w:rPr>
          <w:rFonts w:cs="Times New Roman"/>
          <w:szCs w:val="24"/>
        </w:rPr>
        <w:t>nullable</w:t>
      </w:r>
      <w:proofErr w:type="spellEnd"/>
      <w:r w:rsidRPr="00815AE1">
        <w:rPr>
          <w:rFonts w:cs="Times New Roman"/>
          <w:szCs w:val="24"/>
        </w:rPr>
        <w:t>)</w:t>
      </w:r>
    </w:p>
    <w:p w14:paraId="1BE7F0B3" w14:textId="77777777" w:rsidR="00815AE1" w:rsidRPr="00815AE1" w:rsidRDefault="00815AE1" w:rsidP="005C3465">
      <w:pPr>
        <w:numPr>
          <w:ilvl w:val="0"/>
          <w:numId w:val="14"/>
        </w:numPr>
        <w:spacing w:line="480" w:lineRule="auto"/>
        <w:rPr>
          <w:rFonts w:cs="Times New Roman"/>
          <w:szCs w:val="24"/>
        </w:rPr>
      </w:pPr>
      <w:proofErr w:type="spellStart"/>
      <w:r w:rsidRPr="00815AE1">
        <w:rPr>
          <w:rFonts w:cs="Times New Roman"/>
          <w:szCs w:val="24"/>
        </w:rPr>
        <w:t>TotalPurchases</w:t>
      </w:r>
      <w:proofErr w:type="spellEnd"/>
      <w:r w:rsidRPr="00815AE1">
        <w:rPr>
          <w:rFonts w:cs="Times New Roman"/>
          <w:szCs w:val="24"/>
        </w:rPr>
        <w:t>: Integer (</w:t>
      </w:r>
      <w:proofErr w:type="spellStart"/>
      <w:r w:rsidRPr="00815AE1">
        <w:rPr>
          <w:rFonts w:cs="Times New Roman"/>
          <w:szCs w:val="24"/>
        </w:rPr>
        <w:t>nullable</w:t>
      </w:r>
      <w:proofErr w:type="spellEnd"/>
      <w:r w:rsidRPr="00815AE1">
        <w:rPr>
          <w:rFonts w:cs="Times New Roman"/>
          <w:szCs w:val="24"/>
        </w:rPr>
        <w:t>)</w:t>
      </w:r>
    </w:p>
    <w:p w14:paraId="2C09C172" w14:textId="77777777" w:rsidR="00815AE1" w:rsidRPr="00815AE1" w:rsidRDefault="00815AE1" w:rsidP="005C3465">
      <w:pPr>
        <w:numPr>
          <w:ilvl w:val="0"/>
          <w:numId w:val="14"/>
        </w:numPr>
        <w:spacing w:line="480" w:lineRule="auto"/>
        <w:rPr>
          <w:rFonts w:cs="Times New Roman"/>
          <w:szCs w:val="24"/>
        </w:rPr>
      </w:pPr>
      <w:proofErr w:type="spellStart"/>
      <w:r w:rsidRPr="00815AE1">
        <w:rPr>
          <w:rFonts w:cs="Times New Roman"/>
          <w:szCs w:val="24"/>
        </w:rPr>
        <w:t>PurchaseAmount</w:t>
      </w:r>
      <w:proofErr w:type="spellEnd"/>
      <w:r w:rsidRPr="00815AE1">
        <w:rPr>
          <w:rFonts w:cs="Times New Roman"/>
          <w:szCs w:val="24"/>
        </w:rPr>
        <w:t>: Double (</w:t>
      </w:r>
      <w:proofErr w:type="spellStart"/>
      <w:r w:rsidRPr="00815AE1">
        <w:rPr>
          <w:rFonts w:cs="Times New Roman"/>
          <w:szCs w:val="24"/>
        </w:rPr>
        <w:t>nullable</w:t>
      </w:r>
      <w:proofErr w:type="spellEnd"/>
      <w:r w:rsidRPr="00815AE1">
        <w:rPr>
          <w:rFonts w:cs="Times New Roman"/>
          <w:szCs w:val="24"/>
        </w:rPr>
        <w:t>)</w:t>
      </w:r>
    </w:p>
    <w:p w14:paraId="0D4EF1A8" w14:textId="77777777" w:rsidR="00815AE1" w:rsidRPr="00815AE1" w:rsidRDefault="00815AE1" w:rsidP="005C3465">
      <w:pPr>
        <w:numPr>
          <w:ilvl w:val="0"/>
          <w:numId w:val="14"/>
        </w:numPr>
        <w:spacing w:line="480" w:lineRule="auto"/>
        <w:rPr>
          <w:rFonts w:cs="Times New Roman"/>
          <w:szCs w:val="24"/>
        </w:rPr>
      </w:pPr>
      <w:r w:rsidRPr="00815AE1">
        <w:rPr>
          <w:rFonts w:cs="Times New Roman"/>
          <w:szCs w:val="24"/>
        </w:rPr>
        <w:t>Outcome: Integer (nullable)</w:t>
      </w:r>
      <w:r w:rsidRPr="00815AE1">
        <w:rPr>
          <w:rFonts w:cs="Times New Roman"/>
          <w:szCs w:val="24"/>
        </w:rPr>
        <w:br/>
        <w:t xml:space="preserve">A preview of the first five rows shows a mix of valid and missing values (e.g., </w:t>
      </w:r>
      <w:proofErr w:type="spellStart"/>
      <w:r w:rsidRPr="00815AE1">
        <w:rPr>
          <w:rFonts w:cs="Times New Roman"/>
          <w:szCs w:val="24"/>
        </w:rPr>
        <w:t>CustomerID</w:t>
      </w:r>
      <w:proofErr w:type="spellEnd"/>
      <w:r w:rsidRPr="00815AE1">
        <w:rPr>
          <w:rFonts w:cs="Times New Roman"/>
          <w:szCs w:val="24"/>
        </w:rPr>
        <w:t xml:space="preserve"> 5 has Age as 0). After cleaning, 50 rows are removed due to invalid </w:t>
      </w:r>
      <w:proofErr w:type="spellStart"/>
      <w:r w:rsidRPr="00815AE1">
        <w:rPr>
          <w:rFonts w:cs="Times New Roman"/>
          <w:szCs w:val="24"/>
        </w:rPr>
        <w:lastRenderedPageBreak/>
        <w:t>PurchaseAmount</w:t>
      </w:r>
      <w:proofErr w:type="spellEnd"/>
      <w:r w:rsidRPr="00815AE1">
        <w:rPr>
          <w:rFonts w:cs="Times New Roman"/>
          <w:szCs w:val="24"/>
        </w:rPr>
        <w:t xml:space="preserve"> values.</w:t>
      </w:r>
      <w:r w:rsidRPr="00815AE1">
        <w:rPr>
          <w:rFonts w:cs="Times New Roman"/>
          <w:szCs w:val="24"/>
        </w:rPr>
        <w:br/>
      </w:r>
      <w:r w:rsidRPr="00815AE1">
        <w:rPr>
          <w:rFonts w:cs="Times New Roman"/>
          <w:b/>
          <w:bCs/>
          <w:szCs w:val="24"/>
        </w:rPr>
        <w:t>Figure 7</w:t>
      </w:r>
      <w:r w:rsidRPr="00815AE1">
        <w:rPr>
          <w:rFonts w:cs="Times New Roman"/>
          <w:szCs w:val="24"/>
        </w:rPr>
        <w:t>: Dataset Preview and Removal Summary (image7.png)</w:t>
      </w:r>
    </w:p>
    <w:p w14:paraId="0AE5A958" w14:textId="77777777" w:rsidR="000A0559" w:rsidRPr="00815AE1" w:rsidRDefault="001552A7" w:rsidP="005C3465">
      <w:pPr>
        <w:spacing w:line="480" w:lineRule="auto"/>
        <w:rPr>
          <w:rFonts w:cs="Times New Roman"/>
          <w:szCs w:val="24"/>
        </w:rPr>
      </w:pPr>
      <w:r w:rsidRPr="00815AE1">
        <w:rPr>
          <w:rFonts w:cs="Times New Roman"/>
          <w:noProof/>
          <w:szCs w:val="24"/>
        </w:rPr>
        <w:drawing>
          <wp:inline distT="0" distB="0" distL="0" distR="0" wp14:anchorId="06BC7474" wp14:editId="06CC4190">
            <wp:extent cx="5486400" cy="297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1.png"/>
                    <pic:cNvPicPr/>
                  </pic:nvPicPr>
                  <pic:blipFill>
                    <a:blip r:embed="rId15"/>
                    <a:stretch>
                      <a:fillRect/>
                    </a:stretch>
                  </pic:blipFill>
                  <pic:spPr>
                    <a:xfrm>
                      <a:off x="0" y="0"/>
                      <a:ext cx="5486400" cy="2970155"/>
                    </a:xfrm>
                    <a:prstGeom prst="rect">
                      <a:avLst/>
                    </a:prstGeom>
                  </pic:spPr>
                </pic:pic>
              </a:graphicData>
            </a:graphic>
          </wp:inline>
        </w:drawing>
      </w:r>
    </w:p>
    <w:p w14:paraId="012B0E1D" w14:textId="58C40F27" w:rsidR="000A0559" w:rsidRPr="004F1D51" w:rsidRDefault="001552A7" w:rsidP="005C3465">
      <w:pPr>
        <w:pStyle w:val="Heading1"/>
        <w:spacing w:line="480" w:lineRule="auto"/>
      </w:pPr>
      <w:bookmarkStart w:id="9" w:name="_Toc199418684"/>
      <w:r w:rsidRPr="00815AE1">
        <w:t xml:space="preserve">8. </w:t>
      </w:r>
      <w:proofErr w:type="spellStart"/>
      <w:r w:rsidRPr="00815AE1">
        <w:t>PurchaseAmount</w:t>
      </w:r>
      <w:proofErr w:type="spellEnd"/>
      <w:r w:rsidRPr="00815AE1">
        <w:t xml:space="preserve"> Descriptive Output</w:t>
      </w:r>
      <w:bookmarkEnd w:id="9"/>
    </w:p>
    <w:p w14:paraId="0E19263C" w14:textId="77777777" w:rsidR="00815AE1" w:rsidRPr="00815AE1" w:rsidRDefault="00815AE1" w:rsidP="005C3465">
      <w:pPr>
        <w:spacing w:line="480" w:lineRule="auto"/>
        <w:rPr>
          <w:rFonts w:cs="Times New Roman"/>
          <w:szCs w:val="24"/>
        </w:rPr>
      </w:pPr>
      <w:r w:rsidRPr="00815AE1">
        <w:rPr>
          <w:rFonts w:cs="Times New Roman"/>
          <w:szCs w:val="24"/>
        </w:rPr>
        <w:t xml:space="preserve">This section repeats the summary statistics for </w:t>
      </w:r>
      <w:proofErr w:type="spellStart"/>
      <w:r w:rsidRPr="00815AE1">
        <w:rPr>
          <w:rFonts w:cs="Times New Roman"/>
          <w:szCs w:val="24"/>
        </w:rPr>
        <w:t>PurchaseAmount</w:t>
      </w:r>
      <w:proofErr w:type="spellEnd"/>
      <w:r w:rsidRPr="00815AE1">
        <w:rPr>
          <w:rFonts w:cs="Times New Roman"/>
          <w:szCs w:val="24"/>
        </w:rPr>
        <w:t xml:space="preserve"> (as in Section 4) for clarity in the report:</w:t>
      </w:r>
    </w:p>
    <w:p w14:paraId="75DC8FAE" w14:textId="77777777" w:rsidR="00815AE1" w:rsidRPr="00815AE1" w:rsidRDefault="00815AE1" w:rsidP="005C3465">
      <w:pPr>
        <w:numPr>
          <w:ilvl w:val="0"/>
          <w:numId w:val="15"/>
        </w:numPr>
        <w:spacing w:line="480" w:lineRule="auto"/>
        <w:rPr>
          <w:rFonts w:cs="Times New Roman"/>
          <w:szCs w:val="24"/>
        </w:rPr>
      </w:pPr>
      <w:r w:rsidRPr="00815AE1">
        <w:rPr>
          <w:rFonts w:cs="Times New Roman"/>
          <w:b/>
          <w:bCs/>
          <w:szCs w:val="24"/>
        </w:rPr>
        <w:t>Count</w:t>
      </w:r>
      <w:r w:rsidRPr="00815AE1">
        <w:rPr>
          <w:rFonts w:cs="Times New Roman"/>
          <w:szCs w:val="24"/>
        </w:rPr>
        <w:t>: 950</w:t>
      </w:r>
    </w:p>
    <w:p w14:paraId="2980F5C8" w14:textId="77777777" w:rsidR="00815AE1" w:rsidRPr="00815AE1" w:rsidRDefault="00815AE1" w:rsidP="005C3465">
      <w:pPr>
        <w:numPr>
          <w:ilvl w:val="0"/>
          <w:numId w:val="15"/>
        </w:numPr>
        <w:spacing w:line="480" w:lineRule="auto"/>
        <w:rPr>
          <w:rFonts w:cs="Times New Roman"/>
          <w:szCs w:val="24"/>
        </w:rPr>
      </w:pPr>
      <w:r w:rsidRPr="00815AE1">
        <w:rPr>
          <w:rFonts w:cs="Times New Roman"/>
          <w:b/>
          <w:bCs/>
          <w:szCs w:val="24"/>
        </w:rPr>
        <w:t>Mean</w:t>
      </w:r>
      <w:r w:rsidRPr="00815AE1">
        <w:rPr>
          <w:rFonts w:cs="Times New Roman"/>
          <w:szCs w:val="24"/>
        </w:rPr>
        <w:t>: 253.82801052631595</w:t>
      </w:r>
    </w:p>
    <w:p w14:paraId="5361BEF7" w14:textId="77777777" w:rsidR="00815AE1" w:rsidRPr="00815AE1" w:rsidRDefault="00815AE1" w:rsidP="005C3465">
      <w:pPr>
        <w:numPr>
          <w:ilvl w:val="0"/>
          <w:numId w:val="15"/>
        </w:numPr>
        <w:spacing w:line="480" w:lineRule="auto"/>
        <w:rPr>
          <w:rFonts w:cs="Times New Roman"/>
          <w:szCs w:val="24"/>
        </w:rPr>
      </w:pPr>
      <w:proofErr w:type="spellStart"/>
      <w:r w:rsidRPr="00815AE1">
        <w:rPr>
          <w:rFonts w:cs="Times New Roman"/>
          <w:b/>
          <w:bCs/>
          <w:szCs w:val="24"/>
        </w:rPr>
        <w:t>StdDev</w:t>
      </w:r>
      <w:proofErr w:type="spellEnd"/>
      <w:r w:rsidRPr="00815AE1">
        <w:rPr>
          <w:rFonts w:cs="Times New Roman"/>
          <w:szCs w:val="24"/>
        </w:rPr>
        <w:t>: 146.38118706512907</w:t>
      </w:r>
    </w:p>
    <w:p w14:paraId="67E7E43E" w14:textId="77777777" w:rsidR="00815AE1" w:rsidRPr="00815AE1" w:rsidRDefault="00815AE1" w:rsidP="005C3465">
      <w:pPr>
        <w:numPr>
          <w:ilvl w:val="0"/>
          <w:numId w:val="15"/>
        </w:numPr>
        <w:spacing w:line="480" w:lineRule="auto"/>
        <w:rPr>
          <w:rFonts w:cs="Times New Roman"/>
          <w:szCs w:val="24"/>
        </w:rPr>
      </w:pPr>
      <w:r w:rsidRPr="00815AE1">
        <w:rPr>
          <w:rFonts w:cs="Times New Roman"/>
          <w:b/>
          <w:bCs/>
          <w:szCs w:val="24"/>
        </w:rPr>
        <w:t>Min</w:t>
      </w:r>
      <w:r w:rsidRPr="00815AE1">
        <w:rPr>
          <w:rFonts w:cs="Times New Roman"/>
          <w:szCs w:val="24"/>
        </w:rPr>
        <w:t>: 5.91</w:t>
      </w:r>
    </w:p>
    <w:p w14:paraId="4D5CFD75" w14:textId="6F034BD1" w:rsidR="00815AE1" w:rsidRPr="00815AE1" w:rsidRDefault="00815AE1" w:rsidP="005C3465">
      <w:pPr>
        <w:numPr>
          <w:ilvl w:val="0"/>
          <w:numId w:val="15"/>
        </w:numPr>
        <w:spacing w:line="480" w:lineRule="auto"/>
        <w:rPr>
          <w:rFonts w:cs="Times New Roman"/>
          <w:szCs w:val="24"/>
        </w:rPr>
      </w:pPr>
      <w:r w:rsidRPr="00815AE1">
        <w:rPr>
          <w:rFonts w:cs="Times New Roman"/>
          <w:b/>
          <w:bCs/>
          <w:szCs w:val="24"/>
        </w:rPr>
        <w:t>Max</w:t>
      </w:r>
      <w:r w:rsidRPr="00815AE1">
        <w:rPr>
          <w:rFonts w:cs="Times New Roman"/>
          <w:szCs w:val="24"/>
        </w:rPr>
        <w:t>: 499.97</w:t>
      </w:r>
      <w:r w:rsidRPr="00815AE1">
        <w:rPr>
          <w:rFonts w:cs="Times New Roman"/>
          <w:szCs w:val="24"/>
        </w:rPr>
        <w:br/>
        <w:t xml:space="preserve">The median (251.59) and variance (21427.451926596314) are also computed </w:t>
      </w:r>
      <w:r w:rsidRPr="00815AE1">
        <w:rPr>
          <w:rFonts w:cs="Times New Roman"/>
          <w:szCs w:val="24"/>
        </w:rPr>
        <w:lastRenderedPageBreak/>
        <w:t>separately and included in the narrative.</w:t>
      </w:r>
      <w:r w:rsidRPr="00815AE1">
        <w:rPr>
          <w:rFonts w:cs="Times New Roman"/>
          <w:szCs w:val="24"/>
        </w:rPr>
        <w:br/>
      </w:r>
      <w:r w:rsidRPr="00815AE1">
        <w:rPr>
          <w:rFonts w:cs="Times New Roman"/>
          <w:b/>
          <w:bCs/>
          <w:szCs w:val="24"/>
        </w:rPr>
        <w:t>Figure 8</w:t>
      </w:r>
      <w:r w:rsidRPr="00815AE1">
        <w:rPr>
          <w:rFonts w:cs="Times New Roman"/>
          <w:szCs w:val="24"/>
        </w:rPr>
        <w:t xml:space="preserve">: </w:t>
      </w:r>
      <w:proofErr w:type="spellStart"/>
      <w:r w:rsidRPr="00815AE1">
        <w:rPr>
          <w:rFonts w:cs="Times New Roman"/>
          <w:szCs w:val="24"/>
        </w:rPr>
        <w:t>PurchaseAmount</w:t>
      </w:r>
      <w:proofErr w:type="spellEnd"/>
      <w:r w:rsidRPr="00815AE1">
        <w:rPr>
          <w:rFonts w:cs="Times New Roman"/>
          <w:szCs w:val="24"/>
        </w:rPr>
        <w:t xml:space="preserve"> Descriptive Output (image8.png)</w:t>
      </w:r>
    </w:p>
    <w:p w14:paraId="1BD79989" w14:textId="77777777" w:rsidR="000A0559" w:rsidRPr="00815AE1" w:rsidRDefault="001552A7" w:rsidP="005C3465">
      <w:pPr>
        <w:spacing w:line="480" w:lineRule="auto"/>
        <w:rPr>
          <w:rFonts w:cs="Times New Roman"/>
          <w:szCs w:val="24"/>
        </w:rPr>
      </w:pPr>
      <w:r w:rsidRPr="00815AE1">
        <w:rPr>
          <w:rFonts w:cs="Times New Roman"/>
          <w:noProof/>
          <w:szCs w:val="24"/>
        </w:rPr>
        <w:drawing>
          <wp:inline distT="0" distB="0" distL="0" distR="0" wp14:anchorId="64FBE65C" wp14:editId="229EA552">
            <wp:extent cx="4152900" cy="316178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2.png"/>
                    <pic:cNvPicPr/>
                  </pic:nvPicPr>
                  <pic:blipFill>
                    <a:blip r:embed="rId16"/>
                    <a:stretch>
                      <a:fillRect/>
                    </a:stretch>
                  </pic:blipFill>
                  <pic:spPr>
                    <a:xfrm>
                      <a:off x="0" y="0"/>
                      <a:ext cx="4206342" cy="3202476"/>
                    </a:xfrm>
                    <a:prstGeom prst="rect">
                      <a:avLst/>
                    </a:prstGeom>
                  </pic:spPr>
                </pic:pic>
              </a:graphicData>
            </a:graphic>
          </wp:inline>
        </w:drawing>
      </w:r>
    </w:p>
    <w:p w14:paraId="71DD9C62" w14:textId="61F715B5" w:rsidR="00815AE1" w:rsidRPr="004F1D51" w:rsidRDefault="001552A7" w:rsidP="005C3465">
      <w:pPr>
        <w:pStyle w:val="Heading1"/>
        <w:spacing w:line="480" w:lineRule="auto"/>
      </w:pPr>
      <w:bookmarkStart w:id="10" w:name="_Toc199418685"/>
      <w:r w:rsidRPr="00815AE1">
        <w:t xml:space="preserve">9. Model Results </w:t>
      </w:r>
      <w:r w:rsidRPr="00815AE1">
        <w:t>Summary</w:t>
      </w:r>
      <w:bookmarkEnd w:id="10"/>
    </w:p>
    <w:p w14:paraId="4EBF2A30" w14:textId="77777777" w:rsidR="00815AE1" w:rsidRPr="00815AE1" w:rsidRDefault="00815AE1" w:rsidP="005C3465">
      <w:pPr>
        <w:spacing w:line="480" w:lineRule="auto"/>
        <w:rPr>
          <w:rFonts w:cs="Times New Roman"/>
          <w:szCs w:val="24"/>
        </w:rPr>
      </w:pPr>
      <w:r w:rsidRPr="00815AE1">
        <w:rPr>
          <w:rFonts w:cs="Times New Roman"/>
          <w:szCs w:val="24"/>
        </w:rPr>
        <w:t>This section summarizes the evaluation metrics for all models:</w:t>
      </w:r>
    </w:p>
    <w:p w14:paraId="16C24018" w14:textId="77777777" w:rsidR="00815AE1" w:rsidRPr="00815AE1" w:rsidRDefault="00815AE1" w:rsidP="005C3465">
      <w:pPr>
        <w:numPr>
          <w:ilvl w:val="0"/>
          <w:numId w:val="16"/>
        </w:numPr>
        <w:spacing w:line="480" w:lineRule="auto"/>
        <w:rPr>
          <w:rFonts w:cs="Times New Roman"/>
          <w:szCs w:val="24"/>
        </w:rPr>
      </w:pPr>
      <w:r w:rsidRPr="00815AE1">
        <w:rPr>
          <w:rFonts w:cs="Times New Roman"/>
          <w:b/>
          <w:bCs/>
          <w:szCs w:val="24"/>
        </w:rPr>
        <w:t>Decision Tree Classifier (Task 8)</w:t>
      </w:r>
      <w:r w:rsidRPr="00815AE1">
        <w:rPr>
          <w:rFonts w:cs="Times New Roman"/>
          <w:szCs w:val="24"/>
        </w:rPr>
        <w:t xml:space="preserve">: </w:t>
      </w:r>
    </w:p>
    <w:p w14:paraId="3521853A" w14:textId="77777777" w:rsidR="00815AE1" w:rsidRPr="00815AE1" w:rsidRDefault="00815AE1" w:rsidP="005C3465">
      <w:pPr>
        <w:numPr>
          <w:ilvl w:val="1"/>
          <w:numId w:val="16"/>
        </w:numPr>
        <w:spacing w:line="480" w:lineRule="auto"/>
        <w:rPr>
          <w:rFonts w:cs="Times New Roman"/>
          <w:szCs w:val="24"/>
        </w:rPr>
      </w:pPr>
      <w:r w:rsidRPr="00815AE1">
        <w:rPr>
          <w:rFonts w:cs="Times New Roman"/>
          <w:szCs w:val="24"/>
        </w:rPr>
        <w:t>Accuracy: 0.9991</w:t>
      </w:r>
    </w:p>
    <w:p w14:paraId="6200D7DD" w14:textId="77777777" w:rsidR="00815AE1" w:rsidRPr="00815AE1" w:rsidRDefault="00815AE1" w:rsidP="005C3465">
      <w:pPr>
        <w:numPr>
          <w:ilvl w:val="1"/>
          <w:numId w:val="16"/>
        </w:numPr>
        <w:spacing w:line="480" w:lineRule="auto"/>
        <w:rPr>
          <w:rFonts w:cs="Times New Roman"/>
          <w:szCs w:val="24"/>
        </w:rPr>
      </w:pPr>
      <w:r w:rsidRPr="00815AE1">
        <w:rPr>
          <w:rFonts w:cs="Times New Roman"/>
          <w:szCs w:val="24"/>
        </w:rPr>
        <w:t>F1-Score: 0.9115</w:t>
      </w:r>
    </w:p>
    <w:p w14:paraId="5566124D" w14:textId="77777777" w:rsidR="00815AE1" w:rsidRPr="00815AE1" w:rsidRDefault="00815AE1" w:rsidP="005C3465">
      <w:pPr>
        <w:numPr>
          <w:ilvl w:val="1"/>
          <w:numId w:val="16"/>
        </w:numPr>
        <w:spacing w:line="480" w:lineRule="auto"/>
        <w:rPr>
          <w:rFonts w:cs="Times New Roman"/>
          <w:szCs w:val="24"/>
        </w:rPr>
      </w:pPr>
      <w:r w:rsidRPr="00815AE1">
        <w:rPr>
          <w:rFonts w:cs="Times New Roman"/>
          <w:szCs w:val="24"/>
        </w:rPr>
        <w:t>Precision: 0.9219</w:t>
      </w:r>
    </w:p>
    <w:p w14:paraId="47D8E5B8" w14:textId="77777777" w:rsidR="00815AE1" w:rsidRPr="00815AE1" w:rsidRDefault="00815AE1" w:rsidP="005C3465">
      <w:pPr>
        <w:numPr>
          <w:ilvl w:val="1"/>
          <w:numId w:val="16"/>
        </w:numPr>
        <w:spacing w:line="480" w:lineRule="auto"/>
        <w:rPr>
          <w:rFonts w:cs="Times New Roman"/>
          <w:szCs w:val="24"/>
        </w:rPr>
      </w:pPr>
      <w:r w:rsidRPr="00815AE1">
        <w:rPr>
          <w:rFonts w:cs="Times New Roman"/>
          <w:szCs w:val="24"/>
        </w:rPr>
        <w:t>Recall: 0.9991</w:t>
      </w:r>
    </w:p>
    <w:p w14:paraId="66F1A433" w14:textId="77777777" w:rsidR="00815AE1" w:rsidRPr="00815AE1" w:rsidRDefault="00815AE1" w:rsidP="005C3465">
      <w:pPr>
        <w:numPr>
          <w:ilvl w:val="1"/>
          <w:numId w:val="16"/>
        </w:numPr>
        <w:spacing w:line="480" w:lineRule="auto"/>
        <w:rPr>
          <w:rFonts w:cs="Times New Roman"/>
          <w:szCs w:val="24"/>
        </w:rPr>
      </w:pPr>
      <w:r w:rsidRPr="00815AE1">
        <w:rPr>
          <w:rFonts w:cs="Times New Roman"/>
          <w:szCs w:val="24"/>
        </w:rPr>
        <w:lastRenderedPageBreak/>
        <w:t xml:space="preserve">Feature Importance: </w:t>
      </w:r>
      <w:proofErr w:type="spellStart"/>
      <w:r w:rsidRPr="00815AE1">
        <w:rPr>
          <w:rFonts w:cs="Times New Roman"/>
          <w:szCs w:val="24"/>
        </w:rPr>
        <w:t>SpendingScore</w:t>
      </w:r>
      <w:proofErr w:type="spellEnd"/>
      <w:r w:rsidRPr="00815AE1">
        <w:rPr>
          <w:rFonts w:cs="Times New Roman"/>
          <w:szCs w:val="24"/>
        </w:rPr>
        <w:t xml:space="preserve"> (0.6437), </w:t>
      </w:r>
      <w:proofErr w:type="spellStart"/>
      <w:r w:rsidRPr="00815AE1">
        <w:rPr>
          <w:rFonts w:cs="Times New Roman"/>
          <w:szCs w:val="24"/>
        </w:rPr>
        <w:t>TotalPurchases</w:t>
      </w:r>
      <w:proofErr w:type="spellEnd"/>
      <w:r w:rsidRPr="00815AE1">
        <w:rPr>
          <w:rFonts w:cs="Times New Roman"/>
          <w:szCs w:val="24"/>
        </w:rPr>
        <w:t xml:space="preserve"> (0.3098), </w:t>
      </w:r>
      <w:proofErr w:type="spellStart"/>
      <w:r w:rsidRPr="00815AE1">
        <w:rPr>
          <w:rFonts w:cs="Times New Roman"/>
          <w:szCs w:val="24"/>
        </w:rPr>
        <w:t>AnnualIncome</w:t>
      </w:r>
      <w:proofErr w:type="spellEnd"/>
      <w:r w:rsidRPr="00815AE1">
        <w:rPr>
          <w:rFonts w:cs="Times New Roman"/>
          <w:szCs w:val="24"/>
        </w:rPr>
        <w:t xml:space="preserve"> (0.0310), Age (0.0154), </w:t>
      </w:r>
      <w:proofErr w:type="spellStart"/>
      <w:r w:rsidRPr="00815AE1">
        <w:rPr>
          <w:rFonts w:cs="Times New Roman"/>
          <w:szCs w:val="24"/>
        </w:rPr>
        <w:t>GenderIndex</w:t>
      </w:r>
      <w:proofErr w:type="spellEnd"/>
      <w:r w:rsidRPr="00815AE1">
        <w:rPr>
          <w:rFonts w:cs="Times New Roman"/>
          <w:szCs w:val="24"/>
        </w:rPr>
        <w:t xml:space="preserve"> (0.0000), </w:t>
      </w:r>
      <w:proofErr w:type="spellStart"/>
      <w:r w:rsidRPr="00815AE1">
        <w:rPr>
          <w:rFonts w:cs="Times New Roman"/>
          <w:szCs w:val="24"/>
        </w:rPr>
        <w:t>CategoryIndex</w:t>
      </w:r>
      <w:proofErr w:type="spellEnd"/>
      <w:r w:rsidRPr="00815AE1">
        <w:rPr>
          <w:rFonts w:cs="Times New Roman"/>
          <w:szCs w:val="24"/>
        </w:rPr>
        <w:t xml:space="preserve"> (0.0000)</w:t>
      </w:r>
    </w:p>
    <w:p w14:paraId="5F3528FE" w14:textId="77777777" w:rsidR="00815AE1" w:rsidRPr="00815AE1" w:rsidRDefault="00815AE1" w:rsidP="005C3465">
      <w:pPr>
        <w:numPr>
          <w:ilvl w:val="0"/>
          <w:numId w:val="16"/>
        </w:numPr>
        <w:spacing w:line="480" w:lineRule="auto"/>
        <w:rPr>
          <w:rFonts w:cs="Times New Roman"/>
          <w:szCs w:val="24"/>
        </w:rPr>
      </w:pPr>
      <w:r w:rsidRPr="00815AE1">
        <w:rPr>
          <w:rFonts w:cs="Times New Roman"/>
          <w:b/>
          <w:bCs/>
          <w:szCs w:val="24"/>
        </w:rPr>
        <w:t>Logistic Regression Classifier (Task 9)</w:t>
      </w:r>
      <w:r w:rsidRPr="00815AE1">
        <w:rPr>
          <w:rFonts w:cs="Times New Roman"/>
          <w:szCs w:val="24"/>
        </w:rPr>
        <w:t xml:space="preserve">: </w:t>
      </w:r>
    </w:p>
    <w:p w14:paraId="15728AC4" w14:textId="77777777" w:rsidR="00815AE1" w:rsidRPr="00815AE1" w:rsidRDefault="00815AE1" w:rsidP="005C3465">
      <w:pPr>
        <w:numPr>
          <w:ilvl w:val="1"/>
          <w:numId w:val="16"/>
        </w:numPr>
        <w:spacing w:line="480" w:lineRule="auto"/>
        <w:rPr>
          <w:rFonts w:cs="Times New Roman"/>
          <w:szCs w:val="24"/>
        </w:rPr>
      </w:pPr>
      <w:r w:rsidRPr="00815AE1">
        <w:rPr>
          <w:rFonts w:cs="Times New Roman"/>
          <w:szCs w:val="24"/>
        </w:rPr>
        <w:t>Accuracy: 0.8182</w:t>
      </w:r>
    </w:p>
    <w:p w14:paraId="664249A8" w14:textId="77777777" w:rsidR="00815AE1" w:rsidRPr="00815AE1" w:rsidRDefault="00815AE1" w:rsidP="005C3465">
      <w:pPr>
        <w:numPr>
          <w:ilvl w:val="1"/>
          <w:numId w:val="16"/>
        </w:numPr>
        <w:spacing w:line="480" w:lineRule="auto"/>
        <w:rPr>
          <w:rFonts w:cs="Times New Roman"/>
          <w:szCs w:val="24"/>
        </w:rPr>
      </w:pPr>
      <w:r w:rsidRPr="00815AE1">
        <w:rPr>
          <w:rFonts w:cs="Times New Roman"/>
          <w:szCs w:val="24"/>
        </w:rPr>
        <w:t>F1-Score: 0.7941</w:t>
      </w:r>
    </w:p>
    <w:p w14:paraId="1810A4AD" w14:textId="77777777" w:rsidR="00815AE1" w:rsidRPr="00815AE1" w:rsidRDefault="00815AE1" w:rsidP="005C3465">
      <w:pPr>
        <w:numPr>
          <w:ilvl w:val="1"/>
          <w:numId w:val="16"/>
        </w:numPr>
        <w:spacing w:line="480" w:lineRule="auto"/>
        <w:rPr>
          <w:rFonts w:cs="Times New Roman"/>
          <w:szCs w:val="24"/>
        </w:rPr>
      </w:pPr>
      <w:r w:rsidRPr="00815AE1">
        <w:rPr>
          <w:rFonts w:cs="Times New Roman"/>
          <w:szCs w:val="24"/>
        </w:rPr>
        <w:t>Precision: 0.8338</w:t>
      </w:r>
    </w:p>
    <w:p w14:paraId="518A30E0" w14:textId="77777777" w:rsidR="00815AE1" w:rsidRPr="00815AE1" w:rsidRDefault="00815AE1" w:rsidP="005C3465">
      <w:pPr>
        <w:numPr>
          <w:ilvl w:val="1"/>
          <w:numId w:val="16"/>
        </w:numPr>
        <w:spacing w:line="480" w:lineRule="auto"/>
        <w:rPr>
          <w:rFonts w:cs="Times New Roman"/>
          <w:szCs w:val="24"/>
        </w:rPr>
      </w:pPr>
      <w:r w:rsidRPr="00815AE1">
        <w:rPr>
          <w:rFonts w:cs="Times New Roman"/>
          <w:szCs w:val="24"/>
        </w:rPr>
        <w:t>Recall: 0.8182</w:t>
      </w:r>
    </w:p>
    <w:p w14:paraId="3D81EBC6" w14:textId="77777777" w:rsidR="00815AE1" w:rsidRPr="00815AE1" w:rsidRDefault="00815AE1" w:rsidP="005C3465">
      <w:pPr>
        <w:numPr>
          <w:ilvl w:val="0"/>
          <w:numId w:val="16"/>
        </w:numPr>
        <w:spacing w:line="480" w:lineRule="auto"/>
        <w:rPr>
          <w:rFonts w:cs="Times New Roman"/>
          <w:szCs w:val="24"/>
        </w:rPr>
      </w:pPr>
      <w:r w:rsidRPr="00815AE1">
        <w:rPr>
          <w:rFonts w:cs="Times New Roman"/>
          <w:b/>
          <w:bCs/>
          <w:szCs w:val="24"/>
        </w:rPr>
        <w:t>Linear Regression (Task 10)</w:t>
      </w:r>
      <w:r w:rsidRPr="00815AE1">
        <w:rPr>
          <w:rFonts w:cs="Times New Roman"/>
          <w:szCs w:val="24"/>
        </w:rPr>
        <w:t xml:space="preserve">: </w:t>
      </w:r>
    </w:p>
    <w:p w14:paraId="3C3EE212" w14:textId="77777777" w:rsidR="00815AE1" w:rsidRPr="00815AE1" w:rsidRDefault="00815AE1" w:rsidP="005C3465">
      <w:pPr>
        <w:numPr>
          <w:ilvl w:val="1"/>
          <w:numId w:val="16"/>
        </w:numPr>
        <w:spacing w:line="480" w:lineRule="auto"/>
        <w:rPr>
          <w:rFonts w:cs="Times New Roman"/>
          <w:szCs w:val="24"/>
        </w:rPr>
      </w:pPr>
      <w:r w:rsidRPr="00815AE1">
        <w:rPr>
          <w:rFonts w:cs="Times New Roman"/>
          <w:szCs w:val="24"/>
        </w:rPr>
        <w:t>Single Predictor (</w:t>
      </w:r>
      <w:proofErr w:type="spellStart"/>
      <w:r w:rsidRPr="00815AE1">
        <w:rPr>
          <w:rFonts w:cs="Times New Roman"/>
          <w:szCs w:val="24"/>
        </w:rPr>
        <w:t>AnnualIncome</w:t>
      </w:r>
      <w:proofErr w:type="spellEnd"/>
      <w:r w:rsidRPr="00815AE1">
        <w:rPr>
          <w:rFonts w:cs="Times New Roman"/>
          <w:szCs w:val="24"/>
        </w:rPr>
        <w:t>): R²: 0.0193, RMSE: 144.73</w:t>
      </w:r>
    </w:p>
    <w:p w14:paraId="5373AFE5" w14:textId="77777777" w:rsidR="00815AE1" w:rsidRPr="00815AE1" w:rsidRDefault="00815AE1" w:rsidP="005C3465">
      <w:pPr>
        <w:numPr>
          <w:ilvl w:val="1"/>
          <w:numId w:val="16"/>
        </w:numPr>
        <w:spacing w:line="480" w:lineRule="auto"/>
        <w:rPr>
          <w:rFonts w:cs="Times New Roman"/>
          <w:szCs w:val="24"/>
        </w:rPr>
      </w:pPr>
      <w:r w:rsidRPr="00815AE1">
        <w:rPr>
          <w:rFonts w:cs="Times New Roman"/>
          <w:szCs w:val="24"/>
        </w:rPr>
        <w:t>Multiple Predictors: R²: 0.0228, RMSE: 144.48</w:t>
      </w:r>
      <w:r w:rsidRPr="00815AE1">
        <w:rPr>
          <w:rFonts w:cs="Times New Roman"/>
          <w:szCs w:val="24"/>
        </w:rPr>
        <w:br/>
      </w:r>
      <w:r w:rsidRPr="00815AE1">
        <w:rPr>
          <w:rFonts w:cs="Times New Roman"/>
          <w:b/>
          <w:bCs/>
          <w:szCs w:val="24"/>
        </w:rPr>
        <w:t>Figure 9</w:t>
      </w:r>
      <w:r w:rsidRPr="00815AE1">
        <w:rPr>
          <w:rFonts w:cs="Times New Roman"/>
          <w:szCs w:val="24"/>
        </w:rPr>
        <w:t>: Model Results Summary (image9.png)</w:t>
      </w:r>
    </w:p>
    <w:p w14:paraId="779C1CCA" w14:textId="77777777" w:rsidR="00815AE1" w:rsidRPr="00815AE1" w:rsidRDefault="00815AE1" w:rsidP="005C3465">
      <w:pPr>
        <w:spacing w:line="480" w:lineRule="auto"/>
        <w:rPr>
          <w:rFonts w:cs="Times New Roman"/>
          <w:szCs w:val="24"/>
        </w:rPr>
      </w:pPr>
    </w:p>
    <w:p w14:paraId="31191B94" w14:textId="77777777" w:rsidR="000A0559" w:rsidRPr="00815AE1" w:rsidRDefault="001552A7" w:rsidP="005C3465">
      <w:pPr>
        <w:spacing w:line="480" w:lineRule="auto"/>
        <w:rPr>
          <w:rFonts w:cs="Times New Roman"/>
          <w:szCs w:val="24"/>
        </w:rPr>
      </w:pPr>
      <w:r w:rsidRPr="00815AE1">
        <w:rPr>
          <w:rFonts w:cs="Times New Roman"/>
          <w:noProof/>
          <w:szCs w:val="24"/>
        </w:rPr>
        <w:lastRenderedPageBreak/>
        <w:drawing>
          <wp:inline distT="0" distB="0" distL="0" distR="0" wp14:anchorId="4801012E" wp14:editId="699717CD">
            <wp:extent cx="5486400" cy="37974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3.png"/>
                    <pic:cNvPicPr/>
                  </pic:nvPicPr>
                  <pic:blipFill>
                    <a:blip r:embed="rId17"/>
                    <a:stretch>
                      <a:fillRect/>
                    </a:stretch>
                  </pic:blipFill>
                  <pic:spPr>
                    <a:xfrm>
                      <a:off x="0" y="0"/>
                      <a:ext cx="5486400" cy="3797449"/>
                    </a:xfrm>
                    <a:prstGeom prst="rect">
                      <a:avLst/>
                    </a:prstGeom>
                  </pic:spPr>
                </pic:pic>
              </a:graphicData>
            </a:graphic>
          </wp:inline>
        </w:drawing>
      </w:r>
    </w:p>
    <w:p w14:paraId="7593F3AB" w14:textId="77777777" w:rsidR="00815AE1" w:rsidRPr="004F1D51" w:rsidRDefault="00815AE1" w:rsidP="005C3465">
      <w:pPr>
        <w:pStyle w:val="Heading1"/>
        <w:spacing w:line="480" w:lineRule="auto"/>
      </w:pPr>
      <w:bookmarkStart w:id="11" w:name="_Toc199418686"/>
      <w:r w:rsidRPr="00815AE1">
        <w:t>Conclusions</w:t>
      </w:r>
      <w:bookmarkEnd w:id="11"/>
    </w:p>
    <w:p w14:paraId="692D2C50" w14:textId="2A119A10" w:rsidR="00815AE1" w:rsidRDefault="00F95CD2" w:rsidP="005C3465">
      <w:pPr>
        <w:spacing w:line="480" w:lineRule="auto"/>
      </w:pPr>
      <w:r w:rsidRPr="00F95CD2">
        <w:t xml:space="preserve">The Decision Tree Classifier outperformed Logistic Regression, achieving a higher accuracy (0.9991 vs. 0.8182), F1-Score (0.9115 vs. 0.7941), precision (0.9219 vs. 0.8338), and recall (0.9991 vs. 0.8182), indicating its superior suitability for predicting the Outcome variable, with </w:t>
      </w:r>
      <w:proofErr w:type="spellStart"/>
      <w:r w:rsidRPr="00F95CD2">
        <w:t>SpendingScore</w:t>
      </w:r>
      <w:proofErr w:type="spellEnd"/>
      <w:r w:rsidRPr="00F95CD2">
        <w:t xml:space="preserve"> and </w:t>
      </w:r>
      <w:proofErr w:type="spellStart"/>
      <w:r w:rsidRPr="00F95CD2">
        <w:t>TotalPurchases</w:t>
      </w:r>
      <w:proofErr w:type="spellEnd"/>
      <w:r w:rsidRPr="00F95CD2">
        <w:t xml:space="preserve"> being the most influential features. In contrast, the Linear Regression models showed poor performance, with R² values of 0.0193 (single predictor) and 0.0228 (multiple predictors) and RMSE values around 144, suggesting that </w:t>
      </w:r>
      <w:proofErr w:type="spellStart"/>
      <w:r w:rsidRPr="00F95CD2">
        <w:t>AnnualIncome</w:t>
      </w:r>
      <w:proofErr w:type="spellEnd"/>
      <w:r w:rsidRPr="00F95CD2">
        <w:t xml:space="preserve"> and other features have limited predictive power for </w:t>
      </w:r>
      <w:proofErr w:type="spellStart"/>
      <w:r w:rsidRPr="00F95CD2">
        <w:t>PurchaseAmount</w:t>
      </w:r>
      <w:proofErr w:type="spellEnd"/>
      <w:r w:rsidRPr="00F95CD2">
        <w:t xml:space="preserve">. Additionally, the near-zero correlation (-0.0065) between </w:t>
      </w:r>
      <w:proofErr w:type="spellStart"/>
      <w:r w:rsidRPr="00F95CD2">
        <w:t>PurchaseAmount</w:t>
      </w:r>
      <w:proofErr w:type="spellEnd"/>
      <w:r w:rsidRPr="00F95CD2">
        <w:t xml:space="preserve"> and </w:t>
      </w:r>
      <w:proofErr w:type="spellStart"/>
      <w:r w:rsidRPr="00F95CD2">
        <w:t>SpendingScore</w:t>
      </w:r>
      <w:proofErr w:type="spellEnd"/>
      <w:r w:rsidRPr="00F95CD2">
        <w:t xml:space="preserve"> highlights the lack of a linear relationship, pointing to potential limitations in the dataset or the need for more complex modeling approaches.</w:t>
      </w:r>
    </w:p>
    <w:p w14:paraId="1F3F0577" w14:textId="22AA56A4" w:rsidR="00C55B7A" w:rsidRDefault="00C55B7A" w:rsidP="005C3465">
      <w:pPr>
        <w:pStyle w:val="Heading1"/>
        <w:spacing w:line="480" w:lineRule="auto"/>
        <w:jc w:val="center"/>
      </w:pPr>
      <w:bookmarkStart w:id="12" w:name="_Toc199418687"/>
      <w:r>
        <w:lastRenderedPageBreak/>
        <w:t>References</w:t>
      </w:r>
      <w:bookmarkEnd w:id="12"/>
    </w:p>
    <w:p w14:paraId="03B6BF65" w14:textId="47AF0034" w:rsidR="00D01F5F" w:rsidRDefault="00D01F5F" w:rsidP="005C3465">
      <w:pPr>
        <w:pStyle w:val="NormalWeb"/>
        <w:spacing w:before="0" w:beforeAutospacing="0" w:after="0" w:afterAutospacing="0" w:line="480" w:lineRule="auto"/>
        <w:ind w:left="720" w:hanging="720"/>
      </w:pPr>
      <w:proofErr w:type="spellStart"/>
      <w:r>
        <w:t>Selvaraj</w:t>
      </w:r>
      <w:proofErr w:type="spellEnd"/>
      <w:r>
        <w:t xml:space="preserve">, N. (2022, August 21). </w:t>
      </w:r>
      <w:proofErr w:type="spellStart"/>
      <w:r>
        <w:rPr>
          <w:i/>
          <w:iCs/>
        </w:rPr>
        <w:t>Pyspark</w:t>
      </w:r>
      <w:proofErr w:type="spellEnd"/>
      <w:r>
        <w:rPr>
          <w:i/>
          <w:iCs/>
        </w:rPr>
        <w:t xml:space="preserve"> Tutorial: Getting Started with </w:t>
      </w:r>
      <w:proofErr w:type="spellStart"/>
      <w:r>
        <w:rPr>
          <w:i/>
          <w:iCs/>
        </w:rPr>
        <w:t>Pyspark</w:t>
      </w:r>
      <w:proofErr w:type="spellEnd"/>
      <w:r>
        <w:t xml:space="preserve">. Datacamp.com; </w:t>
      </w:r>
      <w:proofErr w:type="spellStart"/>
      <w:r>
        <w:t>DataCamp</w:t>
      </w:r>
      <w:proofErr w:type="spellEnd"/>
      <w:r>
        <w:t xml:space="preserve">. </w:t>
      </w:r>
      <w:hyperlink r:id="rId18" w:history="1">
        <w:r w:rsidRPr="00BF0994">
          <w:rPr>
            <w:rStyle w:val="Hyperlink"/>
          </w:rPr>
          <w:t>https://www.datacamp.com/tutorial/pyspark-tutorial-getting-started-with-pyspark</w:t>
        </w:r>
      </w:hyperlink>
      <w:r>
        <w:t xml:space="preserve"> </w:t>
      </w:r>
    </w:p>
    <w:p w14:paraId="7BCA886C" w14:textId="16E12A89" w:rsidR="005C6D37" w:rsidRDefault="005C6D37" w:rsidP="005C3465">
      <w:pPr>
        <w:spacing w:line="480" w:lineRule="auto"/>
      </w:pPr>
    </w:p>
    <w:p w14:paraId="09E17D98" w14:textId="77777777" w:rsidR="005C6D37" w:rsidRPr="005C6D37" w:rsidRDefault="005C6D37" w:rsidP="005C3465">
      <w:pPr>
        <w:spacing w:line="480" w:lineRule="auto"/>
      </w:pPr>
    </w:p>
    <w:p w14:paraId="5729833D" w14:textId="2A9BF621" w:rsidR="005C6D37" w:rsidRDefault="005C6D37" w:rsidP="005C3465">
      <w:pPr>
        <w:spacing w:line="480" w:lineRule="auto"/>
      </w:pPr>
    </w:p>
    <w:p w14:paraId="3C3E1586" w14:textId="34CC7EBC" w:rsidR="00C55B7A" w:rsidRPr="005C6D37" w:rsidRDefault="005C6D37" w:rsidP="005C3465">
      <w:pPr>
        <w:tabs>
          <w:tab w:val="left" w:pos="3220"/>
        </w:tabs>
        <w:spacing w:line="480" w:lineRule="auto"/>
      </w:pPr>
      <w:r>
        <w:tab/>
      </w:r>
    </w:p>
    <w:sectPr w:rsidR="00C55B7A" w:rsidRPr="005C6D37" w:rsidSect="004620A5">
      <w:footerReference w:type="default" r:id="rId1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8742A" w14:textId="77777777" w:rsidR="001552A7" w:rsidRDefault="001552A7" w:rsidP="004620A5">
      <w:pPr>
        <w:spacing w:after="0" w:line="240" w:lineRule="auto"/>
      </w:pPr>
      <w:r>
        <w:separator/>
      </w:r>
    </w:p>
  </w:endnote>
  <w:endnote w:type="continuationSeparator" w:id="0">
    <w:p w14:paraId="288E9646" w14:textId="77777777" w:rsidR="001552A7" w:rsidRDefault="001552A7" w:rsidP="00462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angal">
    <w:altName w:val="Courier New"/>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C8234" w14:textId="3F60C6F8" w:rsidR="004620A5" w:rsidRDefault="004620A5">
    <w:pPr>
      <w:pStyle w:val="Footer"/>
      <w:jc w:val="center"/>
    </w:pPr>
  </w:p>
  <w:p w14:paraId="37846E16" w14:textId="77777777" w:rsidR="004620A5" w:rsidRDefault="004620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736098"/>
      <w:docPartObj>
        <w:docPartGallery w:val="Page Numbers (Bottom of Page)"/>
        <w:docPartUnique/>
      </w:docPartObj>
    </w:sdtPr>
    <w:sdtEndPr>
      <w:rPr>
        <w:noProof/>
      </w:rPr>
    </w:sdtEndPr>
    <w:sdtContent>
      <w:p w14:paraId="72A4039D" w14:textId="77777777" w:rsidR="004620A5" w:rsidRDefault="004620A5">
        <w:pPr>
          <w:pStyle w:val="Footer"/>
          <w:jc w:val="center"/>
        </w:pPr>
        <w:r>
          <w:fldChar w:fldCharType="begin"/>
        </w:r>
        <w:r>
          <w:instrText xml:space="preserve"> PAGE   \* MERGEFORMAT </w:instrText>
        </w:r>
        <w:r>
          <w:fldChar w:fldCharType="separate"/>
        </w:r>
        <w:r w:rsidR="005C3465">
          <w:rPr>
            <w:noProof/>
          </w:rPr>
          <w:t>13</w:t>
        </w:r>
        <w:r>
          <w:rPr>
            <w:noProof/>
          </w:rPr>
          <w:fldChar w:fldCharType="end"/>
        </w:r>
      </w:p>
    </w:sdtContent>
  </w:sdt>
  <w:p w14:paraId="192BA3EF" w14:textId="77777777" w:rsidR="004620A5" w:rsidRDefault="004620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2F185" w14:textId="77777777" w:rsidR="001552A7" w:rsidRDefault="001552A7" w:rsidP="004620A5">
      <w:pPr>
        <w:spacing w:after="0" w:line="240" w:lineRule="auto"/>
      </w:pPr>
      <w:r>
        <w:separator/>
      </w:r>
    </w:p>
  </w:footnote>
  <w:footnote w:type="continuationSeparator" w:id="0">
    <w:p w14:paraId="08CCFAB8" w14:textId="77777777" w:rsidR="001552A7" w:rsidRDefault="001552A7" w:rsidP="00462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E314E4"/>
    <w:multiLevelType w:val="multilevel"/>
    <w:tmpl w:val="3DBA78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75516"/>
    <w:multiLevelType w:val="multilevel"/>
    <w:tmpl w:val="06DC8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01845"/>
    <w:multiLevelType w:val="multilevel"/>
    <w:tmpl w:val="947603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A3453"/>
    <w:multiLevelType w:val="multilevel"/>
    <w:tmpl w:val="2D6E2D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E5DDD"/>
    <w:multiLevelType w:val="multilevel"/>
    <w:tmpl w:val="5E126D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D01D6"/>
    <w:multiLevelType w:val="multilevel"/>
    <w:tmpl w:val="47283F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235D9"/>
    <w:multiLevelType w:val="multilevel"/>
    <w:tmpl w:val="1E7E36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A1D71"/>
    <w:multiLevelType w:val="multilevel"/>
    <w:tmpl w:val="5010D31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5"/>
  </w:num>
  <w:num w:numId="12">
    <w:abstractNumId w:val="14"/>
  </w:num>
  <w:num w:numId="13">
    <w:abstractNumId w:val="9"/>
  </w:num>
  <w:num w:numId="14">
    <w:abstractNumId w:val="10"/>
  </w:num>
  <w:num w:numId="15">
    <w:abstractNumId w:val="11"/>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4FD8"/>
    <w:rsid w:val="00034616"/>
    <w:rsid w:val="0006063C"/>
    <w:rsid w:val="000A0559"/>
    <w:rsid w:val="000A05EB"/>
    <w:rsid w:val="000A3D7F"/>
    <w:rsid w:val="000D646C"/>
    <w:rsid w:val="000F2804"/>
    <w:rsid w:val="0015074B"/>
    <w:rsid w:val="001552A7"/>
    <w:rsid w:val="001C3440"/>
    <w:rsid w:val="00204F74"/>
    <w:rsid w:val="00246776"/>
    <w:rsid w:val="0029639D"/>
    <w:rsid w:val="002E716A"/>
    <w:rsid w:val="00326F90"/>
    <w:rsid w:val="00335A5D"/>
    <w:rsid w:val="003B6197"/>
    <w:rsid w:val="003E2988"/>
    <w:rsid w:val="00434B79"/>
    <w:rsid w:val="004620A5"/>
    <w:rsid w:val="004F1D51"/>
    <w:rsid w:val="00507CB6"/>
    <w:rsid w:val="00507CE5"/>
    <w:rsid w:val="00582B93"/>
    <w:rsid w:val="005A5D8D"/>
    <w:rsid w:val="005C3465"/>
    <w:rsid w:val="005C6D37"/>
    <w:rsid w:val="005D55A9"/>
    <w:rsid w:val="005E0599"/>
    <w:rsid w:val="005E1CCE"/>
    <w:rsid w:val="00605B6E"/>
    <w:rsid w:val="00622F08"/>
    <w:rsid w:val="00723855"/>
    <w:rsid w:val="00815AE1"/>
    <w:rsid w:val="0085151F"/>
    <w:rsid w:val="00922FE4"/>
    <w:rsid w:val="00955F14"/>
    <w:rsid w:val="00A7166E"/>
    <w:rsid w:val="00AA1D8D"/>
    <w:rsid w:val="00AC4CE8"/>
    <w:rsid w:val="00B47730"/>
    <w:rsid w:val="00BD7628"/>
    <w:rsid w:val="00C16E00"/>
    <w:rsid w:val="00C43813"/>
    <w:rsid w:val="00C55B7A"/>
    <w:rsid w:val="00C8050A"/>
    <w:rsid w:val="00CB0664"/>
    <w:rsid w:val="00CD32FC"/>
    <w:rsid w:val="00CE09AE"/>
    <w:rsid w:val="00CF2089"/>
    <w:rsid w:val="00D01F5F"/>
    <w:rsid w:val="00D4570D"/>
    <w:rsid w:val="00DA3F37"/>
    <w:rsid w:val="00DE6C05"/>
    <w:rsid w:val="00E271A3"/>
    <w:rsid w:val="00E54707"/>
    <w:rsid w:val="00F413ED"/>
    <w:rsid w:val="00F7733E"/>
    <w:rsid w:val="00F95CD2"/>
    <w:rsid w:val="00FA09B5"/>
    <w:rsid w:val="00FC693F"/>
    <w:rsid w:val="00FC759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42990D"/>
  <w14:defaultImageDpi w14:val="300"/>
  <w15:docId w15:val="{A78AC6D1-1E0A-479D-A5AD-C6A41953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70D"/>
    <w:rPr>
      <w:rFonts w:ascii="Times New Roman" w:hAnsi="Times New Roman"/>
      <w:sz w:val="24"/>
    </w:rPr>
  </w:style>
  <w:style w:type="paragraph" w:styleId="Heading1">
    <w:name w:val="heading 1"/>
    <w:basedOn w:val="Normal"/>
    <w:next w:val="Normal"/>
    <w:link w:val="Heading1Char"/>
    <w:uiPriority w:val="9"/>
    <w:qFormat/>
    <w:rsid w:val="00507CE5"/>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D32FC"/>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507CE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D32FC"/>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151F"/>
    <w:pPr>
      <w:pBdr>
        <w:bottom w:val="single" w:sz="8" w:space="4" w:color="4F81BD" w:themeColor="accent1"/>
      </w:pBdr>
      <w:spacing w:after="30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85151F"/>
    <w:rPr>
      <w:rFonts w:ascii="Times New Roman" w:eastAsiaTheme="majorEastAsia" w:hAnsi="Times New Roman" w:cstheme="majorBidi"/>
      <w:b/>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01F5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01F5F"/>
    <w:rPr>
      <w:color w:val="0000FF" w:themeColor="hyperlink"/>
      <w:u w:val="single"/>
    </w:rPr>
  </w:style>
  <w:style w:type="paragraph" w:styleId="TOC1">
    <w:name w:val="toc 1"/>
    <w:basedOn w:val="Normal"/>
    <w:next w:val="Normal"/>
    <w:autoRedefine/>
    <w:uiPriority w:val="39"/>
    <w:unhideWhenUsed/>
    <w:rsid w:val="004620A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42">
      <w:bodyDiv w:val="1"/>
      <w:marLeft w:val="0"/>
      <w:marRight w:val="0"/>
      <w:marTop w:val="0"/>
      <w:marBottom w:val="0"/>
      <w:divBdr>
        <w:top w:val="none" w:sz="0" w:space="0" w:color="auto"/>
        <w:left w:val="none" w:sz="0" w:space="0" w:color="auto"/>
        <w:bottom w:val="none" w:sz="0" w:space="0" w:color="auto"/>
        <w:right w:val="none" w:sz="0" w:space="0" w:color="auto"/>
      </w:divBdr>
    </w:div>
    <w:div w:id="38672615">
      <w:bodyDiv w:val="1"/>
      <w:marLeft w:val="0"/>
      <w:marRight w:val="0"/>
      <w:marTop w:val="0"/>
      <w:marBottom w:val="0"/>
      <w:divBdr>
        <w:top w:val="none" w:sz="0" w:space="0" w:color="auto"/>
        <w:left w:val="none" w:sz="0" w:space="0" w:color="auto"/>
        <w:bottom w:val="none" w:sz="0" w:space="0" w:color="auto"/>
        <w:right w:val="none" w:sz="0" w:space="0" w:color="auto"/>
      </w:divBdr>
    </w:div>
    <w:div w:id="132992209">
      <w:bodyDiv w:val="1"/>
      <w:marLeft w:val="0"/>
      <w:marRight w:val="0"/>
      <w:marTop w:val="0"/>
      <w:marBottom w:val="0"/>
      <w:divBdr>
        <w:top w:val="none" w:sz="0" w:space="0" w:color="auto"/>
        <w:left w:val="none" w:sz="0" w:space="0" w:color="auto"/>
        <w:bottom w:val="none" w:sz="0" w:space="0" w:color="auto"/>
        <w:right w:val="none" w:sz="0" w:space="0" w:color="auto"/>
      </w:divBdr>
    </w:div>
    <w:div w:id="451098826">
      <w:bodyDiv w:val="1"/>
      <w:marLeft w:val="0"/>
      <w:marRight w:val="0"/>
      <w:marTop w:val="0"/>
      <w:marBottom w:val="0"/>
      <w:divBdr>
        <w:top w:val="none" w:sz="0" w:space="0" w:color="auto"/>
        <w:left w:val="none" w:sz="0" w:space="0" w:color="auto"/>
        <w:bottom w:val="none" w:sz="0" w:space="0" w:color="auto"/>
        <w:right w:val="none" w:sz="0" w:space="0" w:color="auto"/>
      </w:divBdr>
    </w:div>
    <w:div w:id="712726794">
      <w:bodyDiv w:val="1"/>
      <w:marLeft w:val="0"/>
      <w:marRight w:val="0"/>
      <w:marTop w:val="0"/>
      <w:marBottom w:val="0"/>
      <w:divBdr>
        <w:top w:val="none" w:sz="0" w:space="0" w:color="auto"/>
        <w:left w:val="none" w:sz="0" w:space="0" w:color="auto"/>
        <w:bottom w:val="none" w:sz="0" w:space="0" w:color="auto"/>
        <w:right w:val="none" w:sz="0" w:space="0" w:color="auto"/>
      </w:divBdr>
    </w:div>
    <w:div w:id="768165190">
      <w:bodyDiv w:val="1"/>
      <w:marLeft w:val="0"/>
      <w:marRight w:val="0"/>
      <w:marTop w:val="0"/>
      <w:marBottom w:val="0"/>
      <w:divBdr>
        <w:top w:val="none" w:sz="0" w:space="0" w:color="auto"/>
        <w:left w:val="none" w:sz="0" w:space="0" w:color="auto"/>
        <w:bottom w:val="none" w:sz="0" w:space="0" w:color="auto"/>
        <w:right w:val="none" w:sz="0" w:space="0" w:color="auto"/>
      </w:divBdr>
      <w:divsChild>
        <w:div w:id="1432552009">
          <w:marLeft w:val="-720"/>
          <w:marRight w:val="0"/>
          <w:marTop w:val="0"/>
          <w:marBottom w:val="0"/>
          <w:divBdr>
            <w:top w:val="none" w:sz="0" w:space="0" w:color="auto"/>
            <w:left w:val="none" w:sz="0" w:space="0" w:color="auto"/>
            <w:bottom w:val="none" w:sz="0" w:space="0" w:color="auto"/>
            <w:right w:val="none" w:sz="0" w:space="0" w:color="auto"/>
          </w:divBdr>
        </w:div>
      </w:divsChild>
    </w:div>
    <w:div w:id="781266989">
      <w:bodyDiv w:val="1"/>
      <w:marLeft w:val="0"/>
      <w:marRight w:val="0"/>
      <w:marTop w:val="0"/>
      <w:marBottom w:val="0"/>
      <w:divBdr>
        <w:top w:val="none" w:sz="0" w:space="0" w:color="auto"/>
        <w:left w:val="none" w:sz="0" w:space="0" w:color="auto"/>
        <w:bottom w:val="none" w:sz="0" w:space="0" w:color="auto"/>
        <w:right w:val="none" w:sz="0" w:space="0" w:color="auto"/>
      </w:divBdr>
    </w:div>
    <w:div w:id="810096370">
      <w:bodyDiv w:val="1"/>
      <w:marLeft w:val="0"/>
      <w:marRight w:val="0"/>
      <w:marTop w:val="0"/>
      <w:marBottom w:val="0"/>
      <w:divBdr>
        <w:top w:val="none" w:sz="0" w:space="0" w:color="auto"/>
        <w:left w:val="none" w:sz="0" w:space="0" w:color="auto"/>
        <w:bottom w:val="none" w:sz="0" w:space="0" w:color="auto"/>
        <w:right w:val="none" w:sz="0" w:space="0" w:color="auto"/>
      </w:divBdr>
    </w:div>
    <w:div w:id="963777860">
      <w:bodyDiv w:val="1"/>
      <w:marLeft w:val="0"/>
      <w:marRight w:val="0"/>
      <w:marTop w:val="0"/>
      <w:marBottom w:val="0"/>
      <w:divBdr>
        <w:top w:val="none" w:sz="0" w:space="0" w:color="auto"/>
        <w:left w:val="none" w:sz="0" w:space="0" w:color="auto"/>
        <w:bottom w:val="none" w:sz="0" w:space="0" w:color="auto"/>
        <w:right w:val="none" w:sz="0" w:space="0" w:color="auto"/>
      </w:divBdr>
    </w:div>
    <w:div w:id="979765321">
      <w:bodyDiv w:val="1"/>
      <w:marLeft w:val="0"/>
      <w:marRight w:val="0"/>
      <w:marTop w:val="0"/>
      <w:marBottom w:val="0"/>
      <w:divBdr>
        <w:top w:val="none" w:sz="0" w:space="0" w:color="auto"/>
        <w:left w:val="none" w:sz="0" w:space="0" w:color="auto"/>
        <w:bottom w:val="none" w:sz="0" w:space="0" w:color="auto"/>
        <w:right w:val="none" w:sz="0" w:space="0" w:color="auto"/>
      </w:divBdr>
    </w:div>
    <w:div w:id="1261177697">
      <w:bodyDiv w:val="1"/>
      <w:marLeft w:val="0"/>
      <w:marRight w:val="0"/>
      <w:marTop w:val="0"/>
      <w:marBottom w:val="0"/>
      <w:divBdr>
        <w:top w:val="none" w:sz="0" w:space="0" w:color="auto"/>
        <w:left w:val="none" w:sz="0" w:space="0" w:color="auto"/>
        <w:bottom w:val="none" w:sz="0" w:space="0" w:color="auto"/>
        <w:right w:val="none" w:sz="0" w:space="0" w:color="auto"/>
      </w:divBdr>
    </w:div>
    <w:div w:id="1325280477">
      <w:bodyDiv w:val="1"/>
      <w:marLeft w:val="0"/>
      <w:marRight w:val="0"/>
      <w:marTop w:val="0"/>
      <w:marBottom w:val="0"/>
      <w:divBdr>
        <w:top w:val="none" w:sz="0" w:space="0" w:color="auto"/>
        <w:left w:val="none" w:sz="0" w:space="0" w:color="auto"/>
        <w:bottom w:val="none" w:sz="0" w:space="0" w:color="auto"/>
        <w:right w:val="none" w:sz="0" w:space="0" w:color="auto"/>
      </w:divBdr>
    </w:div>
    <w:div w:id="1409419960">
      <w:bodyDiv w:val="1"/>
      <w:marLeft w:val="0"/>
      <w:marRight w:val="0"/>
      <w:marTop w:val="0"/>
      <w:marBottom w:val="0"/>
      <w:divBdr>
        <w:top w:val="none" w:sz="0" w:space="0" w:color="auto"/>
        <w:left w:val="none" w:sz="0" w:space="0" w:color="auto"/>
        <w:bottom w:val="none" w:sz="0" w:space="0" w:color="auto"/>
        <w:right w:val="none" w:sz="0" w:space="0" w:color="auto"/>
      </w:divBdr>
    </w:div>
    <w:div w:id="1469858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datacamp.com/tutorial/pyspark-tutorial-getting-started-with-pyspar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840A0-AEFF-4FDF-8A3C-D206313A8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15</Pages>
  <Words>1437</Words>
  <Characters>8192</Characters>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2025-05-29T07:59:00Z</dcterms:modified>
  <cp:category/>
</cp:coreProperties>
</file>