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CFEFF"/>
  <w:body>
    <w:p>
      <w:pPr>
        <w:pStyle w:val="normal1"/>
        <w:rPr>
          <w:rFonts w:ascii="Montserrat Medium" w:hAnsi="Montserrat Medium" w:eastAsia="Montserrat Medium" w:cs="Montserrat Medium"/>
          <w:sz w:val="16"/>
          <w:szCs w:val="16"/>
        </w:rPr>
      </w:pPr>
      <w:r>
        <w:rPr>
          <w:rFonts w:eastAsia="Montserrat Medium" w:cs="Montserrat Medium" w:ascii="Montserrat Medium" w:hAnsi="Montserrat Medium"/>
          <w:sz w:val="16"/>
          <w:szCs w:val="16"/>
        </w:rPr>
      </w:r>
    </w:p>
    <w:tbl>
      <w:tblPr>
        <w:tblStyle w:val="Table1"/>
        <w:tblW w:w="1044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10440"/>
      </w:tblGrid>
      <w:tr>
        <w:trPr>
          <w:trHeight w:val="938" w:hRule="atLeast"/>
        </w:trPr>
        <w:tc>
          <w:tcPr>
            <w:tcW w:w="10440" w:type="dxa"/>
            <w:tcBorders/>
            <w:shd w:fill="auto" w:val="clear"/>
          </w:tcPr>
          <w:p>
            <w:pPr>
              <w:pStyle w:val="normal1"/>
              <w:rPr>
                <w:rFonts w:ascii="Montserrat ExtraBold" w:hAnsi="Montserrat ExtraBold" w:eastAsia="Montserrat ExtraBold" w:cs="Montserrat ExtraBold"/>
                <w:sz w:val="32"/>
                <w:szCs w:val="32"/>
              </w:rPr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1044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Professional Summary</w:t>
            </w:r>
          </w:p>
        </w:tc>
      </w:tr>
      <w:tr>
        <w:trPr>
          <w:trHeight w:val="420" w:hRule="atLeast"/>
        </w:trPr>
        <w:tc>
          <w:tcPr>
            <w:tcW w:w="1044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ab/>
              <w:tab/>
              <w:tab/>
            </w:r>
          </w:p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Backend Engineer with over 4 years of experience in Spring Boot and NestJS. Proficient in building high-performance, secure applications and working effectively within agile teams. Demonstrated ability to deliver reliable solutions, adhere to best practices, and maintain high code quality standards.</w:t>
            </w:r>
            <w:r>
              <w:rPr>
                <w:rFonts w:eastAsia="Montserrat" w:cs="Montserrat" w:ascii="Montserrat" w:hAnsi="Montserrat"/>
                <w:color w:val="333333"/>
                <w:sz w:val="18"/>
                <w:szCs w:val="18"/>
              </w:rPr>
              <w:t xml:space="preserve"> </w:t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2"/>
        <w:tblW w:w="10470" w:type="dxa"/>
        <w:jc w:val="start"/>
        <w:tblInd w:w="0" w:type="dxa"/>
        <w:tblLayout w:type="fixed"/>
        <w:tblCellMar>
          <w:top w:w="144" w:type="dxa"/>
          <w:start w:w="144" w:type="dxa"/>
          <w:bottom w:w="144" w:type="dxa"/>
          <w:end w:w="144" w:type="dxa"/>
        </w:tblCellMar>
        <w:tblLook w:val="0600"/>
      </w:tblPr>
      <w:tblGrid>
        <w:gridCol w:w="1444"/>
        <w:gridCol w:w="3956"/>
        <w:gridCol w:w="674"/>
        <w:gridCol w:w="1920"/>
        <w:gridCol w:w="496"/>
        <w:gridCol w:w="495"/>
        <w:gridCol w:w="494"/>
        <w:gridCol w:w="495"/>
        <w:gridCol w:w="496"/>
      </w:tblGrid>
      <w:tr>
        <w:trPr>
          <w:trHeight w:val="400" w:hRule="atLeast"/>
        </w:trPr>
        <w:tc>
          <w:tcPr>
            <w:tcW w:w="5400" w:type="dxa"/>
            <w:gridSpan w:val="2"/>
            <w:tcBorders/>
            <w:shd w:fill="9FC5E8" w:val="clear"/>
          </w:tcPr>
          <w:p>
            <w:pPr>
              <w:pStyle w:val="normal1"/>
              <w:spacing w:lineRule="auto" w:line="240"/>
              <w:rPr>
                <w:rFonts w:ascii="Montserrat" w:hAnsi="Montserrat" w:eastAsia="Montserrat" w:cs="Montserrat"/>
                <w:b/>
                <w:color w:val="9FC5E8"/>
              </w:rPr>
            </w:pPr>
            <w:r>
              <w:rPr>
                <w:rFonts w:eastAsia="Montserrat" w:cs="Montserrat" w:ascii="Montserrat" w:hAnsi="Montserrat"/>
                <w:b/>
              </w:rPr>
              <w:t>PERSONAL DETAILS</w:t>
            </w:r>
          </w:p>
        </w:tc>
        <w:tc>
          <w:tcPr>
            <w:tcW w:w="674" w:type="dxa"/>
            <w:tcBorders/>
            <w:shd w:fill="auto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396" w:type="dxa"/>
            <w:gridSpan w:val="6"/>
            <w:tcBorders/>
            <w:shd w:fill="9FC5E8" w:val="clear"/>
          </w:tcPr>
          <w:p>
            <w:pPr>
              <w:pStyle w:val="normal1"/>
              <w:rPr>
                <w:rFonts w:ascii="Montserrat" w:hAnsi="Montserrat" w:eastAsia="Montserrat" w:cs="Montserrat"/>
                <w:b/>
              </w:rPr>
            </w:pPr>
            <w:r>
              <w:rPr>
                <w:rFonts w:eastAsia="Montserrat" w:cs="Montserrat" w:ascii="Montserrat" w:hAnsi="Montserrat"/>
                <w:b/>
              </w:rPr>
              <w:t>LANGUAGES</w:t>
            </w:r>
          </w:p>
        </w:tc>
      </w:tr>
      <w:tr>
        <w:trPr/>
        <w:tc>
          <w:tcPr>
            <w:tcW w:w="1444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Position:</w:t>
            </w:r>
          </w:p>
        </w:tc>
        <w:tc>
          <w:tcPr>
            <w:tcW w:w="3956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Back-end Engineer</w:t>
            </w:r>
          </w:p>
        </w:tc>
        <w:tc>
          <w:tcPr>
            <w:tcW w:w="674" w:type="dxa"/>
            <w:tcBorders/>
            <w:shd w:fill="auto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</w:tc>
        <w:tc>
          <w:tcPr>
            <w:tcW w:w="1920" w:type="dxa"/>
            <w:tcBorders/>
            <w:shd w:fill="F4F4F4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Kinyarwanda</w:t>
            </w:r>
          </w:p>
        </w:tc>
        <w:tc>
          <w:tcPr>
            <w:tcW w:w="496" w:type="dxa"/>
            <w:tcBorders/>
            <w:shd w:fill="FBFBFB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1</w:t>
            </w:r>
          </w:p>
        </w:tc>
        <w:tc>
          <w:tcPr>
            <w:tcW w:w="495" w:type="dxa"/>
            <w:tcBorders/>
            <w:shd w:fill="FBFBFB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2</w:t>
            </w:r>
          </w:p>
        </w:tc>
        <w:tc>
          <w:tcPr>
            <w:tcW w:w="494" w:type="dxa"/>
            <w:tcBorders/>
            <w:shd w:fill="FBFBFB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3</w:t>
            </w:r>
          </w:p>
        </w:tc>
        <w:tc>
          <w:tcPr>
            <w:tcW w:w="495" w:type="dxa"/>
            <w:tcBorders/>
            <w:shd w:fill="FBFBFB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4</w:t>
            </w:r>
          </w:p>
        </w:tc>
        <w:tc>
          <w:tcPr>
            <w:tcW w:w="496" w:type="dxa"/>
            <w:tcBorders/>
            <w:shd w:fill="9FC5E8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5</w:t>
            </w:r>
          </w:p>
        </w:tc>
      </w:tr>
      <w:tr>
        <w:trPr>
          <w:trHeight w:val="360" w:hRule="atLeast"/>
        </w:trPr>
        <w:tc>
          <w:tcPr>
            <w:tcW w:w="1444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Gender:</w:t>
            </w:r>
          </w:p>
        </w:tc>
        <w:tc>
          <w:tcPr>
            <w:tcW w:w="3956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Male</w:t>
            </w:r>
          </w:p>
        </w:tc>
        <w:tc>
          <w:tcPr>
            <w:tcW w:w="674" w:type="dxa"/>
            <w:tcBorders/>
            <w:shd w:fill="auto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</w:tc>
        <w:tc>
          <w:tcPr>
            <w:tcW w:w="1920" w:type="dxa"/>
            <w:tcBorders/>
            <w:shd w:fill="F4F4F4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English</w:t>
            </w:r>
          </w:p>
        </w:tc>
        <w:tc>
          <w:tcPr>
            <w:tcW w:w="496" w:type="dxa"/>
            <w:tcBorders/>
            <w:shd w:fill="FBFBFB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1</w:t>
            </w:r>
          </w:p>
        </w:tc>
        <w:tc>
          <w:tcPr>
            <w:tcW w:w="495" w:type="dxa"/>
            <w:tcBorders/>
            <w:shd w:fill="FBFBFB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2</w:t>
            </w:r>
          </w:p>
        </w:tc>
        <w:tc>
          <w:tcPr>
            <w:tcW w:w="494" w:type="dxa"/>
            <w:tcBorders/>
            <w:shd w:fill="FBFBFB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3</w:t>
            </w:r>
          </w:p>
        </w:tc>
        <w:tc>
          <w:tcPr>
            <w:tcW w:w="495" w:type="dxa"/>
            <w:tcBorders/>
            <w:shd w:fill="FBFBFB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4</w:t>
            </w:r>
          </w:p>
        </w:tc>
        <w:tc>
          <w:tcPr>
            <w:tcW w:w="496" w:type="dxa"/>
            <w:tcBorders/>
            <w:shd w:fill="9FC5E8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5</w:t>
            </w:r>
          </w:p>
        </w:tc>
      </w:tr>
      <w:tr>
        <w:trPr>
          <w:trHeight w:val="480" w:hRule="atLeast"/>
        </w:trPr>
        <w:tc>
          <w:tcPr>
            <w:tcW w:w="1444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First name:</w:t>
            </w:r>
          </w:p>
        </w:tc>
        <w:tc>
          <w:tcPr>
            <w:tcW w:w="3956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/>
            </w:r>
          </w:p>
        </w:tc>
        <w:tc>
          <w:tcPr>
            <w:tcW w:w="674" w:type="dxa"/>
            <w:tcBorders/>
            <w:shd w:fill="auto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</w:tc>
        <w:tc>
          <w:tcPr>
            <w:tcW w:w="1920" w:type="dxa"/>
            <w:tcBorders/>
            <w:shd w:fill="F4F4F4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Français</w:t>
            </w:r>
          </w:p>
        </w:tc>
        <w:tc>
          <w:tcPr>
            <w:tcW w:w="496" w:type="dxa"/>
            <w:tcBorders/>
            <w:shd w:fill="9FC5E8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1</w:t>
            </w:r>
          </w:p>
        </w:tc>
        <w:tc>
          <w:tcPr>
            <w:tcW w:w="495" w:type="dxa"/>
            <w:tcBorders/>
            <w:shd w:fill="FBFBFB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2</w:t>
            </w:r>
          </w:p>
        </w:tc>
        <w:tc>
          <w:tcPr>
            <w:tcW w:w="494" w:type="dxa"/>
            <w:tcBorders/>
            <w:shd w:fill="FBFBFB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3</w:t>
            </w:r>
          </w:p>
        </w:tc>
        <w:tc>
          <w:tcPr>
            <w:tcW w:w="495" w:type="dxa"/>
            <w:tcBorders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sz w:val="16"/>
                <w:szCs w:val="16"/>
              </w:rPr>
              <w:t>4</w:t>
            </w:r>
          </w:p>
        </w:tc>
        <w:tc>
          <w:tcPr>
            <w:tcW w:w="496" w:type="dxa"/>
            <w:tcBorders/>
            <w:shd w:fill="FBFBFB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5</w:t>
            </w:r>
          </w:p>
        </w:tc>
      </w:tr>
      <w:tr>
        <w:trPr>
          <w:trHeight w:val="400" w:hRule="atLeast"/>
        </w:trPr>
        <w:tc>
          <w:tcPr>
            <w:tcW w:w="1444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Last name:</w:t>
            </w:r>
          </w:p>
        </w:tc>
        <w:tc>
          <w:tcPr>
            <w:tcW w:w="3956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/>
            </w:r>
          </w:p>
        </w:tc>
        <w:tc>
          <w:tcPr>
            <w:tcW w:w="674" w:type="dxa"/>
            <w:tcBorders/>
            <w:shd w:fill="auto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</w:tc>
        <w:tc>
          <w:tcPr>
            <w:tcW w:w="4396" w:type="dxa"/>
            <w:gridSpan w:val="6"/>
            <w:tcBorders/>
            <w:shd w:fill="auto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</w:tc>
      </w:tr>
      <w:tr>
        <w:trPr>
          <w:trHeight w:val="400" w:hRule="atLeast"/>
        </w:trPr>
        <w:tc>
          <w:tcPr>
            <w:tcW w:w="1444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Nationality:</w:t>
            </w:r>
          </w:p>
        </w:tc>
        <w:tc>
          <w:tcPr>
            <w:tcW w:w="3956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Rwandan</w:t>
            </w:r>
          </w:p>
        </w:tc>
        <w:tc>
          <w:tcPr>
            <w:tcW w:w="674" w:type="dxa"/>
            <w:tcBorders/>
            <w:shd w:fill="auto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</w:tc>
        <w:tc>
          <w:tcPr>
            <w:tcW w:w="4396" w:type="dxa"/>
            <w:gridSpan w:val="6"/>
            <w:vMerge w:val="restart"/>
            <w:tcBorders/>
            <w:shd w:fill="FBFBFB" w:val="clear"/>
            <w:tcMar>
              <w:top w:w="288" w:type="dxa"/>
              <w:start w:w="288" w:type="dxa"/>
              <w:bottom w:w="288" w:type="dxa"/>
              <w:end w:w="288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Montserrat" w:hAnsi="Montserrat" w:eastAsia="Montserrat" w:cs="Montserrat"/>
                <w:color w:val="999999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999999"/>
                <w:sz w:val="16"/>
                <w:szCs w:val="16"/>
              </w:rPr>
              <w:t>1 being Bad and 5 being Fluent</w:t>
            </w:r>
          </w:p>
        </w:tc>
      </w:tr>
      <w:tr>
        <w:trPr>
          <w:trHeight w:val="400" w:hRule="atLeast"/>
        </w:trPr>
        <w:tc>
          <w:tcPr>
            <w:tcW w:w="1444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Address:</w:t>
            </w:r>
          </w:p>
        </w:tc>
        <w:tc>
          <w:tcPr>
            <w:tcW w:w="3956" w:type="dxa"/>
            <w:tcBorders/>
            <w:shd w:fill="FBFBFB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Kigali - Kicukiro</w:t>
            </w:r>
          </w:p>
        </w:tc>
        <w:tc>
          <w:tcPr>
            <w:tcW w:w="674" w:type="dxa"/>
            <w:tcBorders/>
            <w:shd w:fill="auto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</w:tc>
        <w:tc>
          <w:tcPr>
            <w:tcW w:w="4396" w:type="dxa"/>
            <w:gridSpan w:val="6"/>
            <w:vMerge w:val="continue"/>
            <w:tcBorders/>
            <w:shd w:fill="FBFBFB" w:val="clear"/>
            <w:tcMar>
              <w:top w:w="288" w:type="dxa"/>
              <w:start w:w="288" w:type="dxa"/>
              <w:bottom w:w="288" w:type="dxa"/>
              <w:end w:w="288" w:type="dxa"/>
            </w:tcMar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rFonts w:ascii="Montserrat Medium" w:hAnsi="Montserrat Medium" w:eastAsia="Montserrat Medium" w:cs="Montserrat Medium"/>
          <w:sz w:val="16"/>
          <w:szCs w:val="16"/>
        </w:rPr>
      </w:pPr>
      <w:r>
        <w:rPr>
          <w:rFonts w:eastAsia="Montserrat Medium" w:cs="Montserrat Medium" w:ascii="Montserrat Medium" w:hAnsi="Montserrat Medium"/>
          <w:sz w:val="16"/>
          <w:szCs w:val="16"/>
        </w:rPr>
      </w:r>
    </w:p>
    <w:tbl>
      <w:tblPr>
        <w:tblStyle w:val="Table3"/>
        <w:tblW w:w="10440" w:type="dxa"/>
        <w:jc w:val="start"/>
        <w:tblInd w:w="0" w:type="dxa"/>
        <w:tblLayout w:type="fixed"/>
        <w:tblCellMar>
          <w:top w:w="144" w:type="dxa"/>
          <w:start w:w="144" w:type="dxa"/>
          <w:bottom w:w="144" w:type="dxa"/>
          <w:end w:w="144" w:type="dxa"/>
        </w:tblCellMar>
        <w:tblLook w:val="0600"/>
      </w:tblPr>
      <w:tblGrid>
        <w:gridCol w:w="3079"/>
        <w:gridCol w:w="7361"/>
      </w:tblGrid>
      <w:tr>
        <w:trPr>
          <w:trHeight w:val="400" w:hRule="atLeast"/>
        </w:trPr>
        <w:tc>
          <w:tcPr>
            <w:tcW w:w="10440" w:type="dxa"/>
            <w:gridSpan w:val="2"/>
            <w:tcBorders/>
            <w:shd w:fill="9FC5E8" w:val="clear"/>
            <w:vAlign w:val="center"/>
          </w:tcPr>
          <w:p>
            <w:pPr>
              <w:pStyle w:val="normal1"/>
              <w:spacing w:lineRule="auto" w:line="240"/>
              <w:rPr>
                <w:rFonts w:ascii="Montserrat ExtraBold" w:hAnsi="Montserrat ExtraBold" w:eastAsia="Montserrat ExtraBold" w:cs="Montserrat ExtraBold"/>
              </w:rPr>
            </w:pPr>
            <w:r>
              <w:rPr>
                <w:rFonts w:eastAsia="Montserrat ExtraBold" w:cs="Montserrat ExtraBold" w:ascii="Montserrat ExtraBold" w:hAnsi="Montserrat ExtraBold"/>
              </w:rPr>
              <w:t>TECHNOLOGIES</w:t>
            </w:r>
          </w:p>
        </w:tc>
      </w:tr>
      <w:tr>
        <w:trPr>
          <w:trHeight w:val="448" w:hRule="atLeast"/>
        </w:trPr>
        <w:tc>
          <w:tcPr>
            <w:tcW w:w="3079" w:type="dxa"/>
            <w:vMerge w:val="restart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Backend</w:t>
            </w:r>
          </w:p>
        </w:tc>
        <w:tc>
          <w:tcPr>
            <w:tcW w:w="7361" w:type="dxa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Javascript</w:t>
            </w:r>
          </w:p>
        </w:tc>
      </w:tr>
      <w:tr>
        <w:trPr>
          <w:trHeight w:val="448" w:hRule="atLeast"/>
        </w:trPr>
        <w:tc>
          <w:tcPr>
            <w:tcW w:w="3079" w:type="dxa"/>
            <w:vMerge w:val="continue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</w:r>
          </w:p>
        </w:tc>
        <w:tc>
          <w:tcPr>
            <w:tcW w:w="7361" w:type="dxa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Java</w:t>
            </w:r>
          </w:p>
        </w:tc>
      </w:tr>
      <w:tr>
        <w:trPr>
          <w:trHeight w:val="448" w:hRule="atLeast"/>
        </w:trPr>
        <w:tc>
          <w:tcPr>
            <w:tcW w:w="3079" w:type="dxa"/>
            <w:vMerge w:val="continue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</w:r>
          </w:p>
        </w:tc>
        <w:tc>
          <w:tcPr>
            <w:tcW w:w="7361" w:type="dxa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Kotlin</w:t>
            </w:r>
          </w:p>
        </w:tc>
      </w:tr>
      <w:tr>
        <w:trPr>
          <w:trHeight w:val="448" w:hRule="atLeast"/>
        </w:trPr>
        <w:tc>
          <w:tcPr>
            <w:tcW w:w="3079" w:type="dxa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Backend Frameworks</w:t>
            </w:r>
          </w:p>
        </w:tc>
        <w:tc>
          <w:tcPr>
            <w:tcW w:w="7361" w:type="dxa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Spring</w:t>
            </w:r>
          </w:p>
        </w:tc>
      </w:tr>
      <w:tr>
        <w:trPr>
          <w:trHeight w:val="448" w:hRule="atLeast"/>
        </w:trPr>
        <w:tc>
          <w:tcPr>
            <w:tcW w:w="3079" w:type="dxa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</w:tc>
        <w:tc>
          <w:tcPr>
            <w:tcW w:w="7361" w:type="dxa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NestJs</w:t>
            </w:r>
          </w:p>
        </w:tc>
      </w:tr>
      <w:tr>
        <w:trPr>
          <w:trHeight w:val="448" w:hRule="atLeast"/>
        </w:trPr>
        <w:tc>
          <w:tcPr>
            <w:tcW w:w="3079" w:type="dxa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Cloud providers</w:t>
            </w:r>
          </w:p>
        </w:tc>
        <w:tc>
          <w:tcPr>
            <w:tcW w:w="7361" w:type="dxa"/>
            <w:tcBorders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AWS</w:t>
            </w:r>
          </w:p>
        </w:tc>
      </w:tr>
      <w:tr>
        <w:trPr>
          <w:trHeight w:val="448" w:hRule="atLeast"/>
        </w:trPr>
        <w:tc>
          <w:tcPr>
            <w:tcW w:w="3079" w:type="dxa"/>
            <w:tcBorders>
              <w:top w:val="single" w:sz="4" w:space="0" w:color="D9D9D9"/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start="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DevOPS</w:t>
            </w:r>
          </w:p>
        </w:tc>
        <w:tc>
          <w:tcPr>
            <w:tcW w:w="7361" w:type="dxa"/>
            <w:tcBorders>
              <w:top w:val="single" w:sz="4" w:space="0" w:color="D9D9D9"/>
              <w:bottom w:val="single" w:sz="4" w:space="0" w:color="D9D9D9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 w:before="0" w:after="200"/>
              <w:ind w:hanging="360" w:start="72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CI/CD pipelines set up with Gitlab pipelines, Github actions and AWS DevOPs</w:t>
            </w:r>
          </w:p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 w:before="0" w:after="200"/>
              <w:ind w:hanging="360" w:start="72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Working with containerization and orchestration technologies such as Docker and Kubernetes.</w:t>
            </w:r>
          </w:p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 w:before="0" w:after="200"/>
              <w:ind w:hanging="360" w:start="72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Using code version control systems like Github, Gitlab</w:t>
            </w:r>
          </w:p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 w:before="0" w:after="200"/>
              <w:ind w:hanging="360" w:start="72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Using AWS services such as EC2, S3, Amplify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4"/>
        <w:tblW w:w="10485" w:type="dxa"/>
        <w:jc w:val="start"/>
        <w:tblInd w:w="0" w:type="dxa"/>
        <w:tblLayout w:type="fixed"/>
        <w:tblCellMar>
          <w:top w:w="144" w:type="dxa"/>
          <w:start w:w="144" w:type="dxa"/>
          <w:bottom w:w="144" w:type="dxa"/>
          <w:end w:w="144" w:type="dxa"/>
        </w:tblCellMar>
        <w:tblLook w:val="0600"/>
      </w:tblPr>
      <w:tblGrid>
        <w:gridCol w:w="2385"/>
        <w:gridCol w:w="3225"/>
        <w:gridCol w:w="1245"/>
        <w:gridCol w:w="1769"/>
        <w:gridCol w:w="1861"/>
      </w:tblGrid>
      <w:tr>
        <w:trPr>
          <w:trHeight w:val="508" w:hRule="atLeast"/>
        </w:trPr>
        <w:tc>
          <w:tcPr>
            <w:tcW w:w="8624" w:type="dxa"/>
            <w:gridSpan w:val="4"/>
            <w:tcBorders/>
            <w:shd w:fill="9FC5E8" w:val="clear"/>
            <w:vAlign w:val="center"/>
          </w:tcPr>
          <w:p>
            <w:pPr>
              <w:pStyle w:val="normal1"/>
              <w:spacing w:lineRule="auto" w:line="240"/>
              <w:rPr>
                <w:rFonts w:ascii="Montserrat ExtraBold" w:hAnsi="Montserrat ExtraBold" w:eastAsia="Montserrat ExtraBold" w:cs="Montserrat ExtraBold"/>
              </w:rPr>
            </w:pPr>
            <w:r>
              <w:rPr>
                <w:rFonts w:eastAsia="Montserrat ExtraBold" w:cs="Montserrat ExtraBold" w:ascii="Montserrat ExtraBold" w:hAnsi="Montserrat ExtraBold"/>
              </w:rPr>
              <w:t>EDUCATION</w:t>
            </w:r>
          </w:p>
        </w:tc>
        <w:tc>
          <w:tcPr>
            <w:tcW w:w="1861" w:type="dxa"/>
            <w:tcBorders/>
            <w:shd w:fill="9FC5E8" w:val="clear"/>
            <w:vAlign w:val="center"/>
          </w:tcPr>
          <w:p>
            <w:pPr>
              <w:pStyle w:val="normal1"/>
              <w:spacing w:lineRule="auto" w:line="240"/>
              <w:rPr>
                <w:rFonts w:ascii="Montserrat ExtraBold" w:hAnsi="Montserrat ExtraBold" w:eastAsia="Montserrat ExtraBold" w:cs="Montserrat ExtraBold"/>
              </w:rPr>
            </w:pPr>
            <w:r>
              <w:rPr>
                <w:rFonts w:eastAsia="Montserrat ExtraBold" w:cs="Montserrat ExtraBold" w:ascii="Montserrat ExtraBold" w:hAnsi="Montserrat ExtraBold"/>
              </w:rPr>
            </w:r>
          </w:p>
        </w:tc>
      </w:tr>
      <w:tr>
        <w:trPr>
          <w:trHeight w:val="1014" w:hRule="atLeast"/>
        </w:trPr>
        <w:tc>
          <w:tcPr>
            <w:tcW w:w="2385" w:type="dxa"/>
            <w:tcBorders>
              <w:bottom w:val="single" w:sz="4" w:space="0" w:color="EFEFEF"/>
            </w:tcBorders>
            <w:shd w:fill="FCFE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University of Unilak</w:t>
            </w:r>
          </w:p>
        </w:tc>
        <w:tc>
          <w:tcPr>
            <w:tcW w:w="3225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240" w:before="240" w:after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Bachelor of Science with honor in Software Engineering</w:t>
            </w:r>
            <w:r>
              <w:rPr>
                <w:rFonts w:eastAsia="Montserrat" w:cs="Montserrat" w:ascii="Montserrat" w:hAnsi="Montserrat"/>
                <w:b/>
                <w:color w:val="5D5D5D"/>
                <w:sz w:val="18"/>
                <w:szCs w:val="18"/>
              </w:rPr>
              <w:t>.</w:t>
            </w:r>
          </w:p>
        </w:tc>
        <w:tc>
          <w:tcPr>
            <w:tcW w:w="1245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</w:tc>
        <w:tc>
          <w:tcPr>
            <w:tcW w:w="1769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From</w:t>
            </w:r>
          </w:p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Sep 1, 2020</w:t>
            </w:r>
          </w:p>
        </w:tc>
        <w:tc>
          <w:tcPr>
            <w:tcW w:w="1861" w:type="dxa"/>
            <w:tcBorders>
              <w:bottom w:val="single" w:sz="4" w:space="0" w:color="EFEFEF"/>
            </w:tcBorders>
            <w:shd w:fill="FCFEFF" w:val="clear"/>
          </w:tcPr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To</w:t>
            </w:r>
          </w:p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June 24, 2024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5"/>
        <w:tblW w:w="10590" w:type="dxa"/>
        <w:jc w:val="start"/>
        <w:tblInd w:w="0" w:type="dxa"/>
        <w:tblLayout w:type="fixed"/>
        <w:tblCellMar>
          <w:top w:w="144" w:type="dxa"/>
          <w:start w:w="144" w:type="dxa"/>
          <w:bottom w:w="144" w:type="dxa"/>
          <w:end w:w="144" w:type="dxa"/>
        </w:tblCellMar>
        <w:tblLook w:val="0600"/>
      </w:tblPr>
      <w:tblGrid>
        <w:gridCol w:w="2129"/>
        <w:gridCol w:w="5190"/>
        <w:gridCol w:w="1575"/>
        <w:gridCol w:w="1696"/>
      </w:tblGrid>
      <w:tr>
        <w:trPr>
          <w:trHeight w:val="420" w:hRule="atLeast"/>
        </w:trPr>
        <w:tc>
          <w:tcPr>
            <w:tcW w:w="10590" w:type="dxa"/>
            <w:gridSpan w:val="4"/>
            <w:tcBorders/>
            <w:shd w:fill="9FC5E8" w:val="clear"/>
            <w:vAlign w:val="center"/>
          </w:tcPr>
          <w:p>
            <w:pPr>
              <w:pStyle w:val="normal1"/>
              <w:spacing w:lineRule="auto" w:line="240"/>
              <w:rPr>
                <w:rFonts w:ascii="Montserrat ExtraBold" w:hAnsi="Montserrat ExtraBold" w:eastAsia="Montserrat ExtraBold" w:cs="Montserrat ExtraBold"/>
              </w:rPr>
            </w:pPr>
            <w:r>
              <w:rPr>
                <w:rFonts w:eastAsia="Montserrat ExtraBold" w:cs="Montserrat ExtraBold" w:ascii="Montserrat ExtraBold" w:hAnsi="Montserrat ExtraBold"/>
              </w:rPr>
              <w:t>EXPERIENCE</w:t>
            </w:r>
          </w:p>
        </w:tc>
      </w:tr>
      <w:tr>
        <w:trPr>
          <w:trHeight w:val="420" w:hRule="atLeast"/>
        </w:trPr>
        <w:tc>
          <w:tcPr>
            <w:tcW w:w="2129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 xml:space="preserve">Awesomity Ltd </w:t>
            </w:r>
          </w:p>
        </w:tc>
        <w:tc>
          <w:tcPr>
            <w:tcW w:w="5190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Back-end engineer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  <w:p>
            <w:pPr>
              <w:pStyle w:val="normal1"/>
              <w:widowControl w:val="false"/>
              <w:spacing w:lineRule="auto" w:line="240" w:before="0" w:after="20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With Awesomity as a back-end engineer I worked on several projects interacting with technologies such as Spring boot, Nodejs, and Python with FastAPI.</w:t>
            </w:r>
          </w:p>
          <w:p>
            <w:pPr>
              <w:pStyle w:val="normal1"/>
              <w:widowControl w:val="false"/>
              <w:spacing w:lineRule="auto" w:line="240" w:before="0" w:after="200"/>
              <w:rPr>
                <w:rFonts w:ascii="Montserrat" w:hAnsi="Montserrat" w:eastAsia="Montserrat" w:cs="Montserrat"/>
                <w:b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color w:val="666666"/>
                <w:sz w:val="16"/>
                <w:szCs w:val="16"/>
              </w:rPr>
              <w:t>Projects:</w:t>
            </w:r>
          </w:p>
          <w:p>
            <w:pPr>
              <w:pStyle w:val="normal1"/>
              <w:widowControl w:val="false"/>
              <w:numPr>
                <w:ilvl w:val="0"/>
                <w:numId w:val="6"/>
              </w:numPr>
              <w:spacing w:lineRule="auto" w:line="240" w:before="0" w:after="0"/>
              <w:ind w:hanging="360" w:start="720"/>
              <w:rPr>
                <w:rFonts w:ascii="Montserrat" w:hAnsi="Montserrat" w:eastAsia="Montserrat" w:cs="Montserrat"/>
                <w:b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color w:val="666666"/>
                <w:sz w:val="16"/>
                <w:szCs w:val="16"/>
              </w:rPr>
              <w:t>Ox Delivers Project</w:t>
            </w:r>
          </w:p>
          <w:p>
            <w:pPr>
              <w:pStyle w:val="normal1"/>
              <w:widowControl w:val="false"/>
              <w:numPr>
                <w:ilvl w:val="0"/>
                <w:numId w:val="9"/>
              </w:numPr>
              <w:spacing w:lineRule="auto" w:line="240"/>
              <w:ind w:hanging="360" w:start="14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Developed a backend system using Kotlin and Spring to serve the dashboard and mobile app, enhancing user experience and functionality.</w:t>
            </w:r>
          </w:p>
          <w:p>
            <w:pPr>
              <w:pStyle w:val="normal1"/>
              <w:widowControl w:val="false"/>
              <w:numPr>
                <w:ilvl w:val="0"/>
                <w:numId w:val="9"/>
              </w:numPr>
              <w:spacing w:lineRule="auto" w:line="240"/>
              <w:ind w:hanging="360" w:start="14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  <w:u w:val="none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Optimized the performance of the truck reporting service using the JOOQ library to efficiently handle complex simultaneous operations.</w:t>
            </w:r>
          </w:p>
          <w:p>
            <w:pPr>
              <w:pStyle w:val="normal1"/>
              <w:widowControl w:val="false"/>
              <w:numPr>
                <w:ilvl w:val="0"/>
                <w:numId w:val="9"/>
              </w:numPr>
              <w:spacing w:lineRule="auto" w:line="240" w:before="0" w:after="0"/>
              <w:ind w:hanging="360" w:start="14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Participated in sprint planning to ensure timely delivery and alignment with project goals.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 w:before="0" w:after="0"/>
              <w:ind w:hanging="360" w:start="720"/>
              <w:rPr>
                <w:rFonts w:ascii="Montserrat" w:hAnsi="Montserrat" w:eastAsia="Montserrat" w:cs="Montserrat"/>
                <w:b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color w:val="666666"/>
                <w:sz w:val="16"/>
                <w:szCs w:val="16"/>
              </w:rPr>
              <w:t>NL-IX Project</w:t>
            </w:r>
          </w:p>
          <w:p>
            <w:pPr>
              <w:pStyle w:val="normal1"/>
              <w:widowControl w:val="false"/>
              <w:numPr>
                <w:ilvl w:val="0"/>
                <w:numId w:val="10"/>
              </w:numPr>
              <w:spacing w:lineRule="auto" w:line="240" w:before="0" w:after="0"/>
              <w:ind w:hanging="360" w:start="1440"/>
              <w:rPr>
                <w:rFonts w:ascii="Montserrat" w:hAnsi="Montserrat" w:eastAsia="Montserrat" w:cs="Montserrat"/>
                <w:color w:val="434343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434343"/>
                <w:sz w:val="16"/>
                <w:szCs w:val="16"/>
              </w:rPr>
              <w:t>Used TypeORM with NestJs to optimize database interactions, ensuring efficient data retrieval and storage for large volumes of hardware data.</w:t>
            </w:r>
          </w:p>
          <w:p>
            <w:pPr>
              <w:pStyle w:val="normal1"/>
              <w:widowControl w:val="false"/>
              <w:numPr>
                <w:ilvl w:val="0"/>
                <w:numId w:val="10"/>
              </w:numPr>
              <w:spacing w:lineRule="auto" w:line="240" w:before="0" w:after="0"/>
              <w:ind w:hanging="360" w:start="1440"/>
              <w:rPr>
                <w:rFonts w:ascii="Montserrat" w:hAnsi="Montserrat" w:eastAsia="Montserrat" w:cs="Montserrat"/>
                <w:color w:val="434343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434343"/>
                <w:sz w:val="16"/>
                <w:szCs w:val="16"/>
              </w:rPr>
              <w:t xml:space="preserve">Implemented secure authentication and authorization mechanisms to ensure the protection of sensitive data and manage hardware configurations by only allowing authorized personnel. 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14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Automated CI/CD workflow to improve deployment efficiency and reliability.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 w:before="0" w:after="0"/>
              <w:ind w:hanging="360" w:start="720"/>
              <w:rPr>
                <w:rFonts w:ascii="Montserrat" w:hAnsi="Montserrat" w:eastAsia="Montserrat" w:cs="Montserrat"/>
                <w:b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color w:val="666666"/>
                <w:sz w:val="16"/>
                <w:szCs w:val="16"/>
              </w:rPr>
              <w:t>Harambe Project</w:t>
            </w:r>
          </w:p>
          <w:p>
            <w:pPr>
              <w:pStyle w:val="normal1"/>
              <w:widowControl w:val="false"/>
              <w:numPr>
                <w:ilvl w:val="0"/>
                <w:numId w:val="11"/>
              </w:numPr>
              <w:spacing w:lineRule="auto" w:line="240" w:before="0" w:afterAutospacing="0" w:after="0"/>
              <w:ind w:hanging="360" w:start="14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  <w:u w:val="none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Fixed bugs and optimized database queries to improve system performance and stability.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 w:before="0" w:after="200"/>
              <w:ind w:hanging="360" w:start="14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Conducted unit testing to maintain code quality and functionality.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 w:before="0" w:after="200"/>
              <w:ind w:hanging="360" w:start="14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Integrated Grafana-Prometheus and Sentry to monitor the cloud environment and logs, promptly identifying and resolving issues.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>
                <w:rFonts w:ascii="Montserrat" w:hAnsi="Montserrat" w:eastAsia="Montserrat" w:cs="Montserrat"/>
                <w:b/>
                <w:color w:val="666666"/>
                <w:sz w:val="16"/>
                <w:szCs w:val="16"/>
                <w:u w:val="none"/>
              </w:rPr>
            </w:pPr>
            <w:r>
              <w:rPr>
                <w:rFonts w:eastAsia="Montserrat" w:cs="Montserrat" w:ascii="Montserrat" w:hAnsi="Montserrat"/>
                <w:b/>
                <w:color w:val="666666"/>
                <w:sz w:val="16"/>
                <w:szCs w:val="16"/>
              </w:rPr>
              <w:t>Trustseal Project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 w:before="0" w:after="200"/>
              <w:ind w:hanging="360" w:start="14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Developed the certificate granting functionality using NestJs and TypeScript to enhance the efficiency and accuracy of the certificate issuance process.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 w:before="0" w:after="200"/>
              <w:ind w:hanging="360" w:start="14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Conducted system architectural design documentation to provide clear guidelines.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 w:before="0" w:after="200"/>
              <w:ind w:hanging="360" w:start="144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>Documented RESTful APIs to facilitate frontend development, streamlining communication and integration between backend and frontend teams.</w:t>
            </w:r>
          </w:p>
          <w:p>
            <w:pPr>
              <w:pStyle w:val="normal1"/>
              <w:widowControl w:val="false"/>
              <w:spacing w:lineRule="auto" w:line="240" w:before="0" w:after="200"/>
              <w:ind w:hanging="0" w:start="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</w:r>
          </w:p>
          <w:p>
            <w:pPr>
              <w:pStyle w:val="normal1"/>
              <w:widowControl w:val="false"/>
              <w:spacing w:lineRule="auto" w:line="240" w:before="0" w:after="200"/>
              <w:ind w:hanging="0" w:start="0"/>
              <w:rPr>
                <w:rFonts w:ascii="Montserrat Medium" w:hAnsi="Montserrat Medium" w:eastAsia="Montserrat Medium" w:cs="Montserrat Medium"/>
                <w:color w:val="666666"/>
                <w:sz w:val="16"/>
                <w:szCs w:val="16"/>
              </w:rPr>
            </w:pPr>
            <w:r>
              <w:rPr>
                <w:rFonts w:eastAsia="Montserrat Medium" w:cs="Montserrat Medium" w:ascii="Montserrat Medium" w:hAnsi="Montserrat Medium"/>
                <w:color w:val="666666"/>
                <w:sz w:val="16"/>
                <w:szCs w:val="16"/>
              </w:rPr>
              <w:t xml:space="preserve">               </w:t>
            </w:r>
          </w:p>
          <w:p>
            <w:pPr>
              <w:pStyle w:val="normal1"/>
              <w:widowControl w:val="false"/>
              <w:spacing w:lineRule="auto" w:line="240" w:before="0" w:after="200"/>
              <w:rPr>
                <w:rFonts w:ascii="Montserrat" w:hAnsi="Montserrat" w:eastAsia="Montserrat" w:cs="Montserrat"/>
                <w:b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color w:val="666666"/>
                <w:sz w:val="16"/>
                <w:szCs w:val="16"/>
              </w:rPr>
            </w:r>
          </w:p>
        </w:tc>
        <w:tc>
          <w:tcPr>
            <w:tcW w:w="1575" w:type="dxa"/>
            <w:vMerge w:val="restart"/>
            <w:tcBorders/>
            <w:shd w:fill="FCFEFF" w:val="clear"/>
          </w:tcPr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From</w:t>
            </w:r>
          </w:p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Feb 1, 2022</w:t>
            </w:r>
          </w:p>
        </w:tc>
        <w:tc>
          <w:tcPr>
            <w:tcW w:w="1696" w:type="dxa"/>
            <w:vMerge w:val="restart"/>
            <w:tcBorders/>
            <w:shd w:fill="FCFEFF" w:val="clear"/>
          </w:tcPr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To</w:t>
            </w:r>
          </w:p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Current</w:t>
            </w:r>
          </w:p>
        </w:tc>
      </w:tr>
      <w:tr>
        <w:trPr>
          <w:trHeight w:val="420" w:hRule="atLeast"/>
        </w:trPr>
        <w:tc>
          <w:tcPr>
            <w:tcW w:w="2129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Cercling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</w:tc>
        <w:tc>
          <w:tcPr>
            <w:tcW w:w="5190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Back-end Developer (Freelancer)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 w:before="0" w:after="0"/>
              <w:ind w:hanging="360" w:start="720"/>
              <w:rPr>
                <w:rFonts w:ascii="Montserrat" w:hAnsi="Montserrat" w:eastAsia="Montserrat" w:cs="Montserrat"/>
                <w:color w:val="666666"/>
                <w:sz w:val="16"/>
                <w:szCs w:val="16"/>
                <w:u w:val="none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Developed the company onboarding process using NestJs and MongoDB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 w:before="0" w:after="0"/>
              <w:ind w:hanging="360" w:start="720"/>
              <w:rPr>
                <w:rFonts w:ascii="Montserrat" w:hAnsi="Montserrat" w:eastAsia="Montserrat" w:cs="Montserrat"/>
                <w:color w:val="666666"/>
                <w:sz w:val="16"/>
                <w:szCs w:val="16"/>
                <w:u w:val="none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Implemented a CI/CD pipeline using GitHub Actions to streamline microservice deployments to AWS instances.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 w:before="0" w:after="0"/>
              <w:ind w:hanging="360" w:start="720"/>
              <w:rPr>
                <w:rFonts w:ascii="Montserrat" w:hAnsi="Montserrat" w:eastAsia="Montserrat" w:cs="Montserrat"/>
                <w:color w:val="666666"/>
                <w:sz w:val="16"/>
                <w:szCs w:val="16"/>
                <w:u w:val="none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Configured Amazon S3 to serve static content to enhance performance and scalability.</w:t>
            </w:r>
          </w:p>
          <w:p>
            <w:pPr>
              <w:pStyle w:val="normal1"/>
              <w:widowControl w:val="false"/>
              <w:spacing w:lineRule="auto" w:line="240" w:before="0" w:after="0"/>
              <w:ind w:hanging="0" w:start="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</w:r>
          </w:p>
        </w:tc>
        <w:tc>
          <w:tcPr>
            <w:tcW w:w="1575" w:type="dxa"/>
            <w:vMerge w:val="continue"/>
            <w:tcBorders/>
            <w:shd w:fill="FCFE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</w:r>
          </w:p>
        </w:tc>
        <w:tc>
          <w:tcPr>
            <w:tcW w:w="1696" w:type="dxa"/>
            <w:vMerge w:val="continue"/>
            <w:tcBorders/>
            <w:shd w:fill="FCFE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</w:r>
          </w:p>
        </w:tc>
      </w:tr>
      <w:tr>
        <w:trPr>
          <w:trHeight w:val="607" w:hRule="atLeast"/>
        </w:trPr>
        <w:tc>
          <w:tcPr>
            <w:tcW w:w="2129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Executive Assist Africa</w:t>
            </w:r>
          </w:p>
        </w:tc>
        <w:tc>
          <w:tcPr>
            <w:tcW w:w="5190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Lead Back-End Engineer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Developed the backend services for the Health-centa MS, resulting in the</w:t>
            </w:r>
          </w:p>
          <w:p>
            <w:pPr>
              <w:pStyle w:val="normal1"/>
              <w:widowControl w:val="false"/>
              <w:spacing w:lineRule="auto" w:line="240"/>
              <w:ind w:hanging="0" w:start="72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successful release of the MVP.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Collaborated with the M-Pesa team to integrate their payment service into our platform.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Performed code reviews for apprentice developers to ensure code quality and proper implementation of functionalities.</w:t>
            </w:r>
          </w:p>
        </w:tc>
        <w:tc>
          <w:tcPr>
            <w:tcW w:w="1575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From</w:t>
            </w:r>
          </w:p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Sep 01, 2020</w:t>
            </w:r>
          </w:p>
        </w:tc>
        <w:tc>
          <w:tcPr>
            <w:tcW w:w="1696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To</w:t>
            </w:r>
          </w:p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Nov 01, 2021</w:t>
            </w:r>
          </w:p>
        </w:tc>
      </w:tr>
      <w:tr>
        <w:trPr>
          <w:trHeight w:val="607" w:hRule="atLeast"/>
        </w:trPr>
        <w:tc>
          <w:tcPr>
            <w:tcW w:w="2129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Andela</w:t>
            </w:r>
          </w:p>
        </w:tc>
        <w:tc>
          <w:tcPr>
            <w:tcW w:w="5190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Software developer - Trainee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</w:r>
          </w:p>
          <w:p>
            <w:pPr>
              <w:pStyle w:val="normal1"/>
              <w:widowControl w:val="false"/>
              <w:spacing w:lineRule="auto" w:line="240"/>
              <w:ind w:hanging="0" w:start="72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Analyzed user requirements and designed system mockups to ensure the assigned</w:t>
            </w:r>
          </w:p>
          <w:p>
            <w:pPr>
              <w:pStyle w:val="normal1"/>
              <w:widowControl w:val="false"/>
              <w:spacing w:lineRule="auto" w:line="240"/>
              <w:ind w:hanging="0" w:start="72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tasks met the user's needs.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Wrote integration tests and performed linting to improve the quality and reliability of the backend modules.</w:t>
            </w:r>
          </w:p>
        </w:tc>
        <w:tc>
          <w:tcPr>
            <w:tcW w:w="1575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From</w:t>
            </w:r>
          </w:p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Feb 2, 2020</w:t>
            </w:r>
          </w:p>
        </w:tc>
        <w:tc>
          <w:tcPr>
            <w:tcW w:w="1696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b/>
                <w:sz w:val="16"/>
                <w:szCs w:val="16"/>
              </w:rPr>
              <w:t>To</w:t>
            </w:r>
          </w:p>
          <w:p>
            <w:pPr>
              <w:pStyle w:val="normal1"/>
              <w:widowControl w:val="false"/>
              <w:spacing w:lineRule="auto" w:line="36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Jul 01, 2020</w:t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6"/>
        <w:tblW w:w="10095" w:type="dxa"/>
        <w:jc w:val="start"/>
        <w:tblInd w:w="0" w:type="dxa"/>
        <w:tblLayout w:type="fixed"/>
        <w:tblCellMar>
          <w:top w:w="144" w:type="dxa"/>
          <w:start w:w="144" w:type="dxa"/>
          <w:bottom w:w="144" w:type="dxa"/>
          <w:end w:w="144" w:type="dxa"/>
        </w:tblCellMar>
        <w:tblLook w:val="0600"/>
      </w:tblPr>
      <w:tblGrid>
        <w:gridCol w:w="10095"/>
      </w:tblGrid>
      <w:tr>
        <w:trPr>
          <w:trHeight w:val="508" w:hRule="atLeast"/>
        </w:trPr>
        <w:tc>
          <w:tcPr>
            <w:tcW w:w="10095" w:type="dxa"/>
            <w:tcBorders/>
            <w:shd w:fill="9FC5E8" w:val="clear"/>
            <w:vAlign w:val="center"/>
          </w:tcPr>
          <w:p>
            <w:pPr>
              <w:pStyle w:val="normal1"/>
              <w:spacing w:lineRule="auto" w:line="240"/>
              <w:rPr>
                <w:rFonts w:ascii="Montserrat ExtraBold" w:hAnsi="Montserrat ExtraBold" w:eastAsia="Montserrat ExtraBold" w:cs="Montserrat ExtraBold"/>
              </w:rPr>
            </w:pPr>
            <w:r>
              <w:rPr>
                <w:rFonts w:eastAsia="Montserrat ExtraBold" w:cs="Montserrat ExtraBold" w:ascii="Montserrat ExtraBold" w:hAnsi="Montserrat ExtraBold"/>
              </w:rPr>
              <w:t>Certifications</w:t>
            </w:r>
          </w:p>
        </w:tc>
      </w:tr>
      <w:tr>
        <w:trPr>
          <w:trHeight w:val="448" w:hRule="atLeast"/>
        </w:trPr>
        <w:tc>
          <w:tcPr>
            <w:tcW w:w="10095" w:type="dxa"/>
            <w:tcBorders/>
            <w:shd w:fill="FCFEFF" w:val="clear"/>
          </w:tcPr>
          <w:p>
            <w:pPr>
              <w:pStyle w:val="normal1"/>
              <w:widowControl w:val="false"/>
              <w:spacing w:lineRule="auto" w:line="240"/>
              <w:rPr>
                <w:rFonts w:ascii="Montserrat" w:hAnsi="Montserrat" w:eastAsia="Montserrat" w:cs="Montserrat"/>
                <w:color w:val="666666"/>
                <w:sz w:val="16"/>
                <w:szCs w:val="16"/>
              </w:rPr>
            </w:pPr>
            <w:r>
              <w:rPr>
                <w:rFonts w:eastAsia="Montserrat" w:cs="Montserrat" w:ascii="Montserrat" w:hAnsi="Montserrat"/>
                <w:color w:val="666666"/>
                <w:sz w:val="16"/>
                <w:szCs w:val="16"/>
              </w:rPr>
              <w:t>Andela Technical Leadership Program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rPr/>
      </w:pPr>
      <w:r>
        <w:rPr/>
      </w:r>
      <w:bookmarkStart w:id="0" w:name="_heading=h.gjdgxs"/>
      <w:bookmarkStart w:id="1" w:name="_heading=h.gjdgxs"/>
      <w:bookmarkEnd w:id="1"/>
    </w:p>
    <w:p>
      <w:pPr>
        <w:pStyle w:val="normal1"/>
        <w:rPr>
          <w:rFonts w:ascii="Montserrat Medium" w:hAnsi="Montserrat Medium" w:eastAsia="Montserrat Medium" w:cs="Montserrat Medium"/>
          <w:sz w:val="16"/>
          <w:szCs w:val="16"/>
        </w:rPr>
      </w:pPr>
      <w:r>
        <w:rPr>
          <w:rFonts w:eastAsia="Montserrat Medium" w:cs="Montserrat Medium" w:ascii="Montserrat Medium" w:hAnsi="Montserrat Medium"/>
          <w:sz w:val="16"/>
          <w:szCs w:val="16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144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tserrat Medium">
    <w:charset w:val="01" w:characterSet="utf-8"/>
    <w:family w:val="roman"/>
    <w:pitch w:val="variable"/>
  </w:font>
  <w:font w:name="Montserrat ExtraBold">
    <w:charset w:val="01" w:characterSet="utf-8"/>
    <w:family w:val="roman"/>
    <w:pitch w:val="variable"/>
  </w:font>
  <w:font w:name="Montserrat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MHUDBnfrEF0XDtLMsUEZwVY51Hw==">CgMxLjAyCGguZ2pkZ3hzOAByITFTc2NGdGNKUkpVTEI0SjZKUnpvN2l4WVdIaTlLbnEyeA==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Bree_XLSX_Editor/1.0.0.$MacOSX_AARCH64 LibreOffice_project/f7d6d942a850425cf6044c1d4f6799f198f0c6da</Application>
  <AppVersion>15.0000</AppVersion>
  <Pages>3</Pages>
  <Words>560</Words>
  <Characters>3275</Characters>
  <CharactersWithSpaces>3723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2026-06-13T12:33:51Z</dcterms:modified>
  <cp:revision>1</cp:revision>
  <dc:subject/>
  <dc:title/>
</cp:coreProperties>
</file>