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54511" w14:textId="62076393" w:rsidR="00244391" w:rsidRPr="00B12624" w:rsidRDefault="00244391" w:rsidP="00244391">
      <w:pPr>
        <w:jc w:val="both"/>
        <w:rPr>
          <w:rFonts w:ascii="Times New Roman" w:hAnsi="Times New Roman" w:cs="Times New Roman"/>
          <w:sz w:val="24"/>
          <w:szCs w:val="24"/>
          <w:lang w:val="es-419"/>
        </w:rPr>
      </w:pPr>
      <w:r w:rsidRPr="00B12624">
        <w:rPr>
          <w:rFonts w:ascii="Times New Roman" w:hAnsi="Times New Roman" w:cs="Times New Roman"/>
          <w:sz w:val="24"/>
          <w:szCs w:val="24"/>
          <w:lang w:val="es-419"/>
        </w:rPr>
        <w:t>CARACTERISTICAS MAS IMPORTANTES DEL DOCENTE</w:t>
      </w:r>
    </w:p>
    <w:p w14:paraId="5083E727" w14:textId="6F479A75" w:rsidR="00244391" w:rsidRPr="00B12624" w:rsidRDefault="00244391" w:rsidP="00244391">
      <w:pPr>
        <w:jc w:val="both"/>
        <w:rPr>
          <w:rFonts w:ascii="Times New Roman" w:hAnsi="Times New Roman" w:cs="Times New Roman"/>
          <w:sz w:val="24"/>
          <w:szCs w:val="24"/>
          <w:lang w:val="es-419"/>
        </w:rPr>
      </w:pPr>
    </w:p>
    <w:p w14:paraId="4452686F" w14:textId="5976CB96" w:rsidR="0012227A" w:rsidRDefault="0043054C" w:rsidP="00DC230C">
      <w:pPr>
        <w:jc w:val="both"/>
        <w:rPr>
          <w:rFonts w:ascii="Times New Roman" w:hAnsi="Times New Roman" w:cs="Times New Roman"/>
          <w:sz w:val="24"/>
          <w:szCs w:val="24"/>
          <w:lang w:val="es-419"/>
        </w:rPr>
      </w:pPr>
      <w:bookmarkStart w:id="0" w:name="_Hlk82282627"/>
      <w:r w:rsidRPr="0043054C">
        <w:rPr>
          <w:rFonts w:ascii="Times New Roman" w:hAnsi="Times New Roman" w:cs="Times New Roman"/>
          <w:sz w:val="24"/>
          <w:szCs w:val="24"/>
          <w:lang w:val="es-419"/>
        </w:rPr>
        <w:t xml:space="preserve">De acuerdo con Smith (2020), </w:t>
      </w:r>
      <w:r w:rsidR="0012227A">
        <w:rPr>
          <w:rFonts w:ascii="Times New Roman" w:hAnsi="Times New Roman" w:cs="Times New Roman"/>
          <w:sz w:val="24"/>
          <w:szCs w:val="24"/>
          <w:lang w:val="es-419"/>
        </w:rPr>
        <w:t>en la actualidad hay</w:t>
      </w:r>
      <w:r w:rsidR="00E73D18">
        <w:rPr>
          <w:rFonts w:ascii="Times New Roman" w:hAnsi="Times New Roman" w:cs="Times New Roman"/>
          <w:sz w:val="24"/>
          <w:szCs w:val="24"/>
          <w:lang w:val="es-419"/>
        </w:rPr>
        <w:t xml:space="preserve"> diversos</w:t>
      </w:r>
      <w:r w:rsidR="0012227A">
        <w:rPr>
          <w:rFonts w:ascii="Times New Roman" w:hAnsi="Times New Roman" w:cs="Times New Roman"/>
          <w:sz w:val="24"/>
          <w:szCs w:val="24"/>
          <w:lang w:val="es-419"/>
        </w:rPr>
        <w:t xml:space="preserve"> </w:t>
      </w:r>
      <w:r w:rsidRPr="0043054C">
        <w:rPr>
          <w:rFonts w:ascii="Times New Roman" w:hAnsi="Times New Roman" w:cs="Times New Roman"/>
          <w:sz w:val="24"/>
          <w:szCs w:val="24"/>
          <w:lang w:val="es-419"/>
        </w:rPr>
        <w:t xml:space="preserve">problemas que han </w:t>
      </w:r>
      <w:r w:rsidR="00E73D18">
        <w:rPr>
          <w:rFonts w:ascii="Times New Roman" w:hAnsi="Times New Roman" w:cs="Times New Roman"/>
          <w:sz w:val="24"/>
          <w:szCs w:val="24"/>
          <w:lang w:val="es-419"/>
        </w:rPr>
        <w:t>originad</w:t>
      </w:r>
      <w:r w:rsidRPr="0043054C">
        <w:rPr>
          <w:rFonts w:ascii="Times New Roman" w:hAnsi="Times New Roman" w:cs="Times New Roman"/>
          <w:sz w:val="24"/>
          <w:szCs w:val="24"/>
          <w:lang w:val="es-419"/>
        </w:rPr>
        <w:t>o</w:t>
      </w:r>
      <w:r w:rsidR="0012227A">
        <w:rPr>
          <w:rFonts w:ascii="Times New Roman" w:hAnsi="Times New Roman" w:cs="Times New Roman"/>
          <w:sz w:val="24"/>
          <w:szCs w:val="24"/>
          <w:lang w:val="es-419"/>
        </w:rPr>
        <w:t xml:space="preserve"> el</w:t>
      </w:r>
      <w:r w:rsidRPr="0043054C">
        <w:rPr>
          <w:rFonts w:ascii="Times New Roman" w:hAnsi="Times New Roman" w:cs="Times New Roman"/>
          <w:sz w:val="24"/>
          <w:szCs w:val="24"/>
          <w:lang w:val="es-419"/>
        </w:rPr>
        <w:t xml:space="preserve"> </w:t>
      </w:r>
      <w:r w:rsidR="0012227A">
        <w:rPr>
          <w:rFonts w:ascii="Times New Roman" w:hAnsi="Times New Roman" w:cs="Times New Roman"/>
          <w:sz w:val="24"/>
          <w:szCs w:val="24"/>
          <w:lang w:val="es-419"/>
        </w:rPr>
        <w:t xml:space="preserve">incremento de </w:t>
      </w:r>
      <w:r w:rsidRPr="0043054C">
        <w:rPr>
          <w:rFonts w:ascii="Times New Roman" w:hAnsi="Times New Roman" w:cs="Times New Roman"/>
          <w:sz w:val="24"/>
          <w:szCs w:val="24"/>
          <w:lang w:val="es-419"/>
        </w:rPr>
        <w:t>desconfianza</w:t>
      </w:r>
      <w:r w:rsidR="00E73D18">
        <w:rPr>
          <w:rFonts w:ascii="Times New Roman" w:hAnsi="Times New Roman" w:cs="Times New Roman"/>
          <w:sz w:val="24"/>
          <w:szCs w:val="24"/>
          <w:lang w:val="es-419"/>
        </w:rPr>
        <w:t xml:space="preserve"> </w:t>
      </w:r>
      <w:r w:rsidRPr="0043054C">
        <w:rPr>
          <w:rFonts w:ascii="Times New Roman" w:hAnsi="Times New Roman" w:cs="Times New Roman"/>
          <w:sz w:val="24"/>
          <w:szCs w:val="24"/>
          <w:lang w:val="es-419"/>
        </w:rPr>
        <w:t xml:space="preserve">en </w:t>
      </w:r>
      <w:r w:rsidR="00E73D18">
        <w:rPr>
          <w:rFonts w:ascii="Times New Roman" w:hAnsi="Times New Roman" w:cs="Times New Roman"/>
          <w:sz w:val="24"/>
          <w:szCs w:val="24"/>
          <w:lang w:val="es-419"/>
        </w:rPr>
        <w:t xml:space="preserve">la </w:t>
      </w:r>
      <w:r w:rsidR="0012227A">
        <w:rPr>
          <w:rFonts w:ascii="Times New Roman" w:hAnsi="Times New Roman" w:cs="Times New Roman"/>
          <w:sz w:val="24"/>
          <w:szCs w:val="24"/>
          <w:lang w:val="es-419"/>
        </w:rPr>
        <w:t xml:space="preserve">creación de los sistemas </w:t>
      </w:r>
      <w:r w:rsidR="008D70C0">
        <w:rPr>
          <w:rFonts w:ascii="Times New Roman" w:hAnsi="Times New Roman" w:cs="Times New Roman"/>
          <w:sz w:val="24"/>
          <w:szCs w:val="24"/>
          <w:lang w:val="es-419"/>
        </w:rPr>
        <w:t>relacionados a la Inteligencia Artificial (IA)</w:t>
      </w:r>
      <w:r w:rsidR="0012227A">
        <w:rPr>
          <w:rFonts w:ascii="Times New Roman" w:hAnsi="Times New Roman" w:cs="Times New Roman"/>
          <w:sz w:val="24"/>
          <w:szCs w:val="24"/>
          <w:lang w:val="es-419"/>
        </w:rPr>
        <w:t xml:space="preserve">. </w:t>
      </w:r>
      <w:r w:rsidR="008D70C0">
        <w:rPr>
          <w:rFonts w:ascii="Times New Roman" w:hAnsi="Times New Roman" w:cs="Times New Roman"/>
          <w:sz w:val="24"/>
          <w:szCs w:val="24"/>
          <w:lang w:val="es-419"/>
        </w:rPr>
        <w:t xml:space="preserve">Uno </w:t>
      </w:r>
      <w:r w:rsidR="00E73D18">
        <w:rPr>
          <w:rFonts w:ascii="Times New Roman" w:hAnsi="Times New Roman" w:cs="Times New Roman"/>
          <w:sz w:val="24"/>
          <w:szCs w:val="24"/>
          <w:lang w:val="es-419"/>
        </w:rPr>
        <w:t xml:space="preserve">de los problemas </w:t>
      </w:r>
      <w:r w:rsidR="008D70C0">
        <w:rPr>
          <w:rFonts w:ascii="Times New Roman" w:hAnsi="Times New Roman" w:cs="Times New Roman"/>
          <w:sz w:val="24"/>
          <w:szCs w:val="24"/>
          <w:lang w:val="es-419"/>
        </w:rPr>
        <w:t xml:space="preserve">consistió en </w:t>
      </w:r>
      <w:r w:rsidR="00E73D18">
        <w:rPr>
          <w:rFonts w:ascii="Times New Roman" w:hAnsi="Times New Roman" w:cs="Times New Roman"/>
          <w:sz w:val="24"/>
          <w:szCs w:val="24"/>
          <w:lang w:val="es-419"/>
        </w:rPr>
        <w:t xml:space="preserve">la implementación del algoritmo, donde se predecía el mal comportamiento de las personas de acuerdo con la data de </w:t>
      </w:r>
      <w:r w:rsidR="008D70C0">
        <w:rPr>
          <w:rFonts w:ascii="Times New Roman" w:hAnsi="Times New Roman" w:cs="Times New Roman"/>
          <w:sz w:val="24"/>
          <w:szCs w:val="24"/>
          <w:lang w:val="es-419"/>
        </w:rPr>
        <w:t xml:space="preserve">aquellas </w:t>
      </w:r>
      <w:r w:rsidR="00E73D18">
        <w:rPr>
          <w:rFonts w:ascii="Times New Roman" w:hAnsi="Times New Roman" w:cs="Times New Roman"/>
          <w:sz w:val="24"/>
          <w:szCs w:val="24"/>
          <w:lang w:val="es-419"/>
        </w:rPr>
        <w:t xml:space="preserve">que eran detenidas y llevadas a prisión, en los sistemas judiciales de Estados Unidos.  En cierto modo, este algoritmo generó un incremento en la detención de africanos lo que causó casos </w:t>
      </w:r>
      <w:r w:rsidR="008D70C0">
        <w:rPr>
          <w:rFonts w:ascii="Times New Roman" w:hAnsi="Times New Roman" w:cs="Times New Roman"/>
          <w:sz w:val="24"/>
          <w:szCs w:val="24"/>
          <w:lang w:val="es-419"/>
        </w:rPr>
        <w:t>de discriminación</w:t>
      </w:r>
      <w:r w:rsidR="00E73D18">
        <w:rPr>
          <w:rFonts w:ascii="Times New Roman" w:hAnsi="Times New Roman" w:cs="Times New Roman"/>
          <w:sz w:val="24"/>
          <w:szCs w:val="24"/>
          <w:lang w:val="es-419"/>
        </w:rPr>
        <w:t xml:space="preserve">, pues generalizó el ingreso de personas de tes oscura. Por esta razón, es importante </w:t>
      </w:r>
      <w:r w:rsidR="008D70C0">
        <w:rPr>
          <w:rFonts w:ascii="Times New Roman" w:hAnsi="Times New Roman" w:cs="Times New Roman"/>
          <w:sz w:val="24"/>
          <w:szCs w:val="24"/>
          <w:lang w:val="es-419"/>
        </w:rPr>
        <w:t xml:space="preserve">proporcionar cualidades humanas por medio de algoritmos a las máquinas y de esta manera, aumentar su eficiencia y disminuir los errores. </w:t>
      </w:r>
    </w:p>
    <w:p w14:paraId="630DEB17" w14:textId="026D802A" w:rsidR="00DC230C" w:rsidRPr="00B12624" w:rsidRDefault="00DC230C" w:rsidP="00DC230C">
      <w:pPr>
        <w:jc w:val="both"/>
        <w:rPr>
          <w:rFonts w:ascii="Times New Roman" w:hAnsi="Times New Roman" w:cs="Times New Roman"/>
          <w:sz w:val="24"/>
          <w:szCs w:val="24"/>
          <w:lang w:val="es-419"/>
        </w:rPr>
      </w:pPr>
      <w:r w:rsidRPr="00B12624">
        <w:rPr>
          <w:rFonts w:ascii="Times New Roman" w:hAnsi="Times New Roman" w:cs="Times New Roman"/>
          <w:sz w:val="24"/>
          <w:szCs w:val="24"/>
          <w:lang w:val="es-419"/>
        </w:rPr>
        <w:t xml:space="preserve">La </w:t>
      </w:r>
      <w:r w:rsidRPr="00B12624">
        <w:rPr>
          <w:rFonts w:ascii="Times New Roman" w:hAnsi="Times New Roman" w:cs="Times New Roman"/>
          <w:sz w:val="24"/>
          <w:szCs w:val="24"/>
          <w:lang w:val="es-419"/>
        </w:rPr>
        <w:t>ética tecnológica consiste en proporcionar algoritmos a las m</w:t>
      </w:r>
      <w:r w:rsidR="00E608FC">
        <w:rPr>
          <w:rFonts w:ascii="Times New Roman" w:hAnsi="Times New Roman" w:cs="Times New Roman"/>
          <w:sz w:val="24"/>
          <w:szCs w:val="24"/>
          <w:lang w:val="es-419"/>
        </w:rPr>
        <w:t>á</w:t>
      </w:r>
      <w:r w:rsidRPr="00B12624">
        <w:rPr>
          <w:rFonts w:ascii="Times New Roman" w:hAnsi="Times New Roman" w:cs="Times New Roman"/>
          <w:sz w:val="24"/>
          <w:szCs w:val="24"/>
          <w:lang w:val="es-419"/>
        </w:rPr>
        <w:t xml:space="preserve">quinas con la finalidad </w:t>
      </w:r>
      <w:r w:rsidR="00B12624">
        <w:rPr>
          <w:rFonts w:ascii="Times New Roman" w:hAnsi="Times New Roman" w:cs="Times New Roman"/>
          <w:sz w:val="24"/>
          <w:szCs w:val="24"/>
          <w:lang w:val="es-419"/>
        </w:rPr>
        <w:t xml:space="preserve">de </w:t>
      </w:r>
      <w:r w:rsidRPr="00B12624">
        <w:rPr>
          <w:rFonts w:ascii="Times New Roman" w:hAnsi="Times New Roman" w:cs="Times New Roman"/>
          <w:sz w:val="24"/>
          <w:szCs w:val="24"/>
          <w:lang w:val="es-419"/>
        </w:rPr>
        <w:t xml:space="preserve">que estas, puedan analizar su accionar en diferentes situaciones tomando </w:t>
      </w:r>
      <w:r w:rsidR="00B12624">
        <w:rPr>
          <w:rFonts w:ascii="Times New Roman" w:hAnsi="Times New Roman" w:cs="Times New Roman"/>
          <w:sz w:val="24"/>
          <w:szCs w:val="24"/>
          <w:lang w:val="es-419"/>
        </w:rPr>
        <w:t>como</w:t>
      </w:r>
      <w:r w:rsidRPr="00B12624">
        <w:rPr>
          <w:rFonts w:ascii="Times New Roman" w:hAnsi="Times New Roman" w:cs="Times New Roman"/>
          <w:sz w:val="24"/>
          <w:szCs w:val="24"/>
          <w:lang w:val="es-419"/>
        </w:rPr>
        <w:t xml:space="preserve"> </w:t>
      </w:r>
      <w:r w:rsidR="00B12624">
        <w:rPr>
          <w:rFonts w:ascii="Times New Roman" w:hAnsi="Times New Roman" w:cs="Times New Roman"/>
          <w:sz w:val="24"/>
          <w:szCs w:val="24"/>
          <w:lang w:val="es-419"/>
        </w:rPr>
        <w:t xml:space="preserve">punto de partida a </w:t>
      </w:r>
      <w:r w:rsidRPr="00B12624">
        <w:rPr>
          <w:rFonts w:ascii="Times New Roman" w:hAnsi="Times New Roman" w:cs="Times New Roman"/>
          <w:sz w:val="24"/>
          <w:szCs w:val="24"/>
          <w:lang w:val="es-419"/>
        </w:rPr>
        <w:t>la conducta humana</w:t>
      </w:r>
      <w:r w:rsidRPr="00B12624">
        <w:rPr>
          <w:rFonts w:ascii="Times New Roman" w:hAnsi="Times New Roman" w:cs="Times New Roman"/>
          <w:sz w:val="24"/>
          <w:szCs w:val="24"/>
          <w:lang w:val="es-419"/>
        </w:rPr>
        <w:t xml:space="preserve"> </w:t>
      </w:r>
      <w:r w:rsidR="00B12624">
        <w:rPr>
          <w:rFonts w:ascii="Times New Roman" w:hAnsi="Times New Roman" w:cs="Times New Roman"/>
          <w:sz w:val="24"/>
          <w:szCs w:val="24"/>
          <w:lang w:val="es-419"/>
        </w:rPr>
        <w:t xml:space="preserve">para la toma de decisiones </w:t>
      </w:r>
      <w:r w:rsidRPr="00B12624">
        <w:rPr>
          <w:rFonts w:ascii="Times New Roman" w:hAnsi="Times New Roman" w:cs="Times New Roman"/>
          <w:sz w:val="24"/>
          <w:szCs w:val="24"/>
          <w:lang w:val="es-419"/>
        </w:rPr>
        <w:t>(Smith,</w:t>
      </w:r>
      <w:r w:rsidR="006D4B5A" w:rsidRPr="00B12624">
        <w:rPr>
          <w:rFonts w:ascii="Times New Roman" w:hAnsi="Times New Roman" w:cs="Times New Roman"/>
          <w:sz w:val="24"/>
          <w:szCs w:val="24"/>
          <w:lang w:val="es-419"/>
        </w:rPr>
        <w:t xml:space="preserve"> 2020</w:t>
      </w:r>
      <w:r w:rsidRPr="00B12624">
        <w:rPr>
          <w:rFonts w:ascii="Times New Roman" w:hAnsi="Times New Roman" w:cs="Times New Roman"/>
          <w:sz w:val="24"/>
          <w:szCs w:val="24"/>
          <w:lang w:val="es-419"/>
        </w:rPr>
        <w:t>)</w:t>
      </w:r>
      <w:r w:rsidRPr="00B12624">
        <w:rPr>
          <w:rFonts w:ascii="Times New Roman" w:hAnsi="Times New Roman" w:cs="Times New Roman"/>
          <w:sz w:val="24"/>
          <w:szCs w:val="24"/>
          <w:lang w:val="es-419"/>
        </w:rPr>
        <w:t xml:space="preserve">. Es así como la ética tecnológica cumple un papel importante en el diseño e implementación de los sistemas IA. Los sesgos se pronuncian en este tema pues, existe prejuicios que son muy difíciles de </w:t>
      </w:r>
      <w:r w:rsidR="006D4B5A" w:rsidRPr="00B12624">
        <w:rPr>
          <w:rFonts w:ascii="Times New Roman" w:hAnsi="Times New Roman" w:cs="Times New Roman"/>
          <w:sz w:val="24"/>
          <w:szCs w:val="24"/>
          <w:lang w:val="es-419"/>
        </w:rPr>
        <w:t xml:space="preserve">manifestar </w:t>
      </w:r>
      <w:r w:rsidRPr="00B12624">
        <w:rPr>
          <w:rFonts w:ascii="Times New Roman" w:hAnsi="Times New Roman" w:cs="Times New Roman"/>
          <w:sz w:val="24"/>
          <w:szCs w:val="24"/>
          <w:lang w:val="es-419"/>
        </w:rPr>
        <w:t xml:space="preserve">en IA. De este modo, Carol Smith propone en su exposición ciertas cualidades que ayudará en la creación de un sistema IA confiable. </w:t>
      </w:r>
    </w:p>
    <w:p w14:paraId="457E61C1" w14:textId="2F56EBE4" w:rsidR="00AD10BC" w:rsidRPr="00B12624" w:rsidRDefault="00DC230C" w:rsidP="00AD10BC">
      <w:pPr>
        <w:jc w:val="both"/>
        <w:rPr>
          <w:rFonts w:ascii="Times New Roman" w:hAnsi="Times New Roman" w:cs="Times New Roman"/>
          <w:sz w:val="24"/>
          <w:szCs w:val="24"/>
          <w:lang w:val="es-419"/>
        </w:rPr>
      </w:pPr>
      <w:r w:rsidRPr="00B12624">
        <w:rPr>
          <w:rFonts w:ascii="Times New Roman" w:hAnsi="Times New Roman" w:cs="Times New Roman"/>
          <w:sz w:val="24"/>
          <w:szCs w:val="24"/>
          <w:lang w:val="es-419"/>
        </w:rPr>
        <w:t>En primer lugar, Smith sugiere que los equipos de trabajo encargados de crear sistemas</w:t>
      </w:r>
      <w:r w:rsidR="006D4B5A" w:rsidRPr="00B12624">
        <w:rPr>
          <w:rFonts w:ascii="Times New Roman" w:hAnsi="Times New Roman" w:cs="Times New Roman"/>
          <w:sz w:val="24"/>
          <w:szCs w:val="24"/>
          <w:lang w:val="es-419"/>
        </w:rPr>
        <w:t xml:space="preserve"> relacionados a</w:t>
      </w:r>
      <w:r w:rsidRPr="00B12624">
        <w:rPr>
          <w:rFonts w:ascii="Times New Roman" w:hAnsi="Times New Roman" w:cs="Times New Roman"/>
          <w:sz w:val="24"/>
          <w:szCs w:val="24"/>
          <w:lang w:val="es-419"/>
        </w:rPr>
        <w:t xml:space="preserve"> IA deben estar</w:t>
      </w:r>
      <w:r w:rsidR="006D4B5A" w:rsidRPr="00B12624">
        <w:rPr>
          <w:rFonts w:ascii="Times New Roman" w:hAnsi="Times New Roman" w:cs="Times New Roman"/>
          <w:sz w:val="24"/>
          <w:szCs w:val="24"/>
          <w:lang w:val="es-419"/>
        </w:rPr>
        <w:t xml:space="preserve"> conformadas por</w:t>
      </w:r>
      <w:r w:rsidRPr="00B12624">
        <w:rPr>
          <w:rFonts w:ascii="Times New Roman" w:hAnsi="Times New Roman" w:cs="Times New Roman"/>
          <w:sz w:val="24"/>
          <w:szCs w:val="24"/>
          <w:lang w:val="es-419"/>
        </w:rPr>
        <w:t xml:space="preserve"> personas</w:t>
      </w:r>
      <w:r w:rsidR="006D4B5A" w:rsidRPr="00B12624">
        <w:rPr>
          <w:rFonts w:ascii="Times New Roman" w:hAnsi="Times New Roman" w:cs="Times New Roman"/>
          <w:sz w:val="24"/>
          <w:szCs w:val="24"/>
          <w:lang w:val="es-419"/>
        </w:rPr>
        <w:t xml:space="preserve"> de diferente origen, raza o cultura, entre otros. De este modo, se logrará comprender la interacción del usuario humano-máquina en distintas situaciones, </w:t>
      </w:r>
      <w:r w:rsidR="00AD10BC" w:rsidRPr="00B12624">
        <w:rPr>
          <w:rFonts w:ascii="Times New Roman" w:hAnsi="Times New Roman" w:cs="Times New Roman"/>
          <w:sz w:val="24"/>
          <w:szCs w:val="24"/>
          <w:lang w:val="es-419"/>
        </w:rPr>
        <w:t xml:space="preserve">y, </w:t>
      </w:r>
      <w:r w:rsidR="006D4B5A" w:rsidRPr="00B12624">
        <w:rPr>
          <w:rFonts w:ascii="Times New Roman" w:hAnsi="Times New Roman" w:cs="Times New Roman"/>
          <w:sz w:val="24"/>
          <w:szCs w:val="24"/>
          <w:lang w:val="es-419"/>
        </w:rPr>
        <w:t>las habilidades de cada integrante permitirán abordar creativamente un problema.</w:t>
      </w:r>
      <w:r w:rsidR="00AD10BC" w:rsidRPr="00B12624">
        <w:rPr>
          <w:rFonts w:ascii="Times New Roman" w:hAnsi="Times New Roman" w:cs="Times New Roman"/>
          <w:sz w:val="24"/>
          <w:szCs w:val="24"/>
          <w:lang w:val="es-419"/>
        </w:rPr>
        <w:t xml:space="preserve"> </w:t>
      </w:r>
      <w:r w:rsidR="00AD10BC" w:rsidRPr="00B12624">
        <w:rPr>
          <w:rFonts w:ascii="Times New Roman" w:hAnsi="Times New Roman" w:cs="Times New Roman"/>
          <w:sz w:val="24"/>
          <w:szCs w:val="24"/>
          <w:lang w:val="es-419"/>
        </w:rPr>
        <w:t xml:space="preserve">HARVARD BUSINESS REVIEW realizo un análisis en investigaciones y concluyó que los equipos diversos trabajan mejor pues los integrantes se concentran en los hechos, donde los individuos son conscientes de sus propios sesgos y de los que los rodean. De esta forma, </w:t>
      </w:r>
      <w:r w:rsidR="00B12624">
        <w:rPr>
          <w:rFonts w:ascii="Times New Roman" w:hAnsi="Times New Roman" w:cs="Times New Roman"/>
          <w:sz w:val="24"/>
          <w:szCs w:val="24"/>
          <w:lang w:val="es-419"/>
        </w:rPr>
        <w:t xml:space="preserve">Smith sostiene que </w:t>
      </w:r>
      <w:r w:rsidR="00AD10BC" w:rsidRPr="00B12624">
        <w:rPr>
          <w:rFonts w:ascii="Times New Roman" w:hAnsi="Times New Roman" w:cs="Times New Roman"/>
          <w:sz w:val="24"/>
          <w:szCs w:val="24"/>
          <w:lang w:val="es-419"/>
        </w:rPr>
        <w:t xml:space="preserve">los diferentes aportes potencian el equipo a pensar con más claridad y ser más innovadores. Se presenta mayormente en las empresas, pues estas cualidades generan mayor ingreso. </w:t>
      </w:r>
    </w:p>
    <w:p w14:paraId="04477C76" w14:textId="594AD266" w:rsidR="00AD10BC" w:rsidRPr="00B12624" w:rsidRDefault="00AD10BC" w:rsidP="00244391">
      <w:pPr>
        <w:jc w:val="both"/>
        <w:rPr>
          <w:rFonts w:ascii="Times New Roman" w:hAnsi="Times New Roman" w:cs="Times New Roman"/>
          <w:sz w:val="24"/>
          <w:szCs w:val="24"/>
          <w:lang w:val="es-419"/>
        </w:rPr>
      </w:pPr>
      <w:r w:rsidRPr="00B12624">
        <w:rPr>
          <w:rFonts w:ascii="Times New Roman" w:hAnsi="Times New Roman" w:cs="Times New Roman"/>
          <w:sz w:val="24"/>
          <w:szCs w:val="24"/>
          <w:lang w:val="es-419"/>
        </w:rPr>
        <w:t xml:space="preserve">En segundo lugar, la declaración de Montreal de IA responsable es un documento compuesto por 10 áreas dentro de la tecnología, </w:t>
      </w:r>
      <w:r w:rsidR="00B12624" w:rsidRPr="00B12624">
        <w:rPr>
          <w:rFonts w:ascii="Times New Roman" w:hAnsi="Times New Roman" w:cs="Times New Roman"/>
          <w:sz w:val="24"/>
          <w:szCs w:val="24"/>
          <w:lang w:val="es-419"/>
        </w:rPr>
        <w:t>Smith recomienda que el equipo compare esta declaración con el avance de</w:t>
      </w:r>
      <w:r w:rsidR="00B12624">
        <w:rPr>
          <w:rFonts w:ascii="Times New Roman" w:hAnsi="Times New Roman" w:cs="Times New Roman"/>
          <w:sz w:val="24"/>
          <w:szCs w:val="24"/>
          <w:lang w:val="es-419"/>
        </w:rPr>
        <w:t xml:space="preserve"> su</w:t>
      </w:r>
      <w:r w:rsidR="00B12624" w:rsidRPr="00B12624">
        <w:rPr>
          <w:rFonts w:ascii="Times New Roman" w:hAnsi="Times New Roman" w:cs="Times New Roman"/>
          <w:sz w:val="24"/>
          <w:szCs w:val="24"/>
          <w:lang w:val="es-419"/>
        </w:rPr>
        <w:t xml:space="preserve"> proyecto </w:t>
      </w:r>
      <w:r w:rsidR="00B12624">
        <w:rPr>
          <w:rFonts w:ascii="Times New Roman" w:hAnsi="Times New Roman" w:cs="Times New Roman"/>
          <w:sz w:val="24"/>
          <w:szCs w:val="24"/>
          <w:lang w:val="es-419"/>
        </w:rPr>
        <w:t xml:space="preserve">de tecnología </w:t>
      </w:r>
      <w:r w:rsidR="00B12624" w:rsidRPr="00B12624">
        <w:rPr>
          <w:rFonts w:ascii="Times New Roman" w:hAnsi="Times New Roman" w:cs="Times New Roman"/>
          <w:sz w:val="24"/>
          <w:szCs w:val="24"/>
          <w:lang w:val="es-419"/>
        </w:rPr>
        <w:t xml:space="preserve">y así, identificar si este cubre todas las áreas y cumple las necesidades del proyecto. Del mismo modo, </w:t>
      </w:r>
      <w:r w:rsidR="00B12624">
        <w:rPr>
          <w:rFonts w:ascii="Times New Roman" w:hAnsi="Times New Roman" w:cs="Times New Roman"/>
          <w:sz w:val="24"/>
          <w:szCs w:val="24"/>
          <w:lang w:val="es-419"/>
        </w:rPr>
        <w:t>para construir un sistema diverso e inclusivo en equipo es necesario</w:t>
      </w:r>
      <w:r w:rsidR="00223E0A">
        <w:rPr>
          <w:rFonts w:ascii="Times New Roman" w:hAnsi="Times New Roman" w:cs="Times New Roman"/>
          <w:sz w:val="24"/>
          <w:szCs w:val="24"/>
          <w:lang w:val="es-419"/>
        </w:rPr>
        <w:t xml:space="preserve"> establecer conversaciones entre los miembros del equipo y así, lidiar con problemas en distintas circunstancias y aplicar el marco UX. </w:t>
      </w:r>
      <w:r w:rsidR="00B12624">
        <w:rPr>
          <w:rFonts w:ascii="Times New Roman" w:hAnsi="Times New Roman" w:cs="Times New Roman"/>
          <w:sz w:val="24"/>
          <w:szCs w:val="24"/>
          <w:lang w:val="es-419"/>
        </w:rPr>
        <w:t xml:space="preserve"> </w:t>
      </w:r>
    </w:p>
    <w:p w14:paraId="37581059" w14:textId="3D8D7AEA" w:rsidR="008D70C0" w:rsidRDefault="00223E0A" w:rsidP="00244391">
      <w:pPr>
        <w:jc w:val="both"/>
        <w:rPr>
          <w:rFonts w:ascii="Times New Roman" w:hAnsi="Times New Roman" w:cs="Times New Roman"/>
          <w:sz w:val="24"/>
          <w:szCs w:val="24"/>
          <w:lang w:val="es-419"/>
        </w:rPr>
      </w:pPr>
      <w:r w:rsidRPr="001432AE">
        <w:rPr>
          <w:rFonts w:ascii="Times New Roman" w:hAnsi="Times New Roman" w:cs="Times New Roman"/>
          <w:sz w:val="24"/>
          <w:szCs w:val="24"/>
          <w:lang w:val="es-419"/>
        </w:rPr>
        <w:t xml:space="preserve">En tercer lugar, </w:t>
      </w:r>
      <w:r w:rsidR="00E608FC">
        <w:rPr>
          <w:rFonts w:ascii="Times New Roman" w:hAnsi="Times New Roman" w:cs="Times New Roman"/>
          <w:sz w:val="24"/>
          <w:szCs w:val="24"/>
          <w:lang w:val="es-419"/>
        </w:rPr>
        <w:t xml:space="preserve">Smith indica que </w:t>
      </w:r>
      <w:r w:rsidRPr="001432AE">
        <w:rPr>
          <w:rFonts w:ascii="Times New Roman" w:hAnsi="Times New Roman" w:cs="Times New Roman"/>
          <w:sz w:val="24"/>
          <w:szCs w:val="24"/>
          <w:lang w:val="es-419"/>
        </w:rPr>
        <w:t xml:space="preserve">el </w:t>
      </w:r>
      <w:r w:rsidR="00AA510C" w:rsidRPr="001432AE">
        <w:rPr>
          <w:rFonts w:ascii="Times New Roman" w:hAnsi="Times New Roman" w:cs="Times New Roman"/>
          <w:sz w:val="24"/>
          <w:szCs w:val="24"/>
          <w:lang w:val="es-419"/>
        </w:rPr>
        <w:t xml:space="preserve">diseño de experiencia de usuario (UX) se emplea </w:t>
      </w:r>
      <w:r w:rsidR="001432AE" w:rsidRPr="001432AE">
        <w:rPr>
          <w:rFonts w:ascii="Times New Roman" w:hAnsi="Times New Roman" w:cs="Times New Roman"/>
          <w:sz w:val="24"/>
          <w:szCs w:val="24"/>
          <w:lang w:val="es-419"/>
        </w:rPr>
        <w:t xml:space="preserve">en la creación de </w:t>
      </w:r>
      <w:r w:rsidR="00AA510C" w:rsidRPr="001432AE">
        <w:rPr>
          <w:rFonts w:ascii="Times New Roman" w:hAnsi="Times New Roman" w:cs="Times New Roman"/>
          <w:sz w:val="24"/>
          <w:szCs w:val="24"/>
          <w:lang w:val="es-419"/>
        </w:rPr>
        <w:t xml:space="preserve">sistema </w:t>
      </w:r>
      <w:r w:rsidR="001432AE" w:rsidRPr="001432AE">
        <w:rPr>
          <w:rFonts w:ascii="Times New Roman" w:hAnsi="Times New Roman" w:cs="Times New Roman"/>
          <w:sz w:val="24"/>
          <w:szCs w:val="24"/>
          <w:lang w:val="es-419"/>
        </w:rPr>
        <w:t xml:space="preserve">de </w:t>
      </w:r>
      <w:r w:rsidR="00AA510C" w:rsidRPr="001432AE">
        <w:rPr>
          <w:rFonts w:ascii="Times New Roman" w:hAnsi="Times New Roman" w:cs="Times New Roman"/>
          <w:sz w:val="24"/>
          <w:szCs w:val="24"/>
          <w:lang w:val="es-419"/>
        </w:rPr>
        <w:t>I</w:t>
      </w:r>
      <w:r w:rsidR="001432AE" w:rsidRPr="001432AE">
        <w:rPr>
          <w:rFonts w:ascii="Times New Roman" w:hAnsi="Times New Roman" w:cs="Times New Roman"/>
          <w:sz w:val="24"/>
          <w:szCs w:val="24"/>
          <w:lang w:val="es-419"/>
        </w:rPr>
        <w:t xml:space="preserve">nteligencia </w:t>
      </w:r>
      <w:r w:rsidR="00AA510C" w:rsidRPr="001432AE">
        <w:rPr>
          <w:rFonts w:ascii="Times New Roman" w:hAnsi="Times New Roman" w:cs="Times New Roman"/>
          <w:sz w:val="24"/>
          <w:szCs w:val="24"/>
          <w:lang w:val="es-419"/>
        </w:rPr>
        <w:t>A</w:t>
      </w:r>
      <w:r w:rsidR="001432AE" w:rsidRPr="001432AE">
        <w:rPr>
          <w:rFonts w:ascii="Times New Roman" w:hAnsi="Times New Roman" w:cs="Times New Roman"/>
          <w:sz w:val="24"/>
          <w:szCs w:val="24"/>
          <w:lang w:val="es-419"/>
        </w:rPr>
        <w:t>rtificial confiable</w:t>
      </w:r>
      <w:r w:rsidR="00AA510C" w:rsidRPr="001432AE">
        <w:rPr>
          <w:rFonts w:ascii="Times New Roman" w:hAnsi="Times New Roman" w:cs="Times New Roman"/>
          <w:sz w:val="24"/>
          <w:szCs w:val="24"/>
          <w:lang w:val="es-419"/>
        </w:rPr>
        <w:t xml:space="preserve"> por medio de la ética IA. </w:t>
      </w:r>
      <w:r w:rsidR="001432AE" w:rsidRPr="001432AE">
        <w:rPr>
          <w:rFonts w:ascii="Times New Roman" w:hAnsi="Times New Roman" w:cs="Times New Roman"/>
          <w:sz w:val="24"/>
          <w:szCs w:val="24"/>
          <w:lang w:val="es-419"/>
        </w:rPr>
        <w:t xml:space="preserve">La ética IA está </w:t>
      </w:r>
      <w:r w:rsidR="00AA510C" w:rsidRPr="001432AE">
        <w:rPr>
          <w:rFonts w:ascii="Times New Roman" w:hAnsi="Times New Roman" w:cs="Times New Roman"/>
          <w:sz w:val="24"/>
          <w:szCs w:val="24"/>
          <w:lang w:val="es-419"/>
        </w:rPr>
        <w:t>comprendida por cuatro áreas</w:t>
      </w:r>
      <w:r w:rsidR="001432AE" w:rsidRPr="001432AE">
        <w:rPr>
          <w:rFonts w:ascii="Times New Roman" w:hAnsi="Times New Roman" w:cs="Times New Roman"/>
          <w:sz w:val="24"/>
          <w:szCs w:val="24"/>
          <w:lang w:val="es-419"/>
        </w:rPr>
        <w:t xml:space="preserve">. </w:t>
      </w:r>
      <w:r w:rsidR="00E608FC">
        <w:rPr>
          <w:rFonts w:ascii="Times New Roman" w:hAnsi="Times New Roman" w:cs="Times New Roman"/>
          <w:sz w:val="24"/>
          <w:szCs w:val="24"/>
          <w:lang w:val="es-419"/>
        </w:rPr>
        <w:t xml:space="preserve">Primero, la </w:t>
      </w:r>
      <w:r w:rsidR="001432AE" w:rsidRPr="001432AE">
        <w:rPr>
          <w:rFonts w:ascii="Times New Roman" w:hAnsi="Times New Roman" w:cs="Times New Roman"/>
          <w:sz w:val="24"/>
          <w:szCs w:val="24"/>
          <w:lang w:val="es-419"/>
        </w:rPr>
        <w:t>responsab</w:t>
      </w:r>
      <w:r w:rsidR="00E608FC">
        <w:rPr>
          <w:rFonts w:ascii="Times New Roman" w:hAnsi="Times New Roman" w:cs="Times New Roman"/>
          <w:sz w:val="24"/>
          <w:szCs w:val="24"/>
          <w:lang w:val="es-419"/>
        </w:rPr>
        <w:t>ilidad</w:t>
      </w:r>
      <w:r w:rsidR="001432AE" w:rsidRPr="001432AE">
        <w:rPr>
          <w:rFonts w:ascii="Times New Roman" w:hAnsi="Times New Roman" w:cs="Times New Roman"/>
          <w:sz w:val="24"/>
          <w:szCs w:val="24"/>
          <w:lang w:val="es-419"/>
        </w:rPr>
        <w:t xml:space="preserve"> ante los humanos</w:t>
      </w:r>
      <w:r w:rsidR="00E608FC">
        <w:rPr>
          <w:rFonts w:ascii="Times New Roman" w:hAnsi="Times New Roman" w:cs="Times New Roman"/>
          <w:sz w:val="24"/>
          <w:szCs w:val="24"/>
          <w:lang w:val="es-419"/>
        </w:rPr>
        <w:t xml:space="preserve"> </w:t>
      </w:r>
      <w:r w:rsidR="001432AE" w:rsidRPr="001432AE">
        <w:rPr>
          <w:rFonts w:ascii="Times New Roman" w:hAnsi="Times New Roman" w:cs="Times New Roman"/>
          <w:sz w:val="24"/>
          <w:szCs w:val="24"/>
          <w:lang w:val="es-419"/>
        </w:rPr>
        <w:t xml:space="preserve">consiste en </w:t>
      </w:r>
      <w:r w:rsidR="001432AE" w:rsidRPr="001432AE">
        <w:rPr>
          <w:rFonts w:ascii="Times New Roman" w:hAnsi="Times New Roman" w:cs="Times New Roman"/>
          <w:sz w:val="24"/>
          <w:szCs w:val="24"/>
          <w:lang w:val="es-419"/>
        </w:rPr>
        <w:t xml:space="preserve">asegurar que </w:t>
      </w:r>
      <w:r w:rsidR="001432AE" w:rsidRPr="001432AE">
        <w:rPr>
          <w:rFonts w:ascii="Times New Roman" w:hAnsi="Times New Roman" w:cs="Times New Roman"/>
          <w:sz w:val="24"/>
          <w:szCs w:val="24"/>
          <w:lang w:val="es-419"/>
        </w:rPr>
        <w:t xml:space="preserve">los </w:t>
      </w:r>
      <w:r w:rsidR="001432AE" w:rsidRPr="001432AE">
        <w:rPr>
          <w:rFonts w:ascii="Times New Roman" w:hAnsi="Times New Roman" w:cs="Times New Roman"/>
          <w:sz w:val="24"/>
          <w:szCs w:val="24"/>
          <w:lang w:val="es-419"/>
        </w:rPr>
        <w:t>humanos</w:t>
      </w:r>
      <w:r w:rsidR="001432AE" w:rsidRPr="001432AE">
        <w:rPr>
          <w:rFonts w:ascii="Times New Roman" w:hAnsi="Times New Roman" w:cs="Times New Roman"/>
          <w:sz w:val="24"/>
          <w:szCs w:val="24"/>
          <w:lang w:val="es-419"/>
        </w:rPr>
        <w:t xml:space="preserve"> </w:t>
      </w:r>
      <w:r w:rsidR="001432AE" w:rsidRPr="001432AE">
        <w:rPr>
          <w:rFonts w:ascii="Times New Roman" w:hAnsi="Times New Roman" w:cs="Times New Roman"/>
          <w:sz w:val="24"/>
          <w:szCs w:val="24"/>
          <w:lang w:val="es-419"/>
        </w:rPr>
        <w:t>sean capaces de monitorear y controlar el riesgo</w:t>
      </w:r>
      <w:r w:rsidR="001432AE" w:rsidRPr="001432AE">
        <w:rPr>
          <w:rFonts w:ascii="Times New Roman" w:hAnsi="Times New Roman" w:cs="Times New Roman"/>
          <w:sz w:val="24"/>
          <w:szCs w:val="24"/>
          <w:lang w:val="es-419"/>
        </w:rPr>
        <w:t xml:space="preserve"> para la toma de decisiones</w:t>
      </w:r>
      <w:r w:rsidR="00E608FC">
        <w:rPr>
          <w:rFonts w:ascii="Times New Roman" w:hAnsi="Times New Roman" w:cs="Times New Roman"/>
          <w:sz w:val="24"/>
          <w:szCs w:val="24"/>
          <w:lang w:val="es-419"/>
        </w:rPr>
        <w:t xml:space="preserve"> y para ello, es</w:t>
      </w:r>
      <w:r w:rsidR="001432AE" w:rsidRPr="001432AE">
        <w:rPr>
          <w:rFonts w:ascii="Times New Roman" w:hAnsi="Times New Roman" w:cs="Times New Roman"/>
          <w:sz w:val="24"/>
          <w:szCs w:val="24"/>
          <w:lang w:val="es-419"/>
        </w:rPr>
        <w:t xml:space="preserve"> necesario crear sistemas útiles para los humanos. Asimismo, Smith sostiene que </w:t>
      </w:r>
      <w:r w:rsidR="00E608FC">
        <w:rPr>
          <w:rFonts w:ascii="Times New Roman" w:hAnsi="Times New Roman" w:cs="Times New Roman"/>
          <w:sz w:val="24"/>
          <w:szCs w:val="24"/>
          <w:lang w:val="es-419"/>
        </w:rPr>
        <w:t xml:space="preserve">el sistema IA </w:t>
      </w:r>
      <w:r w:rsidR="001432AE" w:rsidRPr="001432AE">
        <w:rPr>
          <w:rFonts w:ascii="Times New Roman" w:hAnsi="Times New Roman" w:cs="Times New Roman"/>
          <w:sz w:val="24"/>
          <w:szCs w:val="24"/>
          <w:lang w:val="es-419"/>
        </w:rPr>
        <w:t xml:space="preserve">debe usar el área de uso malicioso dañino en los sistemas. </w:t>
      </w:r>
      <w:r w:rsidR="00E608FC">
        <w:rPr>
          <w:rFonts w:ascii="Times New Roman" w:hAnsi="Times New Roman" w:cs="Times New Roman"/>
          <w:sz w:val="24"/>
          <w:szCs w:val="24"/>
          <w:lang w:val="es-419"/>
        </w:rPr>
        <w:t>La</w:t>
      </w:r>
      <w:r w:rsidR="001432AE" w:rsidRPr="001432AE">
        <w:rPr>
          <w:rFonts w:ascii="Times New Roman" w:hAnsi="Times New Roman" w:cs="Times New Roman"/>
          <w:sz w:val="24"/>
          <w:szCs w:val="24"/>
          <w:lang w:val="es-419"/>
        </w:rPr>
        <w:t xml:space="preserve"> experiencia de cada integrante brinda su punto de vista en actividades especulativas considerando el abuso y uso indebido del sistema y qué consecuencias </w:t>
      </w:r>
      <w:r w:rsidR="001432AE" w:rsidRPr="001432AE">
        <w:rPr>
          <w:rFonts w:ascii="Times New Roman" w:hAnsi="Times New Roman" w:cs="Times New Roman"/>
          <w:sz w:val="24"/>
          <w:szCs w:val="24"/>
          <w:lang w:val="es-419"/>
        </w:rPr>
        <w:lastRenderedPageBreak/>
        <w:t xml:space="preserve">conlleva. </w:t>
      </w:r>
      <w:r w:rsidR="00AA510C" w:rsidRPr="001432AE">
        <w:rPr>
          <w:rFonts w:ascii="Times New Roman" w:hAnsi="Times New Roman" w:cs="Times New Roman"/>
          <w:sz w:val="24"/>
          <w:szCs w:val="24"/>
          <w:lang w:val="es-419"/>
        </w:rPr>
        <w:t xml:space="preserve">De este modo, </w:t>
      </w:r>
      <w:r w:rsidR="001432AE" w:rsidRPr="001432AE">
        <w:rPr>
          <w:rFonts w:ascii="Times New Roman" w:hAnsi="Times New Roman" w:cs="Times New Roman"/>
          <w:sz w:val="24"/>
          <w:szCs w:val="24"/>
          <w:lang w:val="es-419"/>
        </w:rPr>
        <w:t xml:space="preserve">se creará </w:t>
      </w:r>
      <w:r w:rsidR="00AA510C" w:rsidRPr="001432AE">
        <w:rPr>
          <w:rFonts w:ascii="Times New Roman" w:hAnsi="Times New Roman" w:cs="Times New Roman"/>
          <w:sz w:val="24"/>
          <w:szCs w:val="24"/>
          <w:lang w:val="es-419"/>
        </w:rPr>
        <w:t>alternativas de solución para mitigar estos escenarios o prevenir daños.</w:t>
      </w:r>
      <w:r w:rsidR="001432AE">
        <w:rPr>
          <w:rFonts w:ascii="Times New Roman" w:hAnsi="Times New Roman" w:cs="Times New Roman"/>
          <w:sz w:val="24"/>
          <w:szCs w:val="24"/>
          <w:lang w:val="es-419"/>
        </w:rPr>
        <w:t xml:space="preserve"> Del mismo modo</w:t>
      </w:r>
      <w:r w:rsidR="00E608FC">
        <w:rPr>
          <w:rFonts w:ascii="Times New Roman" w:hAnsi="Times New Roman" w:cs="Times New Roman"/>
          <w:sz w:val="24"/>
          <w:szCs w:val="24"/>
          <w:lang w:val="es-419"/>
        </w:rPr>
        <w:t>, el sistema IA debe ser</w:t>
      </w:r>
      <w:r w:rsidR="001432AE">
        <w:rPr>
          <w:rFonts w:ascii="Times New Roman" w:hAnsi="Times New Roman" w:cs="Times New Roman"/>
          <w:sz w:val="24"/>
          <w:szCs w:val="24"/>
          <w:lang w:val="es-419"/>
        </w:rPr>
        <w:t xml:space="preserve"> respetuoso y seguro, el equipo debe brindar un sistema fácil de acceso y esté disponible cuando el usuario lo requiera. Por último, el sistema IA debe ser honesto y usable</w:t>
      </w:r>
      <w:r w:rsidR="00E608FC">
        <w:rPr>
          <w:rFonts w:ascii="Times New Roman" w:hAnsi="Times New Roman" w:cs="Times New Roman"/>
          <w:sz w:val="24"/>
          <w:szCs w:val="24"/>
          <w:lang w:val="es-419"/>
        </w:rPr>
        <w:t xml:space="preserve"> lo que significa brindar transparencia y generar confianza en el usuario, así como mantener la identidad del sistema de inteligencia artificial (Smith, 2020). </w:t>
      </w:r>
    </w:p>
    <w:p w14:paraId="77B1388E" w14:textId="5F8CABF5" w:rsidR="00671A3F" w:rsidRPr="008C77A3" w:rsidRDefault="00671A3F" w:rsidP="00244391">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Por último, Smith propone una </w:t>
      </w:r>
      <w:r w:rsidRPr="00671A3F">
        <w:rPr>
          <w:rFonts w:ascii="Times New Roman" w:hAnsi="Times New Roman" w:cs="Times New Roman"/>
          <w:sz w:val="24"/>
          <w:szCs w:val="24"/>
          <w:lang w:val="es-419"/>
        </w:rPr>
        <w:t>idea para</w:t>
      </w:r>
      <w:r>
        <w:rPr>
          <w:rFonts w:ascii="Times New Roman" w:hAnsi="Times New Roman" w:cs="Times New Roman"/>
          <w:sz w:val="24"/>
          <w:szCs w:val="24"/>
          <w:lang w:val="es-419"/>
        </w:rPr>
        <w:t xml:space="preserve"> incrementar</w:t>
      </w:r>
      <w:r w:rsidRPr="00671A3F">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el interés del </w:t>
      </w:r>
      <w:r w:rsidRPr="00671A3F">
        <w:rPr>
          <w:rFonts w:ascii="Times New Roman" w:hAnsi="Times New Roman" w:cs="Times New Roman"/>
          <w:sz w:val="24"/>
          <w:szCs w:val="24"/>
          <w:lang w:val="es-419"/>
        </w:rPr>
        <w:t>equipo</w:t>
      </w:r>
      <w:r>
        <w:rPr>
          <w:rFonts w:ascii="Times New Roman" w:hAnsi="Times New Roman" w:cs="Times New Roman"/>
          <w:sz w:val="24"/>
          <w:szCs w:val="24"/>
          <w:lang w:val="es-419"/>
        </w:rPr>
        <w:t xml:space="preserve"> en el desarrollo del proyecto, la cual consiste en otorgar una</w:t>
      </w:r>
      <w:r w:rsidRPr="00671A3F">
        <w:rPr>
          <w:rFonts w:ascii="Times New Roman" w:hAnsi="Times New Roman" w:cs="Times New Roman"/>
          <w:sz w:val="24"/>
          <w:szCs w:val="24"/>
          <w:lang w:val="es-419"/>
        </w:rPr>
        <w:t xml:space="preserve"> recompensa por encontrar errores éticos en el sistema. El podcast </w:t>
      </w:r>
      <w:r>
        <w:rPr>
          <w:rFonts w:ascii="Times New Roman" w:hAnsi="Times New Roman" w:cs="Times New Roman"/>
          <w:sz w:val="24"/>
          <w:szCs w:val="24"/>
          <w:lang w:val="es-419"/>
        </w:rPr>
        <w:t>“</w:t>
      </w:r>
      <w:r w:rsidRPr="00671A3F">
        <w:rPr>
          <w:rFonts w:ascii="Times New Roman" w:hAnsi="Times New Roman" w:cs="Times New Roman"/>
          <w:sz w:val="24"/>
          <w:szCs w:val="24"/>
          <w:lang w:val="es-419"/>
        </w:rPr>
        <w:t>IA con Lex Friedman</w:t>
      </w:r>
      <w:r>
        <w:rPr>
          <w:rFonts w:ascii="Times New Roman" w:hAnsi="Times New Roman" w:cs="Times New Roman"/>
          <w:sz w:val="24"/>
          <w:szCs w:val="24"/>
          <w:lang w:val="es-419"/>
        </w:rPr>
        <w:t>”</w:t>
      </w:r>
      <w:r w:rsidRPr="00671A3F">
        <w:rPr>
          <w:rFonts w:ascii="Times New Roman" w:hAnsi="Times New Roman" w:cs="Times New Roman"/>
          <w:sz w:val="24"/>
          <w:szCs w:val="24"/>
          <w:lang w:val="es-419"/>
        </w:rPr>
        <w:t xml:space="preserve"> de la doctora Diana </w:t>
      </w:r>
      <w:proofErr w:type="spellStart"/>
      <w:r w:rsidRPr="00671A3F">
        <w:rPr>
          <w:rFonts w:ascii="Times New Roman" w:hAnsi="Times New Roman" w:cs="Times New Roman"/>
          <w:sz w:val="24"/>
          <w:szCs w:val="24"/>
          <w:lang w:val="es-419"/>
        </w:rPr>
        <w:t>Howad</w:t>
      </w:r>
      <w:proofErr w:type="spellEnd"/>
      <w:r w:rsidRPr="00671A3F">
        <w:rPr>
          <w:rFonts w:ascii="Times New Roman" w:hAnsi="Times New Roman" w:cs="Times New Roman"/>
          <w:sz w:val="24"/>
          <w:szCs w:val="24"/>
          <w:lang w:val="es-419"/>
        </w:rPr>
        <w:t xml:space="preserve"> relata la importancia de usar esta técnica </w:t>
      </w:r>
      <w:r>
        <w:rPr>
          <w:rFonts w:ascii="Times New Roman" w:hAnsi="Times New Roman" w:cs="Times New Roman"/>
          <w:sz w:val="24"/>
          <w:szCs w:val="24"/>
          <w:lang w:val="es-419"/>
        </w:rPr>
        <w:t xml:space="preserve">de incentivo para </w:t>
      </w:r>
      <w:r w:rsidRPr="00671A3F">
        <w:rPr>
          <w:rFonts w:ascii="Times New Roman" w:hAnsi="Times New Roman" w:cs="Times New Roman"/>
          <w:sz w:val="24"/>
          <w:szCs w:val="24"/>
          <w:lang w:val="es-419"/>
        </w:rPr>
        <w:t xml:space="preserve">las personas que encuentren otro tipo de pensamiento. De este modo, el equipo estará </w:t>
      </w:r>
      <w:r w:rsidRPr="00671A3F">
        <w:rPr>
          <w:rFonts w:ascii="Times New Roman" w:hAnsi="Times New Roman" w:cs="Times New Roman"/>
          <w:sz w:val="24"/>
          <w:szCs w:val="24"/>
          <w:lang w:val="es-419"/>
        </w:rPr>
        <w:t>más</w:t>
      </w:r>
      <w:r w:rsidRPr="00671A3F">
        <w:rPr>
          <w:rFonts w:ascii="Times New Roman" w:hAnsi="Times New Roman" w:cs="Times New Roman"/>
          <w:sz w:val="24"/>
          <w:szCs w:val="24"/>
          <w:lang w:val="es-419"/>
        </w:rPr>
        <w:t xml:space="preserve"> involucrado en el proyecto. </w:t>
      </w:r>
    </w:p>
    <w:p w14:paraId="4C9BF640" w14:textId="1BC28C02" w:rsidR="00671A3F" w:rsidRDefault="00671A3F" w:rsidP="00244391">
      <w:pPr>
        <w:jc w:val="both"/>
        <w:rPr>
          <w:rFonts w:ascii="Times New Roman" w:hAnsi="Times New Roman" w:cs="Times New Roman"/>
          <w:sz w:val="24"/>
          <w:szCs w:val="24"/>
          <w:lang w:val="es-419"/>
        </w:rPr>
      </w:pPr>
      <w:bookmarkStart w:id="1" w:name="_Hlk82282675"/>
      <w:bookmarkEnd w:id="0"/>
      <w:r>
        <w:rPr>
          <w:rFonts w:ascii="Times New Roman" w:hAnsi="Times New Roman" w:cs="Times New Roman"/>
          <w:sz w:val="24"/>
          <w:szCs w:val="24"/>
          <w:lang w:val="es-419"/>
        </w:rPr>
        <w:t>Desde mi perspectiva, l</w:t>
      </w:r>
      <w:r w:rsidR="0043054C" w:rsidRPr="008D70C0">
        <w:rPr>
          <w:rFonts w:ascii="Times New Roman" w:hAnsi="Times New Roman" w:cs="Times New Roman"/>
          <w:sz w:val="24"/>
          <w:szCs w:val="24"/>
          <w:lang w:val="es-419"/>
        </w:rPr>
        <w:t xml:space="preserve">a inteligencia artificial </w:t>
      </w:r>
      <w:r w:rsidR="008D70C0" w:rsidRPr="008D70C0">
        <w:rPr>
          <w:rFonts w:ascii="Times New Roman" w:hAnsi="Times New Roman" w:cs="Times New Roman"/>
          <w:sz w:val="24"/>
          <w:szCs w:val="24"/>
          <w:lang w:val="es-419"/>
        </w:rPr>
        <w:t xml:space="preserve">se ha convertido en una alternativa de optimización, creando mejores experiencias de usuario con el uso del </w:t>
      </w:r>
      <w:r w:rsidR="008D70C0">
        <w:rPr>
          <w:rFonts w:ascii="Times New Roman" w:hAnsi="Times New Roman" w:cs="Times New Roman"/>
          <w:sz w:val="24"/>
          <w:szCs w:val="24"/>
          <w:lang w:val="es-419"/>
        </w:rPr>
        <w:t>F</w:t>
      </w:r>
      <w:r w:rsidR="008D70C0" w:rsidRPr="008D70C0">
        <w:rPr>
          <w:rFonts w:ascii="Times New Roman" w:hAnsi="Times New Roman" w:cs="Times New Roman"/>
          <w:sz w:val="24"/>
          <w:szCs w:val="24"/>
          <w:lang w:val="es-419"/>
        </w:rPr>
        <w:t>ramework (UX)</w:t>
      </w:r>
      <w:r w:rsidR="008C468D">
        <w:rPr>
          <w:rFonts w:ascii="Times New Roman" w:hAnsi="Times New Roman" w:cs="Times New Roman"/>
          <w:sz w:val="24"/>
          <w:szCs w:val="24"/>
          <w:lang w:val="es-419"/>
        </w:rPr>
        <w:t>. Es necesario construir sistemas IA con aspectos éticos para mejorar la productividad de la respuesta de la máquina con el comportamiento humano para la toma de decisiones en diferentes escenarios. De esta manera, se mejorará la interacción humano-máquina. Para lograr esto, es importante mencionar la guía para la Ética en el día a día para la Inteligencia Artificial. De acuerdo con (IBM,</w:t>
      </w:r>
      <w:r w:rsidR="008C77A3">
        <w:rPr>
          <w:rFonts w:ascii="Times New Roman" w:hAnsi="Times New Roman" w:cs="Times New Roman"/>
          <w:sz w:val="24"/>
          <w:szCs w:val="24"/>
          <w:lang w:val="es-419"/>
        </w:rPr>
        <w:t xml:space="preserve"> 2019</w:t>
      </w:r>
      <w:r w:rsidR="008C468D">
        <w:rPr>
          <w:rFonts w:ascii="Times New Roman" w:hAnsi="Times New Roman" w:cs="Times New Roman"/>
          <w:sz w:val="24"/>
          <w:szCs w:val="24"/>
          <w:lang w:val="es-419"/>
        </w:rPr>
        <w:t>), esta guía otorga 5 áreas que podemos desarrollar para crear un proyecto con un sistema ético en marco de la Inteligencia Artificial. La responsabilidad</w:t>
      </w:r>
      <w:r w:rsidR="008C77A3">
        <w:rPr>
          <w:rFonts w:ascii="Times New Roman" w:hAnsi="Times New Roman" w:cs="Times New Roman"/>
          <w:sz w:val="24"/>
          <w:szCs w:val="24"/>
          <w:lang w:val="es-419"/>
        </w:rPr>
        <w:t xml:space="preserve"> recomienda evaluar el manejo de las políticas en las empresas y así, proporcionar mejores prácticas y maximizar el impacto, la alineación a valores que indica cómo mejorar el desempeño del equipo diverso y multidisciplinario, </w:t>
      </w:r>
      <w:proofErr w:type="spellStart"/>
      <w:r w:rsidR="008C77A3">
        <w:rPr>
          <w:rFonts w:ascii="Times New Roman" w:hAnsi="Times New Roman" w:cs="Times New Roman"/>
          <w:sz w:val="24"/>
          <w:szCs w:val="24"/>
          <w:lang w:val="es-419"/>
        </w:rPr>
        <w:t>explicabilidad</w:t>
      </w:r>
      <w:proofErr w:type="spellEnd"/>
      <w:r w:rsidR="008C77A3">
        <w:rPr>
          <w:rFonts w:ascii="Times New Roman" w:hAnsi="Times New Roman" w:cs="Times New Roman"/>
          <w:sz w:val="24"/>
          <w:szCs w:val="24"/>
          <w:lang w:val="es-419"/>
        </w:rPr>
        <w:t xml:space="preserve"> que recomienda la transparencia en la toma de decisiones delicadas, modelos justos para analizar los sesgos y derechos de datos del usuario relacionado al control, comunicación y cumplimiento. De esta manera, IBM indica que esta guía sirve como mecanismo de autoevaluación periódica</w:t>
      </w:r>
      <w:r>
        <w:rPr>
          <w:rFonts w:ascii="Times New Roman" w:hAnsi="Times New Roman" w:cs="Times New Roman"/>
          <w:sz w:val="24"/>
          <w:szCs w:val="24"/>
          <w:lang w:val="es-419"/>
        </w:rPr>
        <w:t xml:space="preserve"> para todo desarrollador interesado en desarrollar un sistema IA</w:t>
      </w:r>
      <w:r w:rsidR="008C77A3">
        <w:rPr>
          <w:rFonts w:ascii="Times New Roman" w:hAnsi="Times New Roman" w:cs="Times New Roman"/>
          <w:sz w:val="24"/>
          <w:szCs w:val="24"/>
          <w:lang w:val="es-419"/>
        </w:rPr>
        <w:t xml:space="preserve">. </w:t>
      </w:r>
    </w:p>
    <w:p w14:paraId="1F6C14F3" w14:textId="31B5B36D" w:rsidR="00671A3F" w:rsidRDefault="004853B2" w:rsidP="00244391">
      <w:pPr>
        <w:jc w:val="both"/>
        <w:rPr>
          <w:rFonts w:ascii="Times New Roman" w:hAnsi="Times New Roman" w:cs="Times New Roman"/>
          <w:sz w:val="24"/>
          <w:szCs w:val="24"/>
          <w:lang w:val="es-419"/>
        </w:rPr>
      </w:pPr>
      <w:bookmarkStart w:id="2" w:name="_Hlk82284152"/>
      <w:bookmarkEnd w:id="1"/>
      <w:r>
        <w:rPr>
          <w:rFonts w:ascii="Times New Roman" w:hAnsi="Times New Roman" w:cs="Times New Roman"/>
          <w:sz w:val="24"/>
          <w:szCs w:val="24"/>
          <w:lang w:val="es-419"/>
        </w:rPr>
        <w:t xml:space="preserve">La inteligencia artificial impacta a gran medida </w:t>
      </w:r>
      <w:r w:rsidR="00393AFA">
        <w:rPr>
          <w:rFonts w:ascii="Times New Roman" w:hAnsi="Times New Roman" w:cs="Times New Roman"/>
          <w:sz w:val="24"/>
          <w:szCs w:val="24"/>
          <w:lang w:val="es-419"/>
        </w:rPr>
        <w:t>en el</w:t>
      </w:r>
      <w:r>
        <w:rPr>
          <w:rFonts w:ascii="Times New Roman" w:hAnsi="Times New Roman" w:cs="Times New Roman"/>
          <w:sz w:val="24"/>
          <w:szCs w:val="24"/>
          <w:lang w:val="es-419"/>
        </w:rPr>
        <w:t xml:space="preserve"> perfil profesional de un ingeniero de software</w:t>
      </w:r>
      <w:r w:rsidR="00393AFA">
        <w:rPr>
          <w:rFonts w:ascii="Times New Roman" w:hAnsi="Times New Roman" w:cs="Times New Roman"/>
          <w:sz w:val="24"/>
          <w:szCs w:val="24"/>
          <w:lang w:val="es-419"/>
        </w:rPr>
        <w:t>, pues al finalizar la carrera el egresado está capacitado para diseñar arquitecturas virtuales y de software interactivo lo que hace referencia al sistema de Inteligencia Artificial. Asimismo, podrá trabajar en equipos multidisciplinarios y diversos para el desarrollo de sistemas IA confiable y éticos en la gestión de proyectos.</w:t>
      </w:r>
      <w:bookmarkEnd w:id="2"/>
    </w:p>
    <w:p w14:paraId="463A36BE" w14:textId="4D97D9BE" w:rsidR="00244391" w:rsidRPr="00D61D5B" w:rsidRDefault="00671A3F" w:rsidP="00D61D5B">
      <w:pPr>
        <w:jc w:val="both"/>
        <w:rPr>
          <w:rFonts w:ascii="Times New Roman" w:hAnsi="Times New Roman" w:cs="Times New Roman"/>
          <w:sz w:val="24"/>
          <w:szCs w:val="24"/>
          <w:lang w:val="es-419"/>
        </w:rPr>
      </w:pPr>
      <w:bookmarkStart w:id="3" w:name="_Hlk82285202"/>
      <w:r>
        <w:rPr>
          <w:rFonts w:ascii="Times New Roman" w:hAnsi="Times New Roman" w:cs="Times New Roman"/>
          <w:sz w:val="24"/>
          <w:szCs w:val="24"/>
          <w:lang w:val="es-419"/>
        </w:rPr>
        <w:t>En conclusión,</w:t>
      </w:r>
      <w:r w:rsidR="004C2DD6">
        <w:rPr>
          <w:rFonts w:ascii="Times New Roman" w:hAnsi="Times New Roman" w:cs="Times New Roman"/>
          <w:sz w:val="24"/>
          <w:szCs w:val="24"/>
          <w:lang w:val="es-419"/>
        </w:rPr>
        <w:t xml:space="preserve"> Carol Smith brinda herramientas para desarrollar sistemas IA confiables y éticos. E</w:t>
      </w:r>
      <w:r>
        <w:rPr>
          <w:rFonts w:ascii="Times New Roman" w:hAnsi="Times New Roman" w:cs="Times New Roman"/>
          <w:sz w:val="24"/>
          <w:szCs w:val="24"/>
          <w:lang w:val="es-419"/>
        </w:rPr>
        <w:t>s necesario el trabajo de equipos diversos con una adopción de la ética tecnológica</w:t>
      </w:r>
      <w:r w:rsidR="004C2DD6">
        <w:rPr>
          <w:rFonts w:ascii="Times New Roman" w:hAnsi="Times New Roman" w:cs="Times New Roman"/>
          <w:sz w:val="24"/>
          <w:szCs w:val="24"/>
          <w:lang w:val="es-419"/>
        </w:rPr>
        <w:t>, establecer conversaciones mediante la lista de verificaciones</w:t>
      </w:r>
      <w:r w:rsidR="00D61D5B">
        <w:rPr>
          <w:rFonts w:ascii="Times New Roman" w:hAnsi="Times New Roman" w:cs="Times New Roman"/>
          <w:sz w:val="24"/>
          <w:szCs w:val="24"/>
          <w:lang w:val="es-419"/>
        </w:rPr>
        <w:t>, seguir los pasos de la declaración de Montreal de IA responsable</w:t>
      </w:r>
      <w:r w:rsidR="004C2DD6">
        <w:rPr>
          <w:rFonts w:ascii="Times New Roman" w:hAnsi="Times New Roman" w:cs="Times New Roman"/>
          <w:sz w:val="24"/>
          <w:szCs w:val="24"/>
          <w:lang w:val="es-419"/>
        </w:rPr>
        <w:t>. Asimismo, es vita</w:t>
      </w:r>
      <w:r w:rsidR="00D61D5B">
        <w:rPr>
          <w:rFonts w:ascii="Times New Roman" w:hAnsi="Times New Roman" w:cs="Times New Roman"/>
          <w:sz w:val="24"/>
          <w:szCs w:val="24"/>
          <w:lang w:val="es-419"/>
        </w:rPr>
        <w:t>l</w:t>
      </w:r>
      <w:r w:rsidR="004C2DD6">
        <w:rPr>
          <w:rFonts w:ascii="Times New Roman" w:hAnsi="Times New Roman" w:cs="Times New Roman"/>
          <w:sz w:val="24"/>
          <w:szCs w:val="24"/>
          <w:lang w:val="es-419"/>
        </w:rPr>
        <w:t xml:space="preserve"> activar la curiosidad y el pensamiento crítico en ciertas actividades especulativas</w:t>
      </w:r>
      <w:r w:rsidR="00D61D5B">
        <w:rPr>
          <w:rFonts w:ascii="Times New Roman" w:hAnsi="Times New Roman" w:cs="Times New Roman"/>
          <w:sz w:val="24"/>
          <w:szCs w:val="24"/>
          <w:lang w:val="es-419"/>
        </w:rPr>
        <w:t xml:space="preserve">. De esta manera el proyecto tendrá un mayor alcance y generará una mejor experiencia de usuario dentro del marco UX Framework y sus cuatros áreas de la ética IA, así como </w:t>
      </w:r>
      <w:r w:rsidR="004C2DD6">
        <w:rPr>
          <w:rFonts w:ascii="Times New Roman" w:hAnsi="Times New Roman" w:cs="Times New Roman"/>
          <w:sz w:val="24"/>
          <w:szCs w:val="24"/>
          <w:lang w:val="es-419"/>
        </w:rPr>
        <w:t>se logra</w:t>
      </w:r>
      <w:r w:rsidR="00D61D5B">
        <w:rPr>
          <w:rFonts w:ascii="Times New Roman" w:hAnsi="Times New Roman" w:cs="Times New Roman"/>
          <w:sz w:val="24"/>
          <w:szCs w:val="24"/>
          <w:lang w:val="es-419"/>
        </w:rPr>
        <w:t xml:space="preserve">rá reducir los riesgos de errores cuando el usuario interactúe con la máquina. Es importante evaluar cada avance con una lista de verificación para el avance progresivo del desarrollo del sistema. </w:t>
      </w:r>
      <w:r w:rsidR="004C2DD6" w:rsidRPr="00D61D5B">
        <w:rPr>
          <w:rFonts w:ascii="Times New Roman" w:hAnsi="Times New Roman" w:cs="Times New Roman"/>
          <w:sz w:val="24"/>
          <w:szCs w:val="24"/>
          <w:lang w:val="es-419"/>
        </w:rPr>
        <w:t>Es importante destacar que la inteligencia artificial</w:t>
      </w:r>
      <w:r w:rsidR="00D61D5B">
        <w:rPr>
          <w:rFonts w:ascii="Times New Roman" w:hAnsi="Times New Roman" w:cs="Times New Roman"/>
          <w:sz w:val="24"/>
          <w:szCs w:val="24"/>
          <w:lang w:val="es-419"/>
        </w:rPr>
        <w:t xml:space="preserve"> </w:t>
      </w:r>
      <w:r w:rsidR="004C2DD6" w:rsidRPr="00D61D5B">
        <w:rPr>
          <w:rFonts w:ascii="Times New Roman" w:hAnsi="Times New Roman" w:cs="Times New Roman"/>
          <w:sz w:val="24"/>
          <w:szCs w:val="24"/>
          <w:lang w:val="es-419"/>
        </w:rPr>
        <w:t xml:space="preserve">(IA) </w:t>
      </w:r>
      <w:r w:rsidR="00D61D5B" w:rsidRPr="00D61D5B">
        <w:rPr>
          <w:rFonts w:ascii="Times New Roman" w:hAnsi="Times New Roman" w:cs="Times New Roman"/>
          <w:sz w:val="24"/>
          <w:szCs w:val="24"/>
          <w:lang w:val="es-419"/>
        </w:rPr>
        <w:t>está</w:t>
      </w:r>
      <w:r w:rsidR="004C2DD6" w:rsidRPr="00D61D5B">
        <w:rPr>
          <w:rFonts w:ascii="Times New Roman" w:hAnsi="Times New Roman" w:cs="Times New Roman"/>
          <w:sz w:val="24"/>
          <w:szCs w:val="24"/>
          <w:lang w:val="es-419"/>
        </w:rPr>
        <w:t xml:space="preserve"> estrechamente </w:t>
      </w:r>
      <w:r w:rsidR="00D61D5B" w:rsidRPr="00D61D5B">
        <w:rPr>
          <w:rFonts w:ascii="Times New Roman" w:hAnsi="Times New Roman" w:cs="Times New Roman"/>
          <w:sz w:val="24"/>
          <w:szCs w:val="24"/>
          <w:lang w:val="es-419"/>
        </w:rPr>
        <w:t>unido al</w:t>
      </w:r>
      <w:r w:rsidR="004C2DD6" w:rsidRPr="00D61D5B">
        <w:rPr>
          <w:rFonts w:ascii="Times New Roman" w:hAnsi="Times New Roman" w:cs="Times New Roman"/>
          <w:sz w:val="24"/>
          <w:szCs w:val="24"/>
          <w:lang w:val="es-419"/>
        </w:rPr>
        <w:t xml:space="preserve"> ingeniero de software y </w:t>
      </w:r>
      <w:r w:rsidR="00D61D5B">
        <w:rPr>
          <w:rFonts w:ascii="Times New Roman" w:hAnsi="Times New Roman" w:cs="Times New Roman"/>
          <w:sz w:val="24"/>
          <w:szCs w:val="24"/>
          <w:lang w:val="es-419"/>
        </w:rPr>
        <w:t xml:space="preserve">su </w:t>
      </w:r>
      <w:r w:rsidR="004C2DD6" w:rsidRPr="00D61D5B">
        <w:rPr>
          <w:rFonts w:ascii="Times New Roman" w:hAnsi="Times New Roman" w:cs="Times New Roman"/>
          <w:sz w:val="24"/>
          <w:szCs w:val="24"/>
          <w:lang w:val="es-419"/>
        </w:rPr>
        <w:t>perfil profesional</w:t>
      </w:r>
      <w:r w:rsidR="00D61D5B">
        <w:rPr>
          <w:rFonts w:ascii="Times New Roman" w:hAnsi="Times New Roman" w:cs="Times New Roman"/>
          <w:sz w:val="24"/>
          <w:szCs w:val="24"/>
          <w:lang w:val="es-419"/>
        </w:rPr>
        <w:t>.</w:t>
      </w:r>
    </w:p>
    <w:bookmarkEnd w:id="3"/>
    <w:p w14:paraId="54267FF7" w14:textId="6DF04745" w:rsidR="00244391" w:rsidRDefault="00FB73E7" w:rsidP="00FB73E7">
      <w:pPr>
        <w:ind w:left="709" w:hanging="709"/>
        <w:jc w:val="both"/>
        <w:rPr>
          <w:lang w:val="es-419"/>
        </w:rPr>
      </w:pPr>
      <w:r w:rsidRPr="00FB73E7">
        <w:rPr>
          <w:lang w:val="es-419"/>
        </w:rPr>
        <w:lastRenderedPageBreak/>
        <w:t xml:space="preserve">IDB (2020). LA INTELIGENCIA ARTIFICIAL AL SERVICIO DEL BIEN SOCIAL EN AMÉRICA LATINA Y EL CARIBE: panorámica regional e instantáneas de doce países. Recuperado de: </w:t>
      </w:r>
      <w:hyperlink r:id="rId5" w:history="1">
        <w:r w:rsidRPr="002D2A61">
          <w:rPr>
            <w:rStyle w:val="Hipervnculo"/>
            <w:lang w:val="es-419"/>
          </w:rPr>
          <w:t>https://publications.iadb.org/publications/spanish/document/La-inteligencia-artificial-al-servicio-del-bien-social-en-America-Latina-y-el-Caribe-Panor%C3%A1mica-regional-e-instant%C3%A1neas-de-doce-paises.pdf</w:t>
        </w:r>
      </w:hyperlink>
    </w:p>
    <w:p w14:paraId="2F5686EC" w14:textId="77777777" w:rsidR="00FB73E7" w:rsidRDefault="00FB73E7" w:rsidP="00244391">
      <w:pPr>
        <w:jc w:val="both"/>
        <w:rPr>
          <w:lang w:val="es-419"/>
        </w:rPr>
      </w:pPr>
    </w:p>
    <w:p w14:paraId="5E02D8EF" w14:textId="7E7421BB" w:rsidR="00244391" w:rsidRDefault="00244391" w:rsidP="00244391">
      <w:pPr>
        <w:jc w:val="both"/>
        <w:rPr>
          <w:lang w:val="es-419"/>
        </w:rPr>
      </w:pPr>
      <w:r>
        <w:rPr>
          <w:lang w:val="es-419"/>
        </w:rPr>
        <w:t xml:space="preserve">IMPACTO DE LA IA EN RELACION AL PERFIL PROFESIONAL DE </w:t>
      </w:r>
      <w:r w:rsidR="0043054C">
        <w:rPr>
          <w:lang w:val="es-419"/>
        </w:rPr>
        <w:t>LA</w:t>
      </w:r>
      <w:r>
        <w:rPr>
          <w:lang w:val="es-419"/>
        </w:rPr>
        <w:t xml:space="preserve"> CARRERA </w:t>
      </w:r>
    </w:p>
    <w:p w14:paraId="2E4923DD" w14:textId="77777777" w:rsidR="00244391" w:rsidRDefault="00244391" w:rsidP="00244391">
      <w:pPr>
        <w:jc w:val="both"/>
        <w:rPr>
          <w:lang w:val="es-419"/>
        </w:rPr>
      </w:pPr>
      <w:r>
        <w:rPr>
          <w:lang w:val="es-419"/>
        </w:rPr>
        <w:t xml:space="preserve">(CITAS CON APA) </w:t>
      </w:r>
    </w:p>
    <w:p w14:paraId="64DB58BD" w14:textId="46CFEE8D" w:rsidR="00F7137D" w:rsidRDefault="00244391">
      <w:r>
        <w:t xml:space="preserve">En la actualidad, las personas mayormente </w:t>
      </w:r>
    </w:p>
    <w:p w14:paraId="31FF7748" w14:textId="308FD9C0" w:rsidR="008C468D" w:rsidRDefault="008C468D"/>
    <w:p w14:paraId="19A1775D" w14:textId="626CF1BE" w:rsidR="008C468D" w:rsidRDefault="008C468D"/>
    <w:p w14:paraId="0882E064" w14:textId="1FE7120E" w:rsidR="008C468D" w:rsidRDefault="008C468D"/>
    <w:p w14:paraId="7EAC5FA0" w14:textId="35DD7456" w:rsidR="008C468D" w:rsidRDefault="008C468D"/>
    <w:bookmarkStart w:id="4" w:name="_Hlk82283287"/>
    <w:p w14:paraId="0BC4E0C9" w14:textId="4E9D2F3F" w:rsidR="008C468D" w:rsidRDefault="008C468D">
      <w:r>
        <w:fldChar w:fldCharType="begin"/>
      </w:r>
      <w:r>
        <w:instrText xml:space="preserve"> HYPERLINK "</w:instrText>
      </w:r>
      <w:r w:rsidRPr="008C468D">
        <w:instrText>https://developer.ibm.com/es/tutorials/how-to-make-ai-ethical-systems/</w:instrText>
      </w:r>
      <w:r>
        <w:instrText xml:space="preserve">" </w:instrText>
      </w:r>
      <w:r>
        <w:fldChar w:fldCharType="separate"/>
      </w:r>
      <w:r w:rsidRPr="002D2A61">
        <w:rPr>
          <w:rStyle w:val="Hipervnculo"/>
        </w:rPr>
        <w:t>https://developer.ibm.com/es/tutorials/how-to-make-ai-ethical-systems/</w:t>
      </w:r>
      <w:r>
        <w:fldChar w:fldCharType="end"/>
      </w:r>
    </w:p>
    <w:bookmarkEnd w:id="4"/>
    <w:p w14:paraId="0798B5D3" w14:textId="0900DFDA" w:rsidR="008C468D" w:rsidRDefault="008C468D">
      <w:r>
        <w:t>IMB</w:t>
      </w:r>
    </w:p>
    <w:sectPr w:rsidR="008C46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A006A"/>
    <w:multiLevelType w:val="hybridMultilevel"/>
    <w:tmpl w:val="CB3091B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391"/>
    <w:rsid w:val="00022D92"/>
    <w:rsid w:val="0012227A"/>
    <w:rsid w:val="001432AE"/>
    <w:rsid w:val="001C4720"/>
    <w:rsid w:val="00223E0A"/>
    <w:rsid w:val="00244391"/>
    <w:rsid w:val="00393AFA"/>
    <w:rsid w:val="0043054C"/>
    <w:rsid w:val="004853B2"/>
    <w:rsid w:val="004C2DD6"/>
    <w:rsid w:val="00671A3F"/>
    <w:rsid w:val="006D4B5A"/>
    <w:rsid w:val="008C468D"/>
    <w:rsid w:val="008C77A3"/>
    <w:rsid w:val="008D70C0"/>
    <w:rsid w:val="00AA510C"/>
    <w:rsid w:val="00AD10BC"/>
    <w:rsid w:val="00B12624"/>
    <w:rsid w:val="00B942F7"/>
    <w:rsid w:val="00D61D5B"/>
    <w:rsid w:val="00DC230C"/>
    <w:rsid w:val="00E608FC"/>
    <w:rsid w:val="00E73D18"/>
    <w:rsid w:val="00F7137D"/>
    <w:rsid w:val="00FB73E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AA020"/>
  <w15:chartTrackingRefBased/>
  <w15:docId w15:val="{A2E313D2-F617-4525-B01E-529349E2E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3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510C"/>
    <w:pPr>
      <w:ind w:left="720"/>
      <w:contextualSpacing/>
    </w:pPr>
  </w:style>
  <w:style w:type="character" w:styleId="Hipervnculo">
    <w:name w:val="Hyperlink"/>
    <w:basedOn w:val="Fuentedeprrafopredeter"/>
    <w:uiPriority w:val="99"/>
    <w:unhideWhenUsed/>
    <w:rsid w:val="008C468D"/>
    <w:rPr>
      <w:color w:val="0563C1" w:themeColor="hyperlink"/>
      <w:u w:val="single"/>
    </w:rPr>
  </w:style>
  <w:style w:type="character" w:styleId="Mencinsinresolver">
    <w:name w:val="Unresolved Mention"/>
    <w:basedOn w:val="Fuentedeprrafopredeter"/>
    <w:uiPriority w:val="99"/>
    <w:semiHidden/>
    <w:unhideWhenUsed/>
    <w:rsid w:val="008C46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ations.iadb.org/publications/spanish/document/La-inteligencia-artificial-al-servicio-del-bien-social-en-America-Latina-y-el-Caribe-Panor%C3%A1mica-regional-e-instant%C3%A1neas-de-doce-paises.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TotalTime>
  <Pages>3</Pages>
  <Words>1225</Words>
  <Characters>6743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u201920059 (Lira Pacheco, Angelica Maria)</dc:creator>
  <cp:keywords/>
  <dc:description/>
  <cp:lastModifiedBy>u201920059 (Lira Pacheco, Angelica Maria)</cp:lastModifiedBy>
  <cp:revision>3</cp:revision>
  <dcterms:created xsi:type="dcterms:W3CDTF">2021-09-11T21:38:00Z</dcterms:created>
  <dcterms:modified xsi:type="dcterms:W3CDTF">2021-09-12T23:17:00Z</dcterms:modified>
</cp:coreProperties>
</file>