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0CB1" w14:textId="3A795345" w:rsidR="00640679" w:rsidRDefault="00CD4DDD" w:rsidP="00CD4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r>
        <w:rPr>
          <w:sz w:val="44"/>
          <w:szCs w:val="44"/>
        </w:rPr>
        <w:t xml:space="preserve">Prise en main de Visual Studio </w:t>
      </w:r>
      <w:r w:rsidR="00010932">
        <w:rPr>
          <w:sz w:val="44"/>
          <w:szCs w:val="44"/>
        </w:rPr>
        <w:t>suite</w:t>
      </w:r>
    </w:p>
    <w:p w14:paraId="23EB1015" w14:textId="0C815716" w:rsidR="00686DE2" w:rsidRDefault="00686DE2" w:rsidP="00686DE2">
      <w:pPr>
        <w:pStyle w:val="Titre2"/>
      </w:pPr>
      <w:r>
        <w:t xml:space="preserve">Partie 1 : </w:t>
      </w:r>
      <w:r w:rsidR="00010932">
        <w:t xml:space="preserve">Découverte de nouveaux composants et créations de </w:t>
      </w:r>
      <w:proofErr w:type="spellStart"/>
      <w:r w:rsidR="00010932">
        <w:t>forms</w:t>
      </w:r>
      <w:proofErr w:type="spellEnd"/>
    </w:p>
    <w:p w14:paraId="2B748003" w14:textId="192B9FF6" w:rsidR="00171ACA" w:rsidRDefault="00171ACA" w:rsidP="00F916D6">
      <w:pPr>
        <w:pStyle w:val="Titre3"/>
      </w:pPr>
      <w:r w:rsidRPr="00F916D6">
        <w:t xml:space="preserve">Phase 1 : </w:t>
      </w:r>
      <w:r w:rsidR="00010932">
        <w:t>Reprise du précédent projet</w:t>
      </w:r>
      <w:r w:rsidRPr="00F916D6">
        <w:t xml:space="preserve"> </w:t>
      </w:r>
      <w:r w:rsidR="00010932">
        <w:t xml:space="preserve">et création d’un nouveau </w:t>
      </w:r>
      <w:proofErr w:type="spellStart"/>
      <w:r w:rsidR="00010932">
        <w:t>form</w:t>
      </w:r>
      <w:proofErr w:type="spellEnd"/>
    </w:p>
    <w:p w14:paraId="39A46D78" w14:textId="157A3D5A" w:rsidR="00010932" w:rsidRDefault="00010932" w:rsidP="00010932">
      <w:r>
        <w:t>Il vous faut reprendre le projet précédent, il doit être terminé complétement.</w:t>
      </w:r>
    </w:p>
    <w:p w14:paraId="0D905474" w14:textId="081A76FF" w:rsidR="00010932" w:rsidRDefault="00010932" w:rsidP="00010932">
      <w:r w:rsidRPr="00010932">
        <w:rPr>
          <w:noProof/>
        </w:rPr>
        <w:drawing>
          <wp:inline distT="0" distB="0" distL="0" distR="0" wp14:anchorId="40B5035E" wp14:editId="48372F32">
            <wp:extent cx="3607702" cy="3019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181" cy="30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C257" w14:textId="2CC178C3" w:rsidR="00010932" w:rsidRDefault="00010932" w:rsidP="00010932">
      <w:r>
        <w:t xml:space="preserve">Maintenant nous allons créer un nouveau </w:t>
      </w:r>
      <w:proofErr w:type="spellStart"/>
      <w:r>
        <w:t>Form</w:t>
      </w:r>
      <w:proofErr w:type="spellEnd"/>
      <w:r>
        <w:t xml:space="preserve">, pour cela il faut </w:t>
      </w:r>
      <w:r w:rsidR="00AB0570">
        <w:t xml:space="preserve">cliquez droit sur le nom de votre projet et choisir :  Ajouter &gt; Nouvel élément </w:t>
      </w:r>
    </w:p>
    <w:p w14:paraId="3772260E" w14:textId="312AA940" w:rsidR="00AB0570" w:rsidRDefault="00AB0570" w:rsidP="00010932"/>
    <w:p w14:paraId="4CABD5A4" w14:textId="16988861" w:rsidR="00AB0570" w:rsidRDefault="00AB0570" w:rsidP="00010932">
      <w:r w:rsidRPr="00AB0570">
        <w:rPr>
          <w:noProof/>
        </w:rPr>
        <w:drawing>
          <wp:inline distT="0" distB="0" distL="0" distR="0" wp14:anchorId="74B4BE1D" wp14:editId="07B91BA7">
            <wp:extent cx="4638675" cy="316659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849" cy="317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FB69" w14:textId="7A3AB5A5" w:rsidR="00010932" w:rsidRDefault="00AB0570" w:rsidP="00AB0570">
      <w:r>
        <w:lastRenderedPageBreak/>
        <w:t xml:space="preserve">Il faut ensuite choisir </w:t>
      </w:r>
      <w:proofErr w:type="spellStart"/>
      <w:r>
        <w:t>WindowForm</w:t>
      </w:r>
      <w:proofErr w:type="spellEnd"/>
    </w:p>
    <w:p w14:paraId="39576F75" w14:textId="0FBA8A9D" w:rsidR="00AB0570" w:rsidRDefault="00AB0570" w:rsidP="00AB0570">
      <w:r w:rsidRPr="00AB0570">
        <w:rPr>
          <w:noProof/>
        </w:rPr>
        <w:drawing>
          <wp:inline distT="0" distB="0" distL="0" distR="0" wp14:anchorId="1960275B" wp14:editId="6CC2FEEC">
            <wp:extent cx="5760720" cy="395351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6BA7" w14:textId="20FC983E" w:rsidR="00AB0570" w:rsidRDefault="00AB0570" w:rsidP="00AB0570">
      <w:pPr>
        <w:rPr>
          <w:b/>
          <w:bCs/>
        </w:rPr>
      </w:pPr>
      <w:r w:rsidRPr="00AB0570">
        <w:rPr>
          <w:b/>
          <w:bCs/>
        </w:rPr>
        <w:t>N’oubliez pas de changer le nom de votre formulaire !!</w:t>
      </w:r>
      <w:r>
        <w:rPr>
          <w:b/>
          <w:bCs/>
        </w:rPr>
        <w:t xml:space="preserve"> Puis cliquez sur Ajouter</w:t>
      </w:r>
    </w:p>
    <w:p w14:paraId="15694EF4" w14:textId="4B01E504" w:rsidR="00AB0570" w:rsidRPr="00AB0570" w:rsidRDefault="00AB0570" w:rsidP="00AB0570">
      <w:r w:rsidRPr="00AB0570">
        <w:t>Normalement le nouveau formulaire devrait apparaitre dans votre explorateur de solution.</w:t>
      </w:r>
    </w:p>
    <w:p w14:paraId="22BB983B" w14:textId="4E4EF1CF" w:rsidR="00AB0570" w:rsidRDefault="00AB0570" w:rsidP="00AB0570">
      <w:pPr>
        <w:jc w:val="center"/>
        <w:rPr>
          <w:b/>
          <w:bCs/>
        </w:rPr>
      </w:pPr>
      <w:r w:rsidRPr="00AB0570">
        <w:rPr>
          <w:b/>
          <w:bCs/>
          <w:noProof/>
        </w:rPr>
        <w:drawing>
          <wp:inline distT="0" distB="0" distL="0" distR="0" wp14:anchorId="6455FF6C" wp14:editId="5234CAA5">
            <wp:extent cx="3191320" cy="2886478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2D93" w14:textId="77777777" w:rsidR="00046C5F" w:rsidRDefault="00046C5F" w:rsidP="00AB0570">
      <w:r w:rsidRPr="00046C5F">
        <w:t>En double cliquant sur votre nouveau formulaire vous pourrez accéder au design</w:t>
      </w:r>
    </w:p>
    <w:p w14:paraId="2891D819" w14:textId="77777777" w:rsidR="00046C5F" w:rsidRDefault="00046C5F" w:rsidP="00AB0570"/>
    <w:p w14:paraId="4840FC65" w14:textId="77777777" w:rsidR="00475EDB" w:rsidRDefault="00475EDB" w:rsidP="00AB0570">
      <w:r>
        <w:lastRenderedPageBreak/>
        <w:t xml:space="preserve">Reproduire l’affichage suivant : </w:t>
      </w:r>
    </w:p>
    <w:p w14:paraId="459F722F" w14:textId="1765F36E" w:rsidR="00AB0570" w:rsidRPr="00046C5F" w:rsidRDefault="00475EDB" w:rsidP="00AB0570">
      <w:r w:rsidRPr="00475EDB">
        <w:rPr>
          <w:noProof/>
        </w:rPr>
        <w:drawing>
          <wp:inline distT="0" distB="0" distL="0" distR="0" wp14:anchorId="3D388858" wp14:editId="09345156">
            <wp:extent cx="5760720" cy="34829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C5F" w:rsidRPr="00046C5F">
        <w:t xml:space="preserve"> </w:t>
      </w:r>
    </w:p>
    <w:p w14:paraId="24D3E970" w14:textId="2367FCF7" w:rsidR="00AB0570" w:rsidRDefault="00475EDB" w:rsidP="00AB0570">
      <w:pPr>
        <w:rPr>
          <w:b/>
          <w:bCs/>
        </w:rPr>
      </w:pPr>
      <w:r>
        <w:rPr>
          <w:b/>
          <w:bCs/>
        </w:rPr>
        <w:t xml:space="preserve">N’oubliez pas de bien nommer vos boutons, les 3 </w:t>
      </w:r>
      <w:proofErr w:type="spellStart"/>
      <w:r>
        <w:rPr>
          <w:b/>
          <w:bCs/>
        </w:rPr>
        <w:t>textbox</w:t>
      </w:r>
      <w:proofErr w:type="spellEnd"/>
      <w:r>
        <w:rPr>
          <w:b/>
          <w:bCs/>
        </w:rPr>
        <w:t xml:space="preserve">, ainsi que la </w:t>
      </w:r>
      <w:proofErr w:type="spellStart"/>
      <w:r>
        <w:rPr>
          <w:b/>
          <w:bCs/>
        </w:rPr>
        <w:t>picturebox</w:t>
      </w:r>
      <w:proofErr w:type="spellEnd"/>
      <w:r>
        <w:rPr>
          <w:b/>
          <w:bCs/>
        </w:rPr>
        <w:t xml:space="preserve"> et le panel.</w:t>
      </w:r>
    </w:p>
    <w:p w14:paraId="3D55AF84" w14:textId="77777777" w:rsidR="00475EDB" w:rsidRPr="00475EDB" w:rsidRDefault="00475EDB" w:rsidP="00AB0570">
      <w:r w:rsidRPr="00475EDB">
        <w:t xml:space="preserve">Les </w:t>
      </w:r>
      <w:proofErr w:type="spellStart"/>
      <w:r w:rsidRPr="00475EDB">
        <w:t>textbox</w:t>
      </w:r>
      <w:proofErr w:type="spellEnd"/>
      <w:r w:rsidRPr="00475EDB">
        <w:t xml:space="preserve"> ne doivent pas pouvoir être cliquable.</w:t>
      </w:r>
    </w:p>
    <w:p w14:paraId="1D93F623" w14:textId="189FBCA9" w:rsidR="00A1487F" w:rsidRDefault="00475EDB" w:rsidP="00A1487F">
      <w:pPr>
        <w:pStyle w:val="Titre3"/>
      </w:pPr>
      <w:r>
        <w:rPr>
          <w:b w:val="0"/>
          <w:bCs w:val="0"/>
        </w:rPr>
        <w:t xml:space="preserve"> </w:t>
      </w:r>
      <w:r w:rsidR="00A1487F" w:rsidRPr="00F916D6">
        <w:t xml:space="preserve">Phase </w:t>
      </w:r>
      <w:r w:rsidR="00A1487F">
        <w:t>2</w:t>
      </w:r>
      <w:r w:rsidR="00A1487F" w:rsidRPr="00F916D6">
        <w:t xml:space="preserve"> : </w:t>
      </w:r>
      <w:r w:rsidR="00A1487F">
        <w:t xml:space="preserve">Modification de l’ancien </w:t>
      </w:r>
      <w:proofErr w:type="spellStart"/>
      <w:r w:rsidR="00A1487F">
        <w:t>form</w:t>
      </w:r>
      <w:proofErr w:type="spellEnd"/>
    </w:p>
    <w:p w14:paraId="43154C34" w14:textId="0840E802" w:rsidR="005A12A4" w:rsidRPr="005A12A4" w:rsidRDefault="005A12A4" w:rsidP="005A12A4">
      <w:r w:rsidRPr="005A12A4">
        <w:t>Modifiez le Form1</w:t>
      </w:r>
      <w:r>
        <w:t xml:space="preserve"> pour qu’il est cet aspect </w:t>
      </w:r>
    </w:p>
    <w:p w14:paraId="146A66D2" w14:textId="3D11376B" w:rsidR="00475EDB" w:rsidRDefault="005A12A4" w:rsidP="005A12A4">
      <w:pPr>
        <w:jc w:val="center"/>
      </w:pPr>
      <w:r w:rsidRPr="005A12A4">
        <w:rPr>
          <w:noProof/>
        </w:rPr>
        <w:drawing>
          <wp:inline distT="0" distB="0" distL="0" distR="0" wp14:anchorId="3E6BA6BE" wp14:editId="653028CE">
            <wp:extent cx="3764431" cy="31432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046" cy="315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E188" w14:textId="5730959C" w:rsidR="005A12A4" w:rsidRDefault="0040053F" w:rsidP="005A12A4">
      <w:r>
        <w:t>Des erreurs dans votre code devrais apparaitre, corrigez-les !!</w:t>
      </w:r>
    </w:p>
    <w:p w14:paraId="7E88D978" w14:textId="04DD365B" w:rsidR="0040053F" w:rsidRDefault="0040053F" w:rsidP="005A12A4">
      <w:r>
        <w:lastRenderedPageBreak/>
        <w:t>Codez le contrôle de contenu des champs Nom, Prénom et Difficulté</w:t>
      </w:r>
      <w:r w:rsidR="007123CC">
        <w:t xml:space="preserve"> lors de l’appuis sur le bouton valider. </w:t>
      </w:r>
    </w:p>
    <w:p w14:paraId="357AE121" w14:textId="2EF29EBC" w:rsidR="004C5967" w:rsidRDefault="004C5967" w:rsidP="005A12A4">
      <w:r>
        <w:t xml:space="preserve">Pour contrôler qu’un </w:t>
      </w:r>
      <w:proofErr w:type="spellStart"/>
      <w:r>
        <w:t>combobox</w:t>
      </w:r>
      <w:proofErr w:type="spellEnd"/>
      <w:r>
        <w:t xml:space="preserve"> à une valeur sélectionnée, on utilise le code suivant &lt;</w:t>
      </w:r>
      <w:proofErr w:type="spellStart"/>
      <w:r>
        <w:t>combobox</w:t>
      </w:r>
      <w:proofErr w:type="spellEnd"/>
      <w:r>
        <w:t>&gt;.</w:t>
      </w:r>
      <w:r w:rsidRPr="004C5967">
        <w:t xml:space="preserve"> </w:t>
      </w:r>
      <w:proofErr w:type="spellStart"/>
      <w:r w:rsidRPr="004C5967">
        <w:t>SelectedIndex</w:t>
      </w:r>
      <w:proofErr w:type="spellEnd"/>
      <w:r w:rsidRPr="004C5967">
        <w:t xml:space="preserve"> &gt; -1</w:t>
      </w:r>
      <w:r>
        <w:t xml:space="preserve"> </w:t>
      </w:r>
    </w:p>
    <w:p w14:paraId="2CC056A2" w14:textId="030027C1" w:rsidR="004C5967" w:rsidRDefault="00B5047D" w:rsidP="00B5047D">
      <w:pPr>
        <w:pStyle w:val="Titre3"/>
      </w:pPr>
      <w:r w:rsidRPr="00F916D6">
        <w:t xml:space="preserve">Phase </w:t>
      </w:r>
      <w:r>
        <w:t>3</w:t>
      </w:r>
      <w:r w:rsidRPr="00F916D6">
        <w:t xml:space="preserve"> : </w:t>
      </w:r>
      <w:r>
        <w:t xml:space="preserve">Appel d’un </w:t>
      </w:r>
      <w:proofErr w:type="spellStart"/>
      <w:r>
        <w:t>form</w:t>
      </w:r>
      <w:proofErr w:type="spellEnd"/>
      <w:r>
        <w:t xml:space="preserve"> à un autre</w:t>
      </w:r>
    </w:p>
    <w:p w14:paraId="2324969E" w14:textId="7C921018" w:rsidR="00B5047D" w:rsidRDefault="00B5047D" w:rsidP="00B5047D">
      <w:r>
        <w:t>Une fois tous les contrôles réalisés</w:t>
      </w:r>
      <w:r w:rsidR="00007220">
        <w:t xml:space="preserve">, vous pouvez faire appel </w:t>
      </w:r>
      <w:r w:rsidR="001B78DE">
        <w:t xml:space="preserve">à votre 2éme </w:t>
      </w:r>
      <w:proofErr w:type="spellStart"/>
      <w:r w:rsidR="001B78DE">
        <w:t>Form</w:t>
      </w:r>
      <w:proofErr w:type="spellEnd"/>
      <w:r w:rsidR="001B78DE">
        <w:t xml:space="preserve"> en utilisant le code suivant : </w:t>
      </w:r>
    </w:p>
    <w:p w14:paraId="0BDD2432" w14:textId="4E817607" w:rsidR="001B78DE" w:rsidRDefault="001B78DE" w:rsidP="001B78DE">
      <w:pPr>
        <w:ind w:firstLine="708"/>
      </w:pPr>
      <w:r>
        <w:t xml:space="preserve">Jeu J = new </w:t>
      </w:r>
      <w:proofErr w:type="gramStart"/>
      <w:r>
        <w:t>Jeu(</w:t>
      </w:r>
      <w:proofErr w:type="gramEnd"/>
      <w:r>
        <w:t>);</w:t>
      </w:r>
    </w:p>
    <w:p w14:paraId="3DC248CA" w14:textId="77777777" w:rsidR="001B78DE" w:rsidRDefault="001B78DE" w:rsidP="001B78DE">
      <w:r>
        <w:t xml:space="preserve">                </w:t>
      </w:r>
      <w:proofErr w:type="spellStart"/>
      <w:proofErr w:type="gramStart"/>
      <w:r>
        <w:t>J.Show</w:t>
      </w:r>
      <w:proofErr w:type="spellEnd"/>
      <w:proofErr w:type="gramEnd"/>
      <w:r>
        <w:t>();</w:t>
      </w:r>
    </w:p>
    <w:p w14:paraId="0A8072F7" w14:textId="5799D038" w:rsidR="001B78DE" w:rsidRDefault="001B78DE" w:rsidP="001B78DE">
      <w:r>
        <w:t xml:space="preserve">    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14:paraId="70DCA9FB" w14:textId="4977D7C6" w:rsidR="00656EA7" w:rsidRDefault="00656EA7" w:rsidP="00656EA7">
      <w:pPr>
        <w:pStyle w:val="Titre3"/>
      </w:pPr>
      <w:r w:rsidRPr="00F916D6">
        <w:t xml:space="preserve">Phase </w:t>
      </w:r>
      <w:r>
        <w:t>4</w:t>
      </w:r>
      <w:r w:rsidRPr="00F916D6">
        <w:t xml:space="preserve"> : </w:t>
      </w:r>
      <w:r>
        <w:t xml:space="preserve">Affichage de l’image 1 dans le </w:t>
      </w:r>
      <w:proofErr w:type="spellStart"/>
      <w:r>
        <w:t>pictureBox</w:t>
      </w:r>
      <w:proofErr w:type="spellEnd"/>
    </w:p>
    <w:p w14:paraId="22A94211" w14:textId="503371F8" w:rsidR="00656EA7" w:rsidRDefault="00A13B54" w:rsidP="00656EA7">
      <w:r>
        <w:t>Pour ajouter les images il vous suffit de les importer</w:t>
      </w:r>
    </w:p>
    <w:p w14:paraId="60A80EC2" w14:textId="5B3DDD07" w:rsidR="00A13B54" w:rsidRDefault="00A13B54" w:rsidP="00656EA7">
      <w:r w:rsidRPr="00A13B54">
        <w:rPr>
          <w:noProof/>
        </w:rPr>
        <w:drawing>
          <wp:inline distT="0" distB="0" distL="0" distR="0" wp14:anchorId="17980AAC" wp14:editId="273095D4">
            <wp:extent cx="4581459" cy="21240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386" cy="2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4A47" w14:textId="241C7709" w:rsidR="00A13B54" w:rsidRDefault="00A13B54" w:rsidP="00656EA7">
      <w:r w:rsidRPr="00A13B54">
        <w:rPr>
          <w:noProof/>
        </w:rPr>
        <w:drawing>
          <wp:inline distT="0" distB="0" distL="0" distR="0" wp14:anchorId="730F67E3" wp14:editId="2F4E54EF">
            <wp:extent cx="4168038" cy="283845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667" cy="284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E0D7" w14:textId="774F3D02" w:rsidR="001B78DE" w:rsidRDefault="00A13B54" w:rsidP="001B78DE">
      <w:r>
        <w:lastRenderedPageBreak/>
        <w:t>Et sélectionnez l’ensemble des images du projet</w:t>
      </w:r>
      <w:r w:rsidR="00676D6E">
        <w:t>. Puis une fois les images importées, reproduisez l’écran suivant.</w:t>
      </w:r>
    </w:p>
    <w:p w14:paraId="2E9D15B5" w14:textId="35E45EA1" w:rsidR="00676D6E" w:rsidRDefault="00676D6E" w:rsidP="001B78DE">
      <w:r w:rsidRPr="00676D6E">
        <w:rPr>
          <w:noProof/>
        </w:rPr>
        <w:drawing>
          <wp:inline distT="0" distB="0" distL="0" distR="0" wp14:anchorId="68CA954C" wp14:editId="278EB84E">
            <wp:extent cx="5760720" cy="326961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055B" w14:textId="2353DB9E" w:rsidR="00676D6E" w:rsidRDefault="00676D6E" w:rsidP="001B78DE">
      <w:r>
        <w:t>Maintenant nous allons réaliser un</w:t>
      </w:r>
      <w:r w:rsidR="00316D8D">
        <w:t>e</w:t>
      </w:r>
      <w:r>
        <w:t xml:space="preserve"> fonction permettant de changer l’image en fonction d’un nombre</w:t>
      </w:r>
      <w:r w:rsidR="00316D8D">
        <w:t>.</w:t>
      </w:r>
    </w:p>
    <w:p w14:paraId="46B4DB74" w14:textId="7D4F4E17" w:rsidR="00316D8D" w:rsidRDefault="00316D8D" w:rsidP="001B78DE">
      <w:r>
        <w:t>Pour déclarer la fonction on utilise le code suivant</w:t>
      </w:r>
    </w:p>
    <w:p w14:paraId="01C3151D" w14:textId="77777777" w:rsidR="00316D8D" w:rsidRDefault="00316D8D" w:rsidP="00316D8D">
      <w:proofErr w:type="gramStart"/>
      <w:r>
        <w:t>public</w:t>
      </w:r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ChangerIMG</w:t>
      </w:r>
      <w:proofErr w:type="spellEnd"/>
      <w:r>
        <w:t xml:space="preserve">(Int32 </w:t>
      </w:r>
      <w:proofErr w:type="spellStart"/>
      <w:r>
        <w:t>nbcmpt,PictureBox</w:t>
      </w:r>
      <w:proofErr w:type="spellEnd"/>
      <w:r>
        <w:t xml:space="preserve"> </w:t>
      </w:r>
      <w:proofErr w:type="spellStart"/>
      <w:r>
        <w:t>pb_pendu</w:t>
      </w:r>
      <w:proofErr w:type="spellEnd"/>
      <w:r>
        <w:t>)</w:t>
      </w:r>
    </w:p>
    <w:p w14:paraId="340DA345" w14:textId="5AAA3B5B" w:rsidR="00316D8D" w:rsidRDefault="00316D8D" w:rsidP="00316D8D">
      <w:r>
        <w:t xml:space="preserve">        { }</w:t>
      </w:r>
    </w:p>
    <w:p w14:paraId="6673C0FD" w14:textId="7A171E3D" w:rsidR="00316D8D" w:rsidRDefault="00316D8D" w:rsidP="00316D8D">
      <w:r>
        <w:t>Et pour changer l’image on utilise le code suivant</w:t>
      </w:r>
    </w:p>
    <w:p w14:paraId="2C6EDE9C" w14:textId="4A2F6B61" w:rsidR="00316D8D" w:rsidRDefault="00316D8D" w:rsidP="00316D8D">
      <w:pPr>
        <w:ind w:firstLine="708"/>
      </w:pPr>
      <w:r>
        <w:t xml:space="preserve">     </w:t>
      </w:r>
      <w:proofErr w:type="spellStart"/>
      <w:proofErr w:type="gramStart"/>
      <w:r>
        <w:t>pb</w:t>
      </w:r>
      <w:proofErr w:type="gramEnd"/>
      <w:r>
        <w:t>_pendu.Image</w:t>
      </w:r>
      <w:proofErr w:type="spellEnd"/>
      <w:r>
        <w:t xml:space="preserve"> = Properties.Resources.C1;</w:t>
      </w:r>
    </w:p>
    <w:p w14:paraId="63F00F3B" w14:textId="18374F6B" w:rsidR="00316D8D" w:rsidRDefault="00316D8D" w:rsidP="00316D8D">
      <w:r>
        <w:t xml:space="preserve">                    </w:t>
      </w:r>
      <w:proofErr w:type="spellStart"/>
      <w:proofErr w:type="gramStart"/>
      <w:r>
        <w:t>pb</w:t>
      </w:r>
      <w:proofErr w:type="gramEnd"/>
      <w:r>
        <w:t>_pendu.Refresh</w:t>
      </w:r>
      <w:proofErr w:type="spellEnd"/>
      <w:r>
        <w:t>();</w:t>
      </w:r>
    </w:p>
    <w:p w14:paraId="1CEE73EC" w14:textId="75C0AF83" w:rsidR="00316D8D" w:rsidRDefault="00316D8D" w:rsidP="00316D8D"/>
    <w:p w14:paraId="723E2EF3" w14:textId="192BFC3A" w:rsidR="00316D8D" w:rsidRDefault="00316D8D" w:rsidP="00316D8D">
      <w:pPr>
        <w:pStyle w:val="Titre3"/>
      </w:pPr>
      <w:r w:rsidRPr="00F916D6">
        <w:t xml:space="preserve">Phase </w:t>
      </w:r>
      <w:r>
        <w:t>5</w:t>
      </w:r>
      <w:r w:rsidRPr="00F916D6">
        <w:t xml:space="preserve"> : </w:t>
      </w:r>
      <w:r w:rsidR="002325C8">
        <w:t>Coder le pendu</w:t>
      </w:r>
    </w:p>
    <w:p w14:paraId="69A7E10C" w14:textId="5615C6FB" w:rsidR="00095646" w:rsidRDefault="00095646" w:rsidP="00316D8D">
      <w:r>
        <w:t xml:space="preserve">Nous allons déclarer 3 variables global, une pour stocker le mot à trouver, une pour le mot à afficher et une pour le compteur. Pour cela on utilise le code suivant : </w:t>
      </w:r>
    </w:p>
    <w:p w14:paraId="1C7F5C2F" w14:textId="460101E8" w:rsidR="00095646" w:rsidRDefault="00095646" w:rsidP="00316D8D">
      <w:proofErr w:type="gramStart"/>
      <w:r w:rsidRPr="00095646">
        <w:t>public</w:t>
      </w:r>
      <w:proofErr w:type="gramEnd"/>
      <w:r w:rsidRPr="00095646">
        <w:t xml:space="preserve"> </w:t>
      </w:r>
      <w:proofErr w:type="spellStart"/>
      <w:r w:rsidRPr="00095646">
        <w:t>static</w:t>
      </w:r>
      <w:proofErr w:type="spellEnd"/>
      <w:r w:rsidRPr="00095646">
        <w:t xml:space="preserve"> string </w:t>
      </w:r>
      <w:proofErr w:type="spellStart"/>
      <w:r w:rsidRPr="00095646">
        <w:t>motatrouver</w:t>
      </w:r>
      <w:proofErr w:type="spellEnd"/>
      <w:r w:rsidRPr="00095646">
        <w:t xml:space="preserve"> = "";</w:t>
      </w:r>
    </w:p>
    <w:p w14:paraId="2FB2FA86" w14:textId="14A28164" w:rsidR="00095646" w:rsidRDefault="00095646" w:rsidP="00316D8D">
      <w:r w:rsidRPr="00095646">
        <w:rPr>
          <w:noProof/>
        </w:rPr>
        <w:drawing>
          <wp:inline distT="0" distB="0" distL="0" distR="0" wp14:anchorId="394A8397" wp14:editId="7AA6FC69">
            <wp:extent cx="3143689" cy="533474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62D5" w14:textId="77777777" w:rsidR="00095646" w:rsidRDefault="00095646" w:rsidP="00316D8D"/>
    <w:p w14:paraId="638C8F74" w14:textId="732E5010" w:rsidR="00095646" w:rsidRDefault="00095646" w:rsidP="00316D8D">
      <w:r>
        <w:lastRenderedPageBreak/>
        <w:t>Créer les 2 autres variables</w:t>
      </w:r>
    </w:p>
    <w:p w14:paraId="2C6CEA16" w14:textId="6871746E" w:rsidR="00316D8D" w:rsidRDefault="002325C8" w:rsidP="00316D8D">
      <w:r>
        <w:t xml:space="preserve">Nous allons créer une nouvelle fonction qui permettra de vérifier si la lettre que l’on a choisie est présent dans le mot à trouver. </w:t>
      </w:r>
    </w:p>
    <w:p w14:paraId="5A77301E" w14:textId="3A04A643" w:rsidR="002325C8" w:rsidRDefault="002325C8" w:rsidP="00316D8D">
      <w:r>
        <w:t xml:space="preserve">Pour cela créez une nouvelle fonction qui prend en paramètre une lettre. Appelez cette fonction </w:t>
      </w:r>
      <w:r w:rsidR="00095646">
        <w:t>vérification</w:t>
      </w:r>
      <w:r>
        <w:t>.</w:t>
      </w:r>
    </w:p>
    <w:p w14:paraId="5F6B2D3B" w14:textId="4D359C35" w:rsidR="00CD2597" w:rsidRDefault="00CD2597" w:rsidP="00316D8D">
      <w:proofErr w:type="gramStart"/>
      <w:r w:rsidRPr="00CD2597">
        <w:t>public</w:t>
      </w:r>
      <w:proofErr w:type="gramEnd"/>
      <w:r w:rsidRPr="00CD2597">
        <w:t xml:space="preserve"> </w:t>
      </w:r>
      <w:proofErr w:type="spellStart"/>
      <w:r w:rsidRPr="00CD2597">
        <w:t>static</w:t>
      </w:r>
      <w:proofErr w:type="spellEnd"/>
      <w:r w:rsidRPr="00CD2597">
        <w:t xml:space="preserve"> </w:t>
      </w:r>
      <w:proofErr w:type="spellStart"/>
      <w:r w:rsidRPr="00CD2597">
        <w:t>void</w:t>
      </w:r>
      <w:proofErr w:type="spellEnd"/>
      <w:r w:rsidRPr="00CD2597">
        <w:t xml:space="preserve"> </w:t>
      </w:r>
      <w:proofErr w:type="spellStart"/>
      <w:r w:rsidRPr="00CD2597">
        <w:t>Verifier</w:t>
      </w:r>
      <w:proofErr w:type="spellEnd"/>
      <w:r w:rsidRPr="00CD2597">
        <w:t xml:space="preserve">(String </w:t>
      </w:r>
      <w:proofErr w:type="spellStart"/>
      <w:r w:rsidRPr="00CD2597">
        <w:t>lettretape,TextBox</w:t>
      </w:r>
      <w:proofErr w:type="spellEnd"/>
      <w:r w:rsidRPr="00CD2597">
        <w:t xml:space="preserve"> </w:t>
      </w:r>
      <w:proofErr w:type="spellStart"/>
      <w:r w:rsidRPr="00CD2597">
        <w:t>txt_afficher</w:t>
      </w:r>
      <w:proofErr w:type="spellEnd"/>
      <w:r w:rsidRPr="00CD2597">
        <w:t>)</w:t>
      </w:r>
    </w:p>
    <w:p w14:paraId="1AA75A2C" w14:textId="0A142C72" w:rsidR="00D9381C" w:rsidRDefault="003E2A41" w:rsidP="00316D8D">
      <w:r>
        <w:t>Dans cette fonction,</w:t>
      </w:r>
      <w:r w:rsidR="006D7386">
        <w:t xml:space="preserve"> </w:t>
      </w:r>
      <w:r>
        <w:t>on</w:t>
      </w:r>
      <w:r w:rsidR="006D7386">
        <w:t xml:space="preserve"> </w:t>
      </w:r>
      <w:r>
        <w:t xml:space="preserve">vérifie que la lettre que l’on a </w:t>
      </w:r>
      <w:r w:rsidR="00D9381C">
        <w:t>tapée</w:t>
      </w:r>
      <w:r>
        <w:t xml:space="preserve"> est présente dans le mot à trouver. </w:t>
      </w:r>
    </w:p>
    <w:p w14:paraId="746DEA13" w14:textId="20370435" w:rsidR="006D7386" w:rsidRDefault="00D9381C" w:rsidP="00316D8D">
      <w:r>
        <w:t>Si la lettre est présente, on met à jour le mot à afficher</w:t>
      </w:r>
    </w:p>
    <w:p w14:paraId="18214619" w14:textId="1CB6791E" w:rsidR="00D9381C" w:rsidRDefault="00D9381C" w:rsidP="00316D8D">
      <w:r>
        <w:t xml:space="preserve">Si la lettre n’est présente, on met à jour le compteur et l’image </w:t>
      </w:r>
    </w:p>
    <w:p w14:paraId="1F5141E7" w14:textId="706ED4BC" w:rsidR="00CD2597" w:rsidRDefault="00CD2597" w:rsidP="00316D8D">
      <w:r>
        <w:t xml:space="preserve">Pour faire </w:t>
      </w:r>
      <w:r w:rsidR="008C4649">
        <w:t>appel</w:t>
      </w:r>
      <w:r>
        <w:t xml:space="preserve"> au 2 fonctions dans le bouton A on ajoute le code suivant : </w:t>
      </w:r>
    </w:p>
    <w:p w14:paraId="077D3A38" w14:textId="75047B4B" w:rsidR="00CD2597" w:rsidRDefault="00CA55D9" w:rsidP="00316D8D">
      <w:r w:rsidRPr="00CA55D9">
        <w:rPr>
          <w:noProof/>
        </w:rPr>
        <w:drawing>
          <wp:inline distT="0" distB="0" distL="0" distR="0" wp14:anchorId="47FAD8E4" wp14:editId="7D5F8B5A">
            <wp:extent cx="4601217" cy="905001"/>
            <wp:effectExtent l="0" t="0" r="8890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EBB0" w14:textId="7ABDA41A" w:rsidR="00CD2597" w:rsidRDefault="00CA55D9" w:rsidP="00316D8D">
      <w:r>
        <w:t xml:space="preserve">Lier cet évènement sur le clic de tous les boutons. Vous pouvez désormais tester si votre code marche en affectant une valeur à </w:t>
      </w:r>
      <w:proofErr w:type="spellStart"/>
      <w:r w:rsidRPr="00CA55D9">
        <w:t>motatrouver</w:t>
      </w:r>
      <w:proofErr w:type="spellEnd"/>
      <w:r>
        <w:t xml:space="preserve"> et en mettant le même nombre de _ que de lettres à trouver dans </w:t>
      </w:r>
      <w:proofErr w:type="spellStart"/>
      <w:r w:rsidRPr="00CA55D9">
        <w:t>motaafficher</w:t>
      </w:r>
      <w:proofErr w:type="spellEnd"/>
      <w:r>
        <w:t>.</w:t>
      </w:r>
    </w:p>
    <w:p w14:paraId="2D57FD0A" w14:textId="716497A2" w:rsidR="00361A2C" w:rsidRDefault="00361A2C" w:rsidP="00361A2C">
      <w:pPr>
        <w:pStyle w:val="Titre3"/>
      </w:pPr>
      <w:r w:rsidRPr="00F916D6">
        <w:t xml:space="preserve">Phase </w:t>
      </w:r>
      <w:r>
        <w:t>6</w:t>
      </w:r>
      <w:r w:rsidRPr="00F916D6">
        <w:t xml:space="preserve"> : </w:t>
      </w:r>
      <w:r>
        <w:t xml:space="preserve">Génération du mot à </w:t>
      </w:r>
      <w:r w:rsidR="008C4649">
        <w:t>afficher</w:t>
      </w:r>
    </w:p>
    <w:p w14:paraId="43E6B883" w14:textId="5A4C0DDC" w:rsidR="00361A2C" w:rsidRDefault="00361A2C" w:rsidP="00361A2C">
      <w:r>
        <w:t>Pour cela nous allons créer une fonction permettant de générer le mot à afficher en fonction du mot à trouver.</w:t>
      </w:r>
    </w:p>
    <w:p w14:paraId="32BC91F5" w14:textId="166478E5" w:rsidR="00361A2C" w:rsidRDefault="00361A2C" w:rsidP="00361A2C">
      <w:r>
        <w:t>Pour cela il faut créer une fonction permettant de retourner une chaine de caractère ne contenant que le caractère « _ »</w:t>
      </w:r>
      <w:r w:rsidR="00220C67">
        <w:t xml:space="preserve"> du même nombre que le nombre de lettre que le</w:t>
      </w:r>
      <w:r>
        <w:t xml:space="preserve"> paramètre </w:t>
      </w:r>
      <w:r w:rsidR="00220C67">
        <w:t>envoyé (</w:t>
      </w:r>
      <w:r>
        <w:t>une chaine de caractère</w:t>
      </w:r>
      <w:r w:rsidR="00220C67">
        <w:t>)</w:t>
      </w:r>
      <w:r>
        <w:t>.</w:t>
      </w:r>
      <w:r w:rsidR="00220C67">
        <w:t xml:space="preserve"> Pour cela on utilise le code suivant pour déclarer la fonction.</w:t>
      </w:r>
    </w:p>
    <w:p w14:paraId="253BDE49" w14:textId="15E85488" w:rsidR="008C4649" w:rsidRDefault="008C4649" w:rsidP="008C4649">
      <w:proofErr w:type="gramStart"/>
      <w:r>
        <w:t>public</w:t>
      </w:r>
      <w:proofErr w:type="gramEnd"/>
      <w:r>
        <w:t xml:space="preserve"> string </w:t>
      </w:r>
      <w:proofErr w:type="spellStart"/>
      <w:r>
        <w:t>genererMotAfficher</w:t>
      </w:r>
      <w:proofErr w:type="spellEnd"/>
      <w:r>
        <w:t xml:space="preserve">(String </w:t>
      </w:r>
      <w:proofErr w:type="spellStart"/>
      <w:r>
        <w:t>mottrouver</w:t>
      </w:r>
      <w:proofErr w:type="spellEnd"/>
      <w:r>
        <w:t>)</w:t>
      </w:r>
    </w:p>
    <w:p w14:paraId="277EAB6E" w14:textId="0AB3B5D5" w:rsidR="00220C67" w:rsidRDefault="008C4649" w:rsidP="008C4649">
      <w:r>
        <w:t xml:space="preserve">        {</w:t>
      </w:r>
    </w:p>
    <w:p w14:paraId="2B535C2F" w14:textId="580276E9" w:rsidR="008C4649" w:rsidRDefault="008C4649" w:rsidP="008C4649">
      <w:r>
        <w:t>Pour utiliser cette fonction, on utilise le code suivant :</w:t>
      </w:r>
    </w:p>
    <w:p w14:paraId="7198BCA1" w14:textId="6C5CDF9A" w:rsidR="008C4649" w:rsidRDefault="008C4649" w:rsidP="008C4649">
      <w:proofErr w:type="spellStart"/>
      <w:proofErr w:type="gramStart"/>
      <w:r w:rsidRPr="008C4649">
        <w:t>motaafficher</w:t>
      </w:r>
      <w:proofErr w:type="spellEnd"/>
      <w:proofErr w:type="gramEnd"/>
      <w:r w:rsidRPr="008C4649">
        <w:t xml:space="preserve"> = </w:t>
      </w:r>
      <w:proofErr w:type="spellStart"/>
      <w:r w:rsidRPr="008C4649">
        <w:t>genererMotAfficher</w:t>
      </w:r>
      <w:proofErr w:type="spellEnd"/>
      <w:r w:rsidRPr="008C4649">
        <w:t>(</w:t>
      </w:r>
      <w:proofErr w:type="spellStart"/>
      <w:r w:rsidRPr="008C4649">
        <w:t>motatrouver</w:t>
      </w:r>
      <w:proofErr w:type="spellEnd"/>
      <w:r w:rsidRPr="008C4649">
        <w:t>);</w:t>
      </w:r>
    </w:p>
    <w:p w14:paraId="713F7E0B" w14:textId="1542F767" w:rsidR="000A696C" w:rsidRDefault="000A696C" w:rsidP="000A696C">
      <w:pPr>
        <w:pStyle w:val="Titre3"/>
      </w:pPr>
      <w:r w:rsidRPr="00F916D6">
        <w:t xml:space="preserve">Phase </w:t>
      </w:r>
      <w:r>
        <w:t>7</w:t>
      </w:r>
      <w:r w:rsidRPr="00F916D6">
        <w:t xml:space="preserve"> : </w:t>
      </w:r>
      <w:r>
        <w:t xml:space="preserve">Génération du mot à </w:t>
      </w:r>
      <w:r>
        <w:t>trouver</w:t>
      </w:r>
    </w:p>
    <w:p w14:paraId="4519F8B8" w14:textId="47101A92" w:rsidR="000A696C" w:rsidRDefault="000A696C" w:rsidP="000A696C">
      <w:r>
        <w:t xml:space="preserve">Pour le moment nous allons utiliser une liste de mot pour générer de manière aléatoire </w:t>
      </w:r>
      <w:r w:rsidR="00204914">
        <w:t>le mot à trouver.</w:t>
      </w:r>
    </w:p>
    <w:p w14:paraId="4FD82948" w14:textId="6443268C" w:rsidR="00204914" w:rsidRDefault="00204914" w:rsidP="000A696C">
      <w:r>
        <w:t xml:space="preserve">Pour générer </w:t>
      </w:r>
      <w:r w:rsidR="002A69F4">
        <w:t>une liste</w:t>
      </w:r>
      <w:r>
        <w:t>, il faut utiliser le code suivant</w:t>
      </w:r>
      <w:r w:rsidR="002A69F4">
        <w:t xml:space="preserve"> : </w:t>
      </w:r>
    </w:p>
    <w:p w14:paraId="27D14165" w14:textId="5A0E32D0" w:rsidR="002A69F4" w:rsidRDefault="002A69F4" w:rsidP="000A696C">
      <w:proofErr w:type="gramStart"/>
      <w:r w:rsidRPr="002A69F4">
        <w:lastRenderedPageBreak/>
        <w:t>var</w:t>
      </w:r>
      <w:proofErr w:type="gramEnd"/>
      <w:r w:rsidRPr="002A69F4">
        <w:t xml:space="preserve"> </w:t>
      </w:r>
      <w:proofErr w:type="spellStart"/>
      <w:r w:rsidRPr="002A69F4">
        <w:t>listeMotaTrouver</w:t>
      </w:r>
      <w:proofErr w:type="spellEnd"/>
      <w:r w:rsidRPr="002A69F4">
        <w:t xml:space="preserve"> = new List&lt;string&gt; { "Francophile", "Chlorophylle", "Conspirateur", "Qualification", "Attraction", "Cornemuse", "Tourisme", "Diapason", "Brouhaha" };</w:t>
      </w:r>
    </w:p>
    <w:p w14:paraId="229E8EB3" w14:textId="28F4CE0D" w:rsidR="00220C67" w:rsidRDefault="002A69F4" w:rsidP="00361A2C">
      <w:r>
        <w:t>Maintenant il faut réaliser une fonction permettant de sélectionner un mot de manière aléatoire à partir d’une liste et de renvoyer</w:t>
      </w:r>
      <w:r w:rsidR="008747B5">
        <w:t xml:space="preserve">. Pour ajouter une liste obligatoire dans les paramètres, on utilise le code suivant : </w:t>
      </w:r>
    </w:p>
    <w:p w14:paraId="5291820B" w14:textId="7EF4D81D" w:rsidR="008747B5" w:rsidRDefault="008747B5" w:rsidP="00361A2C">
      <w:r w:rsidRPr="008747B5">
        <w:t xml:space="preserve">List&lt;String&gt; </w:t>
      </w:r>
      <w:proofErr w:type="spellStart"/>
      <w:r w:rsidRPr="008747B5">
        <w:t>listeATrouver</w:t>
      </w:r>
      <w:proofErr w:type="spellEnd"/>
    </w:p>
    <w:p w14:paraId="79D041D5" w14:textId="77777777" w:rsidR="008747B5" w:rsidRDefault="008747B5" w:rsidP="00361A2C">
      <w:r>
        <w:t xml:space="preserve">Pour générer un nombre aléatoire, on utilise le code suivant : </w:t>
      </w:r>
    </w:p>
    <w:p w14:paraId="5591D72F" w14:textId="77777777" w:rsidR="008747B5" w:rsidRDefault="008747B5" w:rsidP="008747B5">
      <w:proofErr w:type="spellStart"/>
      <w:r>
        <w:t>Random</w:t>
      </w:r>
      <w:proofErr w:type="spellEnd"/>
      <w:r>
        <w:t xml:space="preserve"> </w:t>
      </w:r>
      <w:proofErr w:type="spellStart"/>
      <w:r>
        <w:t>aleatoire</w:t>
      </w:r>
      <w:proofErr w:type="spellEnd"/>
      <w:r>
        <w:t xml:space="preserve">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14:paraId="1213C6ED" w14:textId="50488AA8" w:rsidR="008747B5" w:rsidRDefault="008747B5" w:rsidP="008747B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nbAleatoire</w:t>
      </w:r>
      <w:proofErr w:type="spellEnd"/>
      <w:r>
        <w:t xml:space="preserve"> = </w:t>
      </w:r>
      <w:proofErr w:type="spellStart"/>
      <w:r>
        <w:t>aleatoire.Next</w:t>
      </w:r>
      <w:proofErr w:type="spellEnd"/>
      <w:r>
        <w:t>(</w:t>
      </w:r>
      <w:proofErr w:type="spellStart"/>
      <w:r>
        <w:t>listeATrouver.Count</w:t>
      </w:r>
      <w:proofErr w:type="spellEnd"/>
      <w:r>
        <w:t>);</w:t>
      </w:r>
      <w:r>
        <w:t xml:space="preserve"> </w:t>
      </w:r>
    </w:p>
    <w:p w14:paraId="09FC310B" w14:textId="62E50636" w:rsidR="008747B5" w:rsidRDefault="008747B5" w:rsidP="008747B5">
      <w:r>
        <w:t xml:space="preserve">Pour sélectionner un mot dans la liste on utilise le code suivant : </w:t>
      </w:r>
    </w:p>
    <w:p w14:paraId="072C3377" w14:textId="4CA3E706" w:rsidR="008747B5" w:rsidRDefault="008747B5" w:rsidP="008747B5">
      <w:proofErr w:type="gramStart"/>
      <w:r w:rsidRPr="008747B5">
        <w:t>string</w:t>
      </w:r>
      <w:proofErr w:type="gramEnd"/>
      <w:r w:rsidRPr="008747B5">
        <w:t xml:space="preserve"> </w:t>
      </w:r>
      <w:proofErr w:type="spellStart"/>
      <w:r w:rsidRPr="008747B5">
        <w:t>motchoisi</w:t>
      </w:r>
      <w:proofErr w:type="spellEnd"/>
      <w:r w:rsidRPr="008747B5">
        <w:t xml:space="preserve"> = </w:t>
      </w:r>
      <w:proofErr w:type="spellStart"/>
      <w:r w:rsidRPr="008747B5">
        <w:t>listeATrouver</w:t>
      </w:r>
      <w:proofErr w:type="spellEnd"/>
      <w:r w:rsidRPr="008747B5">
        <w:t>[</w:t>
      </w:r>
      <w:proofErr w:type="spellStart"/>
      <w:r w:rsidRPr="008747B5">
        <w:t>nbAleatoire</w:t>
      </w:r>
      <w:proofErr w:type="spellEnd"/>
      <w:r w:rsidRPr="008747B5">
        <w:t>].</w:t>
      </w:r>
      <w:proofErr w:type="spellStart"/>
      <w:r w:rsidRPr="008747B5">
        <w:t>ToUpper</w:t>
      </w:r>
      <w:proofErr w:type="spellEnd"/>
      <w:r w:rsidRPr="008747B5">
        <w:t>();</w:t>
      </w:r>
    </w:p>
    <w:p w14:paraId="584D6CE9" w14:textId="401E0E99" w:rsidR="00361A2C" w:rsidRDefault="001E4F1C" w:rsidP="00911C97">
      <w:pPr>
        <w:pStyle w:val="Titre3"/>
      </w:pPr>
      <w:r w:rsidRPr="00F916D6">
        <w:t xml:space="preserve">Phase </w:t>
      </w:r>
      <w:r>
        <w:t>8</w:t>
      </w:r>
      <w:r w:rsidRPr="00F916D6">
        <w:t xml:space="preserve"> : </w:t>
      </w:r>
      <w:r w:rsidR="00911C97">
        <w:t xml:space="preserve">Rendre inutilisable les boutons qui ont déjà été appuyé </w:t>
      </w:r>
    </w:p>
    <w:p w14:paraId="5C22D674" w14:textId="5B499237" w:rsidR="00911C97" w:rsidRDefault="00227AF2" w:rsidP="00911C97">
      <w:r>
        <w:t xml:space="preserve">Pour cela vous devez ajouter une ligne de code à votre événement </w:t>
      </w:r>
      <w:proofErr w:type="spellStart"/>
      <w:r>
        <w:t>btn_A_Click</w:t>
      </w:r>
      <w:proofErr w:type="spellEnd"/>
    </w:p>
    <w:p w14:paraId="307B244B" w14:textId="07788E7D" w:rsidR="002D12EA" w:rsidRDefault="002D12EA" w:rsidP="002D12EA">
      <w:pPr>
        <w:pStyle w:val="Titre3"/>
      </w:pPr>
      <w:r>
        <w:t>Phase 9 : Gérer les conditions de victoire et de défaite</w:t>
      </w:r>
    </w:p>
    <w:p w14:paraId="36FF01AA" w14:textId="1B1CE902" w:rsidR="002D12EA" w:rsidRDefault="00405A5F" w:rsidP="00911C97">
      <w:r>
        <w:t xml:space="preserve">Pour cela nous allons vérifier à la fin du code dans l’événement </w:t>
      </w:r>
      <w:proofErr w:type="spellStart"/>
      <w:r>
        <w:t>btn_A_Click</w:t>
      </w:r>
      <w:proofErr w:type="spellEnd"/>
      <w:r>
        <w:t xml:space="preserve"> si le nombre maximum d’essai sans trouver le mot est atteint. Si le joueur gagne, un message apparait </w:t>
      </w:r>
      <w:r w:rsidR="00166726">
        <w:t>et propose de rejouer une partie. Si le joueur perd un message apparait montrant la solution et propose de rejouer une partie.</w:t>
      </w:r>
      <w:r w:rsidR="004D6783">
        <w:t xml:space="preserve"> Pour cela on utilise le code suivant : </w:t>
      </w:r>
    </w:p>
    <w:p w14:paraId="3F23B802" w14:textId="409EB883" w:rsidR="004D6783" w:rsidRDefault="004D6783" w:rsidP="00911C97">
      <w:proofErr w:type="spellStart"/>
      <w:r w:rsidRPr="004D6783">
        <w:t>DialogResult</w:t>
      </w:r>
      <w:proofErr w:type="spellEnd"/>
      <w:r w:rsidRPr="004D6783">
        <w:t xml:space="preserve"> </w:t>
      </w:r>
      <w:proofErr w:type="gramStart"/>
      <w:r w:rsidRPr="004D6783">
        <w:t>msg;</w:t>
      </w:r>
      <w:proofErr w:type="gramEnd"/>
    </w:p>
    <w:p w14:paraId="2DF6CA81" w14:textId="77777777" w:rsidR="004D6783" w:rsidRDefault="004D6783" w:rsidP="004D6783">
      <w:proofErr w:type="gramStart"/>
      <w:r>
        <w:t>msg</w:t>
      </w:r>
      <w:proofErr w:type="gramEnd"/>
      <w:r>
        <w:t xml:space="preserve"> = </w:t>
      </w:r>
      <w:proofErr w:type="spellStart"/>
      <w:r>
        <w:t>MessageBox.Show</w:t>
      </w:r>
      <w:proofErr w:type="spellEnd"/>
      <w:r>
        <w:t>("Bravo, vous avez gagné !! \r\</w:t>
      </w:r>
      <w:proofErr w:type="spellStart"/>
      <w:r>
        <w:t>nVous</w:t>
      </w:r>
      <w:proofErr w:type="spellEnd"/>
      <w:r>
        <w:t xml:space="preserve"> avez trouver le </w:t>
      </w:r>
      <w:proofErr w:type="gramStart"/>
      <w:r>
        <w:t>mot:</w:t>
      </w:r>
      <w:proofErr w:type="gramEnd"/>
      <w:r>
        <w:t xml:space="preserve"> " + </w:t>
      </w:r>
      <w:proofErr w:type="spellStart"/>
      <w:r>
        <w:t>motatrouver</w:t>
      </w:r>
      <w:proofErr w:type="spellEnd"/>
      <w:r>
        <w:t xml:space="preserve"> + "\r\</w:t>
      </w:r>
      <w:proofErr w:type="spellStart"/>
      <w:r>
        <w:t>nVoulez</w:t>
      </w:r>
      <w:proofErr w:type="spellEnd"/>
      <w:r>
        <w:t xml:space="preserve"> vous faire une autre partie ??",</w:t>
      </w:r>
    </w:p>
    <w:p w14:paraId="6FC370DB" w14:textId="77777777" w:rsidR="004D6783" w:rsidRDefault="004D6783" w:rsidP="004D6783">
      <w:r>
        <w:t xml:space="preserve">               "You </w:t>
      </w:r>
      <w:proofErr w:type="spellStart"/>
      <w:r>
        <w:t>win</w:t>
      </w:r>
      <w:proofErr w:type="spellEnd"/>
      <w:r>
        <w:t>",</w:t>
      </w:r>
    </w:p>
    <w:p w14:paraId="37CD7207" w14:textId="77777777" w:rsidR="004D6783" w:rsidRDefault="004D6783" w:rsidP="004D6783">
      <w:r>
        <w:t xml:space="preserve">               </w:t>
      </w:r>
      <w:proofErr w:type="spellStart"/>
      <w:r>
        <w:t>MessageBoxButtons.YesNo</w:t>
      </w:r>
      <w:proofErr w:type="spellEnd"/>
      <w:r>
        <w:t>,</w:t>
      </w:r>
    </w:p>
    <w:p w14:paraId="5F9C42BE" w14:textId="77777777" w:rsidR="004D6783" w:rsidRDefault="004D6783" w:rsidP="004D6783">
      <w:r>
        <w:t xml:space="preserve">               </w:t>
      </w:r>
      <w:proofErr w:type="spellStart"/>
      <w:r>
        <w:t>MessageBoxIcon.None</w:t>
      </w:r>
      <w:proofErr w:type="spellEnd"/>
      <w:r>
        <w:t>,</w:t>
      </w:r>
    </w:p>
    <w:p w14:paraId="241943C5" w14:textId="4BF6BBB8" w:rsidR="004D6783" w:rsidRDefault="004D6783" w:rsidP="004D6783">
      <w:r>
        <w:t xml:space="preserve">               MessageBoxDefaultButton.Button1</w:t>
      </w:r>
      <w:proofErr w:type="gramStart"/>
      <w:r>
        <w:t>);</w:t>
      </w:r>
      <w:proofErr w:type="gramEnd"/>
    </w:p>
    <w:p w14:paraId="7132A2DA" w14:textId="33F7D320" w:rsidR="004D6783" w:rsidRDefault="004D6783" w:rsidP="004D6783">
      <w:r>
        <w:t xml:space="preserve">Pour </w:t>
      </w:r>
      <w:r w:rsidR="00C72B1E">
        <w:t>contrôler</w:t>
      </w:r>
      <w:r>
        <w:t xml:space="preserve"> le résultat </w:t>
      </w:r>
      <w:r w:rsidR="00C72B1E">
        <w:t xml:space="preserve">du choix de l’utilisateur, on utilise le code suivant : </w:t>
      </w:r>
    </w:p>
    <w:p w14:paraId="538C589C" w14:textId="3B39480B" w:rsidR="004D6783" w:rsidRDefault="004D6783" w:rsidP="00C72B1E">
      <w:pPr>
        <w:ind w:firstLine="708"/>
      </w:pPr>
      <w:proofErr w:type="gramStart"/>
      <w:r w:rsidRPr="004D6783">
        <w:t>msg</w:t>
      </w:r>
      <w:proofErr w:type="gramEnd"/>
      <w:r w:rsidRPr="004D6783">
        <w:t xml:space="preserve"> == </w:t>
      </w:r>
      <w:proofErr w:type="spellStart"/>
      <w:r w:rsidRPr="004D6783">
        <w:t>DialogResult</w:t>
      </w:r>
      <w:proofErr w:type="spellEnd"/>
      <w:r w:rsidRPr="004D6783">
        <w:t>.</w:t>
      </w:r>
      <w:r w:rsidR="004D0C61" w:rsidRPr="004D0C61">
        <w:t xml:space="preserve"> </w:t>
      </w:r>
      <w:r w:rsidR="004D0C61" w:rsidRPr="004D0C61">
        <w:t>Yes</w:t>
      </w:r>
    </w:p>
    <w:p w14:paraId="1F1FE5A1" w14:textId="77777777" w:rsidR="005B08D8" w:rsidRDefault="004D6783" w:rsidP="00911C97">
      <w:r>
        <w:t>Pour faire une nouvelle partie, il faut remettre à l’état initial l’écran de jeu ainsi que toutes les variables. Pour cela, il est conseillé de créer une fonction permettant de réaliser cela</w:t>
      </w:r>
      <w:r w:rsidR="005B08D8">
        <w:t>.</w:t>
      </w:r>
    </w:p>
    <w:p w14:paraId="01B4B854" w14:textId="77777777" w:rsidR="005B08D8" w:rsidRDefault="005B08D8" w:rsidP="00911C97">
      <w:r>
        <w:t xml:space="preserve">Une fois fini, le résultat devrait être le suivant : </w:t>
      </w:r>
    </w:p>
    <w:p w14:paraId="79ABFA89" w14:textId="1D0281F7" w:rsidR="004D6783" w:rsidRDefault="005B08D8" w:rsidP="00911C97">
      <w:r w:rsidRPr="005B08D8">
        <w:lastRenderedPageBreak/>
        <w:drawing>
          <wp:inline distT="0" distB="0" distL="0" distR="0" wp14:anchorId="3E41DE67" wp14:editId="4531A7E3">
            <wp:extent cx="5760720" cy="34283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783">
        <w:t xml:space="preserve">   </w:t>
      </w:r>
    </w:p>
    <w:p w14:paraId="044093B0" w14:textId="7CE778F7" w:rsidR="005B08D8" w:rsidRDefault="005B08D8" w:rsidP="00911C97">
      <w:r>
        <w:t xml:space="preserve">N’oubliez pas de garder le projet une fois terminé nous le réutiliseront plus tard </w:t>
      </w:r>
    </w:p>
    <w:p w14:paraId="57189ACF" w14:textId="1D7D7CCA" w:rsidR="005B08D8" w:rsidRDefault="005B08D8" w:rsidP="005B08D8">
      <w:pPr>
        <w:pStyle w:val="Titre1"/>
      </w:pPr>
      <w:r>
        <w:t>Partie 2 : Travail en autonomie</w:t>
      </w:r>
    </w:p>
    <w:p w14:paraId="0F3ECF89" w14:textId="009289C0" w:rsidR="00627A2F" w:rsidRDefault="00627A2F" w:rsidP="00627A2F">
      <w:pPr>
        <w:spacing w:after="0" w:line="240" w:lineRule="auto"/>
        <w:rPr>
          <w:rFonts w:eastAsia="Times New Roman" w:cs="Arial"/>
          <w:lang w:eastAsia="fr-FR"/>
        </w:rPr>
      </w:pPr>
      <w:r w:rsidRPr="00944657">
        <w:rPr>
          <w:rFonts w:eastAsia="Times New Roman" w:cs="Arial"/>
          <w:lang w:eastAsia="fr-FR"/>
        </w:rPr>
        <w:t>Vous devez réaliser une calculatrice ayant le visuel suivant :</w:t>
      </w:r>
    </w:p>
    <w:p w14:paraId="10BB481F" w14:textId="77777777" w:rsidR="00627A2F" w:rsidRPr="00944657" w:rsidRDefault="00627A2F" w:rsidP="00627A2F">
      <w:pPr>
        <w:spacing w:after="0" w:line="240" w:lineRule="auto"/>
        <w:rPr>
          <w:rFonts w:eastAsia="Times New Roman" w:cs="Arial"/>
          <w:lang w:eastAsia="fr-FR"/>
        </w:rPr>
      </w:pPr>
    </w:p>
    <w:p w14:paraId="77AC61CE" w14:textId="77777777" w:rsidR="00627A2F" w:rsidRDefault="00627A2F" w:rsidP="00627A2F">
      <w:pPr>
        <w:spacing w:after="0" w:line="240" w:lineRule="auto"/>
        <w:jc w:val="center"/>
        <w:rPr>
          <w:rFonts w:eastAsia="Times New Roman" w:cs="Arial"/>
          <w:sz w:val="29"/>
          <w:szCs w:val="29"/>
          <w:lang w:eastAsia="fr-FR"/>
        </w:rPr>
      </w:pPr>
      <w:r>
        <w:rPr>
          <w:rFonts w:eastAsia="Times New Roman" w:cs="Arial"/>
          <w:noProof/>
          <w:sz w:val="29"/>
          <w:szCs w:val="29"/>
          <w:lang w:eastAsia="fr-FR"/>
        </w:rPr>
        <w:drawing>
          <wp:inline distT="0" distB="0" distL="0" distR="0" wp14:anchorId="382BB0F5" wp14:editId="7F307201">
            <wp:extent cx="1906270" cy="1898015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10E07" w14:textId="77777777" w:rsidR="00627A2F" w:rsidRDefault="00627A2F" w:rsidP="00627A2F">
      <w:pPr>
        <w:spacing w:after="0" w:line="240" w:lineRule="auto"/>
        <w:rPr>
          <w:rFonts w:eastAsia="Times New Roman" w:cs="Arial"/>
          <w:sz w:val="29"/>
          <w:szCs w:val="29"/>
          <w:lang w:eastAsia="fr-FR"/>
        </w:rPr>
      </w:pPr>
    </w:p>
    <w:p w14:paraId="13F3F57E" w14:textId="77777777" w:rsidR="00627A2F" w:rsidRDefault="00627A2F" w:rsidP="00627A2F">
      <w:pPr>
        <w:spacing w:after="0" w:line="240" w:lineRule="auto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 xml:space="preserve">Fonction : </w:t>
      </w:r>
    </w:p>
    <w:p w14:paraId="111D992D" w14:textId="77777777" w:rsidR="00627A2F" w:rsidRDefault="00627A2F" w:rsidP="00627A2F">
      <w:pPr>
        <w:spacing w:after="0" w:line="240" w:lineRule="auto"/>
        <w:rPr>
          <w:rFonts w:eastAsia="Times New Roman" w:cs="Arial"/>
          <w:lang w:eastAsia="fr-FR"/>
        </w:rPr>
      </w:pPr>
      <w:r w:rsidRPr="00944657">
        <w:rPr>
          <w:rFonts w:eastAsia="Times New Roman" w:cs="Arial"/>
          <w:lang w:eastAsia="fr-FR"/>
        </w:rPr>
        <w:t>La touche C sert à</w:t>
      </w:r>
      <w:r>
        <w:rPr>
          <w:rFonts w:eastAsia="Times New Roman" w:cs="Arial"/>
          <w:lang w:eastAsia="fr-FR"/>
        </w:rPr>
        <w:t xml:space="preserve"> remettre la z</w:t>
      </w:r>
      <w:r w:rsidRPr="00944657">
        <w:rPr>
          <w:rFonts w:eastAsia="Times New Roman" w:cs="Arial"/>
          <w:lang w:eastAsia="fr-FR"/>
        </w:rPr>
        <w:t>one d'affichage à zéro.</w:t>
      </w:r>
    </w:p>
    <w:p w14:paraId="378A01E1" w14:textId="77777777" w:rsidR="00627A2F" w:rsidRDefault="00627A2F" w:rsidP="00627A2F">
      <w:pPr>
        <w:spacing w:after="0" w:line="240" w:lineRule="auto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>La touche égale doit pouvoir donner le résultat.</w:t>
      </w:r>
    </w:p>
    <w:p w14:paraId="722910D8" w14:textId="77777777" w:rsidR="005B08D8" w:rsidRPr="005B08D8" w:rsidRDefault="005B08D8" w:rsidP="005B08D8"/>
    <w:sectPr w:rsidR="005B08D8" w:rsidRPr="005B08D8" w:rsidSect="00857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2BB7"/>
    <w:multiLevelType w:val="multilevel"/>
    <w:tmpl w:val="AED4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05461"/>
    <w:multiLevelType w:val="multilevel"/>
    <w:tmpl w:val="86D8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679"/>
    <w:rsid w:val="00007220"/>
    <w:rsid w:val="00010932"/>
    <w:rsid w:val="00046C5F"/>
    <w:rsid w:val="00052211"/>
    <w:rsid w:val="00095646"/>
    <w:rsid w:val="000A696C"/>
    <w:rsid w:val="000E2E65"/>
    <w:rsid w:val="001453C9"/>
    <w:rsid w:val="00166726"/>
    <w:rsid w:val="00171ACA"/>
    <w:rsid w:val="001901F1"/>
    <w:rsid w:val="001945DB"/>
    <w:rsid w:val="001B78DE"/>
    <w:rsid w:val="001E4F1C"/>
    <w:rsid w:val="001E6421"/>
    <w:rsid w:val="001F74CB"/>
    <w:rsid w:val="00204914"/>
    <w:rsid w:val="00220C67"/>
    <w:rsid w:val="00227AF2"/>
    <w:rsid w:val="002325C8"/>
    <w:rsid w:val="002A589F"/>
    <w:rsid w:val="002A69F4"/>
    <w:rsid w:val="002C32B2"/>
    <w:rsid w:val="002D12EA"/>
    <w:rsid w:val="00304128"/>
    <w:rsid w:val="00316D8D"/>
    <w:rsid w:val="00361A2C"/>
    <w:rsid w:val="00394851"/>
    <w:rsid w:val="003B22D9"/>
    <w:rsid w:val="003B6502"/>
    <w:rsid w:val="003E2A41"/>
    <w:rsid w:val="0040053F"/>
    <w:rsid w:val="004053E7"/>
    <w:rsid w:val="00405A5F"/>
    <w:rsid w:val="00406247"/>
    <w:rsid w:val="00451248"/>
    <w:rsid w:val="00475EDB"/>
    <w:rsid w:val="004C3E40"/>
    <w:rsid w:val="004C5967"/>
    <w:rsid w:val="004D0C61"/>
    <w:rsid w:val="004D6783"/>
    <w:rsid w:val="0051532F"/>
    <w:rsid w:val="00553EAA"/>
    <w:rsid w:val="00583B2D"/>
    <w:rsid w:val="005A12A4"/>
    <w:rsid w:val="005B08D8"/>
    <w:rsid w:val="005E0821"/>
    <w:rsid w:val="0061290E"/>
    <w:rsid w:val="00623E57"/>
    <w:rsid w:val="00627A2F"/>
    <w:rsid w:val="00640679"/>
    <w:rsid w:val="00640C77"/>
    <w:rsid w:val="0064314D"/>
    <w:rsid w:val="00647891"/>
    <w:rsid w:val="00650F97"/>
    <w:rsid w:val="00656EA7"/>
    <w:rsid w:val="00660584"/>
    <w:rsid w:val="00676D6E"/>
    <w:rsid w:val="00686DE2"/>
    <w:rsid w:val="006D7386"/>
    <w:rsid w:val="006F011A"/>
    <w:rsid w:val="007123CC"/>
    <w:rsid w:val="00724215"/>
    <w:rsid w:val="00735B0D"/>
    <w:rsid w:val="00744210"/>
    <w:rsid w:val="00773731"/>
    <w:rsid w:val="00777058"/>
    <w:rsid w:val="007944FE"/>
    <w:rsid w:val="007B7F4E"/>
    <w:rsid w:val="007C18FE"/>
    <w:rsid w:val="008576F5"/>
    <w:rsid w:val="00867443"/>
    <w:rsid w:val="008747B5"/>
    <w:rsid w:val="008B6488"/>
    <w:rsid w:val="008C4649"/>
    <w:rsid w:val="00911C97"/>
    <w:rsid w:val="00920D65"/>
    <w:rsid w:val="00974A78"/>
    <w:rsid w:val="00980B9C"/>
    <w:rsid w:val="009A6C3E"/>
    <w:rsid w:val="009D1C44"/>
    <w:rsid w:val="009F5D88"/>
    <w:rsid w:val="00A13B54"/>
    <w:rsid w:val="00A1487F"/>
    <w:rsid w:val="00A2169B"/>
    <w:rsid w:val="00A26EA0"/>
    <w:rsid w:val="00A7635A"/>
    <w:rsid w:val="00A80569"/>
    <w:rsid w:val="00A96A6F"/>
    <w:rsid w:val="00AB0570"/>
    <w:rsid w:val="00AC39F6"/>
    <w:rsid w:val="00AD492C"/>
    <w:rsid w:val="00B33DC9"/>
    <w:rsid w:val="00B5047D"/>
    <w:rsid w:val="00B52C3B"/>
    <w:rsid w:val="00B62202"/>
    <w:rsid w:val="00C51F36"/>
    <w:rsid w:val="00C72B1E"/>
    <w:rsid w:val="00C92480"/>
    <w:rsid w:val="00CA55D9"/>
    <w:rsid w:val="00CD2597"/>
    <w:rsid w:val="00CD4DDD"/>
    <w:rsid w:val="00D0342B"/>
    <w:rsid w:val="00D10CBF"/>
    <w:rsid w:val="00D268B1"/>
    <w:rsid w:val="00D357FD"/>
    <w:rsid w:val="00D66BAC"/>
    <w:rsid w:val="00D67595"/>
    <w:rsid w:val="00D936AE"/>
    <w:rsid w:val="00D9381C"/>
    <w:rsid w:val="00DA4345"/>
    <w:rsid w:val="00DB0209"/>
    <w:rsid w:val="00DC0F06"/>
    <w:rsid w:val="00DC726E"/>
    <w:rsid w:val="00DE62BB"/>
    <w:rsid w:val="00DF7020"/>
    <w:rsid w:val="00E223B0"/>
    <w:rsid w:val="00E36E42"/>
    <w:rsid w:val="00E76937"/>
    <w:rsid w:val="00ED2C95"/>
    <w:rsid w:val="00EF5250"/>
    <w:rsid w:val="00F01C0D"/>
    <w:rsid w:val="00F8543F"/>
    <w:rsid w:val="00F916D6"/>
    <w:rsid w:val="00F979D9"/>
    <w:rsid w:val="00FA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red"/>
    </o:shapedefaults>
    <o:shapelayout v:ext="edit">
      <o:idmap v:ext="edit" data="1"/>
    </o:shapelayout>
  </w:shapeDefaults>
  <w:decimalSymbol w:val=","/>
  <w:listSeparator w:val=";"/>
  <w14:docId w14:val="3F037875"/>
  <w15:docId w15:val="{FF188ECF-B761-4709-912C-9D439199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6F5"/>
  </w:style>
  <w:style w:type="paragraph" w:styleId="Titre1">
    <w:name w:val="heading 1"/>
    <w:basedOn w:val="Normal"/>
    <w:next w:val="Normal"/>
    <w:link w:val="Titre1Car"/>
    <w:uiPriority w:val="9"/>
    <w:qFormat/>
    <w:rsid w:val="00F91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1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F91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1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1ACA"/>
    <w:rPr>
      <w:rFonts w:ascii="Tahoma" w:hAnsi="Tahoma" w:cs="Tahoma"/>
      <w:sz w:val="16"/>
      <w:szCs w:val="16"/>
    </w:rPr>
  </w:style>
  <w:style w:type="character" w:styleId="CodeHTML">
    <w:name w:val="HTML Code"/>
    <w:basedOn w:val="Policepardfaut"/>
    <w:uiPriority w:val="99"/>
    <w:semiHidden/>
    <w:unhideWhenUsed/>
    <w:rsid w:val="00583B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3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83B2D"/>
    <w:rPr>
      <w:b/>
      <w:bCs/>
    </w:rPr>
  </w:style>
  <w:style w:type="paragraph" w:customStyle="1" w:styleId="hoveredcourseelement">
    <w:name w:val="hoveredcourseelement"/>
    <w:basedOn w:val="Normal"/>
    <w:rsid w:val="00583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916D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F0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011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identifier">
    <w:name w:val="ace_identifier"/>
    <w:basedOn w:val="Policepardfaut"/>
    <w:rsid w:val="006F011A"/>
  </w:style>
  <w:style w:type="character" w:customStyle="1" w:styleId="acepunctuation">
    <w:name w:val="ace_punctuation"/>
    <w:basedOn w:val="Policepardfaut"/>
    <w:rsid w:val="006F011A"/>
  </w:style>
  <w:style w:type="character" w:customStyle="1" w:styleId="aceparen">
    <w:name w:val="ace_paren"/>
    <w:basedOn w:val="Policepardfaut"/>
    <w:rsid w:val="006F011A"/>
  </w:style>
  <w:style w:type="character" w:customStyle="1" w:styleId="acestring">
    <w:name w:val="ace_string"/>
    <w:basedOn w:val="Policepardfaut"/>
    <w:rsid w:val="006F011A"/>
  </w:style>
  <w:style w:type="character" w:customStyle="1" w:styleId="acekeyword">
    <w:name w:val="ace_keyword"/>
    <w:basedOn w:val="Policepardfaut"/>
    <w:rsid w:val="006F011A"/>
  </w:style>
  <w:style w:type="character" w:styleId="ClavierHTML">
    <w:name w:val="HTML Keyboard"/>
    <w:basedOn w:val="Policepardfaut"/>
    <w:uiPriority w:val="99"/>
    <w:semiHidden/>
    <w:unhideWhenUsed/>
    <w:rsid w:val="001F74CB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F916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16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3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7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3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E99D72-C6AF-4647-8A91-87711581F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8</Pages>
  <Words>950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vinces</dc:creator>
  <cp:keywords/>
  <dc:description/>
  <cp:lastModifiedBy>Vincent C</cp:lastModifiedBy>
  <cp:revision>28</cp:revision>
  <dcterms:created xsi:type="dcterms:W3CDTF">2016-09-06T16:28:00Z</dcterms:created>
  <dcterms:modified xsi:type="dcterms:W3CDTF">2022-01-15T00:16:00Z</dcterms:modified>
</cp:coreProperties>
</file>