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21D79" w14:textId="388BBFC9" w:rsidR="009D3E46" w:rsidRPr="00522DB0" w:rsidRDefault="00000000" w:rsidP="00522DB0">
      <w:pPr>
        <w:spacing w:line="360" w:lineRule="auto"/>
        <w:jc w:val="center"/>
        <w:rPr>
          <w:sz w:val="24"/>
          <w:szCs w:val="24"/>
        </w:rPr>
      </w:pPr>
      <w:proofErr w:type="spellStart"/>
      <w:r w:rsidRPr="00522DB0">
        <w:rPr>
          <w:b/>
          <w:bCs/>
          <w:sz w:val="24"/>
          <w:szCs w:val="24"/>
        </w:rPr>
        <w:t>HealthConnect</w:t>
      </w:r>
      <w:proofErr w:type="spellEnd"/>
      <w:r w:rsidRPr="00522DB0">
        <w:rPr>
          <w:b/>
          <w:bCs/>
          <w:sz w:val="24"/>
          <w:szCs w:val="24"/>
        </w:rPr>
        <w:t xml:space="preserve"> Clinic</w:t>
      </w:r>
      <w:r w:rsidR="00522DB0" w:rsidRPr="00522DB0">
        <w:rPr>
          <w:b/>
          <w:bCs/>
          <w:sz w:val="24"/>
          <w:szCs w:val="24"/>
        </w:rPr>
        <w:t>,</w:t>
      </w:r>
      <w:r w:rsidRPr="00522DB0">
        <w:rPr>
          <w:b/>
          <w:bCs/>
          <w:sz w:val="24"/>
          <w:szCs w:val="24"/>
        </w:rPr>
        <w:t xml:space="preserve"> No-Show Prediction</w:t>
      </w:r>
    </w:p>
    <w:p w14:paraId="5A718698" w14:textId="1FAC3DEA" w:rsidR="009D3E46" w:rsidRPr="00522DB0" w:rsidRDefault="00000000" w:rsidP="00522DB0">
      <w:pPr>
        <w:spacing w:line="360" w:lineRule="auto"/>
        <w:jc w:val="center"/>
        <w:rPr>
          <w:sz w:val="24"/>
          <w:szCs w:val="24"/>
        </w:rPr>
      </w:pPr>
      <w:r w:rsidRPr="00522DB0">
        <w:rPr>
          <w:b/>
          <w:bCs/>
          <w:color w:val="555555"/>
          <w:sz w:val="24"/>
          <w:szCs w:val="24"/>
        </w:rPr>
        <w:t>Week 8 Final Presentation</w:t>
      </w:r>
      <w:r w:rsidR="00522DB0" w:rsidRPr="00522DB0">
        <w:rPr>
          <w:b/>
          <w:bCs/>
          <w:color w:val="555555"/>
          <w:sz w:val="24"/>
          <w:szCs w:val="24"/>
        </w:rPr>
        <w:t>,</w:t>
      </w:r>
      <w:r w:rsidRPr="00522DB0">
        <w:rPr>
          <w:b/>
          <w:bCs/>
          <w:color w:val="555555"/>
          <w:sz w:val="24"/>
          <w:szCs w:val="24"/>
        </w:rPr>
        <w:t xml:space="preserve"> Video Script</w:t>
      </w:r>
    </w:p>
    <w:p w14:paraId="504554AD" w14:textId="6DEEBAA4" w:rsidR="009D3E46" w:rsidRPr="00522DB0" w:rsidRDefault="00000000" w:rsidP="00522DB0">
      <w:pPr>
        <w:spacing w:line="360" w:lineRule="auto"/>
        <w:jc w:val="center"/>
        <w:rPr>
          <w:sz w:val="24"/>
          <w:szCs w:val="24"/>
        </w:rPr>
      </w:pPr>
      <w:r w:rsidRPr="00522DB0">
        <w:rPr>
          <w:i/>
          <w:iCs/>
          <w:color w:val="777777"/>
          <w:sz w:val="24"/>
          <w:szCs w:val="24"/>
        </w:rPr>
        <w:t>Individual 5</w:t>
      </w:r>
      <w:r w:rsidR="00F1738E">
        <w:rPr>
          <w:i/>
          <w:iCs/>
          <w:color w:val="777777"/>
          <w:sz w:val="24"/>
          <w:szCs w:val="24"/>
        </w:rPr>
        <w:t xml:space="preserve"> </w:t>
      </w:r>
      <w:r w:rsidR="00F1738E" w:rsidRPr="00522DB0">
        <w:rPr>
          <w:i/>
          <w:iCs/>
          <w:color w:val="777777"/>
          <w:sz w:val="24"/>
          <w:szCs w:val="24"/>
        </w:rPr>
        <w:t>10-minute</w:t>
      </w:r>
      <w:r w:rsidRPr="00522DB0">
        <w:rPr>
          <w:i/>
          <w:iCs/>
          <w:color w:val="777777"/>
          <w:sz w:val="24"/>
          <w:szCs w:val="24"/>
        </w:rPr>
        <w:t xml:space="preserve"> video — Data Science Track — Author: Ange Maxime</w:t>
      </w:r>
    </w:p>
    <w:p w14:paraId="1D6FB874" w14:textId="14B37DA7" w:rsidR="009D3E46" w:rsidRPr="00522DB0" w:rsidRDefault="00000000" w:rsidP="00522DB0">
      <w:pPr>
        <w:pStyle w:val="Heading1"/>
        <w:spacing w:before="280" w:after="140" w:line="360" w:lineRule="auto"/>
        <w:jc w:val="both"/>
        <w:rPr>
          <w:sz w:val="24"/>
          <w:szCs w:val="24"/>
        </w:rPr>
      </w:pPr>
      <w:r w:rsidRPr="00522DB0">
        <w:rPr>
          <w:sz w:val="24"/>
          <w:szCs w:val="24"/>
        </w:rPr>
        <w:t>1. Introduction</w:t>
      </w:r>
    </w:p>
    <w:p w14:paraId="68B33C4B" w14:textId="7DB103BD" w:rsidR="009D3E46" w:rsidRPr="00522DB0" w:rsidRDefault="00000000" w:rsidP="00522DB0">
      <w:pPr>
        <w:spacing w:after="80" w:line="360" w:lineRule="auto"/>
        <w:jc w:val="both"/>
        <w:rPr>
          <w:sz w:val="24"/>
          <w:szCs w:val="24"/>
        </w:rPr>
      </w:pPr>
      <w:r w:rsidRPr="00522DB0">
        <w:rPr>
          <w:sz w:val="24"/>
          <w:szCs w:val="24"/>
        </w:rPr>
        <w:t xml:space="preserve">My name is Ange Maxime, and I'm on the Data Science track of the </w:t>
      </w:r>
      <w:proofErr w:type="spellStart"/>
      <w:r w:rsidRPr="00522DB0">
        <w:rPr>
          <w:sz w:val="24"/>
          <w:szCs w:val="24"/>
        </w:rPr>
        <w:t>AnalystLab</w:t>
      </w:r>
      <w:proofErr w:type="spellEnd"/>
      <w:r w:rsidRPr="00522DB0">
        <w:rPr>
          <w:sz w:val="24"/>
          <w:szCs w:val="24"/>
        </w:rPr>
        <w:t xml:space="preserve"> Africa Experience Lab.</w:t>
      </w:r>
      <w:r w:rsidR="00522DB0" w:rsidRPr="00522DB0">
        <w:rPr>
          <w:sz w:val="24"/>
          <w:szCs w:val="24"/>
        </w:rPr>
        <w:t xml:space="preserve"> </w:t>
      </w:r>
      <w:r w:rsidRPr="00522DB0">
        <w:rPr>
          <w:sz w:val="24"/>
          <w:szCs w:val="24"/>
        </w:rPr>
        <w:t xml:space="preserve">Our shared project is </w:t>
      </w:r>
      <w:proofErr w:type="spellStart"/>
      <w:r w:rsidRPr="00522DB0">
        <w:rPr>
          <w:sz w:val="24"/>
          <w:szCs w:val="24"/>
        </w:rPr>
        <w:t>HealthConnect</w:t>
      </w:r>
      <w:proofErr w:type="spellEnd"/>
      <w:r w:rsidRPr="00522DB0">
        <w:rPr>
          <w:sz w:val="24"/>
          <w:szCs w:val="24"/>
        </w:rPr>
        <w:t xml:space="preserve"> Clinic</w:t>
      </w:r>
      <w:r w:rsidR="00522DB0" w:rsidRPr="00522DB0">
        <w:rPr>
          <w:sz w:val="24"/>
          <w:szCs w:val="24"/>
        </w:rPr>
        <w:t>,</w:t>
      </w:r>
      <w:r w:rsidRPr="00522DB0">
        <w:rPr>
          <w:sz w:val="24"/>
          <w:szCs w:val="24"/>
        </w:rPr>
        <w:t xml:space="preserve"> a fictional healthcare provider that loses appointment capacity every time a patient misses a booking without notice.</w:t>
      </w:r>
      <w:r w:rsidR="00522DB0" w:rsidRPr="00522DB0">
        <w:rPr>
          <w:sz w:val="24"/>
          <w:szCs w:val="24"/>
        </w:rPr>
        <w:t xml:space="preserve"> </w:t>
      </w:r>
      <w:r w:rsidRPr="00522DB0">
        <w:rPr>
          <w:sz w:val="24"/>
          <w:szCs w:val="24"/>
        </w:rPr>
        <w:t xml:space="preserve">The problem we've worked on across eight weeks: how can </w:t>
      </w:r>
      <w:proofErr w:type="spellStart"/>
      <w:r w:rsidRPr="00522DB0">
        <w:rPr>
          <w:sz w:val="24"/>
          <w:szCs w:val="24"/>
        </w:rPr>
        <w:t>HealthConnect</w:t>
      </w:r>
      <w:proofErr w:type="spellEnd"/>
      <w:r w:rsidRPr="00522DB0">
        <w:rPr>
          <w:sz w:val="24"/>
          <w:szCs w:val="24"/>
        </w:rPr>
        <w:t xml:space="preserve"> use data and AI to reduce missed appointments and improve the patient support experience?</w:t>
      </w:r>
      <w:r w:rsidR="00522DB0" w:rsidRPr="00522DB0">
        <w:rPr>
          <w:sz w:val="24"/>
          <w:szCs w:val="24"/>
        </w:rPr>
        <w:t xml:space="preserve"> </w:t>
      </w:r>
      <w:r w:rsidRPr="00522DB0">
        <w:rPr>
          <w:sz w:val="24"/>
          <w:szCs w:val="24"/>
        </w:rPr>
        <w:t>My specific piece of that: building a model that predicts, before an appointment happens, how likely it is to end in a no-show.</w:t>
      </w:r>
    </w:p>
    <w:p w14:paraId="3F1CF3DF" w14:textId="56211AC0" w:rsidR="009D3E46" w:rsidRPr="00522DB0" w:rsidRDefault="00000000">
      <w:pPr>
        <w:pStyle w:val="Heading1"/>
        <w:spacing w:before="280" w:after="140"/>
        <w:rPr>
          <w:sz w:val="24"/>
          <w:szCs w:val="24"/>
        </w:rPr>
      </w:pPr>
      <w:r w:rsidRPr="00522DB0">
        <w:rPr>
          <w:sz w:val="24"/>
          <w:szCs w:val="24"/>
        </w:rPr>
        <w:t xml:space="preserve">2. My Track Contribution </w:t>
      </w:r>
    </w:p>
    <w:p w14:paraId="4A4CE36A" w14:textId="23E1959A" w:rsidR="009D3E46" w:rsidRDefault="00000000" w:rsidP="00522DB0">
      <w:pPr>
        <w:spacing w:after="80" w:line="360" w:lineRule="auto"/>
        <w:jc w:val="both"/>
      </w:pPr>
      <w:r w:rsidRPr="00522DB0">
        <w:rPr>
          <w:sz w:val="24"/>
          <w:szCs w:val="24"/>
        </w:rPr>
        <w:t>My responsibility was the full Data Science pipeline: problem definition, data preparation, feature engineering, model building, testing, and final documentation.</w:t>
      </w:r>
      <w:r w:rsidR="00522DB0" w:rsidRPr="00522DB0">
        <w:rPr>
          <w:sz w:val="24"/>
          <w:szCs w:val="24"/>
        </w:rPr>
        <w:t xml:space="preserve"> </w:t>
      </w:r>
      <w:r w:rsidRPr="00522DB0">
        <w:rPr>
          <w:sz w:val="24"/>
          <w:szCs w:val="24"/>
        </w:rPr>
        <w:t>I worked with 5,000 synthetic appointment records, cross-checked against a data dictionary and the clinic's own operating-policy knowledge base that cross-check is actually how I caught a real data-quality issue: hundreds of appointments booked on a day the clinic is documented as closed.</w:t>
      </w:r>
      <w:r w:rsidR="00522DB0" w:rsidRPr="00522DB0">
        <w:rPr>
          <w:sz w:val="24"/>
          <w:szCs w:val="24"/>
        </w:rPr>
        <w:t xml:space="preserve"> </w:t>
      </w:r>
      <w:r w:rsidRPr="00522DB0">
        <w:rPr>
          <w:sz w:val="24"/>
          <w:szCs w:val="24"/>
        </w:rPr>
        <w:t>Key methods: pandas/scikit-learn for a Logistic Regression classifier, a patient-grouped train/test split (since the same patients appear multiple times in the data), 5-fold cross-validation, and a systematic fairness audit across age and gender.</w:t>
      </w:r>
      <w:r w:rsidR="00522DB0" w:rsidRPr="00522DB0">
        <w:rPr>
          <w:sz w:val="24"/>
          <w:szCs w:val="24"/>
        </w:rPr>
        <w:t xml:space="preserve"> </w:t>
      </w:r>
      <w:r w:rsidRPr="00522DB0">
        <w:rPr>
          <w:sz w:val="24"/>
          <w:szCs w:val="24"/>
        </w:rPr>
        <w:t>Key result: the final model reaches an ROC-AUC of about 0.68</w:t>
      </w:r>
      <w:r w:rsidR="00522DB0" w:rsidRPr="00522DB0">
        <w:rPr>
          <w:sz w:val="24"/>
          <w:szCs w:val="24"/>
        </w:rPr>
        <w:t>,</w:t>
      </w:r>
      <w:r w:rsidRPr="00522DB0">
        <w:rPr>
          <w:sz w:val="24"/>
          <w:szCs w:val="24"/>
        </w:rPr>
        <w:t xml:space="preserve"> a real, moderate improvement over chance</w:t>
      </w:r>
      <w:r w:rsidR="00522DB0" w:rsidRPr="00522DB0">
        <w:rPr>
          <w:sz w:val="24"/>
          <w:szCs w:val="24"/>
        </w:rPr>
        <w:t xml:space="preserve">, </w:t>
      </w:r>
      <w:r w:rsidRPr="00522DB0">
        <w:rPr>
          <w:sz w:val="24"/>
          <w:szCs w:val="24"/>
        </w:rPr>
        <w:t>and its strongest predictors are how far in advance an appointment is booked and a patient's own no-show history, which matches what the exploratory data analysis showed independently.</w:t>
      </w:r>
      <w:r w:rsidR="00522DB0" w:rsidRPr="00522DB0">
        <w:rPr>
          <w:sz w:val="24"/>
          <w:szCs w:val="24"/>
        </w:rPr>
        <w:t xml:space="preserve"> </w:t>
      </w:r>
      <w:r w:rsidRPr="00522DB0">
        <w:rPr>
          <w:sz w:val="24"/>
          <w:szCs w:val="24"/>
        </w:rPr>
        <w:t>Over the weeks</w:t>
      </w:r>
      <w:r w:rsidR="00522DB0" w:rsidRPr="00522DB0">
        <w:rPr>
          <w:sz w:val="24"/>
          <w:szCs w:val="24"/>
        </w:rPr>
        <w:t>,</w:t>
      </w:r>
      <w:r w:rsidRPr="00522DB0">
        <w:rPr>
          <w:sz w:val="24"/>
          <w:szCs w:val="24"/>
        </w:rPr>
        <w:t xml:space="preserve"> I refined the model three times, each time for a specific, evidenced reason: dropped gender and age after fairness testing showed a real (if small) skew, and this final week, fixed a multicollinearity issue that was making one feature's coefficient uninterpretable</w:t>
      </w:r>
      <w:r>
        <w:t>.</w:t>
      </w:r>
    </w:p>
    <w:p w14:paraId="02BD37FF" w14:textId="60DD12A5" w:rsidR="009D3E46" w:rsidRPr="00522DB0" w:rsidRDefault="00000000" w:rsidP="00522DB0">
      <w:pPr>
        <w:pStyle w:val="Heading1"/>
        <w:spacing w:before="280" w:after="140" w:line="360" w:lineRule="auto"/>
        <w:jc w:val="both"/>
        <w:rPr>
          <w:sz w:val="24"/>
          <w:szCs w:val="24"/>
        </w:rPr>
      </w:pPr>
      <w:r>
        <w:t>3</w:t>
      </w:r>
      <w:r w:rsidRPr="00522DB0">
        <w:rPr>
          <w:sz w:val="24"/>
          <w:szCs w:val="24"/>
        </w:rPr>
        <w:t>. Cross-Track Collaboration</w:t>
      </w:r>
    </w:p>
    <w:p w14:paraId="6CBF37F9" w14:textId="6399E784" w:rsidR="009D3E46" w:rsidRPr="00522DB0" w:rsidRDefault="00000000" w:rsidP="00522DB0">
      <w:pPr>
        <w:spacing w:after="80" w:line="360" w:lineRule="auto"/>
        <w:jc w:val="both"/>
        <w:rPr>
          <w:sz w:val="24"/>
          <w:szCs w:val="24"/>
        </w:rPr>
      </w:pPr>
      <w:r w:rsidRPr="00522DB0">
        <w:rPr>
          <w:sz w:val="24"/>
          <w:szCs w:val="24"/>
        </w:rPr>
        <w:t>I connected my model's coefficient-based drivers back to the project's own earlier exploratory analysis (the Data Analytics-style view of the data) to confirm the two told the same story</w:t>
      </w:r>
      <w:r w:rsidR="00522DB0" w:rsidRPr="00522DB0">
        <w:rPr>
          <w:sz w:val="24"/>
          <w:szCs w:val="24"/>
        </w:rPr>
        <w:t>:</w:t>
      </w:r>
      <w:r w:rsidRPr="00522DB0">
        <w:rPr>
          <w:sz w:val="24"/>
          <w:szCs w:val="24"/>
        </w:rPr>
        <w:t xml:space="preserve"> a basic trust check before presenting either to stakeholders.</w:t>
      </w:r>
      <w:r w:rsidR="00522DB0" w:rsidRPr="00522DB0">
        <w:rPr>
          <w:sz w:val="24"/>
          <w:szCs w:val="24"/>
        </w:rPr>
        <w:t xml:space="preserve"> </w:t>
      </w:r>
      <w:r w:rsidRPr="00522DB0">
        <w:rPr>
          <w:sz w:val="24"/>
          <w:szCs w:val="24"/>
        </w:rPr>
        <w:t xml:space="preserve">I also </w:t>
      </w:r>
      <w:proofErr w:type="spellStart"/>
      <w:r w:rsidRPr="00522DB0">
        <w:rPr>
          <w:sz w:val="24"/>
          <w:szCs w:val="24"/>
        </w:rPr>
        <w:t>finalised</w:t>
      </w:r>
      <w:proofErr w:type="spellEnd"/>
      <w:r w:rsidRPr="00522DB0">
        <w:rPr>
          <w:sz w:val="24"/>
          <w:szCs w:val="24"/>
        </w:rPr>
        <w:t xml:space="preserve"> a hand-off package for Machine Learning Engineering: a tested, </w:t>
      </w:r>
      <w:proofErr w:type="spellStart"/>
      <w:r w:rsidRPr="00522DB0">
        <w:rPr>
          <w:sz w:val="24"/>
          <w:szCs w:val="24"/>
        </w:rPr>
        <w:t>serialised</w:t>
      </w:r>
      <w:proofErr w:type="spellEnd"/>
      <w:r w:rsidRPr="00522DB0">
        <w:rPr>
          <w:sz w:val="24"/>
          <w:szCs w:val="24"/>
        </w:rPr>
        <w:t xml:space="preserve"> model file with a documented input/output interface, so the model could be integrated into a larger system.</w:t>
      </w:r>
    </w:p>
    <w:p w14:paraId="7ED347E9" w14:textId="762A6C77" w:rsidR="009D3E46" w:rsidRPr="00522DB0" w:rsidRDefault="00000000" w:rsidP="00522DB0">
      <w:pPr>
        <w:spacing w:after="80" w:line="360" w:lineRule="auto"/>
        <w:jc w:val="both"/>
        <w:rPr>
          <w:sz w:val="24"/>
          <w:szCs w:val="24"/>
        </w:rPr>
      </w:pPr>
      <w:r w:rsidRPr="00522DB0">
        <w:rPr>
          <w:sz w:val="24"/>
          <w:szCs w:val="24"/>
        </w:rPr>
        <w:lastRenderedPageBreak/>
        <w:t>Note: this internship iteration has one Data Science-track contributor, so these are documented as good-faith stand-ins for a live two-way exchange</w:t>
      </w:r>
      <w:r w:rsidR="00522DB0" w:rsidRPr="00522DB0">
        <w:rPr>
          <w:sz w:val="24"/>
          <w:szCs w:val="24"/>
        </w:rPr>
        <w:t>.</w:t>
      </w:r>
      <w:r w:rsidRPr="00522DB0">
        <w:rPr>
          <w:sz w:val="24"/>
          <w:szCs w:val="24"/>
        </w:rPr>
        <w:t xml:space="preserve"> I did real, tested work against this project's own artefacts and documentation, but a genuine intern-to-intern retest wasn't possible.</w:t>
      </w:r>
    </w:p>
    <w:p w14:paraId="0A7AAA9C" w14:textId="77777777" w:rsidR="009D3E46" w:rsidRPr="00522DB0" w:rsidRDefault="00000000" w:rsidP="00522DB0">
      <w:pPr>
        <w:spacing w:after="80" w:line="360" w:lineRule="auto"/>
        <w:jc w:val="both"/>
        <w:rPr>
          <w:sz w:val="24"/>
          <w:szCs w:val="24"/>
        </w:rPr>
      </w:pPr>
      <w:r w:rsidRPr="00522DB0">
        <w:rPr>
          <w:sz w:val="24"/>
          <w:szCs w:val="24"/>
        </w:rPr>
        <w:t>What changed as a result: my business interpretation is now cross-checked rather than asserted on the model's authority alone, and a concrete, current model artefact exists for any future integration work.</w:t>
      </w:r>
    </w:p>
    <w:p w14:paraId="1EEFEAFB" w14:textId="35F62341" w:rsidR="009D3E46" w:rsidRPr="00522DB0" w:rsidRDefault="00000000" w:rsidP="00522DB0">
      <w:pPr>
        <w:pStyle w:val="Heading1"/>
        <w:spacing w:before="280" w:after="140" w:line="360" w:lineRule="auto"/>
        <w:jc w:val="both"/>
        <w:rPr>
          <w:sz w:val="24"/>
          <w:szCs w:val="24"/>
        </w:rPr>
      </w:pPr>
      <w:r>
        <w:t>4</w:t>
      </w:r>
      <w:r w:rsidRPr="00522DB0">
        <w:rPr>
          <w:sz w:val="24"/>
          <w:szCs w:val="24"/>
        </w:rPr>
        <w:t xml:space="preserve">. Testing, Refinement &amp; Final Outcome </w:t>
      </w:r>
    </w:p>
    <w:p w14:paraId="75165D85" w14:textId="77777777" w:rsidR="009D3E46" w:rsidRPr="00522DB0" w:rsidRDefault="00000000" w:rsidP="00522DB0">
      <w:pPr>
        <w:spacing w:after="80" w:line="360" w:lineRule="auto"/>
        <w:jc w:val="both"/>
        <w:rPr>
          <w:sz w:val="24"/>
          <w:szCs w:val="24"/>
        </w:rPr>
      </w:pPr>
      <w:r w:rsidRPr="00522DB0">
        <w:rPr>
          <w:sz w:val="24"/>
          <w:szCs w:val="24"/>
        </w:rPr>
        <w:t>I tested the model's stability across 10 different data splits, checked for overfitting (found none), and ran a fairness audit across the full dataset rather than a small sample.</w:t>
      </w:r>
    </w:p>
    <w:p w14:paraId="760EBC50" w14:textId="2C56EC4D" w:rsidR="009D3E46" w:rsidRPr="00522DB0" w:rsidRDefault="00000000" w:rsidP="00522DB0">
      <w:pPr>
        <w:spacing w:after="80" w:line="360" w:lineRule="auto"/>
        <w:jc w:val="both"/>
        <w:rPr>
          <w:sz w:val="24"/>
          <w:szCs w:val="24"/>
        </w:rPr>
      </w:pPr>
      <w:r w:rsidRPr="00522DB0">
        <w:rPr>
          <w:sz w:val="24"/>
          <w:szCs w:val="24"/>
        </w:rPr>
        <w:t>The fairness audit found a real age-related gap in Week 6/7, so I removed age as a model input</w:t>
      </w:r>
      <w:r w:rsidR="00522DB0" w:rsidRPr="00522DB0">
        <w:rPr>
          <w:sz w:val="24"/>
          <w:szCs w:val="24"/>
        </w:rPr>
        <w:t>,</w:t>
      </w:r>
      <w:r w:rsidRPr="00522DB0">
        <w:rPr>
          <w:sz w:val="24"/>
          <w:szCs w:val="24"/>
        </w:rPr>
        <w:t xml:space="preserve"> at zero cost to accuracy, while nearly halving that gap.</w:t>
      </w:r>
    </w:p>
    <w:p w14:paraId="2E5B32CA" w14:textId="77777777" w:rsidR="009D3E46" w:rsidRPr="00522DB0" w:rsidRDefault="00000000" w:rsidP="00522DB0">
      <w:pPr>
        <w:spacing w:after="80" w:line="360" w:lineRule="auto"/>
        <w:jc w:val="both"/>
        <w:rPr>
          <w:sz w:val="24"/>
          <w:szCs w:val="24"/>
        </w:rPr>
      </w:pPr>
      <w:r w:rsidRPr="00522DB0">
        <w:rPr>
          <w:sz w:val="24"/>
          <w:szCs w:val="24"/>
        </w:rPr>
        <w:t>This final week, I found and fixed a multicollinearity problem: two features were so correlated that one ended up with a coefficient that contradicted its real relationship with the outcome. Removing the redundant one fixed that, again at almost no accuracy cost.</w:t>
      </w:r>
    </w:p>
    <w:p w14:paraId="7BB82E3F" w14:textId="77777777" w:rsidR="009D3E46" w:rsidRPr="00522DB0" w:rsidRDefault="00000000" w:rsidP="00522DB0">
      <w:pPr>
        <w:spacing w:after="80" w:line="360" w:lineRule="auto"/>
        <w:jc w:val="both"/>
        <w:rPr>
          <w:sz w:val="24"/>
          <w:szCs w:val="24"/>
        </w:rPr>
      </w:pPr>
      <w:r w:rsidRPr="00522DB0">
        <w:rPr>
          <w:sz w:val="24"/>
          <w:szCs w:val="24"/>
        </w:rPr>
        <w:t>Current limitations: the model can't yet handle cancelled appointments, the operating threshold still needs a clinic stakeholder's sign-off, and everything is built on synthetic data that would need re-validation on real clinic data.</w:t>
      </w:r>
    </w:p>
    <w:p w14:paraId="63D30FEF" w14:textId="1C07AC65" w:rsidR="009D3E46" w:rsidRPr="00522DB0" w:rsidRDefault="00000000">
      <w:pPr>
        <w:pStyle w:val="Heading1"/>
        <w:spacing w:before="280" w:after="140"/>
        <w:rPr>
          <w:sz w:val="24"/>
          <w:szCs w:val="24"/>
        </w:rPr>
      </w:pPr>
      <w:r w:rsidRPr="00522DB0">
        <w:rPr>
          <w:sz w:val="24"/>
          <w:szCs w:val="24"/>
        </w:rPr>
        <w:t>5. Overall Health</w:t>
      </w:r>
      <w:r w:rsidR="00F1738E">
        <w:rPr>
          <w:sz w:val="24"/>
          <w:szCs w:val="24"/>
        </w:rPr>
        <w:t xml:space="preserve"> </w:t>
      </w:r>
      <w:r w:rsidRPr="00522DB0">
        <w:rPr>
          <w:sz w:val="24"/>
          <w:szCs w:val="24"/>
        </w:rPr>
        <w:t>Connect Solution</w:t>
      </w:r>
    </w:p>
    <w:p w14:paraId="6D3BFC2C" w14:textId="6AA1EF1C" w:rsidR="009D3E46" w:rsidRPr="00522DB0" w:rsidRDefault="00000000" w:rsidP="00522DB0">
      <w:pPr>
        <w:spacing w:after="80" w:line="360" w:lineRule="auto"/>
        <w:jc w:val="both"/>
        <w:rPr>
          <w:sz w:val="24"/>
          <w:szCs w:val="24"/>
        </w:rPr>
      </w:pPr>
      <w:r w:rsidRPr="00522DB0">
        <w:rPr>
          <w:sz w:val="24"/>
          <w:szCs w:val="24"/>
        </w:rPr>
        <w:t>My model is one piece of a larger picture: the data and analytics work grounds it, and a documented hand-off makes it usable by an engineering workflow; a generative-AI assistant could eventually use similar clinic knowledge to support patients directly.</w:t>
      </w:r>
      <w:r w:rsidR="00522DB0" w:rsidRPr="00522DB0">
        <w:rPr>
          <w:sz w:val="24"/>
          <w:szCs w:val="24"/>
        </w:rPr>
        <w:t xml:space="preserve"> </w:t>
      </w:r>
      <w:r w:rsidRPr="00522DB0">
        <w:rPr>
          <w:sz w:val="24"/>
          <w:szCs w:val="24"/>
        </w:rPr>
        <w:t>Business value: even a moderate-strength model is useful as a triage tool</w:t>
      </w:r>
      <w:r w:rsidR="00F1738E">
        <w:rPr>
          <w:sz w:val="24"/>
          <w:szCs w:val="24"/>
        </w:rPr>
        <w:t>;</w:t>
      </w:r>
      <w:r w:rsidRPr="00522DB0">
        <w:rPr>
          <w:sz w:val="24"/>
          <w:szCs w:val="24"/>
        </w:rPr>
        <w:t xml:space="preserve"> if staff have limited time for reminder calls, spending that time on the highest-risk appointments first is better than spending it at random.</w:t>
      </w:r>
      <w:r w:rsidR="00522DB0" w:rsidRPr="00522DB0">
        <w:rPr>
          <w:sz w:val="24"/>
          <w:szCs w:val="24"/>
        </w:rPr>
        <w:t xml:space="preserve"> </w:t>
      </w:r>
      <w:r w:rsidRPr="00522DB0">
        <w:rPr>
          <w:sz w:val="24"/>
          <w:szCs w:val="24"/>
        </w:rPr>
        <w:t xml:space="preserve">My contribution supports the overall </w:t>
      </w:r>
      <w:proofErr w:type="spellStart"/>
      <w:r w:rsidRPr="00522DB0">
        <w:rPr>
          <w:sz w:val="24"/>
          <w:szCs w:val="24"/>
        </w:rPr>
        <w:t>HealthConnect</w:t>
      </w:r>
      <w:proofErr w:type="spellEnd"/>
      <w:r w:rsidRPr="00522DB0">
        <w:rPr>
          <w:sz w:val="24"/>
          <w:szCs w:val="24"/>
        </w:rPr>
        <w:t xml:space="preserve"> objective by turning raw appointment data into a concrete, usable, and honestly-limited </w:t>
      </w:r>
      <w:proofErr w:type="spellStart"/>
      <w:r w:rsidRPr="00522DB0">
        <w:rPr>
          <w:sz w:val="24"/>
          <w:szCs w:val="24"/>
        </w:rPr>
        <w:t>prioritisation</w:t>
      </w:r>
      <w:proofErr w:type="spellEnd"/>
      <w:r w:rsidRPr="00522DB0">
        <w:rPr>
          <w:sz w:val="24"/>
          <w:szCs w:val="24"/>
        </w:rPr>
        <w:t xml:space="preserve"> tool.</w:t>
      </w:r>
    </w:p>
    <w:p w14:paraId="314624DD" w14:textId="40BBA121" w:rsidR="009D3E46" w:rsidRPr="00522DB0" w:rsidRDefault="00000000" w:rsidP="00522DB0">
      <w:pPr>
        <w:pStyle w:val="Heading1"/>
        <w:spacing w:before="280" w:after="140" w:line="360" w:lineRule="auto"/>
        <w:jc w:val="both"/>
        <w:rPr>
          <w:sz w:val="24"/>
          <w:szCs w:val="24"/>
        </w:rPr>
      </w:pPr>
      <w:r w:rsidRPr="00522DB0">
        <w:rPr>
          <w:sz w:val="24"/>
          <w:szCs w:val="24"/>
        </w:rPr>
        <w:t>6. Closing</w:t>
      </w:r>
    </w:p>
    <w:p w14:paraId="4A104283" w14:textId="363A30BA" w:rsidR="009D3E46" w:rsidRPr="00522DB0" w:rsidRDefault="00000000" w:rsidP="00522DB0">
      <w:pPr>
        <w:spacing w:after="80" w:line="360" w:lineRule="auto"/>
        <w:jc w:val="both"/>
        <w:rPr>
          <w:sz w:val="24"/>
          <w:szCs w:val="24"/>
        </w:rPr>
      </w:pPr>
      <w:r w:rsidRPr="00522DB0">
        <w:rPr>
          <w:sz w:val="24"/>
          <w:szCs w:val="24"/>
        </w:rPr>
        <w:t>Key takeaway: real progress here wasn't a bigger accuracy number</w:t>
      </w:r>
      <w:r w:rsidR="00522DB0" w:rsidRPr="00522DB0">
        <w:rPr>
          <w:sz w:val="24"/>
          <w:szCs w:val="24"/>
        </w:rPr>
        <w:t>.</w:t>
      </w:r>
      <w:r w:rsidRPr="00522DB0">
        <w:rPr>
          <w:sz w:val="24"/>
          <w:szCs w:val="24"/>
        </w:rPr>
        <w:t xml:space="preserve"> </w:t>
      </w:r>
      <w:r w:rsidR="00522DB0" w:rsidRPr="00522DB0">
        <w:rPr>
          <w:sz w:val="24"/>
          <w:szCs w:val="24"/>
        </w:rPr>
        <w:t>I</w:t>
      </w:r>
      <w:r w:rsidRPr="00522DB0">
        <w:rPr>
          <w:sz w:val="24"/>
          <w:szCs w:val="24"/>
        </w:rPr>
        <w:t>t was making the same model simpler, fairer, and more explainable over time, and being honest about what that number does and doesn't support.</w:t>
      </w:r>
      <w:r w:rsidR="00522DB0" w:rsidRPr="00522DB0">
        <w:rPr>
          <w:sz w:val="24"/>
          <w:szCs w:val="24"/>
        </w:rPr>
        <w:t xml:space="preserve"> </w:t>
      </w:r>
      <w:r w:rsidRPr="00522DB0">
        <w:rPr>
          <w:sz w:val="24"/>
          <w:szCs w:val="24"/>
        </w:rPr>
        <w:t>What I learned: how much of applied data science is testing and defending decisions with evidence, not just building the first model that works.</w:t>
      </w:r>
      <w:r w:rsidR="00522DB0" w:rsidRPr="00522DB0">
        <w:rPr>
          <w:sz w:val="24"/>
          <w:szCs w:val="24"/>
        </w:rPr>
        <w:t xml:space="preserve"> </w:t>
      </w:r>
      <w:r w:rsidRPr="00522DB0">
        <w:rPr>
          <w:sz w:val="24"/>
          <w:szCs w:val="24"/>
        </w:rPr>
        <w:t>What could improve in a future version: real (not synthetic) data, a resolved decision on the open data-quality questions, and a proper handling path for cancelled appointments.</w:t>
      </w:r>
    </w:p>
    <w:sectPr w:rsidR="009D3E46" w:rsidRPr="00522DB0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BA3A64"/>
    <w:multiLevelType w:val="hybridMultilevel"/>
    <w:tmpl w:val="B270FB34"/>
    <w:lvl w:ilvl="0" w:tplc="7C4498F6">
      <w:start w:val="1"/>
      <w:numFmt w:val="bullet"/>
      <w:lvlText w:val="●"/>
      <w:lvlJc w:val="left"/>
      <w:pPr>
        <w:ind w:left="720" w:hanging="360"/>
      </w:pPr>
    </w:lvl>
    <w:lvl w:ilvl="1" w:tplc="A0D0B5F8">
      <w:start w:val="1"/>
      <w:numFmt w:val="bullet"/>
      <w:lvlText w:val="○"/>
      <w:lvlJc w:val="left"/>
      <w:pPr>
        <w:ind w:left="1440" w:hanging="360"/>
      </w:pPr>
    </w:lvl>
    <w:lvl w:ilvl="2" w:tplc="70DACD4E">
      <w:start w:val="1"/>
      <w:numFmt w:val="bullet"/>
      <w:lvlText w:val="■"/>
      <w:lvlJc w:val="left"/>
      <w:pPr>
        <w:ind w:left="2160" w:hanging="360"/>
      </w:pPr>
    </w:lvl>
    <w:lvl w:ilvl="3" w:tplc="B6DCC11A">
      <w:start w:val="1"/>
      <w:numFmt w:val="bullet"/>
      <w:lvlText w:val="●"/>
      <w:lvlJc w:val="left"/>
      <w:pPr>
        <w:ind w:left="2880" w:hanging="360"/>
      </w:pPr>
    </w:lvl>
    <w:lvl w:ilvl="4" w:tplc="82B02A80">
      <w:start w:val="1"/>
      <w:numFmt w:val="bullet"/>
      <w:lvlText w:val="○"/>
      <w:lvlJc w:val="left"/>
      <w:pPr>
        <w:ind w:left="3600" w:hanging="360"/>
      </w:pPr>
    </w:lvl>
    <w:lvl w:ilvl="5" w:tplc="CD84D228">
      <w:start w:val="1"/>
      <w:numFmt w:val="bullet"/>
      <w:lvlText w:val="■"/>
      <w:lvlJc w:val="left"/>
      <w:pPr>
        <w:ind w:left="4320" w:hanging="360"/>
      </w:pPr>
    </w:lvl>
    <w:lvl w:ilvl="6" w:tplc="0554B0E6">
      <w:start w:val="1"/>
      <w:numFmt w:val="bullet"/>
      <w:lvlText w:val="●"/>
      <w:lvlJc w:val="left"/>
      <w:pPr>
        <w:ind w:left="5040" w:hanging="360"/>
      </w:pPr>
    </w:lvl>
    <w:lvl w:ilvl="7" w:tplc="0A803912">
      <w:start w:val="1"/>
      <w:numFmt w:val="bullet"/>
      <w:lvlText w:val="●"/>
      <w:lvlJc w:val="left"/>
      <w:pPr>
        <w:ind w:left="5760" w:hanging="360"/>
      </w:pPr>
    </w:lvl>
    <w:lvl w:ilvl="8" w:tplc="E0CEFECC">
      <w:start w:val="1"/>
      <w:numFmt w:val="bullet"/>
      <w:lvlText w:val="●"/>
      <w:lvlJc w:val="left"/>
      <w:pPr>
        <w:ind w:left="6480" w:hanging="360"/>
      </w:pPr>
    </w:lvl>
  </w:abstractNum>
  <w:num w:numId="1" w16cid:durableId="18588058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E46"/>
    <w:rsid w:val="00522DB0"/>
    <w:rsid w:val="009D3E46"/>
    <w:rsid w:val="00D816D0"/>
    <w:rsid w:val="00F17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A80E9"/>
  <w15:docId w15:val="{99319C62-6282-4AAE-B3B8-E6533533B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755</Words>
  <Characters>4310</Characters>
  <Application>Microsoft Office Word</Application>
  <DocSecurity>0</DocSecurity>
  <Lines>35</Lines>
  <Paragraphs>10</Paragraphs>
  <ScaleCrop>false</ScaleCrop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 Maxime TCHOUTANG</cp:lastModifiedBy>
  <cp:revision>3</cp:revision>
  <dcterms:created xsi:type="dcterms:W3CDTF">2026-09-27T10:56:00Z</dcterms:created>
  <dcterms:modified xsi:type="dcterms:W3CDTF">2026-09-27T13:57:00Z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3abef3d6-68b5-4bd7-a451-990a1a92329d</vt:lpwstr>
  </property>
</Properties>
</file>