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E9C3" w14:textId="039CB6CD" w:rsidR="00221B05" w:rsidRPr="00F958C2" w:rsidRDefault="00A70934">
      <w:pPr>
        <w:rPr>
          <w:lang w:val="en-US"/>
        </w:rPr>
      </w:pPr>
      <w:r w:rsidRPr="00F958C2">
        <w:rPr>
          <w:lang w:val="en-US"/>
        </w:rPr>
        <w:t>Project Neural Networks</w:t>
      </w:r>
      <w:r w:rsidR="00F958C2">
        <w:rPr>
          <w:lang w:val="en-US"/>
        </w:rPr>
        <w:t>, Presentation December 6</w:t>
      </w:r>
    </w:p>
    <w:p w14:paraId="3FE68C94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Background and Context</w:t>
      </w:r>
    </w:p>
    <w:p w14:paraId="0AABE063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Businesses like banks that provide service have to worry about the problem of 'Churn' </w:t>
      </w:r>
      <w:proofErr w:type="gramStart"/>
      <w:r w:rsidRPr="00A7093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i.e.</w:t>
      </w:r>
      <w:proofErr w:type="gramEnd"/>
      <w:r w:rsidRPr="00A7093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customers leaving and joining another service provider. It is important to understand which aspects of the service influence a customer's decision in this regard. Management can concentrate efforts on the improvement of service, keeping in mind these priorities.</w:t>
      </w:r>
    </w:p>
    <w:p w14:paraId="7ECBE88A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Objective</w:t>
      </w:r>
    </w:p>
    <w:p w14:paraId="6FA4E746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Given a Bank customer, build a neural network-based classifier that can determine whether they will leave or not in the next 6 months.</w:t>
      </w:r>
    </w:p>
    <w:p w14:paraId="24494D0F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Data Description</w:t>
      </w:r>
    </w:p>
    <w:p w14:paraId="2B1E1031" w14:textId="77777777" w:rsidR="00A70934" w:rsidRPr="00A70934" w:rsidRDefault="00A70934" w:rsidP="00A7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The case study is from an open-source dataset from Kaggle. The dataset contains 10,000 sample points with 14 distinct features such as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CustomerId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CreditScore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, Geography, Gender, Age, Tenure, Balance, etc.</w:t>
      </w:r>
    </w:p>
    <w:p w14:paraId="3B5FF62D" w14:textId="77777777" w:rsidR="00A70934" w:rsidRPr="00A70934" w:rsidRDefault="00A70934" w:rsidP="00A7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A70934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MX"/>
        </w:rPr>
        <w:br/>
      </w:r>
      <w:r w:rsidRPr="00A7093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 xml:space="preserve">Data </w:t>
      </w:r>
      <w:proofErr w:type="spellStart"/>
      <w:r w:rsidRPr="00A7093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Dictionary</w:t>
      </w:r>
      <w:proofErr w:type="spellEnd"/>
    </w:p>
    <w:p w14:paraId="6B73F609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RowNumber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14:paraId="5AB2A15E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CustomerId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: Unique identification key for different customers.</w:t>
      </w:r>
    </w:p>
    <w:p w14:paraId="11E574C8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Surname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Surname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of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customer</w:t>
      </w:r>
      <w:proofErr w:type="spellEnd"/>
    </w:p>
    <w:p w14:paraId="2ABDEA22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Credit Score: A credit score is a measure of an individual's ability to pay back the borrowed amount. It is the numerical representation of their creditworthiness. A credit score is a 3-digit number that falls in the range of 300-900, 900 being the highest.</w:t>
      </w:r>
    </w:p>
    <w:p w14:paraId="52CBED26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Geography: The country to which the customer belongs.</w:t>
      </w:r>
    </w:p>
    <w:p w14:paraId="745599A0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Gender: The gender of the customer.</w:t>
      </w:r>
    </w:p>
    <w:p w14:paraId="12F392A1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Age: Age of the customer.</w:t>
      </w:r>
    </w:p>
    <w:p w14:paraId="254CD593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Tenure: The </w:t>
      </w:r>
      <w:proofErr w:type="gram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period of time</w:t>
      </w:r>
      <w:proofErr w:type="gram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 a customer has been associated with the bank.</w:t>
      </w:r>
    </w:p>
    <w:p w14:paraId="0FAA2CE4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Balance: The account balance (the amount of money deposited in the bank account) of the customer.</w:t>
      </w:r>
    </w:p>
    <w:p w14:paraId="0E88DB0E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NumOfProducts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: How many accounts, bank account affiliated products the person has.</w:t>
      </w:r>
    </w:p>
    <w:p w14:paraId="334872B7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HasCrCard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: Does the customer have a credit card through the bank?</w:t>
      </w:r>
    </w:p>
    <w:p w14:paraId="7D65AD05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IsActiveMember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: Subjective, but for the concept</w:t>
      </w:r>
    </w:p>
    <w:p w14:paraId="40AB9127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proofErr w:type="spellStart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EstimatedSalary</w:t>
      </w:r>
      <w:proofErr w:type="spellEnd"/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: Estimated salary of the customer.</w:t>
      </w:r>
    </w:p>
    <w:p w14:paraId="10EC5438" w14:textId="77777777" w:rsidR="00A70934" w:rsidRPr="00A70934" w:rsidRDefault="00A70934" w:rsidP="00A70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Exited: Did they leave the bank after all?</w:t>
      </w:r>
    </w:p>
    <w:p w14:paraId="5567B405" w14:textId="77777777" w:rsidR="00A70934" w:rsidRPr="00A70934" w:rsidRDefault="00A70934" w:rsidP="00A709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br/>
      </w:r>
      <w:proofErr w:type="spellStart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Best</w:t>
      </w:r>
      <w:proofErr w:type="spellEnd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Practices</w:t>
      </w:r>
      <w:proofErr w:type="spellEnd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for</w:t>
      </w:r>
      <w:proofErr w:type="spellEnd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proofErr w:type="gramStart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Notebook :</w:t>
      </w:r>
      <w:proofErr w:type="gramEnd"/>
      <w:r w:rsidRPr="00A70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 </w:t>
      </w:r>
    </w:p>
    <w:p w14:paraId="06720F31" w14:textId="77777777" w:rsidR="00A70934" w:rsidRPr="00A70934" w:rsidRDefault="00A70934" w:rsidP="00A70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The notebook should be well-documented, with inline comments explaining the functionality of code and markdown cells containing comments on the observations and insights.</w:t>
      </w:r>
    </w:p>
    <w:p w14:paraId="60BD8970" w14:textId="77777777" w:rsidR="00A70934" w:rsidRPr="00A70934" w:rsidRDefault="00A70934" w:rsidP="00A70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The notebook should be run from start to finish in a sequential manner before submission.</w:t>
      </w:r>
    </w:p>
    <w:p w14:paraId="624E8832" w14:textId="77777777" w:rsidR="00A70934" w:rsidRPr="00A70934" w:rsidRDefault="00A70934" w:rsidP="00A70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</w:pPr>
      <w:r w:rsidRPr="00A7093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It is preferable to remove all warnings and errors before submission.</w:t>
      </w:r>
    </w:p>
    <w:p w14:paraId="52FC153E" w14:textId="467B709A" w:rsidR="000837CC" w:rsidRDefault="000837C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2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2"/>
        <w:gridCol w:w="2952"/>
      </w:tblGrid>
      <w:tr w:rsidR="000837CC" w:rsidRPr="000837CC" w14:paraId="2E74E174" w14:textId="77777777" w:rsidTr="000837CC">
        <w:trPr>
          <w:tblHeader/>
        </w:trPr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8F4E21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0837C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  <w:lastRenderedPageBreak/>
              <w:t>Criteria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B52C64" w14:textId="4CA06DD7" w:rsidR="000837CC" w:rsidRPr="000837CC" w:rsidRDefault="00F958C2" w:rsidP="00083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  <w:t>Weight</w:t>
            </w:r>
            <w:proofErr w:type="spellEnd"/>
          </w:p>
        </w:tc>
      </w:tr>
      <w:tr w:rsidR="000837CC" w:rsidRPr="000837CC" w14:paraId="394ED014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F9F2E9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Reading Dataset and Feature Elimination</w:t>
            </w:r>
          </w:p>
          <w:p w14:paraId="13E8B155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 xml:space="preserve">- Read the dataset properly - Print the overview of the data (statistical summary, shape, info, </w:t>
            </w:r>
            <w:proofErr w:type="spellStart"/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etc</w:t>
            </w:r>
            <w:proofErr w:type="spellEnd"/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) - Eliminate the unique features from the dataset with proper reasoning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E7D7CD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5</w:t>
            </w:r>
          </w:p>
        </w:tc>
      </w:tr>
      <w:tr w:rsidR="000837CC" w:rsidRPr="000837CC" w14:paraId="66D15839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916BBB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Perform an Exploratory Data Analysis on the data</w:t>
            </w:r>
          </w:p>
          <w:p w14:paraId="28DE9DF5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 Checked whether the dataset is balanced or not - Bivariate analysis - Use appropriate visualizations to identify the patterns and insights - Any other exploratory deep dive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5E7C3E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5</w:t>
            </w:r>
          </w:p>
        </w:tc>
      </w:tr>
      <w:tr w:rsidR="000837CC" w:rsidRPr="000837CC" w14:paraId="773E1621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326CBC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Illustrate the insights based on EDA</w:t>
            </w:r>
          </w:p>
          <w:p w14:paraId="11821C9A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-Key meaningful observations from Bivariate analysis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8FEB2E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5</w:t>
            </w:r>
          </w:p>
        </w:tc>
      </w:tr>
      <w:tr w:rsidR="000837CC" w:rsidRPr="000837CC" w14:paraId="06214A53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E3E8B3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Data Pre-processing</w:t>
            </w:r>
          </w:p>
          <w:p w14:paraId="7962E67A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 Split the target variable and predictors - Split the data into train and test - Rescale the data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0D326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10</w:t>
            </w:r>
          </w:p>
        </w:tc>
      </w:tr>
      <w:tr w:rsidR="000837CC" w:rsidRPr="000837CC" w14:paraId="4A78E302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2D0CBF" w14:textId="77777777" w:rsidR="000837CC" w:rsidRPr="000837CC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0837C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Model building</w:t>
            </w:r>
          </w:p>
          <w:p w14:paraId="494ED6E0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 Build Neural Network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620E5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10</w:t>
            </w:r>
          </w:p>
        </w:tc>
      </w:tr>
      <w:tr w:rsidR="000837CC" w:rsidRPr="000837CC" w14:paraId="77FBCE95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99A45" w14:textId="77777777" w:rsidR="000837CC" w:rsidRPr="000837CC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0837C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Model Performance Improvement</w:t>
            </w:r>
          </w:p>
          <w:p w14:paraId="77901B09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-Comment on which metric is right for model performance evaluation and why? - Find the optimal threshold using ROC-AUC or Precision-Recall curves - Comment on model performance - Can model performance be improved? check and comment - Build another model to implement these improvements - Include all the model which were trained to reach at the final one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6A1D88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15</w:t>
            </w:r>
          </w:p>
        </w:tc>
      </w:tr>
      <w:tr w:rsidR="000837CC" w:rsidRPr="000837CC" w14:paraId="747BB225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124CA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Model Performance Evaluation</w:t>
            </w:r>
          </w:p>
          <w:p w14:paraId="025D1A33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 Evaluate the model on different performance metrics and comment on the performance and scope of improvement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C2CE93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5</w:t>
            </w:r>
          </w:p>
        </w:tc>
      </w:tr>
      <w:tr w:rsidR="000837CC" w:rsidRPr="000837CC" w14:paraId="76E03D5C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6E36FE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Conclusion and key takeaways</w:t>
            </w:r>
          </w:p>
          <w:p w14:paraId="47408A5C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 xml:space="preserve">- </w:t>
            </w:r>
            <w:proofErr w:type="gramStart"/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Final conclusion</w:t>
            </w:r>
            <w:proofErr w:type="gramEnd"/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 xml:space="preserve"> about the analysis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08CE55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2.5</w:t>
            </w:r>
          </w:p>
        </w:tc>
      </w:tr>
      <w:tr w:rsidR="000837CC" w:rsidRPr="000837CC" w14:paraId="2BC43B7F" w14:textId="77777777" w:rsidTr="000837CC">
        <w:tc>
          <w:tcPr>
            <w:tcW w:w="931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9EF241" w14:textId="77777777" w:rsidR="000837CC" w:rsidRPr="00F958C2" w:rsidRDefault="000837CC" w:rsidP="000837C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n-US" w:eastAsia="es-MX"/>
              </w:rPr>
              <w:t>Notebook overall</w:t>
            </w:r>
          </w:p>
          <w:p w14:paraId="53C05698" w14:textId="77777777" w:rsidR="000837CC" w:rsidRPr="00F958C2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F958C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- Structure and flow - Well commented code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C6DACA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2.5</w:t>
            </w:r>
          </w:p>
        </w:tc>
      </w:tr>
      <w:tr w:rsidR="000837CC" w:rsidRPr="000837CC" w14:paraId="71FF7EE9" w14:textId="77777777" w:rsidTr="000837CC"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2B2EE3" w14:textId="044E44E0" w:rsidR="000837CC" w:rsidRPr="000837CC" w:rsidRDefault="00F958C2" w:rsidP="000837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Weight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B27355" w14:textId="77777777" w:rsidR="000837CC" w:rsidRPr="000837CC" w:rsidRDefault="000837CC" w:rsidP="00083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0837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60</w:t>
            </w:r>
          </w:p>
        </w:tc>
      </w:tr>
    </w:tbl>
    <w:p w14:paraId="089BAD99" w14:textId="77777777" w:rsidR="00A70934" w:rsidRPr="00A70934" w:rsidRDefault="00A70934">
      <w:pPr>
        <w:rPr>
          <w:lang w:val="en-US"/>
        </w:rPr>
      </w:pPr>
    </w:p>
    <w:sectPr w:rsidR="00A70934" w:rsidRPr="00A70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C33"/>
    <w:multiLevelType w:val="multilevel"/>
    <w:tmpl w:val="7F7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C51CD"/>
    <w:multiLevelType w:val="multilevel"/>
    <w:tmpl w:val="BD5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34"/>
    <w:rsid w:val="000837CC"/>
    <w:rsid w:val="00221B05"/>
    <w:rsid w:val="002D1CD4"/>
    <w:rsid w:val="002F441F"/>
    <w:rsid w:val="00A70934"/>
    <w:rsid w:val="00F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03B"/>
  <w15:chartTrackingRefBased/>
  <w15:docId w15:val="{33E092EF-0A42-4928-B370-3D4004E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837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A70934"/>
    <w:rPr>
      <w:b/>
      <w:bCs/>
    </w:rPr>
  </w:style>
  <w:style w:type="paragraph" w:customStyle="1" w:styleId="textlayer">
    <w:name w:val="textlayer"/>
    <w:basedOn w:val="Normal"/>
    <w:rsid w:val="00A7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6Char">
    <w:name w:val="Heading 6 Char"/>
    <w:basedOn w:val="DefaultParagraphFont"/>
    <w:link w:val="Heading6"/>
    <w:uiPriority w:val="9"/>
    <w:rsid w:val="000837CC"/>
    <w:rPr>
      <w:rFonts w:ascii="Times New Roman" w:eastAsia="Times New Roman" w:hAnsi="Times New Roman" w:cs="Times New Roman"/>
      <w:b/>
      <w:bCs/>
      <w:sz w:val="15"/>
      <w:szCs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Garcia</cp:lastModifiedBy>
  <cp:revision>2</cp:revision>
  <dcterms:created xsi:type="dcterms:W3CDTF">2021-12-02T13:17:00Z</dcterms:created>
  <dcterms:modified xsi:type="dcterms:W3CDTF">2021-12-02T13:17:00Z</dcterms:modified>
</cp:coreProperties>
</file>