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8B4A3"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bookmarkStart w:id="0" w:name="_Hlk232403630"/>
      <w:r>
        <w:rPr>
          <w:rStyle w:val="normaltextrun"/>
          <w:lang w:val="es-MX"/>
        </w:rPr>
        <w:t>Instituto Tecnológico de Costa Rica</w:t>
      </w:r>
      <w:r>
        <w:rPr>
          <w:rStyle w:val="eop"/>
        </w:rPr>
        <w:t> </w:t>
      </w:r>
    </w:p>
    <w:p w14:paraId="6DB6C9EC" w14:textId="77777777" w:rsidR="00527CE6" w:rsidRDefault="00527CE6" w:rsidP="00527CE6">
      <w:pPr>
        <w:pStyle w:val="paragraph"/>
        <w:spacing w:before="0" w:beforeAutospacing="0" w:after="0" w:afterAutospacing="0"/>
        <w:jc w:val="center"/>
        <w:textAlignment w:val="baseline"/>
        <w:rPr>
          <w:rStyle w:val="eop"/>
        </w:rPr>
      </w:pPr>
      <w:r>
        <w:rPr>
          <w:rStyle w:val="eop"/>
        </w:rPr>
        <w:t> </w:t>
      </w:r>
    </w:p>
    <w:p w14:paraId="186D548E"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35517BC4"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1205E02E" w14:textId="77777777" w:rsidR="00527CE6" w:rsidRDefault="00527CE6" w:rsidP="00527CE6">
      <w:pPr>
        <w:pStyle w:val="paragraph"/>
        <w:spacing w:before="0" w:beforeAutospacing="0" w:after="0" w:afterAutospacing="0"/>
        <w:jc w:val="center"/>
        <w:textAlignment w:val="baseline"/>
        <w:rPr>
          <w:rStyle w:val="eop"/>
        </w:rPr>
      </w:pPr>
    </w:p>
    <w:p w14:paraId="0675ED40"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751B6DFD"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Ingeniería en Computadores</w:t>
      </w:r>
      <w:r>
        <w:rPr>
          <w:rStyle w:val="eop"/>
        </w:rPr>
        <w:t> </w:t>
      </w:r>
    </w:p>
    <w:p w14:paraId="38577686" w14:textId="77777777" w:rsidR="00527CE6" w:rsidRDefault="00527CE6" w:rsidP="00527CE6">
      <w:pPr>
        <w:pStyle w:val="paragraph"/>
        <w:spacing w:before="0" w:beforeAutospacing="0" w:after="0" w:afterAutospacing="0"/>
        <w:jc w:val="center"/>
        <w:textAlignment w:val="baseline"/>
        <w:rPr>
          <w:rStyle w:val="eop"/>
        </w:rPr>
      </w:pPr>
      <w:r>
        <w:rPr>
          <w:rStyle w:val="eop"/>
        </w:rPr>
        <w:t> </w:t>
      </w:r>
    </w:p>
    <w:p w14:paraId="0E6AD703"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33C749E2"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7F6A3AFD"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2965FE96"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48E491F0"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Introducción a la Programación</w:t>
      </w:r>
      <w:r>
        <w:rPr>
          <w:rStyle w:val="eop"/>
        </w:rPr>
        <w:t> </w:t>
      </w:r>
    </w:p>
    <w:p w14:paraId="03BF8F0A"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66DF26DB" w14:textId="77777777" w:rsidR="00527CE6" w:rsidRDefault="00527CE6" w:rsidP="00527CE6">
      <w:pPr>
        <w:pStyle w:val="paragraph"/>
        <w:spacing w:before="0" w:beforeAutospacing="0" w:after="0" w:afterAutospacing="0"/>
        <w:jc w:val="center"/>
        <w:textAlignment w:val="baseline"/>
        <w:rPr>
          <w:rStyle w:val="eop"/>
        </w:rPr>
      </w:pPr>
      <w:r>
        <w:rPr>
          <w:rStyle w:val="eop"/>
        </w:rPr>
        <w:t> </w:t>
      </w:r>
    </w:p>
    <w:p w14:paraId="19E2908E" w14:textId="77777777" w:rsidR="00527CE6" w:rsidRDefault="00527CE6" w:rsidP="00527CE6">
      <w:pPr>
        <w:pStyle w:val="paragraph"/>
        <w:spacing w:before="0" w:beforeAutospacing="0" w:after="0" w:afterAutospacing="0"/>
        <w:jc w:val="center"/>
        <w:textAlignment w:val="baseline"/>
        <w:rPr>
          <w:rStyle w:val="eop"/>
        </w:rPr>
      </w:pPr>
    </w:p>
    <w:p w14:paraId="23D047C4"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085DFC2E"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18A01940" w14:textId="77777777" w:rsidR="00527CE6" w:rsidRPr="00DC5EF5"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 xml:space="preserve">Proyecto II: </w:t>
      </w:r>
      <w:proofErr w:type="spellStart"/>
      <w:r>
        <w:rPr>
          <w:rStyle w:val="normaltextrun"/>
          <w:lang w:val="es-MX"/>
        </w:rPr>
        <w:t>Crazy</w:t>
      </w:r>
      <w:proofErr w:type="spellEnd"/>
      <w:r>
        <w:rPr>
          <w:rStyle w:val="normaltextrun"/>
          <w:lang w:val="es-MX"/>
        </w:rPr>
        <w:t xml:space="preserve"> Snack Rush</w:t>
      </w:r>
    </w:p>
    <w:p w14:paraId="50F569FD"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71F00286" w14:textId="77777777" w:rsidR="00527CE6" w:rsidRDefault="00527CE6" w:rsidP="00527CE6">
      <w:pPr>
        <w:pStyle w:val="paragraph"/>
        <w:spacing w:before="0" w:beforeAutospacing="0" w:after="0" w:afterAutospacing="0"/>
        <w:jc w:val="center"/>
        <w:textAlignment w:val="baseline"/>
        <w:rPr>
          <w:rStyle w:val="eop"/>
        </w:rPr>
      </w:pPr>
    </w:p>
    <w:p w14:paraId="1F9DB2F0" w14:textId="77777777" w:rsidR="00527CE6" w:rsidRDefault="00527CE6" w:rsidP="00527CE6">
      <w:pPr>
        <w:pStyle w:val="paragraph"/>
        <w:spacing w:before="0" w:beforeAutospacing="0" w:after="0" w:afterAutospacing="0"/>
        <w:jc w:val="center"/>
        <w:textAlignment w:val="baseline"/>
        <w:rPr>
          <w:rStyle w:val="eop"/>
        </w:rPr>
      </w:pPr>
    </w:p>
    <w:p w14:paraId="7FE65629" w14:textId="77777777" w:rsidR="00527CE6" w:rsidRDefault="00527CE6" w:rsidP="00527CE6">
      <w:pPr>
        <w:pStyle w:val="paragraph"/>
        <w:spacing w:before="0" w:beforeAutospacing="0" w:after="0" w:afterAutospacing="0"/>
        <w:jc w:val="center"/>
        <w:textAlignment w:val="baseline"/>
        <w:rPr>
          <w:rStyle w:val="eop"/>
        </w:rPr>
      </w:pPr>
      <w:r>
        <w:rPr>
          <w:rStyle w:val="eop"/>
        </w:rPr>
        <w:t> </w:t>
      </w:r>
    </w:p>
    <w:p w14:paraId="42844CD8"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6884CE50"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Grupo: 4</w:t>
      </w:r>
      <w:r>
        <w:rPr>
          <w:rStyle w:val="eop"/>
        </w:rPr>
        <w:t> </w:t>
      </w:r>
    </w:p>
    <w:p w14:paraId="49EBB6B8" w14:textId="77777777" w:rsidR="00527CE6" w:rsidRDefault="00527CE6" w:rsidP="00527CE6">
      <w:pPr>
        <w:pStyle w:val="paragraph"/>
        <w:spacing w:before="0" w:beforeAutospacing="0" w:after="0" w:afterAutospacing="0"/>
        <w:jc w:val="center"/>
        <w:textAlignment w:val="baseline"/>
        <w:rPr>
          <w:rStyle w:val="eop"/>
        </w:rPr>
      </w:pPr>
    </w:p>
    <w:p w14:paraId="72CD7AA5" w14:textId="77777777" w:rsidR="00527CE6" w:rsidRDefault="00527CE6" w:rsidP="00527CE6">
      <w:pPr>
        <w:pStyle w:val="paragraph"/>
        <w:spacing w:before="0" w:beforeAutospacing="0" w:after="0" w:afterAutospacing="0"/>
        <w:jc w:val="center"/>
        <w:textAlignment w:val="baseline"/>
        <w:rPr>
          <w:rStyle w:val="eop"/>
        </w:rPr>
      </w:pPr>
      <w:r>
        <w:rPr>
          <w:rStyle w:val="eop"/>
        </w:rPr>
        <w:t> </w:t>
      </w:r>
    </w:p>
    <w:p w14:paraId="4FE708EC"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6D4E1EAC" w14:textId="77777777" w:rsidR="00527CE6" w:rsidRDefault="00527CE6" w:rsidP="00527CE6">
      <w:pPr>
        <w:pStyle w:val="paragraph"/>
        <w:spacing w:before="0" w:beforeAutospacing="0" w:after="0" w:afterAutospacing="0"/>
        <w:jc w:val="center"/>
        <w:textAlignment w:val="baseline"/>
        <w:rPr>
          <w:rStyle w:val="eop"/>
        </w:rPr>
      </w:pPr>
      <w:r>
        <w:rPr>
          <w:rStyle w:val="eop"/>
        </w:rPr>
        <w:t> </w:t>
      </w:r>
    </w:p>
    <w:p w14:paraId="68FB9DA0"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p>
    <w:p w14:paraId="17DAE7C2" w14:textId="7BA6EEE1"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Profesor: Santiago Gamboa</w:t>
      </w:r>
      <w:r>
        <w:rPr>
          <w:rStyle w:val="eop"/>
        </w:rPr>
        <w:t> Ramírez</w:t>
      </w:r>
    </w:p>
    <w:p w14:paraId="43F9AEC8" w14:textId="77777777" w:rsidR="00527CE6" w:rsidRDefault="00527CE6" w:rsidP="00527CE6">
      <w:pPr>
        <w:pStyle w:val="paragraph"/>
        <w:spacing w:before="0" w:beforeAutospacing="0" w:after="0" w:afterAutospacing="0"/>
        <w:jc w:val="center"/>
        <w:textAlignment w:val="baseline"/>
        <w:rPr>
          <w:rStyle w:val="eop"/>
        </w:rPr>
      </w:pPr>
    </w:p>
    <w:p w14:paraId="5CB2F610" w14:textId="77777777" w:rsidR="00527CE6" w:rsidRDefault="00527CE6" w:rsidP="00527CE6">
      <w:pPr>
        <w:pStyle w:val="paragraph"/>
        <w:spacing w:before="0" w:beforeAutospacing="0" w:after="0" w:afterAutospacing="0"/>
        <w:jc w:val="center"/>
        <w:textAlignment w:val="baseline"/>
        <w:rPr>
          <w:rStyle w:val="eop"/>
        </w:rPr>
      </w:pPr>
    </w:p>
    <w:p w14:paraId="5896A19F" w14:textId="77777777" w:rsidR="00527CE6" w:rsidRDefault="00527CE6" w:rsidP="00527CE6">
      <w:pPr>
        <w:pStyle w:val="paragraph"/>
        <w:spacing w:before="0" w:beforeAutospacing="0" w:after="0" w:afterAutospacing="0"/>
        <w:jc w:val="center"/>
        <w:textAlignment w:val="baseline"/>
        <w:rPr>
          <w:rStyle w:val="eop"/>
        </w:rPr>
      </w:pPr>
    </w:p>
    <w:p w14:paraId="25C33A7D"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4DA78C33"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2FBA629C"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Estudiantes: </w:t>
      </w:r>
      <w:r>
        <w:rPr>
          <w:rStyle w:val="eop"/>
        </w:rPr>
        <w:t> </w:t>
      </w:r>
    </w:p>
    <w:p w14:paraId="1C65CB99" w14:textId="77777777" w:rsidR="00527CE6" w:rsidRPr="00DC5EF5"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Katty Jiménez Mora</w:t>
      </w:r>
    </w:p>
    <w:p w14:paraId="084066A8"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Angélica Obregón Arguedas</w:t>
      </w:r>
      <w:r>
        <w:rPr>
          <w:rStyle w:val="eop"/>
        </w:rPr>
        <w:t> </w:t>
      </w:r>
    </w:p>
    <w:p w14:paraId="29AEE5BE"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35B07208" w14:textId="77777777" w:rsidR="00527CE6" w:rsidRDefault="00527CE6" w:rsidP="00527CE6">
      <w:pPr>
        <w:pStyle w:val="paragraph"/>
        <w:spacing w:before="0" w:beforeAutospacing="0" w:after="0" w:afterAutospacing="0"/>
        <w:jc w:val="center"/>
        <w:textAlignment w:val="baseline"/>
        <w:rPr>
          <w:rStyle w:val="eop"/>
        </w:rPr>
      </w:pPr>
    </w:p>
    <w:p w14:paraId="4D1365BC"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7C32CC6A" w14:textId="77777777" w:rsidR="00527CE6" w:rsidRDefault="00527CE6" w:rsidP="00527CE6">
      <w:pPr>
        <w:pStyle w:val="paragraph"/>
        <w:spacing w:before="0" w:beforeAutospacing="0" w:after="0" w:afterAutospacing="0"/>
        <w:jc w:val="center"/>
        <w:textAlignment w:val="baseline"/>
        <w:rPr>
          <w:rStyle w:val="eop"/>
        </w:rPr>
      </w:pPr>
    </w:p>
    <w:p w14:paraId="43D8E6A9" w14:textId="77777777" w:rsidR="00527CE6" w:rsidRDefault="00527CE6" w:rsidP="00527CE6">
      <w:pPr>
        <w:pStyle w:val="paragraph"/>
        <w:spacing w:before="0" w:beforeAutospacing="0" w:after="0" w:afterAutospacing="0"/>
        <w:jc w:val="center"/>
        <w:textAlignment w:val="baseline"/>
        <w:rPr>
          <w:rStyle w:val="eop"/>
        </w:rPr>
      </w:pPr>
    </w:p>
    <w:p w14:paraId="7315A773"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20C5E09D"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normaltextrun"/>
          <w:lang w:val="es-MX"/>
        </w:rPr>
        <w:t>Junio, 2026</w:t>
      </w:r>
      <w:r>
        <w:rPr>
          <w:rStyle w:val="eop"/>
        </w:rPr>
        <w:t> </w:t>
      </w:r>
    </w:p>
    <w:bookmarkEnd w:id="0"/>
    <w:p w14:paraId="6246A7FF"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p w14:paraId="4BA7CDFC" w14:textId="77777777" w:rsidR="00527CE6" w:rsidRDefault="00527CE6" w:rsidP="00527CE6">
      <w:pPr>
        <w:pStyle w:val="paragraph"/>
        <w:spacing w:before="0" w:beforeAutospacing="0" w:after="0" w:afterAutospacing="0"/>
        <w:jc w:val="center"/>
        <w:textAlignment w:val="baseline"/>
        <w:rPr>
          <w:rFonts w:ascii="Segoe UI" w:hAnsi="Segoe UI" w:cs="Segoe UI"/>
          <w:sz w:val="18"/>
          <w:szCs w:val="18"/>
        </w:rPr>
      </w:pPr>
      <w:r>
        <w:rPr>
          <w:rStyle w:val="eop"/>
        </w:rPr>
        <w:t> </w:t>
      </w:r>
    </w:p>
    <w:sdt>
      <w:sdtPr>
        <w:rPr>
          <w:rFonts w:ascii="Times New Roman" w:eastAsiaTheme="minorHAnsi" w:hAnsi="Times New Roman" w:cs="Times New Roman"/>
          <w:color w:val="000000" w:themeColor="text1"/>
          <w:sz w:val="24"/>
          <w:szCs w:val="24"/>
          <w:lang w:val="es-ES" w:eastAsia="en-US"/>
        </w:rPr>
        <w:id w:val="-2008358085"/>
        <w:docPartObj>
          <w:docPartGallery w:val="Table of Contents"/>
          <w:docPartUnique/>
        </w:docPartObj>
      </w:sdtPr>
      <w:sdtEndPr>
        <w:rPr>
          <w:b/>
          <w:bCs/>
        </w:rPr>
      </w:sdtEndPr>
      <w:sdtContent>
        <w:p w14:paraId="2B617785" w14:textId="1EDB6C3D" w:rsidR="009F4DB1" w:rsidRPr="009F4DB1" w:rsidRDefault="009F4DB1" w:rsidP="009F4DB1">
          <w:pPr>
            <w:pStyle w:val="TtuloTDC"/>
            <w:spacing w:line="480" w:lineRule="auto"/>
            <w:jc w:val="center"/>
            <w:rPr>
              <w:rFonts w:ascii="Times New Roman" w:hAnsi="Times New Roman" w:cs="Times New Roman"/>
              <w:b/>
              <w:bCs/>
              <w:color w:val="000000" w:themeColor="text1"/>
              <w:sz w:val="24"/>
              <w:szCs w:val="24"/>
            </w:rPr>
          </w:pPr>
          <w:r w:rsidRPr="009F4DB1">
            <w:rPr>
              <w:rFonts w:ascii="Times New Roman" w:hAnsi="Times New Roman" w:cs="Times New Roman"/>
              <w:b/>
              <w:bCs/>
              <w:color w:val="000000" w:themeColor="text1"/>
              <w:sz w:val="24"/>
              <w:szCs w:val="24"/>
              <w:lang w:val="es-ES"/>
            </w:rPr>
            <w:t>Contenido</w:t>
          </w:r>
        </w:p>
        <w:p w14:paraId="76934CC9" w14:textId="4DC89DF1" w:rsidR="003A6E2E" w:rsidRPr="003A6E2E" w:rsidRDefault="009F4DB1"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r w:rsidRPr="009F4DB1">
            <w:rPr>
              <w:rFonts w:ascii="Times New Roman" w:hAnsi="Times New Roman" w:cs="Times New Roman"/>
              <w:color w:val="000000" w:themeColor="text1"/>
              <w:sz w:val="24"/>
              <w:szCs w:val="24"/>
            </w:rPr>
            <w:fldChar w:fldCharType="begin"/>
          </w:r>
          <w:r w:rsidRPr="009F4DB1">
            <w:rPr>
              <w:rFonts w:ascii="Times New Roman" w:hAnsi="Times New Roman" w:cs="Times New Roman"/>
              <w:color w:val="000000" w:themeColor="text1"/>
              <w:sz w:val="24"/>
              <w:szCs w:val="24"/>
            </w:rPr>
            <w:instrText xml:space="preserve"> TOC \o "1-3" \h \z \u </w:instrText>
          </w:r>
          <w:r w:rsidRPr="009F4DB1">
            <w:rPr>
              <w:rFonts w:ascii="Times New Roman" w:hAnsi="Times New Roman" w:cs="Times New Roman"/>
              <w:color w:val="000000" w:themeColor="text1"/>
              <w:sz w:val="24"/>
              <w:szCs w:val="24"/>
            </w:rPr>
            <w:fldChar w:fldCharType="separate"/>
          </w:r>
          <w:hyperlink w:anchor="_Toc233116473" w:history="1">
            <w:r w:rsidR="003A6E2E" w:rsidRPr="003A6E2E">
              <w:rPr>
                <w:rStyle w:val="Hipervnculo"/>
                <w:rFonts w:ascii="Times New Roman" w:hAnsi="Times New Roman" w:cs="Times New Roman"/>
                <w:noProof/>
                <w:sz w:val="24"/>
                <w:szCs w:val="24"/>
              </w:rPr>
              <w:t>Introducción</w:t>
            </w:r>
            <w:r w:rsidR="003A6E2E" w:rsidRPr="003A6E2E">
              <w:rPr>
                <w:rFonts w:ascii="Times New Roman" w:hAnsi="Times New Roman" w:cs="Times New Roman"/>
                <w:noProof/>
                <w:webHidden/>
                <w:sz w:val="24"/>
                <w:szCs w:val="24"/>
              </w:rPr>
              <w:tab/>
            </w:r>
            <w:r w:rsidR="003A6E2E" w:rsidRPr="003A6E2E">
              <w:rPr>
                <w:rFonts w:ascii="Times New Roman" w:hAnsi="Times New Roman" w:cs="Times New Roman"/>
                <w:noProof/>
                <w:webHidden/>
                <w:sz w:val="24"/>
                <w:szCs w:val="24"/>
              </w:rPr>
              <w:fldChar w:fldCharType="begin"/>
            </w:r>
            <w:r w:rsidR="003A6E2E" w:rsidRPr="003A6E2E">
              <w:rPr>
                <w:rFonts w:ascii="Times New Roman" w:hAnsi="Times New Roman" w:cs="Times New Roman"/>
                <w:noProof/>
                <w:webHidden/>
                <w:sz w:val="24"/>
                <w:szCs w:val="24"/>
              </w:rPr>
              <w:instrText xml:space="preserve"> PAGEREF _Toc233116473 \h </w:instrText>
            </w:r>
            <w:r w:rsidR="003A6E2E" w:rsidRPr="003A6E2E">
              <w:rPr>
                <w:rFonts w:ascii="Times New Roman" w:hAnsi="Times New Roman" w:cs="Times New Roman"/>
                <w:noProof/>
                <w:webHidden/>
                <w:sz w:val="24"/>
                <w:szCs w:val="24"/>
              </w:rPr>
            </w:r>
            <w:r w:rsidR="003A6E2E"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3</w:t>
            </w:r>
            <w:r w:rsidR="003A6E2E" w:rsidRPr="003A6E2E">
              <w:rPr>
                <w:rFonts w:ascii="Times New Roman" w:hAnsi="Times New Roman" w:cs="Times New Roman"/>
                <w:noProof/>
                <w:webHidden/>
                <w:sz w:val="24"/>
                <w:szCs w:val="24"/>
              </w:rPr>
              <w:fldChar w:fldCharType="end"/>
            </w:r>
          </w:hyperlink>
        </w:p>
        <w:p w14:paraId="0BF5C305" w14:textId="474E7034" w:rsidR="003A6E2E" w:rsidRPr="003A6E2E" w:rsidRDefault="003A6E2E"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hyperlink w:anchor="_Toc233116474" w:history="1">
            <w:r w:rsidRPr="003A6E2E">
              <w:rPr>
                <w:rStyle w:val="Hipervnculo"/>
                <w:rFonts w:ascii="Times New Roman" w:hAnsi="Times New Roman" w:cs="Times New Roman"/>
                <w:noProof/>
                <w:sz w:val="24"/>
                <w:szCs w:val="24"/>
              </w:rPr>
              <w:t>Conclusiones</w:t>
            </w:r>
            <w:r w:rsidRPr="003A6E2E">
              <w:rPr>
                <w:rFonts w:ascii="Times New Roman" w:hAnsi="Times New Roman" w:cs="Times New Roman"/>
                <w:noProof/>
                <w:webHidden/>
                <w:sz w:val="24"/>
                <w:szCs w:val="24"/>
              </w:rPr>
              <w:tab/>
            </w:r>
            <w:r w:rsidRPr="003A6E2E">
              <w:rPr>
                <w:rFonts w:ascii="Times New Roman" w:hAnsi="Times New Roman" w:cs="Times New Roman"/>
                <w:noProof/>
                <w:webHidden/>
                <w:sz w:val="24"/>
                <w:szCs w:val="24"/>
              </w:rPr>
              <w:fldChar w:fldCharType="begin"/>
            </w:r>
            <w:r w:rsidRPr="003A6E2E">
              <w:rPr>
                <w:rFonts w:ascii="Times New Roman" w:hAnsi="Times New Roman" w:cs="Times New Roman"/>
                <w:noProof/>
                <w:webHidden/>
                <w:sz w:val="24"/>
                <w:szCs w:val="24"/>
              </w:rPr>
              <w:instrText xml:space="preserve"> PAGEREF _Toc233116474 \h </w:instrText>
            </w:r>
            <w:r w:rsidRPr="003A6E2E">
              <w:rPr>
                <w:rFonts w:ascii="Times New Roman" w:hAnsi="Times New Roman" w:cs="Times New Roman"/>
                <w:noProof/>
                <w:webHidden/>
                <w:sz w:val="24"/>
                <w:szCs w:val="24"/>
              </w:rPr>
            </w:r>
            <w:r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4</w:t>
            </w:r>
            <w:r w:rsidRPr="003A6E2E">
              <w:rPr>
                <w:rFonts w:ascii="Times New Roman" w:hAnsi="Times New Roman" w:cs="Times New Roman"/>
                <w:noProof/>
                <w:webHidden/>
                <w:sz w:val="24"/>
                <w:szCs w:val="24"/>
              </w:rPr>
              <w:fldChar w:fldCharType="end"/>
            </w:r>
          </w:hyperlink>
        </w:p>
        <w:p w14:paraId="6E473E00" w14:textId="763827C2" w:rsidR="003A6E2E" w:rsidRPr="003A6E2E" w:rsidRDefault="003A6E2E"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hyperlink w:anchor="_Toc233116475" w:history="1">
            <w:r w:rsidRPr="003A6E2E">
              <w:rPr>
                <w:rStyle w:val="Hipervnculo"/>
                <w:rFonts w:ascii="Times New Roman" w:hAnsi="Times New Roman" w:cs="Times New Roman"/>
                <w:noProof/>
                <w:sz w:val="24"/>
                <w:szCs w:val="24"/>
              </w:rPr>
              <w:t>Recomendaciones</w:t>
            </w:r>
            <w:r w:rsidRPr="003A6E2E">
              <w:rPr>
                <w:rFonts w:ascii="Times New Roman" w:hAnsi="Times New Roman" w:cs="Times New Roman"/>
                <w:noProof/>
                <w:webHidden/>
                <w:sz w:val="24"/>
                <w:szCs w:val="24"/>
              </w:rPr>
              <w:tab/>
            </w:r>
            <w:r w:rsidRPr="003A6E2E">
              <w:rPr>
                <w:rFonts w:ascii="Times New Roman" w:hAnsi="Times New Roman" w:cs="Times New Roman"/>
                <w:noProof/>
                <w:webHidden/>
                <w:sz w:val="24"/>
                <w:szCs w:val="24"/>
              </w:rPr>
              <w:fldChar w:fldCharType="begin"/>
            </w:r>
            <w:r w:rsidRPr="003A6E2E">
              <w:rPr>
                <w:rFonts w:ascii="Times New Roman" w:hAnsi="Times New Roman" w:cs="Times New Roman"/>
                <w:noProof/>
                <w:webHidden/>
                <w:sz w:val="24"/>
                <w:szCs w:val="24"/>
              </w:rPr>
              <w:instrText xml:space="preserve"> PAGEREF _Toc233116475 \h </w:instrText>
            </w:r>
            <w:r w:rsidRPr="003A6E2E">
              <w:rPr>
                <w:rFonts w:ascii="Times New Roman" w:hAnsi="Times New Roman" w:cs="Times New Roman"/>
                <w:noProof/>
                <w:webHidden/>
                <w:sz w:val="24"/>
                <w:szCs w:val="24"/>
              </w:rPr>
            </w:r>
            <w:r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5</w:t>
            </w:r>
            <w:r w:rsidRPr="003A6E2E">
              <w:rPr>
                <w:rFonts w:ascii="Times New Roman" w:hAnsi="Times New Roman" w:cs="Times New Roman"/>
                <w:noProof/>
                <w:webHidden/>
                <w:sz w:val="24"/>
                <w:szCs w:val="24"/>
              </w:rPr>
              <w:fldChar w:fldCharType="end"/>
            </w:r>
          </w:hyperlink>
        </w:p>
        <w:p w14:paraId="3E228621" w14:textId="187B8845" w:rsidR="003A6E2E" w:rsidRPr="003A6E2E" w:rsidRDefault="003A6E2E"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hyperlink w:anchor="_Toc233116476" w:history="1">
            <w:r w:rsidRPr="003A6E2E">
              <w:rPr>
                <w:rStyle w:val="Hipervnculo"/>
                <w:rFonts w:ascii="Times New Roman" w:hAnsi="Times New Roman" w:cs="Times New Roman"/>
                <w:noProof/>
                <w:sz w:val="24"/>
                <w:szCs w:val="24"/>
              </w:rPr>
              <w:t>Análisis de resultados</w:t>
            </w:r>
            <w:r w:rsidRPr="003A6E2E">
              <w:rPr>
                <w:rFonts w:ascii="Times New Roman" w:hAnsi="Times New Roman" w:cs="Times New Roman"/>
                <w:noProof/>
                <w:webHidden/>
                <w:sz w:val="24"/>
                <w:szCs w:val="24"/>
              </w:rPr>
              <w:tab/>
            </w:r>
            <w:r w:rsidRPr="003A6E2E">
              <w:rPr>
                <w:rFonts w:ascii="Times New Roman" w:hAnsi="Times New Roman" w:cs="Times New Roman"/>
                <w:noProof/>
                <w:webHidden/>
                <w:sz w:val="24"/>
                <w:szCs w:val="24"/>
              </w:rPr>
              <w:fldChar w:fldCharType="begin"/>
            </w:r>
            <w:r w:rsidRPr="003A6E2E">
              <w:rPr>
                <w:rFonts w:ascii="Times New Roman" w:hAnsi="Times New Roman" w:cs="Times New Roman"/>
                <w:noProof/>
                <w:webHidden/>
                <w:sz w:val="24"/>
                <w:szCs w:val="24"/>
              </w:rPr>
              <w:instrText xml:space="preserve"> PAGEREF _Toc233116476 \h </w:instrText>
            </w:r>
            <w:r w:rsidRPr="003A6E2E">
              <w:rPr>
                <w:rFonts w:ascii="Times New Roman" w:hAnsi="Times New Roman" w:cs="Times New Roman"/>
                <w:noProof/>
                <w:webHidden/>
                <w:sz w:val="24"/>
                <w:szCs w:val="24"/>
              </w:rPr>
            </w:r>
            <w:r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6</w:t>
            </w:r>
            <w:r w:rsidRPr="003A6E2E">
              <w:rPr>
                <w:rFonts w:ascii="Times New Roman" w:hAnsi="Times New Roman" w:cs="Times New Roman"/>
                <w:noProof/>
                <w:webHidden/>
                <w:sz w:val="24"/>
                <w:szCs w:val="24"/>
              </w:rPr>
              <w:fldChar w:fldCharType="end"/>
            </w:r>
          </w:hyperlink>
        </w:p>
        <w:p w14:paraId="4D806AD7" w14:textId="44EE92D0" w:rsidR="003A6E2E" w:rsidRPr="003A6E2E" w:rsidRDefault="003A6E2E"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hyperlink w:anchor="_Toc233116477" w:history="1">
            <w:r w:rsidRPr="003A6E2E">
              <w:rPr>
                <w:rStyle w:val="Hipervnculo"/>
                <w:rFonts w:ascii="Times New Roman" w:hAnsi="Times New Roman" w:cs="Times New Roman"/>
                <w:noProof/>
                <w:sz w:val="24"/>
                <w:szCs w:val="24"/>
              </w:rPr>
              <w:t>Explicación de bibliotecas utilizadas</w:t>
            </w:r>
            <w:r w:rsidRPr="003A6E2E">
              <w:rPr>
                <w:rFonts w:ascii="Times New Roman" w:hAnsi="Times New Roman" w:cs="Times New Roman"/>
                <w:noProof/>
                <w:webHidden/>
                <w:sz w:val="24"/>
                <w:szCs w:val="24"/>
              </w:rPr>
              <w:tab/>
            </w:r>
            <w:r w:rsidRPr="003A6E2E">
              <w:rPr>
                <w:rFonts w:ascii="Times New Roman" w:hAnsi="Times New Roman" w:cs="Times New Roman"/>
                <w:noProof/>
                <w:webHidden/>
                <w:sz w:val="24"/>
                <w:szCs w:val="24"/>
              </w:rPr>
              <w:fldChar w:fldCharType="begin"/>
            </w:r>
            <w:r w:rsidRPr="003A6E2E">
              <w:rPr>
                <w:rFonts w:ascii="Times New Roman" w:hAnsi="Times New Roman" w:cs="Times New Roman"/>
                <w:noProof/>
                <w:webHidden/>
                <w:sz w:val="24"/>
                <w:szCs w:val="24"/>
              </w:rPr>
              <w:instrText xml:space="preserve"> PAGEREF _Toc233116477 \h </w:instrText>
            </w:r>
            <w:r w:rsidRPr="003A6E2E">
              <w:rPr>
                <w:rFonts w:ascii="Times New Roman" w:hAnsi="Times New Roman" w:cs="Times New Roman"/>
                <w:noProof/>
                <w:webHidden/>
                <w:sz w:val="24"/>
                <w:szCs w:val="24"/>
              </w:rPr>
            </w:r>
            <w:r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7</w:t>
            </w:r>
            <w:r w:rsidRPr="003A6E2E">
              <w:rPr>
                <w:rFonts w:ascii="Times New Roman" w:hAnsi="Times New Roman" w:cs="Times New Roman"/>
                <w:noProof/>
                <w:webHidden/>
                <w:sz w:val="24"/>
                <w:szCs w:val="24"/>
              </w:rPr>
              <w:fldChar w:fldCharType="end"/>
            </w:r>
          </w:hyperlink>
        </w:p>
        <w:p w14:paraId="528FA58D" w14:textId="2FAB2E58" w:rsidR="003A6E2E" w:rsidRPr="003A6E2E" w:rsidRDefault="003A6E2E"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hyperlink w:anchor="_Toc233116478" w:history="1">
            <w:r w:rsidRPr="003A6E2E">
              <w:rPr>
                <w:rStyle w:val="Hipervnculo"/>
                <w:rFonts w:ascii="Times New Roman" w:hAnsi="Times New Roman" w:cs="Times New Roman"/>
                <w:noProof/>
                <w:sz w:val="24"/>
                <w:szCs w:val="24"/>
              </w:rPr>
              <w:t>Diagrama de arquitectura básico</w:t>
            </w:r>
            <w:r w:rsidRPr="003A6E2E">
              <w:rPr>
                <w:rFonts w:ascii="Times New Roman" w:hAnsi="Times New Roman" w:cs="Times New Roman"/>
                <w:noProof/>
                <w:webHidden/>
                <w:sz w:val="24"/>
                <w:szCs w:val="24"/>
              </w:rPr>
              <w:tab/>
            </w:r>
            <w:r w:rsidRPr="003A6E2E">
              <w:rPr>
                <w:rFonts w:ascii="Times New Roman" w:hAnsi="Times New Roman" w:cs="Times New Roman"/>
                <w:noProof/>
                <w:webHidden/>
                <w:sz w:val="24"/>
                <w:szCs w:val="24"/>
              </w:rPr>
              <w:fldChar w:fldCharType="begin"/>
            </w:r>
            <w:r w:rsidRPr="003A6E2E">
              <w:rPr>
                <w:rFonts w:ascii="Times New Roman" w:hAnsi="Times New Roman" w:cs="Times New Roman"/>
                <w:noProof/>
                <w:webHidden/>
                <w:sz w:val="24"/>
                <w:szCs w:val="24"/>
              </w:rPr>
              <w:instrText xml:space="preserve"> PAGEREF _Toc233116478 \h </w:instrText>
            </w:r>
            <w:r w:rsidRPr="003A6E2E">
              <w:rPr>
                <w:rFonts w:ascii="Times New Roman" w:hAnsi="Times New Roman" w:cs="Times New Roman"/>
                <w:noProof/>
                <w:webHidden/>
                <w:sz w:val="24"/>
                <w:szCs w:val="24"/>
              </w:rPr>
            </w:r>
            <w:r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9</w:t>
            </w:r>
            <w:r w:rsidRPr="003A6E2E">
              <w:rPr>
                <w:rFonts w:ascii="Times New Roman" w:hAnsi="Times New Roman" w:cs="Times New Roman"/>
                <w:noProof/>
                <w:webHidden/>
                <w:sz w:val="24"/>
                <w:szCs w:val="24"/>
              </w:rPr>
              <w:fldChar w:fldCharType="end"/>
            </w:r>
          </w:hyperlink>
        </w:p>
        <w:p w14:paraId="6BCEFE31" w14:textId="70266773" w:rsidR="003A6E2E" w:rsidRPr="003A6E2E" w:rsidRDefault="003A6E2E"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hyperlink w:anchor="_Toc233116479" w:history="1">
            <w:r w:rsidRPr="003A6E2E">
              <w:rPr>
                <w:rStyle w:val="Hipervnculo"/>
                <w:rFonts w:ascii="Times New Roman" w:hAnsi="Times New Roman" w:cs="Times New Roman"/>
                <w:noProof/>
                <w:sz w:val="24"/>
                <w:szCs w:val="24"/>
              </w:rPr>
              <w:t>Diagrama de módulos de sistema</w:t>
            </w:r>
            <w:r w:rsidRPr="003A6E2E">
              <w:rPr>
                <w:rFonts w:ascii="Times New Roman" w:hAnsi="Times New Roman" w:cs="Times New Roman"/>
                <w:noProof/>
                <w:webHidden/>
                <w:sz w:val="24"/>
                <w:szCs w:val="24"/>
              </w:rPr>
              <w:tab/>
            </w:r>
            <w:r w:rsidRPr="003A6E2E">
              <w:rPr>
                <w:rFonts w:ascii="Times New Roman" w:hAnsi="Times New Roman" w:cs="Times New Roman"/>
                <w:noProof/>
                <w:webHidden/>
                <w:sz w:val="24"/>
                <w:szCs w:val="24"/>
              </w:rPr>
              <w:fldChar w:fldCharType="begin"/>
            </w:r>
            <w:r w:rsidRPr="003A6E2E">
              <w:rPr>
                <w:rFonts w:ascii="Times New Roman" w:hAnsi="Times New Roman" w:cs="Times New Roman"/>
                <w:noProof/>
                <w:webHidden/>
                <w:sz w:val="24"/>
                <w:szCs w:val="24"/>
              </w:rPr>
              <w:instrText xml:space="preserve"> PAGEREF _Toc233116479 \h </w:instrText>
            </w:r>
            <w:r w:rsidRPr="003A6E2E">
              <w:rPr>
                <w:rFonts w:ascii="Times New Roman" w:hAnsi="Times New Roman" w:cs="Times New Roman"/>
                <w:noProof/>
                <w:webHidden/>
                <w:sz w:val="24"/>
                <w:szCs w:val="24"/>
              </w:rPr>
            </w:r>
            <w:r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10</w:t>
            </w:r>
            <w:r w:rsidRPr="003A6E2E">
              <w:rPr>
                <w:rFonts w:ascii="Times New Roman" w:hAnsi="Times New Roman" w:cs="Times New Roman"/>
                <w:noProof/>
                <w:webHidden/>
                <w:sz w:val="24"/>
                <w:szCs w:val="24"/>
              </w:rPr>
              <w:fldChar w:fldCharType="end"/>
            </w:r>
          </w:hyperlink>
        </w:p>
        <w:p w14:paraId="7EFA942F" w14:textId="2EEBCD5B" w:rsidR="003A6E2E" w:rsidRPr="003A6E2E" w:rsidRDefault="003A6E2E"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hyperlink w:anchor="_Toc233116480" w:history="1">
            <w:r w:rsidRPr="003A6E2E">
              <w:rPr>
                <w:rStyle w:val="Hipervnculo"/>
                <w:rFonts w:ascii="Times New Roman" w:hAnsi="Times New Roman" w:cs="Times New Roman"/>
                <w:noProof/>
                <w:sz w:val="24"/>
                <w:szCs w:val="24"/>
              </w:rPr>
              <w:t>Literatura y Fuentes Consultadas</w:t>
            </w:r>
            <w:r w:rsidRPr="003A6E2E">
              <w:rPr>
                <w:rFonts w:ascii="Times New Roman" w:hAnsi="Times New Roman" w:cs="Times New Roman"/>
                <w:noProof/>
                <w:webHidden/>
                <w:sz w:val="24"/>
                <w:szCs w:val="24"/>
              </w:rPr>
              <w:tab/>
            </w:r>
            <w:r w:rsidRPr="003A6E2E">
              <w:rPr>
                <w:rFonts w:ascii="Times New Roman" w:hAnsi="Times New Roman" w:cs="Times New Roman"/>
                <w:noProof/>
                <w:webHidden/>
                <w:sz w:val="24"/>
                <w:szCs w:val="24"/>
              </w:rPr>
              <w:fldChar w:fldCharType="begin"/>
            </w:r>
            <w:r w:rsidRPr="003A6E2E">
              <w:rPr>
                <w:rFonts w:ascii="Times New Roman" w:hAnsi="Times New Roman" w:cs="Times New Roman"/>
                <w:noProof/>
                <w:webHidden/>
                <w:sz w:val="24"/>
                <w:szCs w:val="24"/>
              </w:rPr>
              <w:instrText xml:space="preserve"> PAGEREF _Toc233116480 \h </w:instrText>
            </w:r>
            <w:r w:rsidRPr="003A6E2E">
              <w:rPr>
                <w:rFonts w:ascii="Times New Roman" w:hAnsi="Times New Roman" w:cs="Times New Roman"/>
                <w:noProof/>
                <w:webHidden/>
                <w:sz w:val="24"/>
                <w:szCs w:val="24"/>
              </w:rPr>
            </w:r>
            <w:r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11</w:t>
            </w:r>
            <w:r w:rsidRPr="003A6E2E">
              <w:rPr>
                <w:rFonts w:ascii="Times New Roman" w:hAnsi="Times New Roman" w:cs="Times New Roman"/>
                <w:noProof/>
                <w:webHidden/>
                <w:sz w:val="24"/>
                <w:szCs w:val="24"/>
              </w:rPr>
              <w:fldChar w:fldCharType="end"/>
            </w:r>
          </w:hyperlink>
        </w:p>
        <w:p w14:paraId="6E13CEF9" w14:textId="3E831A77" w:rsidR="003A6E2E" w:rsidRPr="003A6E2E" w:rsidRDefault="003A6E2E" w:rsidP="003A6E2E">
          <w:pPr>
            <w:pStyle w:val="TDC1"/>
            <w:tabs>
              <w:tab w:val="right" w:leader="dot" w:pos="8828"/>
            </w:tabs>
            <w:spacing w:line="480" w:lineRule="auto"/>
            <w:rPr>
              <w:rFonts w:ascii="Times New Roman" w:eastAsiaTheme="minorEastAsia" w:hAnsi="Times New Roman" w:cs="Times New Roman"/>
              <w:noProof/>
              <w:sz w:val="24"/>
              <w:szCs w:val="24"/>
              <w:lang w:eastAsia="es-CR"/>
            </w:rPr>
          </w:pPr>
          <w:hyperlink w:anchor="_Toc233116481" w:history="1">
            <w:r w:rsidRPr="003A6E2E">
              <w:rPr>
                <w:rStyle w:val="Hipervnculo"/>
                <w:rFonts w:ascii="Times New Roman" w:hAnsi="Times New Roman" w:cs="Times New Roman"/>
                <w:noProof/>
                <w:sz w:val="24"/>
                <w:szCs w:val="24"/>
                <w:lang w:val="en-US"/>
              </w:rPr>
              <w:t>Anexos</w:t>
            </w:r>
            <w:r w:rsidRPr="003A6E2E">
              <w:rPr>
                <w:rFonts w:ascii="Times New Roman" w:hAnsi="Times New Roman" w:cs="Times New Roman"/>
                <w:noProof/>
                <w:webHidden/>
                <w:sz w:val="24"/>
                <w:szCs w:val="24"/>
              </w:rPr>
              <w:tab/>
            </w:r>
            <w:r w:rsidRPr="003A6E2E">
              <w:rPr>
                <w:rFonts w:ascii="Times New Roman" w:hAnsi="Times New Roman" w:cs="Times New Roman"/>
                <w:noProof/>
                <w:webHidden/>
                <w:sz w:val="24"/>
                <w:szCs w:val="24"/>
              </w:rPr>
              <w:fldChar w:fldCharType="begin"/>
            </w:r>
            <w:r w:rsidRPr="003A6E2E">
              <w:rPr>
                <w:rFonts w:ascii="Times New Roman" w:hAnsi="Times New Roman" w:cs="Times New Roman"/>
                <w:noProof/>
                <w:webHidden/>
                <w:sz w:val="24"/>
                <w:szCs w:val="24"/>
              </w:rPr>
              <w:instrText xml:space="preserve"> PAGEREF _Toc233116481 \h </w:instrText>
            </w:r>
            <w:r w:rsidRPr="003A6E2E">
              <w:rPr>
                <w:rFonts w:ascii="Times New Roman" w:hAnsi="Times New Roman" w:cs="Times New Roman"/>
                <w:noProof/>
                <w:webHidden/>
                <w:sz w:val="24"/>
                <w:szCs w:val="24"/>
              </w:rPr>
            </w:r>
            <w:r w:rsidRPr="003A6E2E">
              <w:rPr>
                <w:rFonts w:ascii="Times New Roman" w:hAnsi="Times New Roman" w:cs="Times New Roman"/>
                <w:noProof/>
                <w:webHidden/>
                <w:sz w:val="24"/>
                <w:szCs w:val="24"/>
              </w:rPr>
              <w:fldChar w:fldCharType="separate"/>
            </w:r>
            <w:r w:rsidR="00B525D1">
              <w:rPr>
                <w:rFonts w:ascii="Times New Roman" w:hAnsi="Times New Roman" w:cs="Times New Roman"/>
                <w:noProof/>
                <w:webHidden/>
                <w:sz w:val="24"/>
                <w:szCs w:val="24"/>
              </w:rPr>
              <w:t>12</w:t>
            </w:r>
            <w:r w:rsidRPr="003A6E2E">
              <w:rPr>
                <w:rFonts w:ascii="Times New Roman" w:hAnsi="Times New Roman" w:cs="Times New Roman"/>
                <w:noProof/>
                <w:webHidden/>
                <w:sz w:val="24"/>
                <w:szCs w:val="24"/>
              </w:rPr>
              <w:fldChar w:fldCharType="end"/>
            </w:r>
          </w:hyperlink>
        </w:p>
        <w:p w14:paraId="5532EEA0" w14:textId="08F82910" w:rsidR="009F4DB1" w:rsidRPr="009F4DB1" w:rsidRDefault="009F4DB1" w:rsidP="009F4DB1">
          <w:pPr>
            <w:spacing w:line="480" w:lineRule="auto"/>
            <w:rPr>
              <w:rFonts w:ascii="Times New Roman" w:hAnsi="Times New Roman" w:cs="Times New Roman"/>
              <w:color w:val="000000" w:themeColor="text1"/>
              <w:sz w:val="24"/>
              <w:szCs w:val="24"/>
            </w:rPr>
          </w:pPr>
          <w:r w:rsidRPr="009F4DB1">
            <w:rPr>
              <w:rFonts w:ascii="Times New Roman" w:hAnsi="Times New Roman" w:cs="Times New Roman"/>
              <w:b/>
              <w:bCs/>
              <w:color w:val="000000" w:themeColor="text1"/>
              <w:sz w:val="24"/>
              <w:szCs w:val="24"/>
              <w:lang w:val="es-ES"/>
            </w:rPr>
            <w:fldChar w:fldCharType="end"/>
          </w:r>
        </w:p>
      </w:sdtContent>
    </w:sdt>
    <w:p w14:paraId="59EB6E8B" w14:textId="77777777" w:rsidR="009F4DB1" w:rsidRPr="009F4DB1" w:rsidRDefault="009F4DB1" w:rsidP="009F4DB1">
      <w:pPr>
        <w:spacing w:line="480" w:lineRule="auto"/>
        <w:rPr>
          <w:rFonts w:ascii="Times New Roman" w:eastAsiaTheme="majorEastAsia" w:hAnsi="Times New Roman" w:cs="Times New Roman"/>
          <w:color w:val="000000" w:themeColor="text1"/>
          <w:sz w:val="24"/>
          <w:szCs w:val="24"/>
        </w:rPr>
      </w:pPr>
      <w:r w:rsidRPr="009F4DB1">
        <w:rPr>
          <w:rFonts w:ascii="Times New Roman" w:hAnsi="Times New Roman" w:cs="Times New Roman"/>
          <w:color w:val="000000" w:themeColor="text1"/>
          <w:sz w:val="24"/>
          <w:szCs w:val="24"/>
        </w:rPr>
        <w:br w:type="page"/>
      </w:r>
    </w:p>
    <w:p w14:paraId="38A60854" w14:textId="6914B187" w:rsidR="00B20695" w:rsidRPr="009F4DB1" w:rsidRDefault="00527CE6" w:rsidP="009F4DB1">
      <w:pPr>
        <w:pStyle w:val="Ttulo1"/>
        <w:spacing w:line="480" w:lineRule="auto"/>
        <w:jc w:val="center"/>
        <w:rPr>
          <w:rFonts w:ascii="Times New Roman" w:hAnsi="Times New Roman" w:cs="Times New Roman"/>
          <w:b/>
          <w:bCs/>
          <w:color w:val="000000" w:themeColor="text1"/>
          <w:sz w:val="24"/>
          <w:szCs w:val="24"/>
        </w:rPr>
      </w:pPr>
      <w:bookmarkStart w:id="1" w:name="_Toc233116473"/>
      <w:r w:rsidRPr="009F4DB1">
        <w:rPr>
          <w:rFonts w:ascii="Times New Roman" w:hAnsi="Times New Roman" w:cs="Times New Roman"/>
          <w:b/>
          <w:bCs/>
          <w:color w:val="000000" w:themeColor="text1"/>
          <w:sz w:val="24"/>
          <w:szCs w:val="24"/>
        </w:rPr>
        <w:lastRenderedPageBreak/>
        <w:t>Introducción</w:t>
      </w:r>
      <w:bookmarkEnd w:id="1"/>
    </w:p>
    <w:p w14:paraId="3714767F" w14:textId="2BBF6F63" w:rsidR="00022254" w:rsidRPr="009F4DB1" w:rsidRDefault="00B20695" w:rsidP="009F4DB1">
      <w:pPr>
        <w:spacing w:line="480" w:lineRule="auto"/>
        <w:rPr>
          <w:rFonts w:ascii="Times New Roman" w:hAnsi="Times New Roman" w:cs="Times New Roman"/>
          <w:color w:val="000000" w:themeColor="text1"/>
          <w:sz w:val="24"/>
          <w:szCs w:val="24"/>
        </w:rPr>
      </w:pPr>
      <w:r w:rsidRPr="009F4DB1">
        <w:rPr>
          <w:rFonts w:ascii="Times New Roman" w:hAnsi="Times New Roman" w:cs="Times New Roman"/>
          <w:color w:val="000000" w:themeColor="text1"/>
          <w:sz w:val="24"/>
          <w:szCs w:val="24"/>
        </w:rPr>
        <w:tab/>
        <w:t xml:space="preserve">Inicialmente, el presente proyecto </w:t>
      </w:r>
      <w:r w:rsidR="00022254" w:rsidRPr="009F4DB1">
        <w:rPr>
          <w:rFonts w:ascii="Times New Roman" w:hAnsi="Times New Roman" w:cs="Times New Roman"/>
          <w:color w:val="000000" w:themeColor="text1"/>
          <w:sz w:val="24"/>
          <w:szCs w:val="24"/>
        </w:rPr>
        <w:t xml:space="preserve">tiene como objetivo la elaboración de un juego de cocina interactivo y creativo; este cuenta con niveles, recetas, sistema de puntaje y animaciones. El trabajo se realiza con la finalidad educativa de desarrollar conocimientos en cuanto a Programación Orientada a Objetos (POO) repasado en el curso. Por lo tanto, </w:t>
      </w:r>
      <w:proofErr w:type="spellStart"/>
      <w:r w:rsidR="00022254" w:rsidRPr="009F4DB1">
        <w:rPr>
          <w:rFonts w:ascii="Times New Roman" w:hAnsi="Times New Roman" w:cs="Times New Roman"/>
          <w:color w:val="000000" w:themeColor="text1"/>
          <w:sz w:val="24"/>
          <w:szCs w:val="24"/>
        </w:rPr>
        <w:t>Crazy</w:t>
      </w:r>
      <w:proofErr w:type="spellEnd"/>
      <w:r w:rsidR="00022254" w:rsidRPr="009F4DB1">
        <w:rPr>
          <w:rFonts w:ascii="Times New Roman" w:hAnsi="Times New Roman" w:cs="Times New Roman"/>
          <w:color w:val="000000" w:themeColor="text1"/>
          <w:sz w:val="24"/>
          <w:szCs w:val="24"/>
        </w:rPr>
        <w:t xml:space="preserve"> Snack Rush no solo es un juego recreativo, sino que redefine las bases de los participantes creadores sobre programación. </w:t>
      </w:r>
    </w:p>
    <w:p w14:paraId="37ADB537" w14:textId="78C2E360" w:rsidR="00022254" w:rsidRPr="009F4DB1" w:rsidRDefault="00022254" w:rsidP="009F4DB1">
      <w:pPr>
        <w:spacing w:line="480" w:lineRule="auto"/>
        <w:rPr>
          <w:rFonts w:ascii="Times New Roman" w:hAnsi="Times New Roman" w:cs="Times New Roman"/>
          <w:color w:val="000000" w:themeColor="text1"/>
          <w:sz w:val="24"/>
          <w:szCs w:val="24"/>
        </w:rPr>
      </w:pPr>
      <w:r w:rsidRPr="009F4DB1">
        <w:rPr>
          <w:rFonts w:ascii="Times New Roman" w:hAnsi="Times New Roman" w:cs="Times New Roman"/>
          <w:color w:val="000000" w:themeColor="text1"/>
          <w:sz w:val="24"/>
          <w:szCs w:val="24"/>
        </w:rPr>
        <w:tab/>
        <w:t>El desarrollo del juego, permite conocer y aplicar los principios de POO; estos además de ser útiles para el proyecto, son el sedimento para futuros programas enfocados a un entorno social y laboral actual.</w:t>
      </w:r>
      <w:r w:rsidR="005A0DDC">
        <w:rPr>
          <w:rFonts w:ascii="Times New Roman" w:hAnsi="Times New Roman" w:cs="Times New Roman"/>
          <w:color w:val="000000" w:themeColor="text1"/>
          <w:sz w:val="24"/>
          <w:szCs w:val="24"/>
        </w:rPr>
        <w:t xml:space="preserve"> Lo anterior se evidencia en el blog de Lucidchart, (</w:t>
      </w:r>
      <w:proofErr w:type="spellStart"/>
      <w:r w:rsidR="005A0DDC">
        <w:rPr>
          <w:rFonts w:ascii="Times New Roman" w:hAnsi="Times New Roman" w:cs="Times New Roman"/>
          <w:color w:val="000000" w:themeColor="text1"/>
          <w:sz w:val="24"/>
          <w:szCs w:val="24"/>
        </w:rPr>
        <w:t>s.f</w:t>
      </w:r>
      <w:proofErr w:type="spellEnd"/>
      <w:r w:rsidR="005A0DDC">
        <w:rPr>
          <w:rFonts w:ascii="Times New Roman" w:hAnsi="Times New Roman" w:cs="Times New Roman"/>
          <w:color w:val="000000" w:themeColor="text1"/>
          <w:sz w:val="24"/>
          <w:szCs w:val="24"/>
        </w:rPr>
        <w:t>): “</w:t>
      </w:r>
      <w:r w:rsidR="005A0DDC" w:rsidRPr="005A0DDC">
        <w:rPr>
          <w:rFonts w:ascii="Times New Roman" w:hAnsi="Times New Roman" w:cs="Times New Roman"/>
          <w:color w:val="000000" w:themeColor="text1"/>
          <w:sz w:val="24"/>
          <w:szCs w:val="24"/>
        </w:rPr>
        <w:t>Es escalable y eficiente, lo que facilita el mantenimiento de los proyectos después del lanzamiento</w:t>
      </w:r>
      <w:r w:rsidR="005A0DDC">
        <w:rPr>
          <w:rFonts w:ascii="Times New Roman" w:hAnsi="Times New Roman" w:cs="Times New Roman"/>
          <w:color w:val="000000" w:themeColor="text1"/>
          <w:sz w:val="24"/>
          <w:szCs w:val="24"/>
        </w:rPr>
        <w:t>”.</w:t>
      </w:r>
      <w:r w:rsidRPr="009F4DB1">
        <w:rPr>
          <w:rFonts w:ascii="Times New Roman" w:hAnsi="Times New Roman" w:cs="Times New Roman"/>
          <w:color w:val="000000" w:themeColor="text1"/>
          <w:sz w:val="24"/>
          <w:szCs w:val="24"/>
        </w:rPr>
        <w:t xml:space="preserve"> </w:t>
      </w:r>
      <w:r w:rsidR="005A0DDC">
        <w:rPr>
          <w:rFonts w:ascii="Times New Roman" w:hAnsi="Times New Roman" w:cs="Times New Roman"/>
          <w:color w:val="000000" w:themeColor="text1"/>
          <w:sz w:val="24"/>
          <w:szCs w:val="24"/>
        </w:rPr>
        <w:t>Por tanto,</w:t>
      </w:r>
      <w:r w:rsidRPr="009F4DB1">
        <w:rPr>
          <w:rFonts w:ascii="Times New Roman" w:hAnsi="Times New Roman" w:cs="Times New Roman"/>
          <w:color w:val="000000" w:themeColor="text1"/>
          <w:sz w:val="24"/>
          <w:szCs w:val="24"/>
        </w:rPr>
        <w:t xml:space="preserve"> se utiliza un método de aprendizaje atractivo para el grupo, pues es una dinámica divertida, sin embargo, envuelve un trasfondo de conocimientos útiles para el futuro profesional del estudiante.</w:t>
      </w:r>
    </w:p>
    <w:p w14:paraId="08523C07" w14:textId="0B3A49F1" w:rsidR="00365F70" w:rsidRPr="009F4DB1" w:rsidRDefault="00022254" w:rsidP="009F4DB1">
      <w:pPr>
        <w:spacing w:line="480" w:lineRule="auto"/>
        <w:rPr>
          <w:rFonts w:ascii="Times New Roman" w:hAnsi="Times New Roman" w:cs="Times New Roman"/>
          <w:color w:val="000000" w:themeColor="text1"/>
          <w:sz w:val="24"/>
          <w:szCs w:val="24"/>
        </w:rPr>
      </w:pPr>
      <w:r w:rsidRPr="009F4DB1">
        <w:rPr>
          <w:rFonts w:ascii="Times New Roman" w:hAnsi="Times New Roman" w:cs="Times New Roman"/>
          <w:color w:val="000000" w:themeColor="text1"/>
          <w:sz w:val="24"/>
          <w:szCs w:val="24"/>
        </w:rPr>
        <w:tab/>
        <w:t xml:space="preserve">Entre las características del programa se destaca el uso del lenguaje de programación Python, cuyas funcionalidades fueron estudiadas con predominancia en clases. Adicionalmente, se utiliza la biblioteca </w:t>
      </w:r>
      <w:proofErr w:type="spellStart"/>
      <w:r w:rsidRPr="009F4DB1">
        <w:rPr>
          <w:rFonts w:ascii="Times New Roman" w:hAnsi="Times New Roman" w:cs="Times New Roman"/>
          <w:color w:val="000000" w:themeColor="text1"/>
          <w:sz w:val="24"/>
          <w:szCs w:val="24"/>
        </w:rPr>
        <w:t>Pygame</w:t>
      </w:r>
      <w:proofErr w:type="spellEnd"/>
      <w:r w:rsidRPr="009F4DB1">
        <w:rPr>
          <w:rFonts w:ascii="Times New Roman" w:hAnsi="Times New Roman" w:cs="Times New Roman"/>
          <w:color w:val="000000" w:themeColor="text1"/>
          <w:sz w:val="24"/>
          <w:szCs w:val="24"/>
        </w:rPr>
        <w:t xml:space="preserve"> que </w:t>
      </w:r>
      <w:r w:rsidR="00365F70" w:rsidRPr="009F4DB1">
        <w:rPr>
          <w:rFonts w:ascii="Times New Roman" w:hAnsi="Times New Roman" w:cs="Times New Roman"/>
          <w:color w:val="000000" w:themeColor="text1"/>
          <w:sz w:val="24"/>
          <w:szCs w:val="24"/>
        </w:rPr>
        <w:t>retó las habilidades de trabajo con coordenadas.</w:t>
      </w:r>
      <w:r w:rsidR="005A0DDC">
        <w:rPr>
          <w:rFonts w:ascii="Times New Roman" w:hAnsi="Times New Roman" w:cs="Times New Roman"/>
          <w:color w:val="000000" w:themeColor="text1"/>
          <w:sz w:val="24"/>
          <w:szCs w:val="24"/>
        </w:rPr>
        <w:t xml:space="preserve"> Es así que, </w:t>
      </w:r>
      <w:proofErr w:type="spellStart"/>
      <w:r w:rsidR="00DB66E6">
        <w:rPr>
          <w:rFonts w:ascii="Times New Roman" w:hAnsi="Times New Roman" w:cs="Times New Roman"/>
          <w:color w:val="000000" w:themeColor="text1"/>
          <w:sz w:val="24"/>
          <w:szCs w:val="24"/>
        </w:rPr>
        <w:t>Craven</w:t>
      </w:r>
      <w:proofErr w:type="spellEnd"/>
      <w:r w:rsidR="00DB66E6">
        <w:rPr>
          <w:rFonts w:ascii="Times New Roman" w:hAnsi="Times New Roman" w:cs="Times New Roman"/>
          <w:color w:val="000000" w:themeColor="text1"/>
          <w:sz w:val="24"/>
          <w:szCs w:val="24"/>
        </w:rPr>
        <w:t>, (2017) menciona que “un</w:t>
      </w:r>
      <w:r w:rsidR="00DB66E6" w:rsidRPr="00DB66E6">
        <w:rPr>
          <w:rFonts w:ascii="Times New Roman" w:hAnsi="Times New Roman" w:cs="Times New Roman"/>
          <w:color w:val="000000" w:themeColor="text1"/>
          <w:sz w:val="24"/>
          <w:szCs w:val="24"/>
        </w:rPr>
        <w:t>a vez que los ordenadores evolucionaron para poder controlar individualmente los píxeles para realizar gráficos, el sistema de coordenadas basado en texto se estancó</w:t>
      </w:r>
      <w:r w:rsidR="00DB66E6">
        <w:rPr>
          <w:rFonts w:ascii="Times New Roman" w:hAnsi="Times New Roman" w:cs="Times New Roman"/>
          <w:color w:val="000000" w:themeColor="text1"/>
          <w:sz w:val="24"/>
          <w:szCs w:val="24"/>
        </w:rPr>
        <w:t>”</w:t>
      </w:r>
      <w:r w:rsidR="00365F70" w:rsidRPr="009F4DB1">
        <w:rPr>
          <w:rFonts w:ascii="Times New Roman" w:hAnsi="Times New Roman" w:cs="Times New Roman"/>
          <w:color w:val="000000" w:themeColor="text1"/>
          <w:sz w:val="24"/>
          <w:szCs w:val="24"/>
        </w:rPr>
        <w:t xml:space="preserve"> Por ello, </w:t>
      </w:r>
      <w:r w:rsidR="00DB66E6">
        <w:rPr>
          <w:rFonts w:ascii="Times New Roman" w:hAnsi="Times New Roman" w:cs="Times New Roman"/>
          <w:color w:val="000000" w:themeColor="text1"/>
          <w:sz w:val="24"/>
          <w:szCs w:val="24"/>
        </w:rPr>
        <w:t xml:space="preserve">utilizar coordenadas en un plano cartesiano es una gran ventaja con la cual el programa pudo realizarse como </w:t>
      </w:r>
      <w:r w:rsidR="00365F70" w:rsidRPr="009F4DB1">
        <w:rPr>
          <w:rFonts w:ascii="Times New Roman" w:hAnsi="Times New Roman" w:cs="Times New Roman"/>
          <w:color w:val="000000" w:themeColor="text1"/>
          <w:sz w:val="24"/>
          <w:szCs w:val="24"/>
        </w:rPr>
        <w:t xml:space="preserve">un tipo de versión 2D simplificada del videojuego </w:t>
      </w:r>
      <w:proofErr w:type="spellStart"/>
      <w:r w:rsidR="00365F70" w:rsidRPr="009F4DB1">
        <w:rPr>
          <w:rFonts w:ascii="Times New Roman" w:hAnsi="Times New Roman" w:cs="Times New Roman"/>
          <w:color w:val="000000" w:themeColor="text1"/>
          <w:sz w:val="24"/>
          <w:szCs w:val="24"/>
        </w:rPr>
        <w:t>Overcooked</w:t>
      </w:r>
      <w:proofErr w:type="spellEnd"/>
      <w:r w:rsidR="00365F70" w:rsidRPr="009F4DB1">
        <w:rPr>
          <w:rFonts w:ascii="Times New Roman" w:hAnsi="Times New Roman" w:cs="Times New Roman"/>
          <w:color w:val="000000" w:themeColor="text1"/>
          <w:sz w:val="24"/>
          <w:szCs w:val="24"/>
        </w:rPr>
        <w:t>.</w:t>
      </w:r>
    </w:p>
    <w:p w14:paraId="39E5FCA8" w14:textId="2364FC83" w:rsidR="00527CE6" w:rsidRPr="009F4DB1" w:rsidRDefault="00365F70" w:rsidP="009F4DB1">
      <w:pPr>
        <w:spacing w:line="480" w:lineRule="auto"/>
        <w:rPr>
          <w:rFonts w:ascii="Times New Roman" w:hAnsi="Times New Roman" w:cs="Times New Roman"/>
          <w:b/>
          <w:bCs/>
          <w:color w:val="000000" w:themeColor="text1"/>
          <w:sz w:val="24"/>
          <w:szCs w:val="24"/>
        </w:rPr>
      </w:pPr>
      <w:r w:rsidRPr="009F4DB1">
        <w:rPr>
          <w:rFonts w:ascii="Times New Roman" w:hAnsi="Times New Roman" w:cs="Times New Roman"/>
          <w:color w:val="000000" w:themeColor="text1"/>
          <w:sz w:val="24"/>
          <w:szCs w:val="24"/>
        </w:rPr>
        <w:lastRenderedPageBreak/>
        <w:tab/>
        <w:t>En consecuencia, este documento explora los logros, resultados y dificultades que atravesó el equipo de trabajo. El proyecto se fundamenta con fuentes bibliográficas, así como explicación de bibliotecas y recursos empleados. Por lo tanto, se detalla desde los conocimientos previos utilizados hasta la investigación de herramientas desconocidas con el propósito de concretar eficazmente los objetivos.</w:t>
      </w:r>
    </w:p>
    <w:p w14:paraId="471A9711" w14:textId="77777777" w:rsidR="00527CE6" w:rsidRPr="009F4DB1" w:rsidRDefault="00527CE6" w:rsidP="009F4DB1">
      <w:pPr>
        <w:pStyle w:val="Ttulo1"/>
        <w:spacing w:line="480" w:lineRule="auto"/>
        <w:jc w:val="center"/>
        <w:rPr>
          <w:rFonts w:ascii="Times New Roman" w:hAnsi="Times New Roman" w:cs="Times New Roman"/>
          <w:b/>
          <w:bCs/>
          <w:color w:val="000000" w:themeColor="text1"/>
          <w:sz w:val="24"/>
          <w:szCs w:val="24"/>
        </w:rPr>
      </w:pPr>
      <w:bookmarkStart w:id="2" w:name="_Toc233116474"/>
      <w:r w:rsidRPr="009F4DB1">
        <w:rPr>
          <w:rFonts w:ascii="Times New Roman" w:hAnsi="Times New Roman" w:cs="Times New Roman"/>
          <w:b/>
          <w:bCs/>
          <w:color w:val="000000" w:themeColor="text1"/>
          <w:sz w:val="24"/>
          <w:szCs w:val="24"/>
        </w:rPr>
        <w:t>Conclusiones</w:t>
      </w:r>
      <w:bookmarkEnd w:id="2"/>
    </w:p>
    <w:p w14:paraId="46599C63" w14:textId="56334D55" w:rsidR="00EA04DF" w:rsidRDefault="00527CE6" w:rsidP="009F4DB1">
      <w:pPr>
        <w:spacing w:line="480" w:lineRule="auto"/>
        <w:rPr>
          <w:rFonts w:ascii="Times New Roman" w:hAnsi="Times New Roman" w:cs="Times New Roman"/>
          <w:color w:val="000000" w:themeColor="text1"/>
          <w:sz w:val="24"/>
          <w:szCs w:val="24"/>
        </w:rPr>
      </w:pPr>
      <w:r w:rsidRPr="009F4DB1">
        <w:rPr>
          <w:rFonts w:ascii="Times New Roman" w:hAnsi="Times New Roman" w:cs="Times New Roman"/>
          <w:b/>
          <w:bCs/>
          <w:color w:val="000000" w:themeColor="text1"/>
          <w:sz w:val="24"/>
          <w:szCs w:val="24"/>
        </w:rPr>
        <w:tab/>
      </w:r>
      <w:r w:rsidR="00504A8D" w:rsidRPr="009F4DB1">
        <w:rPr>
          <w:rFonts w:ascii="Times New Roman" w:hAnsi="Times New Roman" w:cs="Times New Roman"/>
          <w:color w:val="000000" w:themeColor="text1"/>
          <w:sz w:val="24"/>
          <w:szCs w:val="24"/>
        </w:rPr>
        <w:t>Para concluir es importante resaltar se desarrolló una cocina funcional, con gráficos apropiados y los niveles recorridos. Adicionalmente se reforzaron los conocimientos sobre POO</w:t>
      </w:r>
      <w:r w:rsidR="00EA04DF" w:rsidRPr="009F4DB1">
        <w:rPr>
          <w:rFonts w:ascii="Times New Roman" w:hAnsi="Times New Roman" w:cs="Times New Roman"/>
          <w:color w:val="000000" w:themeColor="text1"/>
          <w:sz w:val="24"/>
          <w:szCs w:val="24"/>
        </w:rPr>
        <w:t xml:space="preserve">, enriqueciendo el manejo del sistema. Por otra parte, el aprendizaje de la biblioteca </w:t>
      </w:r>
      <w:proofErr w:type="spellStart"/>
      <w:r w:rsidR="00EA04DF" w:rsidRPr="009F4DB1">
        <w:rPr>
          <w:rFonts w:ascii="Times New Roman" w:hAnsi="Times New Roman" w:cs="Times New Roman"/>
          <w:color w:val="000000" w:themeColor="text1"/>
          <w:sz w:val="24"/>
          <w:szCs w:val="24"/>
        </w:rPr>
        <w:t>Pygame</w:t>
      </w:r>
      <w:proofErr w:type="spellEnd"/>
      <w:r w:rsidR="00EA04DF" w:rsidRPr="009F4DB1">
        <w:rPr>
          <w:rFonts w:ascii="Times New Roman" w:hAnsi="Times New Roman" w:cs="Times New Roman"/>
          <w:color w:val="000000" w:themeColor="text1"/>
          <w:sz w:val="24"/>
          <w:szCs w:val="24"/>
        </w:rPr>
        <w:t xml:space="preserve"> se realizó desde cero, transformándose en un reto personal para cada uno de los miembros del grupo. Por lo tanto, estas experiencias reafirman uno de los objetivos, el cual se refiere a la capacidad de autoaprendizaje a través de investigación continua y sobre todo guiada por las necesidades del proyecto.</w:t>
      </w:r>
    </w:p>
    <w:p w14:paraId="092AAB38" w14:textId="71B4BFEF" w:rsidR="00DB66E6" w:rsidRDefault="00DB66E6" w:rsidP="009F4DB1">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En cuanto al desarrollo de videojuegos, como miembros de grupo se reflexionó sobre la dificultad que esto representa. Se enfatiza en la complejidad de los gráficos y de la lógica. </w:t>
      </w:r>
      <w:r w:rsidR="00A81204">
        <w:rPr>
          <w:rFonts w:ascii="Times New Roman" w:hAnsi="Times New Roman" w:cs="Times New Roman"/>
          <w:color w:val="000000" w:themeColor="text1"/>
          <w:sz w:val="24"/>
          <w:szCs w:val="24"/>
        </w:rPr>
        <w:t>Ciertos desarrolladores han definido su trabajo como si fuera construir una casa, pero son los ojos vendados (</w:t>
      </w:r>
      <w:proofErr w:type="spellStart"/>
      <w:r w:rsidR="00A81204">
        <w:rPr>
          <w:rFonts w:ascii="Times New Roman" w:hAnsi="Times New Roman" w:cs="Times New Roman"/>
          <w:color w:val="000000" w:themeColor="text1"/>
          <w:sz w:val="24"/>
          <w:szCs w:val="24"/>
        </w:rPr>
        <w:t>Amini</w:t>
      </w:r>
      <w:proofErr w:type="spellEnd"/>
      <w:r w:rsidR="00A81204">
        <w:rPr>
          <w:rFonts w:ascii="Times New Roman" w:hAnsi="Times New Roman" w:cs="Times New Roman"/>
          <w:color w:val="000000" w:themeColor="text1"/>
          <w:sz w:val="24"/>
          <w:szCs w:val="24"/>
        </w:rPr>
        <w:t xml:space="preserve">, 2016), asimismo la autora </w:t>
      </w:r>
      <w:proofErr w:type="spellStart"/>
      <w:r w:rsidR="00A81204">
        <w:rPr>
          <w:rFonts w:ascii="Times New Roman" w:hAnsi="Times New Roman" w:cs="Times New Roman"/>
          <w:color w:val="000000" w:themeColor="text1"/>
          <w:sz w:val="24"/>
          <w:szCs w:val="24"/>
        </w:rPr>
        <w:t>Amini</w:t>
      </w:r>
      <w:proofErr w:type="spellEnd"/>
      <w:r w:rsidR="00A81204">
        <w:rPr>
          <w:rFonts w:ascii="Times New Roman" w:hAnsi="Times New Roman" w:cs="Times New Roman"/>
          <w:color w:val="000000" w:themeColor="text1"/>
          <w:sz w:val="24"/>
          <w:szCs w:val="24"/>
        </w:rPr>
        <w:t>, (2016) también destaca “m</w:t>
      </w:r>
      <w:r w:rsidR="00A81204" w:rsidRPr="00A81204">
        <w:rPr>
          <w:rFonts w:ascii="Times New Roman" w:hAnsi="Times New Roman" w:cs="Times New Roman"/>
          <w:color w:val="000000" w:themeColor="text1"/>
          <w:sz w:val="24"/>
          <w:szCs w:val="24"/>
        </w:rPr>
        <w:t>ucho de este trabajo de preproducción termina siendo una labor de adivinación</w:t>
      </w:r>
      <w:r w:rsidR="00A81204">
        <w:rPr>
          <w:rFonts w:ascii="Times New Roman" w:hAnsi="Times New Roman" w:cs="Times New Roman"/>
          <w:color w:val="000000" w:themeColor="text1"/>
          <w:sz w:val="24"/>
          <w:szCs w:val="24"/>
        </w:rPr>
        <w:t>”. En definitiva, se comprendieron las palabras de los creadores al realizar este proyecto, pues los objetivos que se plantearon sobrepasaron los límites de tiempo y siempre se mostraron errores.</w:t>
      </w:r>
    </w:p>
    <w:p w14:paraId="2C81EBB7" w14:textId="798D1579" w:rsidR="00EA04DF" w:rsidRPr="009F4DB1" w:rsidRDefault="00A81204" w:rsidP="008665DD">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En esta línea, es posible afirmar que en la práctica todo cambia. Con esto, refiriéndos</w:t>
      </w:r>
      <w:r w:rsidR="008665DD">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 a que no hay manera de predecir los errores hasta que se muestran en </w:t>
      </w:r>
      <w:r w:rsidR="008665DD">
        <w:rPr>
          <w:rFonts w:ascii="Times New Roman" w:hAnsi="Times New Roman" w:cs="Times New Roman"/>
          <w:color w:val="000000" w:themeColor="text1"/>
          <w:sz w:val="24"/>
          <w:szCs w:val="24"/>
        </w:rPr>
        <w:t xml:space="preserve">las </w:t>
      </w:r>
      <w:r w:rsidR="008665DD">
        <w:rPr>
          <w:rFonts w:ascii="Times New Roman" w:hAnsi="Times New Roman" w:cs="Times New Roman"/>
          <w:color w:val="000000" w:themeColor="text1"/>
          <w:sz w:val="24"/>
          <w:szCs w:val="24"/>
        </w:rPr>
        <w:lastRenderedPageBreak/>
        <w:t>pruebas. De esta forma, la detección de fallos fue en mayor medida efectiva cuando se observa desde la perspectiva del usuario.</w:t>
      </w:r>
    </w:p>
    <w:p w14:paraId="56E8AAD7" w14:textId="1F65F37A" w:rsidR="00527CE6" w:rsidRPr="008665DD" w:rsidRDefault="00EA04DF" w:rsidP="008665DD">
      <w:pPr>
        <w:spacing w:line="480" w:lineRule="auto"/>
        <w:ind w:firstLine="708"/>
        <w:rPr>
          <w:rFonts w:ascii="Times New Roman" w:hAnsi="Times New Roman" w:cs="Times New Roman"/>
          <w:color w:val="000000" w:themeColor="text1"/>
          <w:sz w:val="24"/>
          <w:szCs w:val="24"/>
        </w:rPr>
      </w:pPr>
      <w:r w:rsidRPr="009F4DB1">
        <w:rPr>
          <w:rFonts w:ascii="Times New Roman" w:hAnsi="Times New Roman" w:cs="Times New Roman"/>
          <w:color w:val="000000" w:themeColor="text1"/>
          <w:sz w:val="24"/>
          <w:szCs w:val="24"/>
        </w:rPr>
        <w:t>Por su parte, a</w:t>
      </w:r>
      <w:r w:rsidR="00504A8D" w:rsidRPr="009F4DB1">
        <w:rPr>
          <w:rFonts w:ascii="Times New Roman" w:hAnsi="Times New Roman" w:cs="Times New Roman"/>
          <w:color w:val="000000" w:themeColor="text1"/>
          <w:sz w:val="24"/>
          <w:szCs w:val="24"/>
        </w:rPr>
        <w:t xml:space="preserve"> pesar de la infinidad de recursos que facilitan y mejoran el trabajo, no fue sencillo. El éxito en la elaboración requirió de un balance entre las herramienta</w:t>
      </w:r>
      <w:r w:rsidRPr="009F4DB1">
        <w:rPr>
          <w:rFonts w:ascii="Times New Roman" w:hAnsi="Times New Roman" w:cs="Times New Roman"/>
          <w:color w:val="000000" w:themeColor="text1"/>
          <w:sz w:val="24"/>
          <w:szCs w:val="24"/>
        </w:rPr>
        <w:t xml:space="preserve">s, </w:t>
      </w:r>
      <w:r w:rsidR="00504A8D" w:rsidRPr="009F4DB1">
        <w:rPr>
          <w:rFonts w:ascii="Times New Roman" w:hAnsi="Times New Roman" w:cs="Times New Roman"/>
          <w:color w:val="000000" w:themeColor="text1"/>
          <w:sz w:val="24"/>
          <w:szCs w:val="24"/>
        </w:rPr>
        <w:t>planificación</w:t>
      </w:r>
      <w:r w:rsidRPr="009F4DB1">
        <w:rPr>
          <w:rFonts w:ascii="Times New Roman" w:hAnsi="Times New Roman" w:cs="Times New Roman"/>
          <w:color w:val="000000" w:themeColor="text1"/>
          <w:sz w:val="24"/>
          <w:szCs w:val="24"/>
        </w:rPr>
        <w:t xml:space="preserve"> y</w:t>
      </w:r>
      <w:r w:rsidR="00504A8D" w:rsidRPr="009F4DB1">
        <w:rPr>
          <w:rFonts w:ascii="Times New Roman" w:hAnsi="Times New Roman" w:cs="Times New Roman"/>
          <w:color w:val="000000" w:themeColor="text1"/>
          <w:sz w:val="24"/>
          <w:szCs w:val="24"/>
        </w:rPr>
        <w:t xml:space="preserve"> esfuerzo </w:t>
      </w:r>
      <w:r w:rsidRPr="009F4DB1">
        <w:rPr>
          <w:rFonts w:ascii="Times New Roman" w:hAnsi="Times New Roman" w:cs="Times New Roman"/>
          <w:color w:val="000000" w:themeColor="text1"/>
          <w:sz w:val="24"/>
          <w:szCs w:val="24"/>
        </w:rPr>
        <w:t xml:space="preserve">constante </w:t>
      </w:r>
      <w:r w:rsidR="00504A8D" w:rsidRPr="009F4DB1">
        <w:rPr>
          <w:rFonts w:ascii="Times New Roman" w:hAnsi="Times New Roman" w:cs="Times New Roman"/>
          <w:color w:val="000000" w:themeColor="text1"/>
          <w:sz w:val="24"/>
          <w:szCs w:val="24"/>
        </w:rPr>
        <w:t>de</w:t>
      </w:r>
      <w:r w:rsidRPr="009F4DB1">
        <w:rPr>
          <w:rFonts w:ascii="Times New Roman" w:hAnsi="Times New Roman" w:cs="Times New Roman"/>
          <w:color w:val="000000" w:themeColor="text1"/>
          <w:sz w:val="24"/>
          <w:szCs w:val="24"/>
        </w:rPr>
        <w:t>l equipo</w:t>
      </w:r>
      <w:r w:rsidR="00504A8D" w:rsidRPr="009F4DB1">
        <w:rPr>
          <w:rFonts w:ascii="Times New Roman" w:hAnsi="Times New Roman" w:cs="Times New Roman"/>
          <w:color w:val="000000" w:themeColor="text1"/>
          <w:sz w:val="24"/>
          <w:szCs w:val="24"/>
        </w:rPr>
        <w:t xml:space="preserve">. Por lo tanto, </w:t>
      </w:r>
      <w:r w:rsidRPr="009F4DB1">
        <w:rPr>
          <w:rFonts w:ascii="Times New Roman" w:hAnsi="Times New Roman" w:cs="Times New Roman"/>
          <w:color w:val="000000" w:themeColor="text1"/>
          <w:sz w:val="24"/>
          <w:szCs w:val="24"/>
        </w:rPr>
        <w:t>un pilar para alcanzar el propósito del trabajo, sin más que decir fue la resiliencia</w:t>
      </w:r>
      <w:r w:rsidR="008665DD">
        <w:rPr>
          <w:rFonts w:ascii="Times New Roman" w:hAnsi="Times New Roman" w:cs="Times New Roman"/>
          <w:color w:val="000000" w:themeColor="text1"/>
          <w:sz w:val="24"/>
          <w:szCs w:val="24"/>
        </w:rPr>
        <w:t xml:space="preserve"> en el manejo de improvistos</w:t>
      </w:r>
      <w:r w:rsidRPr="009F4DB1">
        <w:rPr>
          <w:rFonts w:ascii="Times New Roman" w:hAnsi="Times New Roman" w:cs="Times New Roman"/>
          <w:color w:val="000000" w:themeColor="text1"/>
          <w:sz w:val="24"/>
          <w:szCs w:val="24"/>
        </w:rPr>
        <w:t>.</w:t>
      </w:r>
    </w:p>
    <w:p w14:paraId="36EEDD50" w14:textId="77777777" w:rsidR="00527CE6" w:rsidRPr="009F4DB1" w:rsidRDefault="00527CE6" w:rsidP="009F4DB1">
      <w:pPr>
        <w:pStyle w:val="Ttulo1"/>
        <w:spacing w:line="480" w:lineRule="auto"/>
        <w:jc w:val="center"/>
        <w:rPr>
          <w:rFonts w:ascii="Times New Roman" w:hAnsi="Times New Roman" w:cs="Times New Roman"/>
          <w:b/>
          <w:bCs/>
          <w:color w:val="000000" w:themeColor="text1"/>
          <w:sz w:val="24"/>
          <w:szCs w:val="24"/>
        </w:rPr>
      </w:pPr>
      <w:bookmarkStart w:id="3" w:name="_Toc233116475"/>
      <w:r w:rsidRPr="009F4DB1">
        <w:rPr>
          <w:rFonts w:ascii="Times New Roman" w:hAnsi="Times New Roman" w:cs="Times New Roman"/>
          <w:b/>
          <w:bCs/>
          <w:color w:val="000000" w:themeColor="text1"/>
          <w:sz w:val="24"/>
          <w:szCs w:val="24"/>
        </w:rPr>
        <w:t>Recomendaciones</w:t>
      </w:r>
      <w:bookmarkEnd w:id="3"/>
    </w:p>
    <w:p w14:paraId="6AC66A5E" w14:textId="77777777" w:rsidR="004C6F53" w:rsidRDefault="00527CE6" w:rsidP="009F4DB1">
      <w:pPr>
        <w:spacing w:line="480" w:lineRule="auto"/>
        <w:rPr>
          <w:rFonts w:ascii="Times New Roman" w:hAnsi="Times New Roman" w:cs="Times New Roman"/>
          <w:color w:val="000000" w:themeColor="text1"/>
          <w:sz w:val="24"/>
          <w:szCs w:val="24"/>
        </w:rPr>
      </w:pPr>
      <w:r w:rsidRPr="009F4DB1">
        <w:rPr>
          <w:rFonts w:ascii="Times New Roman" w:hAnsi="Times New Roman" w:cs="Times New Roman"/>
          <w:b/>
          <w:bCs/>
          <w:color w:val="000000" w:themeColor="text1"/>
          <w:sz w:val="24"/>
          <w:szCs w:val="24"/>
        </w:rPr>
        <w:tab/>
      </w:r>
      <w:r w:rsidR="004C6F53">
        <w:rPr>
          <w:rFonts w:ascii="Times New Roman" w:hAnsi="Times New Roman" w:cs="Times New Roman"/>
          <w:color w:val="000000" w:themeColor="text1"/>
          <w:sz w:val="24"/>
          <w:szCs w:val="24"/>
        </w:rPr>
        <w:t xml:space="preserve">Es importante resaltar las mejoras que se pueden realizar al proyecto, en este caso se recomienda dedicar un tiempo prudencial al desarrollo de las imágenes, pues es el aspecto que más tiempo demanda en diseñar, convertir y mejorar. A su vez, la optimización del código es un factor que se recomienda mejorar, pues al revisarse la versión final, se han encontrado partes que puede ser posible reducir o crear un archivo aparte e importarlo como biblioteca para mejorar la fluidez de comprensión del código y emplear un mejor uso de los principios de programación. </w:t>
      </w:r>
    </w:p>
    <w:p w14:paraId="415EE906" w14:textId="77777777" w:rsidR="00BA105B" w:rsidRDefault="004C6F53" w:rsidP="009F4DB1">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Por otra parte, conocer los conceptos básicos de </w:t>
      </w:r>
      <w:proofErr w:type="spellStart"/>
      <w:r>
        <w:rPr>
          <w:rFonts w:ascii="Times New Roman" w:hAnsi="Times New Roman" w:cs="Times New Roman"/>
          <w:color w:val="000000" w:themeColor="text1"/>
          <w:sz w:val="24"/>
          <w:szCs w:val="24"/>
        </w:rPr>
        <w:t>Pygame</w:t>
      </w:r>
      <w:proofErr w:type="spellEnd"/>
      <w:r>
        <w:rPr>
          <w:rFonts w:ascii="Times New Roman" w:hAnsi="Times New Roman" w:cs="Times New Roman"/>
          <w:color w:val="000000" w:themeColor="text1"/>
          <w:sz w:val="24"/>
          <w:szCs w:val="24"/>
        </w:rPr>
        <w:t xml:space="preserve"> es fundamental para que el trabajo sea más fluido. A pesar de poder revisar las funcionalidades en la página oficial, es requerido tener cierto aprendizaje previo para mejorar la optimización. Esto se evidencia como experiencia de los miembros del equipo, pues se investigó la necesidad de convertir las imágenes a Alpha con una función de </w:t>
      </w:r>
      <w:proofErr w:type="spellStart"/>
      <w:r>
        <w:rPr>
          <w:rFonts w:ascii="Times New Roman" w:hAnsi="Times New Roman" w:cs="Times New Roman"/>
          <w:color w:val="000000" w:themeColor="text1"/>
          <w:sz w:val="24"/>
          <w:szCs w:val="24"/>
        </w:rPr>
        <w:t>Pygame</w:t>
      </w:r>
      <w:proofErr w:type="spellEnd"/>
      <w:r>
        <w:rPr>
          <w:rFonts w:ascii="Times New Roman" w:hAnsi="Times New Roman" w:cs="Times New Roman"/>
          <w:color w:val="000000" w:themeColor="text1"/>
          <w:sz w:val="24"/>
          <w:szCs w:val="24"/>
        </w:rPr>
        <w:t xml:space="preserve"> en lugar de simplemente colocarlas; la movilidad de los personajes y de los objetos incrementó en una buena medida. Es así que, </w:t>
      </w:r>
      <w:r w:rsidR="00BA105B">
        <w:rPr>
          <w:rFonts w:ascii="Times New Roman" w:hAnsi="Times New Roman" w:cs="Times New Roman"/>
          <w:color w:val="000000" w:themeColor="text1"/>
          <w:sz w:val="24"/>
          <w:szCs w:val="24"/>
        </w:rPr>
        <w:t>el aprendizaje básico de las herramientas y la continua retroalimentación de sus funcionalidades es destacable para el desarrollo del juego.</w:t>
      </w:r>
    </w:p>
    <w:p w14:paraId="04AD0C6D" w14:textId="36A0A3E7" w:rsidR="00527CE6" w:rsidRPr="00544489" w:rsidRDefault="00BA105B" w:rsidP="009F4DB1">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t xml:space="preserve">Entre otras recomendaciones para proyectos futuros sería ideal añadir efectos de sonido y la posibilidad de incorporar un multijugador para que sea más dinámico. Por añadidura, puede resultar muy interesante experimentar con un </w:t>
      </w:r>
      <w:proofErr w:type="spellStart"/>
      <w:r>
        <w:rPr>
          <w:rFonts w:ascii="Times New Roman" w:hAnsi="Times New Roman" w:cs="Times New Roman"/>
          <w:color w:val="000000" w:themeColor="text1"/>
          <w:sz w:val="24"/>
          <w:szCs w:val="24"/>
        </w:rPr>
        <w:t>bot</w:t>
      </w:r>
      <w:proofErr w:type="spellEnd"/>
      <w:r>
        <w:rPr>
          <w:rFonts w:ascii="Times New Roman" w:hAnsi="Times New Roman" w:cs="Times New Roman"/>
          <w:color w:val="000000" w:themeColor="text1"/>
          <w:sz w:val="24"/>
          <w:szCs w:val="24"/>
        </w:rPr>
        <w:t xml:space="preserve"> de juego controlado con inteligencia artificial que rete las habilidades de cocina del usuario.</w:t>
      </w:r>
      <w:r w:rsidR="00544489">
        <w:rPr>
          <w:rFonts w:ascii="Times New Roman" w:hAnsi="Times New Roman" w:cs="Times New Roman"/>
          <w:color w:val="000000" w:themeColor="text1"/>
          <w:sz w:val="24"/>
          <w:szCs w:val="24"/>
        </w:rPr>
        <w:t xml:space="preserve"> Esto se evidencia en el estudio de Porras, (2026) cuando menciona que “l</w:t>
      </w:r>
      <w:r w:rsidR="00544489" w:rsidRPr="00544489">
        <w:rPr>
          <w:rFonts w:ascii="Times New Roman" w:hAnsi="Times New Roman" w:cs="Times New Roman"/>
          <w:color w:val="000000" w:themeColor="text1"/>
          <w:sz w:val="24"/>
          <w:szCs w:val="24"/>
        </w:rPr>
        <w:t xml:space="preserve">os asistentes y </w:t>
      </w:r>
      <w:proofErr w:type="spellStart"/>
      <w:r w:rsidR="00544489" w:rsidRPr="00544489">
        <w:rPr>
          <w:rFonts w:ascii="Times New Roman" w:hAnsi="Times New Roman" w:cs="Times New Roman"/>
          <w:color w:val="000000" w:themeColor="text1"/>
          <w:sz w:val="24"/>
          <w:szCs w:val="24"/>
        </w:rPr>
        <w:t>bots</w:t>
      </w:r>
      <w:proofErr w:type="spellEnd"/>
      <w:r w:rsidR="00544489" w:rsidRPr="00544489">
        <w:rPr>
          <w:rFonts w:ascii="Times New Roman" w:hAnsi="Times New Roman" w:cs="Times New Roman"/>
          <w:color w:val="000000" w:themeColor="text1"/>
          <w:sz w:val="24"/>
          <w:szCs w:val="24"/>
        </w:rPr>
        <w:t xml:space="preserve"> impulsados por la IA están revolucionando la forma en que los jugadores interactúan con los juegos</w:t>
      </w:r>
      <w:r w:rsidR="00544489">
        <w:rPr>
          <w:rFonts w:ascii="Times New Roman" w:hAnsi="Times New Roman" w:cs="Times New Roman"/>
          <w:color w:val="000000" w:themeColor="text1"/>
          <w:sz w:val="24"/>
          <w:szCs w:val="24"/>
        </w:rPr>
        <w:t>” (p.15).</w:t>
      </w:r>
      <w:r>
        <w:rPr>
          <w:rFonts w:ascii="Times New Roman" w:hAnsi="Times New Roman" w:cs="Times New Roman"/>
          <w:color w:val="000000" w:themeColor="text1"/>
          <w:sz w:val="24"/>
          <w:szCs w:val="24"/>
        </w:rPr>
        <w:t xml:space="preserve"> Por último, para incrementar la dificultad se </w:t>
      </w:r>
      <w:r w:rsidR="00544489">
        <w:rPr>
          <w:rFonts w:ascii="Times New Roman" w:hAnsi="Times New Roman" w:cs="Times New Roman"/>
          <w:color w:val="000000" w:themeColor="text1"/>
          <w:sz w:val="24"/>
          <w:szCs w:val="24"/>
        </w:rPr>
        <w:t>podrían</w:t>
      </w:r>
      <w:r>
        <w:rPr>
          <w:rFonts w:ascii="Times New Roman" w:hAnsi="Times New Roman" w:cs="Times New Roman"/>
          <w:color w:val="000000" w:themeColor="text1"/>
          <w:sz w:val="24"/>
          <w:szCs w:val="24"/>
        </w:rPr>
        <w:t xml:space="preserve"> añadir más niveles con requisitos mínimos de puntaje para avanzar.</w:t>
      </w:r>
    </w:p>
    <w:p w14:paraId="7DC25436" w14:textId="77777777" w:rsidR="00527CE6" w:rsidRPr="009F4DB1" w:rsidRDefault="00527CE6" w:rsidP="009F4DB1">
      <w:pPr>
        <w:pStyle w:val="Ttulo1"/>
        <w:spacing w:line="480" w:lineRule="auto"/>
        <w:jc w:val="center"/>
        <w:rPr>
          <w:rFonts w:ascii="Times New Roman" w:hAnsi="Times New Roman" w:cs="Times New Roman"/>
          <w:b/>
          <w:bCs/>
          <w:color w:val="000000" w:themeColor="text1"/>
          <w:sz w:val="24"/>
          <w:szCs w:val="24"/>
        </w:rPr>
      </w:pPr>
      <w:bookmarkStart w:id="4" w:name="_Toc233116476"/>
      <w:r w:rsidRPr="009F4DB1">
        <w:rPr>
          <w:rFonts w:ascii="Times New Roman" w:hAnsi="Times New Roman" w:cs="Times New Roman"/>
          <w:b/>
          <w:bCs/>
          <w:color w:val="000000" w:themeColor="text1"/>
          <w:sz w:val="24"/>
          <w:szCs w:val="24"/>
        </w:rPr>
        <w:t>Análisis de resultados</w:t>
      </w:r>
      <w:bookmarkEnd w:id="4"/>
    </w:p>
    <w:p w14:paraId="3C31CA75" w14:textId="1F6E1CA7" w:rsidR="00544489" w:rsidRDefault="00544489" w:rsidP="009F4DB1">
      <w:pPr>
        <w:spacing w:line="48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 xml:space="preserve">Con la intención de interpretar ciertos avances y mejoras, se analizarán algunos logros en los resultados del proyecto. En primer lugar, la implementación de </w:t>
      </w:r>
      <w:proofErr w:type="spellStart"/>
      <w:r>
        <w:rPr>
          <w:rFonts w:ascii="Times New Roman" w:hAnsi="Times New Roman" w:cs="Times New Roman"/>
          <w:color w:val="000000" w:themeColor="text1"/>
          <w:sz w:val="24"/>
          <w:szCs w:val="24"/>
        </w:rPr>
        <w:t>frames</w:t>
      </w:r>
      <w:proofErr w:type="spellEnd"/>
      <w:r>
        <w:rPr>
          <w:rFonts w:ascii="Times New Roman" w:hAnsi="Times New Roman" w:cs="Times New Roman"/>
          <w:color w:val="000000" w:themeColor="text1"/>
          <w:sz w:val="24"/>
          <w:szCs w:val="24"/>
        </w:rPr>
        <w:t xml:space="preserve"> por segundo (FPS) mantuvo una ejecución estable, esto se realizó utilizando </w:t>
      </w:r>
      <w:proofErr w:type="spellStart"/>
      <w:proofErr w:type="gramStart"/>
      <w:r>
        <w:rPr>
          <w:rFonts w:ascii="Times New Roman" w:hAnsi="Times New Roman" w:cs="Times New Roman"/>
          <w:color w:val="000000" w:themeColor="text1"/>
          <w:sz w:val="24"/>
          <w:szCs w:val="24"/>
        </w:rPr>
        <w:t>pygame.time</w:t>
      </w:r>
      <w:proofErr w:type="gramEnd"/>
      <w:r>
        <w:rPr>
          <w:rFonts w:ascii="Times New Roman" w:hAnsi="Times New Roman" w:cs="Times New Roman"/>
          <w:color w:val="000000" w:themeColor="text1"/>
          <w:sz w:val="24"/>
          <w:szCs w:val="24"/>
        </w:rPr>
        <w:t>.Clock</w:t>
      </w:r>
      <w:proofErr w:type="spellEnd"/>
      <w:r>
        <w:rPr>
          <w:rFonts w:ascii="Times New Roman" w:hAnsi="Times New Roman" w:cs="Times New Roman"/>
          <w:color w:val="000000" w:themeColor="text1"/>
          <w:sz w:val="24"/>
          <w:szCs w:val="24"/>
        </w:rPr>
        <w:t xml:space="preserve">() que le permitió al equipo limitar la tasa de actualización a 60 fotogramas por segundo. La experiencia de juego se volvió más fluida para el usuario y evitó el consumo excesivo de recursos al procesador. </w:t>
      </w:r>
      <w:r w:rsidR="006E00B2">
        <w:rPr>
          <w:rFonts w:ascii="Times New Roman" w:hAnsi="Times New Roman" w:cs="Times New Roman"/>
          <w:color w:val="000000" w:themeColor="text1"/>
          <w:sz w:val="24"/>
          <w:szCs w:val="24"/>
        </w:rPr>
        <w:t xml:space="preserve">La decisión del número de fotogramas además de la prueba y error se centralizó en un estudio de </w:t>
      </w:r>
      <w:proofErr w:type="spellStart"/>
      <w:r w:rsidR="006E00B2">
        <w:rPr>
          <w:rFonts w:ascii="Times New Roman" w:hAnsi="Times New Roman" w:cs="Times New Roman"/>
          <w:color w:val="000000" w:themeColor="text1"/>
          <w:sz w:val="24"/>
          <w:szCs w:val="24"/>
        </w:rPr>
        <w:t>Mrcs</w:t>
      </w:r>
      <w:proofErr w:type="spellEnd"/>
      <w:r w:rsidR="006E00B2">
        <w:rPr>
          <w:rFonts w:ascii="Times New Roman" w:hAnsi="Times New Roman" w:cs="Times New Roman"/>
          <w:color w:val="000000" w:themeColor="text1"/>
          <w:sz w:val="24"/>
          <w:szCs w:val="24"/>
        </w:rPr>
        <w:t>, (2024) el cual hace mención a que el “</w:t>
      </w:r>
      <w:r w:rsidR="006E00B2" w:rsidRPr="006E00B2">
        <w:rPr>
          <w:rFonts w:ascii="Times New Roman" w:hAnsi="Times New Roman" w:cs="Times New Roman"/>
          <w:color w:val="000000" w:themeColor="text1"/>
          <w:sz w:val="24"/>
          <w:szCs w:val="24"/>
        </w:rPr>
        <w:t>cerebro tiene la capacidad de procesar entre 10 y 12 imágenes por segundo y seguir percibiéndolas individualmente</w:t>
      </w:r>
      <w:r w:rsidR="006E00B2">
        <w:rPr>
          <w:rFonts w:ascii="Times New Roman" w:hAnsi="Times New Roman" w:cs="Times New Roman"/>
          <w:color w:val="000000" w:themeColor="text1"/>
          <w:sz w:val="24"/>
          <w:szCs w:val="24"/>
        </w:rPr>
        <w:t xml:space="preserve"> […] </w:t>
      </w:r>
      <w:r w:rsidR="006E00B2" w:rsidRPr="006E00B2">
        <w:rPr>
          <w:rFonts w:ascii="Times New Roman" w:hAnsi="Times New Roman" w:cs="Times New Roman"/>
          <w:color w:val="000000" w:themeColor="text1"/>
          <w:sz w:val="24"/>
          <w:szCs w:val="24"/>
        </w:rPr>
        <w:t>a partir de los 12 FPS, el ojo humano comienza a ver la secuencia de fotogramas como una imagen en movimiento</w:t>
      </w:r>
      <w:r w:rsidR="006E00B2">
        <w:rPr>
          <w:rFonts w:ascii="Times New Roman" w:hAnsi="Times New Roman" w:cs="Times New Roman"/>
          <w:color w:val="000000" w:themeColor="text1"/>
          <w:sz w:val="24"/>
          <w:szCs w:val="24"/>
        </w:rPr>
        <w:t>”</w:t>
      </w:r>
    </w:p>
    <w:p w14:paraId="5134A17A" w14:textId="77A0FE45" w:rsidR="00544489" w:rsidRDefault="00544489" w:rsidP="009F4DB1">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6E00B2">
        <w:rPr>
          <w:rFonts w:ascii="Times New Roman" w:hAnsi="Times New Roman" w:cs="Times New Roman"/>
          <w:color w:val="000000" w:themeColor="text1"/>
          <w:sz w:val="24"/>
          <w:szCs w:val="24"/>
        </w:rPr>
        <w:t xml:space="preserve">Continuando con los logros, </w:t>
      </w:r>
      <w:r w:rsidR="003775CB">
        <w:rPr>
          <w:rFonts w:ascii="Times New Roman" w:hAnsi="Times New Roman" w:cs="Times New Roman"/>
          <w:color w:val="000000" w:themeColor="text1"/>
          <w:sz w:val="24"/>
          <w:szCs w:val="24"/>
        </w:rPr>
        <w:t>una</w:t>
      </w:r>
      <w:r>
        <w:rPr>
          <w:rFonts w:ascii="Times New Roman" w:hAnsi="Times New Roman" w:cs="Times New Roman"/>
          <w:color w:val="000000" w:themeColor="text1"/>
          <w:sz w:val="24"/>
          <w:szCs w:val="24"/>
        </w:rPr>
        <w:t xml:space="preserve"> buena práctica que se empleó fue definir solo lo necesario dentro del bucle principal del juego. Por ejemplo, las imágenes se cargan solo al inicio de la ejecución para evitar operaciones durante la ejecución. Por ende, se evitan fallos o sobrecarga del sistema.</w:t>
      </w:r>
    </w:p>
    <w:p w14:paraId="232598AD" w14:textId="419CDC3D" w:rsidR="00527CE6" w:rsidRPr="006E00B2" w:rsidRDefault="00544489" w:rsidP="009F4DB1">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t xml:space="preserve">Por otro lado, el manejo de las colisiones fue determinante, se utilizaron rectángulos </w:t>
      </w:r>
      <w:r w:rsidR="006E00B2">
        <w:rPr>
          <w:rFonts w:ascii="Times New Roman" w:hAnsi="Times New Roman" w:cs="Times New Roman"/>
          <w:color w:val="000000" w:themeColor="text1"/>
          <w:sz w:val="24"/>
          <w:szCs w:val="24"/>
        </w:rPr>
        <w:t xml:space="preserve">para cada estación, esto solo fue posible por medio de un código que permitió imprimir las coordenadas a las que el usuario le hace </w:t>
      </w:r>
      <w:proofErr w:type="spellStart"/>
      <w:r w:rsidR="006E00B2">
        <w:rPr>
          <w:rFonts w:ascii="Times New Roman" w:hAnsi="Times New Roman" w:cs="Times New Roman"/>
          <w:color w:val="000000" w:themeColor="text1"/>
          <w:sz w:val="24"/>
          <w:szCs w:val="24"/>
        </w:rPr>
        <w:t>click</w:t>
      </w:r>
      <w:proofErr w:type="spellEnd"/>
      <w:r w:rsidR="006E00B2">
        <w:rPr>
          <w:rFonts w:ascii="Times New Roman" w:hAnsi="Times New Roman" w:cs="Times New Roman"/>
          <w:color w:val="000000" w:themeColor="text1"/>
          <w:sz w:val="24"/>
          <w:szCs w:val="24"/>
        </w:rPr>
        <w:t>. De esta manera, se toman las coordenadas como base para crear los rectángulos de las estaciones y de la misma forma el rectángulo que envuelve a cada personaje. Para que fuese funcional, requirió de varias pruebas y medidas, pues no resultó a la primera implementación.</w:t>
      </w:r>
      <w:r>
        <w:rPr>
          <w:rFonts w:ascii="Times New Roman" w:hAnsi="Times New Roman" w:cs="Times New Roman"/>
          <w:color w:val="000000" w:themeColor="text1"/>
          <w:sz w:val="24"/>
          <w:szCs w:val="24"/>
        </w:rPr>
        <w:t xml:space="preserve"> </w:t>
      </w:r>
    </w:p>
    <w:p w14:paraId="2C6CB282" w14:textId="1CA34857" w:rsidR="006E00B2" w:rsidRDefault="00527CE6" w:rsidP="00DE279C">
      <w:pPr>
        <w:pStyle w:val="Ttulo1"/>
        <w:spacing w:line="480" w:lineRule="auto"/>
        <w:jc w:val="center"/>
        <w:rPr>
          <w:rFonts w:ascii="Times New Roman" w:hAnsi="Times New Roman" w:cs="Times New Roman"/>
          <w:b/>
          <w:bCs/>
          <w:color w:val="000000" w:themeColor="text1"/>
          <w:sz w:val="24"/>
          <w:szCs w:val="24"/>
        </w:rPr>
      </w:pPr>
      <w:bookmarkStart w:id="5" w:name="_Toc233116477"/>
      <w:r w:rsidRPr="009F4DB1">
        <w:rPr>
          <w:rFonts w:ascii="Times New Roman" w:hAnsi="Times New Roman" w:cs="Times New Roman"/>
          <w:b/>
          <w:bCs/>
          <w:color w:val="000000" w:themeColor="text1"/>
          <w:sz w:val="24"/>
          <w:szCs w:val="24"/>
        </w:rPr>
        <w:t>Explicación de bibliotecas utilizadas</w:t>
      </w:r>
      <w:bookmarkEnd w:id="5"/>
    </w:p>
    <w:p w14:paraId="0C8A64B1" w14:textId="3F1B0347" w:rsidR="006E00B2" w:rsidRDefault="006E00B2" w:rsidP="009F4DB1">
      <w:pPr>
        <w:spacing w:line="480" w:lineRule="auto"/>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Pygame</w:t>
      </w:r>
      <w:proofErr w:type="spellEnd"/>
      <w:r>
        <w:rPr>
          <w:rFonts w:ascii="Times New Roman" w:hAnsi="Times New Roman" w:cs="Times New Roman"/>
          <w:b/>
          <w:bCs/>
          <w:color w:val="000000" w:themeColor="text1"/>
          <w:sz w:val="24"/>
          <w:szCs w:val="24"/>
        </w:rPr>
        <w:t xml:space="preserve"> </w:t>
      </w:r>
    </w:p>
    <w:p w14:paraId="0A599FB0" w14:textId="265667E4" w:rsidR="00DE279C" w:rsidRPr="00DE279C" w:rsidRDefault="00DE279C" w:rsidP="009F4DB1">
      <w:pPr>
        <w:spacing w:line="48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La principal herramienta para el desarrollo del juego, permitió el manejo de todos los gráficos del juego, movilidad y adaptación a las teclas físicas de la computadora. Al ser específicamente para el desarrollo de videojuegos 2D tuvo gran impacto en el proyecto y proporcionó una forma sencilla de manejar la intera</w:t>
      </w:r>
      <w:r w:rsidR="00C71CE0">
        <w:rPr>
          <w:rFonts w:ascii="Times New Roman" w:hAnsi="Times New Roman" w:cs="Times New Roman"/>
          <w:color w:val="000000" w:themeColor="text1"/>
          <w:sz w:val="24"/>
          <w:szCs w:val="24"/>
        </w:rPr>
        <w:t>cción del usuario.</w:t>
      </w:r>
    </w:p>
    <w:p w14:paraId="320D4B90" w14:textId="01881C9B" w:rsidR="006E00B2" w:rsidRDefault="006E00B2" w:rsidP="009F4DB1">
      <w:pPr>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Os </w:t>
      </w:r>
    </w:p>
    <w:p w14:paraId="0AE2D5C8" w14:textId="45B36D42" w:rsidR="00685EE7" w:rsidRPr="00DC5C81" w:rsidRDefault="00685EE7" w:rsidP="00685EE7">
      <w:pPr>
        <w:spacing w:line="480" w:lineRule="auto"/>
        <w:ind w:firstLine="708"/>
        <w:rPr>
          <w:rFonts w:ascii="Times New Roman" w:hAnsi="Times New Roman" w:cs="Times New Roman"/>
          <w:sz w:val="24"/>
          <w:szCs w:val="24"/>
        </w:rPr>
      </w:pPr>
      <w:r w:rsidRPr="00DC5C81">
        <w:rPr>
          <w:rFonts w:ascii="Times New Roman" w:hAnsi="Times New Roman" w:cs="Times New Roman"/>
          <w:sz w:val="24"/>
          <w:szCs w:val="24"/>
        </w:rPr>
        <w:t>La biblioteca Os accede a los archivos del computador. Proporcionando una forma más sencilla de acceder a las rutas de acceso a archivos del sistema para poder modificarlos, moverlos o eliminarlos dentro de Python.</w:t>
      </w:r>
    </w:p>
    <w:p w14:paraId="5DBE1330" w14:textId="2F4AE33E" w:rsidR="00685EE7" w:rsidRPr="00685EE7" w:rsidRDefault="00685EE7" w:rsidP="00685EE7">
      <w:pPr>
        <w:spacing w:line="480" w:lineRule="auto"/>
        <w:ind w:firstLine="708"/>
        <w:rPr>
          <w:rFonts w:ascii="Times New Roman" w:hAnsi="Times New Roman" w:cs="Times New Roman"/>
          <w:sz w:val="24"/>
          <w:szCs w:val="24"/>
        </w:rPr>
      </w:pPr>
      <w:r w:rsidRPr="00DC5C81">
        <w:rPr>
          <w:rFonts w:ascii="Times New Roman" w:hAnsi="Times New Roman" w:cs="Times New Roman"/>
          <w:sz w:val="24"/>
          <w:szCs w:val="24"/>
        </w:rPr>
        <w:t>Os sirve como ruta entre los archivos de una computadora y Python, permitiendo modificar, escribir dentro de un archivo y manipular otras rutas.</w:t>
      </w:r>
      <w:r>
        <w:rPr>
          <w:rFonts w:ascii="Times New Roman" w:hAnsi="Times New Roman" w:cs="Times New Roman"/>
          <w:sz w:val="24"/>
          <w:szCs w:val="24"/>
        </w:rPr>
        <w:t xml:space="preserve"> En el caso específico del proyecto, se utilizó para que se puedan tomar las imágenes de la misma carpeta en la que se encuentra el archivo de Python.</w:t>
      </w:r>
    </w:p>
    <w:p w14:paraId="31B7D02D" w14:textId="77777777" w:rsidR="00C71CE0" w:rsidRDefault="00C71CE0" w:rsidP="009F4DB1">
      <w:pPr>
        <w:spacing w:line="480" w:lineRule="auto"/>
        <w:rPr>
          <w:rFonts w:ascii="Times New Roman" w:hAnsi="Times New Roman" w:cs="Times New Roman"/>
          <w:b/>
          <w:bCs/>
          <w:color w:val="000000" w:themeColor="text1"/>
          <w:sz w:val="24"/>
          <w:szCs w:val="24"/>
        </w:rPr>
      </w:pPr>
    </w:p>
    <w:p w14:paraId="3F86DBBC" w14:textId="5BDC6912" w:rsidR="006E00B2" w:rsidRDefault="006E00B2" w:rsidP="009F4DB1">
      <w:pPr>
        <w:spacing w:line="480" w:lineRule="auto"/>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lastRenderedPageBreak/>
        <w:t>Random</w:t>
      </w:r>
      <w:proofErr w:type="spellEnd"/>
      <w:r>
        <w:rPr>
          <w:rFonts w:ascii="Times New Roman" w:hAnsi="Times New Roman" w:cs="Times New Roman"/>
          <w:b/>
          <w:bCs/>
          <w:color w:val="000000" w:themeColor="text1"/>
          <w:sz w:val="24"/>
          <w:szCs w:val="24"/>
        </w:rPr>
        <w:t xml:space="preserve"> </w:t>
      </w:r>
    </w:p>
    <w:p w14:paraId="4151CD71" w14:textId="400E9466" w:rsidR="00685EE7" w:rsidRPr="00DE279C" w:rsidRDefault="00685EE7" w:rsidP="00DE279C">
      <w:pPr>
        <w:spacing w:line="480" w:lineRule="auto"/>
        <w:ind w:firstLine="708"/>
        <w:rPr>
          <w:rFonts w:ascii="Times New Roman" w:hAnsi="Times New Roman" w:cs="Times New Roman"/>
          <w:sz w:val="24"/>
          <w:szCs w:val="24"/>
        </w:rPr>
      </w:pPr>
      <w:r w:rsidRPr="00DC5C81">
        <w:rPr>
          <w:rFonts w:ascii="Times New Roman" w:hAnsi="Times New Roman" w:cs="Times New Roman"/>
          <w:sz w:val="24"/>
          <w:szCs w:val="24"/>
        </w:rPr>
        <w:t>Permite generar valores aleatorios, como números o elementos dentro de una lista,</w:t>
      </w:r>
      <w:r>
        <w:rPr>
          <w:rFonts w:ascii="Times New Roman" w:hAnsi="Times New Roman" w:cs="Times New Roman"/>
          <w:sz w:val="24"/>
          <w:szCs w:val="24"/>
        </w:rPr>
        <w:t xml:space="preserve"> </w:t>
      </w:r>
      <w:r w:rsidRPr="00DC5C81">
        <w:rPr>
          <w:rFonts w:ascii="Times New Roman" w:hAnsi="Times New Roman" w:cs="Times New Roman"/>
          <w:sz w:val="24"/>
          <w:szCs w:val="24"/>
        </w:rPr>
        <w:t>selecciona un elemento al azar dentro de un rango definido, lo que puede resultar útil para programas que requieren un resultado impredecible.</w:t>
      </w:r>
      <w:r>
        <w:rPr>
          <w:rFonts w:ascii="Times New Roman" w:hAnsi="Times New Roman" w:cs="Times New Roman"/>
          <w:sz w:val="24"/>
          <w:szCs w:val="24"/>
        </w:rPr>
        <w:t xml:space="preserve"> Por ende, en el trabajo se empleó para </w:t>
      </w:r>
      <w:r w:rsidR="00DE279C">
        <w:rPr>
          <w:rFonts w:ascii="Times New Roman" w:hAnsi="Times New Roman" w:cs="Times New Roman"/>
          <w:sz w:val="24"/>
          <w:szCs w:val="24"/>
        </w:rPr>
        <w:t>que las recetas de los niveles aparezcan de manera aleatoria.</w:t>
      </w:r>
    </w:p>
    <w:p w14:paraId="6DBD4502" w14:textId="0A5FDB5C" w:rsidR="006E00B2" w:rsidRDefault="006E00B2" w:rsidP="009F4DB1">
      <w:pPr>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Lógica </w:t>
      </w:r>
    </w:p>
    <w:p w14:paraId="1A6F04C8" w14:textId="6276BDD1" w:rsidR="00DE279C" w:rsidRPr="00DE279C" w:rsidRDefault="00DE279C" w:rsidP="009F4DB1">
      <w:pPr>
        <w:spacing w:line="48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Esta biblioteca fue creada por el grupo de trabajo, en ella se contienen los objetos creados con POO. Para la parte gráfica, se importan las clases y las recetas creadas en lógica.</w:t>
      </w:r>
    </w:p>
    <w:p w14:paraId="6CB5D724" w14:textId="005CDC43" w:rsidR="006E00B2" w:rsidRDefault="006E00B2" w:rsidP="009F4DB1">
      <w:pPr>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Mejoras </w:t>
      </w:r>
    </w:p>
    <w:p w14:paraId="057AA7F2" w14:textId="73BA12C1" w:rsidR="00DE279C" w:rsidRPr="00DE279C" w:rsidRDefault="00DE279C" w:rsidP="009F4DB1">
      <w:pPr>
        <w:spacing w:line="48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Al igual que lógica fue creada por el equipo, sin embargo, esta biblioteca tuvo la intención de optimizar el código, pues el archivo de los gráficos se realizó muy extenso. Por lo tanto, se exportan funciones de movimiento de los chefs que previamente se configuró en mejoras.</w:t>
      </w:r>
    </w:p>
    <w:p w14:paraId="76896F37" w14:textId="2C8A9B41" w:rsidR="00527CE6" w:rsidRPr="009F4DB1" w:rsidRDefault="00527CE6" w:rsidP="009F4DB1">
      <w:pPr>
        <w:spacing w:line="480" w:lineRule="auto"/>
        <w:rPr>
          <w:rFonts w:ascii="Times New Roman" w:hAnsi="Times New Roman" w:cs="Times New Roman"/>
          <w:b/>
          <w:bCs/>
          <w:color w:val="000000" w:themeColor="text1"/>
          <w:sz w:val="24"/>
          <w:szCs w:val="24"/>
        </w:rPr>
      </w:pPr>
      <w:r w:rsidRPr="009F4DB1">
        <w:rPr>
          <w:rFonts w:ascii="Times New Roman" w:hAnsi="Times New Roman" w:cs="Times New Roman"/>
          <w:b/>
          <w:bCs/>
          <w:color w:val="000000" w:themeColor="text1"/>
          <w:sz w:val="24"/>
          <w:szCs w:val="24"/>
        </w:rPr>
        <w:br w:type="page"/>
      </w:r>
    </w:p>
    <w:p w14:paraId="117C9814" w14:textId="77777777" w:rsidR="00527CE6" w:rsidRPr="009F4DB1" w:rsidRDefault="00527CE6" w:rsidP="009F4DB1">
      <w:pPr>
        <w:pStyle w:val="Ttulo1"/>
        <w:spacing w:line="480" w:lineRule="auto"/>
        <w:jc w:val="center"/>
        <w:rPr>
          <w:rFonts w:ascii="Times New Roman" w:hAnsi="Times New Roman" w:cs="Times New Roman"/>
          <w:b/>
          <w:bCs/>
          <w:color w:val="000000" w:themeColor="text1"/>
          <w:sz w:val="24"/>
          <w:szCs w:val="24"/>
        </w:rPr>
      </w:pPr>
      <w:bookmarkStart w:id="6" w:name="_Toc233116478"/>
      <w:r w:rsidRPr="009F4DB1">
        <w:rPr>
          <w:rFonts w:ascii="Times New Roman" w:hAnsi="Times New Roman" w:cs="Times New Roman"/>
          <w:b/>
          <w:bCs/>
          <w:color w:val="000000" w:themeColor="text1"/>
          <w:sz w:val="24"/>
          <w:szCs w:val="24"/>
        </w:rPr>
        <w:lastRenderedPageBreak/>
        <w:t>Diagrama de arquitectura básico</w:t>
      </w:r>
      <w:bookmarkEnd w:id="6"/>
    </w:p>
    <w:p w14:paraId="5B76431E" w14:textId="77777777" w:rsidR="00DD7D6D" w:rsidRDefault="00DD7D6D" w:rsidP="009F4DB1">
      <w:pPr>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Figura 1</w:t>
      </w:r>
    </w:p>
    <w:p w14:paraId="733D290B" w14:textId="77777777" w:rsidR="00DD7D6D" w:rsidRDefault="00DD7D6D" w:rsidP="009F4DB1">
      <w:pPr>
        <w:spacing w:line="480"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Diagrama de arquitectura básico o de flujo donde se muestran las funciones de la lógica del juego.</w:t>
      </w:r>
    </w:p>
    <w:p w14:paraId="5B8B12E2" w14:textId="77777777" w:rsidR="00DD7D6D" w:rsidRDefault="00DD7D6D" w:rsidP="009F4DB1">
      <w:pPr>
        <w:spacing w:line="480" w:lineRule="auto"/>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anchor distT="0" distB="0" distL="114300" distR="114300" simplePos="0" relativeHeight="251658240" behindDoc="1" locked="0" layoutInCell="1" allowOverlap="1" wp14:anchorId="5AA94DC5" wp14:editId="5B9CFF4A">
            <wp:simplePos x="0" y="0"/>
            <wp:positionH relativeFrom="column">
              <wp:posOffset>195196</wp:posOffset>
            </wp:positionH>
            <wp:positionV relativeFrom="paragraph">
              <wp:posOffset>4215</wp:posOffset>
            </wp:positionV>
            <wp:extent cx="4943866" cy="5257811"/>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43866" cy="5257811"/>
                    </a:xfrm>
                    <a:prstGeom prst="rect">
                      <a:avLst/>
                    </a:prstGeom>
                  </pic:spPr>
                </pic:pic>
              </a:graphicData>
            </a:graphic>
          </wp:anchor>
        </w:drawing>
      </w:r>
    </w:p>
    <w:p w14:paraId="669A7787" w14:textId="77777777" w:rsidR="00DD7D6D" w:rsidRDefault="00DD7D6D" w:rsidP="009F4DB1">
      <w:pPr>
        <w:spacing w:line="480" w:lineRule="auto"/>
        <w:rPr>
          <w:rFonts w:ascii="Times New Roman" w:hAnsi="Times New Roman" w:cs="Times New Roman"/>
          <w:b/>
          <w:bCs/>
          <w:color w:val="000000" w:themeColor="text1"/>
          <w:sz w:val="24"/>
          <w:szCs w:val="24"/>
        </w:rPr>
      </w:pPr>
    </w:p>
    <w:p w14:paraId="45E7F937" w14:textId="77777777" w:rsidR="00DD7D6D" w:rsidRDefault="00DD7D6D" w:rsidP="009F4DB1">
      <w:pPr>
        <w:spacing w:line="480" w:lineRule="auto"/>
        <w:rPr>
          <w:rFonts w:ascii="Times New Roman" w:hAnsi="Times New Roman" w:cs="Times New Roman"/>
          <w:b/>
          <w:bCs/>
          <w:color w:val="000000" w:themeColor="text1"/>
          <w:sz w:val="24"/>
          <w:szCs w:val="24"/>
        </w:rPr>
      </w:pPr>
    </w:p>
    <w:p w14:paraId="7EB3176B" w14:textId="77777777" w:rsidR="00DD7D6D" w:rsidRDefault="00DD7D6D" w:rsidP="009F4DB1">
      <w:pPr>
        <w:spacing w:line="480" w:lineRule="auto"/>
        <w:rPr>
          <w:rFonts w:ascii="Times New Roman" w:hAnsi="Times New Roman" w:cs="Times New Roman"/>
          <w:b/>
          <w:bCs/>
          <w:color w:val="000000" w:themeColor="text1"/>
          <w:sz w:val="24"/>
          <w:szCs w:val="24"/>
        </w:rPr>
      </w:pPr>
    </w:p>
    <w:p w14:paraId="1C9EA047" w14:textId="77777777" w:rsidR="00DD7D6D" w:rsidRDefault="00DD7D6D" w:rsidP="009F4DB1">
      <w:pPr>
        <w:spacing w:line="480" w:lineRule="auto"/>
        <w:rPr>
          <w:rFonts w:ascii="Times New Roman" w:hAnsi="Times New Roman" w:cs="Times New Roman"/>
          <w:b/>
          <w:bCs/>
          <w:color w:val="000000" w:themeColor="text1"/>
          <w:sz w:val="24"/>
          <w:szCs w:val="24"/>
        </w:rPr>
      </w:pPr>
    </w:p>
    <w:p w14:paraId="5EB9FD24" w14:textId="77777777" w:rsidR="00DD7D6D" w:rsidRDefault="00DD7D6D" w:rsidP="009F4DB1">
      <w:pPr>
        <w:spacing w:line="480" w:lineRule="auto"/>
        <w:rPr>
          <w:rFonts w:ascii="Times New Roman" w:hAnsi="Times New Roman" w:cs="Times New Roman"/>
          <w:b/>
          <w:bCs/>
          <w:color w:val="000000" w:themeColor="text1"/>
          <w:sz w:val="24"/>
          <w:szCs w:val="24"/>
        </w:rPr>
      </w:pPr>
    </w:p>
    <w:p w14:paraId="1BC3724B" w14:textId="77777777" w:rsidR="00DD7D6D" w:rsidRDefault="00DD7D6D" w:rsidP="009F4DB1">
      <w:pPr>
        <w:spacing w:line="480" w:lineRule="auto"/>
        <w:rPr>
          <w:rFonts w:ascii="Times New Roman" w:hAnsi="Times New Roman" w:cs="Times New Roman"/>
          <w:b/>
          <w:bCs/>
          <w:color w:val="000000" w:themeColor="text1"/>
          <w:sz w:val="24"/>
          <w:szCs w:val="24"/>
        </w:rPr>
      </w:pPr>
    </w:p>
    <w:p w14:paraId="25D1601D" w14:textId="77777777" w:rsidR="00DD7D6D" w:rsidRDefault="00DD7D6D" w:rsidP="009F4DB1">
      <w:pPr>
        <w:spacing w:line="480" w:lineRule="auto"/>
        <w:rPr>
          <w:rFonts w:ascii="Times New Roman" w:hAnsi="Times New Roman" w:cs="Times New Roman"/>
          <w:b/>
          <w:bCs/>
          <w:color w:val="000000" w:themeColor="text1"/>
          <w:sz w:val="24"/>
          <w:szCs w:val="24"/>
        </w:rPr>
      </w:pPr>
    </w:p>
    <w:p w14:paraId="612AB424" w14:textId="77777777" w:rsidR="00DD7D6D" w:rsidRDefault="00DD7D6D" w:rsidP="009F4DB1">
      <w:pPr>
        <w:spacing w:line="480" w:lineRule="auto"/>
        <w:rPr>
          <w:rFonts w:ascii="Times New Roman" w:hAnsi="Times New Roman" w:cs="Times New Roman"/>
          <w:b/>
          <w:bCs/>
          <w:color w:val="000000" w:themeColor="text1"/>
          <w:sz w:val="24"/>
          <w:szCs w:val="24"/>
        </w:rPr>
      </w:pPr>
    </w:p>
    <w:p w14:paraId="48C8257C" w14:textId="77777777" w:rsidR="00DD7D6D" w:rsidRDefault="00DD7D6D" w:rsidP="009F4DB1">
      <w:pPr>
        <w:spacing w:line="480" w:lineRule="auto"/>
        <w:rPr>
          <w:rFonts w:ascii="Times New Roman" w:hAnsi="Times New Roman" w:cs="Times New Roman"/>
          <w:b/>
          <w:bCs/>
          <w:color w:val="000000" w:themeColor="text1"/>
          <w:sz w:val="24"/>
          <w:szCs w:val="24"/>
        </w:rPr>
      </w:pPr>
    </w:p>
    <w:p w14:paraId="228F22B5" w14:textId="77777777" w:rsidR="00DD7D6D" w:rsidRDefault="00DD7D6D" w:rsidP="009F4DB1">
      <w:pPr>
        <w:spacing w:line="480" w:lineRule="auto"/>
        <w:rPr>
          <w:rFonts w:ascii="Times New Roman" w:hAnsi="Times New Roman" w:cs="Times New Roman"/>
          <w:b/>
          <w:bCs/>
          <w:color w:val="000000" w:themeColor="text1"/>
          <w:sz w:val="24"/>
          <w:szCs w:val="24"/>
        </w:rPr>
      </w:pPr>
    </w:p>
    <w:p w14:paraId="13BEC408" w14:textId="77777777" w:rsidR="00DD7D6D" w:rsidRDefault="00DD7D6D" w:rsidP="009F4DB1">
      <w:pPr>
        <w:spacing w:line="480" w:lineRule="auto"/>
        <w:rPr>
          <w:rFonts w:ascii="Times New Roman" w:hAnsi="Times New Roman" w:cs="Times New Roman"/>
          <w:b/>
          <w:bCs/>
          <w:color w:val="000000" w:themeColor="text1"/>
          <w:sz w:val="24"/>
          <w:szCs w:val="24"/>
        </w:rPr>
      </w:pPr>
    </w:p>
    <w:p w14:paraId="47658F8B" w14:textId="51BEBBBF" w:rsidR="00DD7D6D" w:rsidRPr="009F4DB1" w:rsidRDefault="00DD7D6D" w:rsidP="009F4DB1">
      <w:pPr>
        <w:spacing w:line="48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Fuente: Creación propia en Lucidchart</w:t>
      </w:r>
      <w:r w:rsidR="00527CE6" w:rsidRPr="009F4DB1">
        <w:rPr>
          <w:rFonts w:ascii="Times New Roman" w:hAnsi="Times New Roman" w:cs="Times New Roman"/>
          <w:b/>
          <w:bCs/>
          <w:color w:val="000000" w:themeColor="text1"/>
          <w:sz w:val="24"/>
          <w:szCs w:val="24"/>
        </w:rPr>
        <w:br w:type="page"/>
      </w:r>
    </w:p>
    <w:p w14:paraId="66342B96" w14:textId="77777777" w:rsidR="00527CE6" w:rsidRPr="009F4DB1" w:rsidRDefault="00527CE6" w:rsidP="009F4DB1">
      <w:pPr>
        <w:pStyle w:val="Ttulo1"/>
        <w:spacing w:line="480" w:lineRule="auto"/>
        <w:jc w:val="center"/>
        <w:rPr>
          <w:rFonts w:ascii="Times New Roman" w:hAnsi="Times New Roman" w:cs="Times New Roman"/>
          <w:b/>
          <w:bCs/>
          <w:color w:val="000000" w:themeColor="text1"/>
          <w:sz w:val="24"/>
          <w:szCs w:val="24"/>
        </w:rPr>
      </w:pPr>
      <w:bookmarkStart w:id="7" w:name="_Toc233116479"/>
      <w:r w:rsidRPr="009F4DB1">
        <w:rPr>
          <w:rFonts w:ascii="Times New Roman" w:hAnsi="Times New Roman" w:cs="Times New Roman"/>
          <w:b/>
          <w:bCs/>
          <w:color w:val="000000" w:themeColor="text1"/>
          <w:sz w:val="24"/>
          <w:szCs w:val="24"/>
        </w:rPr>
        <w:lastRenderedPageBreak/>
        <w:t>Diagrama de módulos de sistema</w:t>
      </w:r>
      <w:bookmarkEnd w:id="7"/>
    </w:p>
    <w:p w14:paraId="4065DCEA" w14:textId="77777777" w:rsidR="00DD7D6D" w:rsidRDefault="00DD7D6D" w:rsidP="009F4DB1">
      <w:pPr>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Figura 2</w:t>
      </w:r>
    </w:p>
    <w:p w14:paraId="5F9A552D" w14:textId="798B7B9A" w:rsidR="00DD7D6D" w:rsidRDefault="00DD7D6D" w:rsidP="009F4DB1">
      <w:pPr>
        <w:spacing w:line="480" w:lineRule="auto"/>
        <w:rPr>
          <w:rFonts w:ascii="Times New Roman" w:hAnsi="Times New Roman" w:cs="Times New Roman"/>
          <w:i/>
          <w:iCs/>
          <w:color w:val="000000" w:themeColor="text1"/>
          <w:sz w:val="24"/>
          <w:szCs w:val="24"/>
        </w:rPr>
      </w:pPr>
      <w:r>
        <w:rPr>
          <w:rFonts w:ascii="Times New Roman" w:hAnsi="Times New Roman" w:cs="Times New Roman"/>
          <w:b/>
          <w:bCs/>
          <w:noProof/>
          <w:color w:val="000000" w:themeColor="text1"/>
          <w:sz w:val="24"/>
          <w:szCs w:val="24"/>
        </w:rPr>
        <w:drawing>
          <wp:anchor distT="0" distB="0" distL="114300" distR="114300" simplePos="0" relativeHeight="251659264" behindDoc="1" locked="0" layoutInCell="1" allowOverlap="1" wp14:anchorId="2C1C3181" wp14:editId="54C269BD">
            <wp:simplePos x="0" y="0"/>
            <wp:positionH relativeFrom="column">
              <wp:posOffset>-347064</wp:posOffset>
            </wp:positionH>
            <wp:positionV relativeFrom="paragraph">
              <wp:posOffset>785185</wp:posOffset>
            </wp:positionV>
            <wp:extent cx="6535279" cy="6368902"/>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35279" cy="6368902"/>
                    </a:xfrm>
                    <a:prstGeom prst="rect">
                      <a:avLst/>
                    </a:prstGeom>
                  </pic:spPr>
                </pic:pic>
              </a:graphicData>
            </a:graphic>
          </wp:anchor>
        </w:drawing>
      </w:r>
      <w:r>
        <w:rPr>
          <w:rFonts w:ascii="Times New Roman" w:hAnsi="Times New Roman" w:cs="Times New Roman"/>
          <w:i/>
          <w:iCs/>
          <w:color w:val="000000" w:themeColor="text1"/>
          <w:sz w:val="24"/>
          <w:szCs w:val="24"/>
        </w:rPr>
        <w:t>Diagrama de módulos de sistema o de clases UML donde se muestran las clases, métodos, atributos y relaciones de la lógica del juego.</w:t>
      </w:r>
    </w:p>
    <w:p w14:paraId="1CBCA2D5" w14:textId="77777777" w:rsidR="00DD7D6D" w:rsidRDefault="00DD7D6D" w:rsidP="009F4DB1">
      <w:pPr>
        <w:spacing w:line="480" w:lineRule="auto"/>
        <w:rPr>
          <w:rFonts w:ascii="Times New Roman" w:hAnsi="Times New Roman" w:cs="Times New Roman"/>
          <w:b/>
          <w:bCs/>
          <w:color w:val="000000" w:themeColor="text1"/>
          <w:sz w:val="24"/>
          <w:szCs w:val="24"/>
        </w:rPr>
      </w:pPr>
    </w:p>
    <w:p w14:paraId="4AD44382" w14:textId="77777777" w:rsidR="00DD7D6D" w:rsidRDefault="00DD7D6D" w:rsidP="009F4DB1">
      <w:pPr>
        <w:spacing w:line="480" w:lineRule="auto"/>
        <w:rPr>
          <w:rFonts w:ascii="Times New Roman" w:hAnsi="Times New Roman" w:cs="Times New Roman"/>
          <w:b/>
          <w:bCs/>
          <w:color w:val="000000" w:themeColor="text1"/>
          <w:sz w:val="24"/>
          <w:szCs w:val="24"/>
        </w:rPr>
      </w:pPr>
    </w:p>
    <w:p w14:paraId="34C2A2E7" w14:textId="77777777" w:rsidR="00DD7D6D" w:rsidRDefault="00DD7D6D" w:rsidP="009F4DB1">
      <w:pPr>
        <w:spacing w:line="480" w:lineRule="auto"/>
        <w:rPr>
          <w:rFonts w:ascii="Times New Roman" w:hAnsi="Times New Roman" w:cs="Times New Roman"/>
          <w:b/>
          <w:bCs/>
          <w:color w:val="000000" w:themeColor="text1"/>
          <w:sz w:val="24"/>
          <w:szCs w:val="24"/>
        </w:rPr>
      </w:pPr>
    </w:p>
    <w:p w14:paraId="00A8F1BE" w14:textId="77777777" w:rsidR="00DD7D6D" w:rsidRDefault="00DD7D6D" w:rsidP="009F4DB1">
      <w:pPr>
        <w:spacing w:line="480" w:lineRule="auto"/>
        <w:rPr>
          <w:rFonts w:ascii="Times New Roman" w:hAnsi="Times New Roman" w:cs="Times New Roman"/>
          <w:b/>
          <w:bCs/>
          <w:color w:val="000000" w:themeColor="text1"/>
          <w:sz w:val="24"/>
          <w:szCs w:val="24"/>
        </w:rPr>
      </w:pPr>
    </w:p>
    <w:p w14:paraId="2385714C" w14:textId="77777777" w:rsidR="00DD7D6D" w:rsidRDefault="00DD7D6D" w:rsidP="009F4DB1">
      <w:pPr>
        <w:spacing w:line="480" w:lineRule="auto"/>
        <w:rPr>
          <w:rFonts w:ascii="Times New Roman" w:hAnsi="Times New Roman" w:cs="Times New Roman"/>
          <w:b/>
          <w:bCs/>
          <w:color w:val="000000" w:themeColor="text1"/>
          <w:sz w:val="24"/>
          <w:szCs w:val="24"/>
        </w:rPr>
      </w:pPr>
    </w:p>
    <w:p w14:paraId="3DCEED44" w14:textId="77777777" w:rsidR="00DD7D6D" w:rsidRDefault="00DD7D6D" w:rsidP="009F4DB1">
      <w:pPr>
        <w:spacing w:line="480" w:lineRule="auto"/>
        <w:rPr>
          <w:rFonts w:ascii="Times New Roman" w:hAnsi="Times New Roman" w:cs="Times New Roman"/>
          <w:b/>
          <w:bCs/>
          <w:color w:val="000000" w:themeColor="text1"/>
          <w:sz w:val="24"/>
          <w:szCs w:val="24"/>
        </w:rPr>
      </w:pPr>
    </w:p>
    <w:p w14:paraId="7F5BC6EC" w14:textId="77777777" w:rsidR="00DD7D6D" w:rsidRDefault="00DD7D6D" w:rsidP="009F4DB1">
      <w:pPr>
        <w:spacing w:line="480" w:lineRule="auto"/>
        <w:rPr>
          <w:rFonts w:ascii="Times New Roman" w:hAnsi="Times New Roman" w:cs="Times New Roman"/>
          <w:b/>
          <w:bCs/>
          <w:color w:val="000000" w:themeColor="text1"/>
          <w:sz w:val="24"/>
          <w:szCs w:val="24"/>
        </w:rPr>
      </w:pPr>
    </w:p>
    <w:p w14:paraId="20FE6845" w14:textId="77777777" w:rsidR="00DD7D6D" w:rsidRDefault="00DD7D6D" w:rsidP="009F4DB1">
      <w:pPr>
        <w:spacing w:line="480" w:lineRule="auto"/>
        <w:rPr>
          <w:rFonts w:ascii="Times New Roman" w:hAnsi="Times New Roman" w:cs="Times New Roman"/>
          <w:b/>
          <w:bCs/>
          <w:color w:val="000000" w:themeColor="text1"/>
          <w:sz w:val="24"/>
          <w:szCs w:val="24"/>
        </w:rPr>
      </w:pPr>
    </w:p>
    <w:p w14:paraId="30AC2E5C" w14:textId="77777777" w:rsidR="00DD7D6D" w:rsidRDefault="00DD7D6D" w:rsidP="009F4DB1">
      <w:pPr>
        <w:spacing w:line="480" w:lineRule="auto"/>
        <w:rPr>
          <w:rFonts w:ascii="Times New Roman" w:hAnsi="Times New Roman" w:cs="Times New Roman"/>
          <w:b/>
          <w:bCs/>
          <w:color w:val="000000" w:themeColor="text1"/>
          <w:sz w:val="24"/>
          <w:szCs w:val="24"/>
        </w:rPr>
      </w:pPr>
    </w:p>
    <w:p w14:paraId="0C255328" w14:textId="77777777" w:rsidR="00DD7D6D" w:rsidRDefault="00DD7D6D" w:rsidP="009F4DB1">
      <w:pPr>
        <w:spacing w:line="480" w:lineRule="auto"/>
        <w:rPr>
          <w:rFonts w:ascii="Times New Roman" w:hAnsi="Times New Roman" w:cs="Times New Roman"/>
          <w:b/>
          <w:bCs/>
          <w:color w:val="000000" w:themeColor="text1"/>
          <w:sz w:val="24"/>
          <w:szCs w:val="24"/>
        </w:rPr>
      </w:pPr>
    </w:p>
    <w:p w14:paraId="3DD89C61" w14:textId="77777777" w:rsidR="00DD7D6D" w:rsidRDefault="00DD7D6D" w:rsidP="009F4DB1">
      <w:pPr>
        <w:spacing w:line="480" w:lineRule="auto"/>
        <w:rPr>
          <w:rFonts w:ascii="Times New Roman" w:hAnsi="Times New Roman" w:cs="Times New Roman"/>
          <w:b/>
          <w:bCs/>
          <w:color w:val="000000" w:themeColor="text1"/>
          <w:sz w:val="24"/>
          <w:szCs w:val="24"/>
        </w:rPr>
      </w:pPr>
    </w:p>
    <w:p w14:paraId="622FCCBB" w14:textId="77777777" w:rsidR="00DD7D6D" w:rsidRDefault="00DD7D6D" w:rsidP="009F4DB1">
      <w:pPr>
        <w:spacing w:line="480" w:lineRule="auto"/>
        <w:rPr>
          <w:rFonts w:ascii="Times New Roman" w:hAnsi="Times New Roman" w:cs="Times New Roman"/>
          <w:b/>
          <w:bCs/>
          <w:color w:val="000000" w:themeColor="text1"/>
          <w:sz w:val="24"/>
          <w:szCs w:val="24"/>
        </w:rPr>
      </w:pPr>
    </w:p>
    <w:p w14:paraId="20EFD934" w14:textId="77777777" w:rsidR="00DD7D6D" w:rsidRDefault="00DD7D6D" w:rsidP="009F4DB1">
      <w:pPr>
        <w:spacing w:line="480" w:lineRule="auto"/>
        <w:rPr>
          <w:rFonts w:ascii="Times New Roman" w:hAnsi="Times New Roman" w:cs="Times New Roman"/>
          <w:b/>
          <w:bCs/>
          <w:color w:val="000000" w:themeColor="text1"/>
          <w:sz w:val="24"/>
          <w:szCs w:val="24"/>
        </w:rPr>
      </w:pPr>
    </w:p>
    <w:p w14:paraId="57CED4E2" w14:textId="77777777" w:rsidR="00DD7D6D" w:rsidRDefault="00DD7D6D" w:rsidP="009F4DB1">
      <w:pPr>
        <w:spacing w:line="480" w:lineRule="auto"/>
        <w:rPr>
          <w:rFonts w:ascii="Times New Roman" w:hAnsi="Times New Roman" w:cs="Times New Roman"/>
          <w:b/>
          <w:bCs/>
          <w:color w:val="000000" w:themeColor="text1"/>
          <w:sz w:val="24"/>
          <w:szCs w:val="24"/>
        </w:rPr>
      </w:pPr>
    </w:p>
    <w:p w14:paraId="7CA11B58" w14:textId="122D8102" w:rsidR="00DD7D6D" w:rsidRPr="009F4DB1" w:rsidRDefault="00DD7D6D" w:rsidP="009F4DB1">
      <w:pPr>
        <w:spacing w:line="48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Fuente: Elaboración propia en Lucidchart</w:t>
      </w:r>
      <w:r w:rsidR="00527CE6" w:rsidRPr="009F4DB1">
        <w:rPr>
          <w:rFonts w:ascii="Times New Roman" w:hAnsi="Times New Roman" w:cs="Times New Roman"/>
          <w:b/>
          <w:bCs/>
          <w:color w:val="000000" w:themeColor="text1"/>
          <w:sz w:val="24"/>
          <w:szCs w:val="24"/>
        </w:rPr>
        <w:br w:type="page"/>
      </w:r>
    </w:p>
    <w:p w14:paraId="0FF034F7" w14:textId="77777777" w:rsidR="00527CE6" w:rsidRPr="009F4DB1" w:rsidRDefault="00527CE6" w:rsidP="009F4DB1">
      <w:pPr>
        <w:pStyle w:val="Ttulo1"/>
        <w:spacing w:line="480" w:lineRule="auto"/>
        <w:jc w:val="center"/>
        <w:rPr>
          <w:rFonts w:ascii="Times New Roman" w:hAnsi="Times New Roman" w:cs="Times New Roman"/>
          <w:b/>
          <w:bCs/>
          <w:color w:val="000000" w:themeColor="text1"/>
          <w:sz w:val="24"/>
          <w:szCs w:val="24"/>
        </w:rPr>
      </w:pPr>
      <w:bookmarkStart w:id="8" w:name="_Toc233116480"/>
      <w:r w:rsidRPr="009F4DB1">
        <w:rPr>
          <w:rFonts w:ascii="Times New Roman" w:hAnsi="Times New Roman" w:cs="Times New Roman"/>
          <w:b/>
          <w:bCs/>
          <w:color w:val="000000" w:themeColor="text1"/>
          <w:sz w:val="24"/>
          <w:szCs w:val="24"/>
        </w:rPr>
        <w:lastRenderedPageBreak/>
        <w:t>Literatura y Fuentes Consultadas</w:t>
      </w:r>
      <w:bookmarkEnd w:id="8"/>
    </w:p>
    <w:p w14:paraId="12A32A19" w14:textId="0089B128" w:rsidR="00DD7D6D" w:rsidRPr="00DD7D6D" w:rsidRDefault="00DD7D6D" w:rsidP="00DD7D6D">
      <w:pPr>
        <w:pStyle w:val="NormalWeb"/>
        <w:spacing w:before="0" w:beforeAutospacing="0" w:after="0" w:afterAutospacing="0" w:line="480" w:lineRule="auto"/>
        <w:ind w:left="720" w:hanging="720"/>
        <w:rPr>
          <w:lang w:val="en-US"/>
        </w:rPr>
      </w:pPr>
      <w:proofErr w:type="spellStart"/>
      <w:r>
        <w:t>Amini</w:t>
      </w:r>
      <w:proofErr w:type="spellEnd"/>
      <w:r>
        <w:t xml:space="preserve">, T. (2016). </w:t>
      </w:r>
      <w:r>
        <w:rPr>
          <w:i/>
          <w:iCs/>
        </w:rPr>
        <w:t>¿Por qué es tan difícil hacer un videojuego?</w:t>
      </w:r>
      <w:r>
        <w:t xml:space="preserve"> </w:t>
      </w:r>
      <w:r w:rsidRPr="00DD7D6D">
        <w:rPr>
          <w:lang w:val="en-US"/>
        </w:rPr>
        <w:t>VICE. https://www.vice.com/es/article/why-its-so-hard-to-make-a-video-game-58478001ace19e023cedcd99/</w:t>
      </w:r>
    </w:p>
    <w:p w14:paraId="1892C3D9" w14:textId="77777777" w:rsidR="00DD7D6D" w:rsidRPr="00DD7D6D" w:rsidRDefault="00DD7D6D" w:rsidP="00DD7D6D">
      <w:pPr>
        <w:pStyle w:val="NormalWeb"/>
        <w:spacing w:before="0" w:beforeAutospacing="0" w:after="0" w:afterAutospacing="0" w:line="480" w:lineRule="auto"/>
        <w:ind w:left="720" w:hanging="720"/>
        <w:rPr>
          <w:lang w:val="en-US"/>
        </w:rPr>
      </w:pPr>
      <w:proofErr w:type="spellStart"/>
      <w:r>
        <w:t>Craven</w:t>
      </w:r>
      <w:proofErr w:type="spellEnd"/>
      <w:r>
        <w:t xml:space="preserve">, P. V. (2017). </w:t>
      </w:r>
      <w:r>
        <w:rPr>
          <w:i/>
          <w:iCs/>
        </w:rPr>
        <w:t xml:space="preserve">Programar Juegos Arcade con Python y </w:t>
      </w:r>
      <w:proofErr w:type="spellStart"/>
      <w:r>
        <w:rPr>
          <w:i/>
          <w:iCs/>
        </w:rPr>
        <w:t>Pygame</w:t>
      </w:r>
      <w:proofErr w:type="spellEnd"/>
      <w:r>
        <w:t xml:space="preserve">. </w:t>
      </w:r>
      <w:r w:rsidRPr="00DD7D6D">
        <w:rPr>
          <w:lang w:val="en-US"/>
        </w:rPr>
        <w:t>Programarcadegames.com. http://programarcadegames.com/index.php?lang=es&amp;chapter=introduction_to_graphics</w:t>
      </w:r>
    </w:p>
    <w:p w14:paraId="5170093D" w14:textId="77777777" w:rsidR="00DD7D6D" w:rsidRDefault="00DD7D6D" w:rsidP="00DD7D6D">
      <w:pPr>
        <w:pStyle w:val="NormalWeb"/>
        <w:spacing w:before="0" w:beforeAutospacing="0" w:after="0" w:afterAutospacing="0" w:line="480" w:lineRule="auto"/>
        <w:ind w:left="720" w:hanging="720"/>
      </w:pPr>
      <w:proofErr w:type="spellStart"/>
      <w:r w:rsidRPr="00DD7D6D">
        <w:rPr>
          <w:lang w:val="en-US"/>
        </w:rPr>
        <w:t>Lucidchart</w:t>
      </w:r>
      <w:proofErr w:type="spellEnd"/>
      <w:r w:rsidRPr="00DD7D6D">
        <w:rPr>
          <w:lang w:val="en-US"/>
        </w:rPr>
        <w:t xml:space="preserve">. (2024). </w:t>
      </w:r>
      <w:r w:rsidRPr="00DD7D6D">
        <w:rPr>
          <w:i/>
          <w:iCs/>
          <w:lang w:val="en-US"/>
        </w:rPr>
        <w:t>Lucid visual collaboration suite: Log in</w:t>
      </w:r>
      <w:r w:rsidRPr="00DD7D6D">
        <w:rPr>
          <w:lang w:val="en-US"/>
        </w:rPr>
        <w:t xml:space="preserve">. </w:t>
      </w:r>
      <w:proofErr w:type="spellStart"/>
      <w:r>
        <w:t>Lucid.app</w:t>
      </w:r>
      <w:proofErr w:type="spellEnd"/>
      <w:r>
        <w:t>. https://lucid.app/lucidchart/e831d5d7-e3a6-4482-99a7-c2a8c67c2a1f/edit?invitationId=inv_001db58c-14c0-43b4-9e58-33bcec7a92da&amp;page=0_0#</w:t>
      </w:r>
    </w:p>
    <w:p w14:paraId="521F45D8" w14:textId="77777777" w:rsidR="00DD7D6D" w:rsidRDefault="00DD7D6D" w:rsidP="00DD7D6D">
      <w:pPr>
        <w:pStyle w:val="NormalWeb"/>
        <w:spacing w:before="0" w:beforeAutospacing="0" w:after="0" w:afterAutospacing="0" w:line="480" w:lineRule="auto"/>
        <w:ind w:left="720" w:hanging="720"/>
      </w:pPr>
      <w:r>
        <w:t xml:space="preserve">Lucidchart Blog. (2025). </w:t>
      </w:r>
      <w:r>
        <w:rPr>
          <w:i/>
          <w:iCs/>
        </w:rPr>
        <w:t>Programación orientada a objetos</w:t>
      </w:r>
      <w:r>
        <w:t>. Lucidchart. https://www.lucidchart.com/blog/es/programacion-orientada-a-objetos</w:t>
      </w:r>
    </w:p>
    <w:p w14:paraId="14C763C3" w14:textId="33EE6632" w:rsidR="00DD7D6D" w:rsidRDefault="00DD7D6D" w:rsidP="00DD7D6D">
      <w:pPr>
        <w:pStyle w:val="NormalWeb"/>
        <w:spacing w:before="0" w:beforeAutospacing="0" w:after="0" w:afterAutospacing="0" w:line="480" w:lineRule="auto"/>
        <w:ind w:left="720" w:hanging="720"/>
      </w:pPr>
      <w:proofErr w:type="spellStart"/>
      <w:r>
        <w:t>Mrcs</w:t>
      </w:r>
      <w:proofErr w:type="spellEnd"/>
      <w:r>
        <w:t xml:space="preserve">, L. (2023). </w:t>
      </w:r>
      <w:r>
        <w:rPr>
          <w:i/>
          <w:iCs/>
        </w:rPr>
        <w:t>Fotogramas Por Segundo (FPS): qué son, para qué sirven y por qué son importantes</w:t>
      </w:r>
      <w:r>
        <w:t xml:space="preserve">. </w:t>
      </w:r>
      <w:proofErr w:type="spellStart"/>
      <w:r>
        <w:t>PcComponentes</w:t>
      </w:r>
      <w:proofErr w:type="spellEnd"/>
      <w:r>
        <w:t>. https://www.pccomponentes.com/fotogramas-por-segundo-fps-guia?srsltid=AfmBOorEIH-nKEL_jIgcdUvn9hYYinE4rO5hkirnWrxMw2ZWVFOFHUpT</w:t>
      </w:r>
    </w:p>
    <w:p w14:paraId="404ADFB8" w14:textId="566B526E" w:rsidR="00DD7D6D" w:rsidRPr="00DD7D6D" w:rsidRDefault="00DD7D6D" w:rsidP="00DD7D6D">
      <w:pPr>
        <w:pStyle w:val="NormalWeb"/>
        <w:spacing w:before="0" w:beforeAutospacing="0" w:after="0" w:afterAutospacing="0" w:line="480" w:lineRule="auto"/>
        <w:ind w:left="720" w:hanging="720"/>
        <w:rPr>
          <w:lang w:val="en-US"/>
        </w:rPr>
      </w:pPr>
      <w:r>
        <w:t xml:space="preserve">Porras, A. (2026). </w:t>
      </w:r>
      <w:r>
        <w:rPr>
          <w:i/>
          <w:iCs/>
        </w:rPr>
        <w:t>Desarrollo de videojuegos con IA: Guía completa para optimizar</w:t>
      </w:r>
      <w:r>
        <w:t xml:space="preserve">. </w:t>
      </w:r>
      <w:r w:rsidRPr="00DD7D6D">
        <w:rPr>
          <w:lang w:val="en-US"/>
        </w:rPr>
        <w:t>The 4Geeks Blog. https://blog.4geeks.io/es/desarrollo-juegos-ia/</w:t>
      </w:r>
    </w:p>
    <w:p w14:paraId="1375724F" w14:textId="131F8434" w:rsidR="00DD7D6D" w:rsidRPr="00DD7D6D" w:rsidRDefault="00DD7D6D" w:rsidP="00DD7D6D">
      <w:pPr>
        <w:pStyle w:val="NormalWeb"/>
        <w:spacing w:before="0" w:beforeAutospacing="0" w:after="0" w:afterAutospacing="0" w:line="480" w:lineRule="auto"/>
        <w:ind w:left="720" w:hanging="720"/>
        <w:rPr>
          <w:lang w:val="en-US"/>
        </w:rPr>
      </w:pPr>
      <w:proofErr w:type="spellStart"/>
      <w:r w:rsidRPr="00DD7D6D">
        <w:rPr>
          <w:lang w:val="en-US"/>
        </w:rPr>
        <w:t>Pygame</w:t>
      </w:r>
      <w:proofErr w:type="spellEnd"/>
      <w:r w:rsidRPr="00DD7D6D">
        <w:rPr>
          <w:lang w:val="en-US"/>
        </w:rPr>
        <w:t>. (</w:t>
      </w:r>
      <w:proofErr w:type="spellStart"/>
      <w:r>
        <w:rPr>
          <w:lang w:val="en-US"/>
        </w:rPr>
        <w:t>s.f</w:t>
      </w:r>
      <w:r w:rsidRPr="00DD7D6D">
        <w:rPr>
          <w:lang w:val="en-US"/>
        </w:rPr>
        <w:t>.</w:t>
      </w:r>
      <w:proofErr w:type="spellEnd"/>
      <w:r w:rsidRPr="00DD7D6D">
        <w:rPr>
          <w:lang w:val="en-US"/>
        </w:rPr>
        <w:t xml:space="preserve">). </w:t>
      </w:r>
      <w:proofErr w:type="spellStart"/>
      <w:r w:rsidRPr="00DD7D6D">
        <w:rPr>
          <w:i/>
          <w:iCs/>
          <w:lang w:val="en-US"/>
        </w:rPr>
        <w:t>Pygame</w:t>
      </w:r>
      <w:proofErr w:type="spellEnd"/>
      <w:r w:rsidRPr="00DD7D6D">
        <w:rPr>
          <w:i/>
          <w:iCs/>
          <w:lang w:val="en-US"/>
        </w:rPr>
        <w:t xml:space="preserve"> Front Page — </w:t>
      </w:r>
      <w:proofErr w:type="spellStart"/>
      <w:r w:rsidRPr="00DD7D6D">
        <w:rPr>
          <w:i/>
          <w:iCs/>
          <w:lang w:val="en-US"/>
        </w:rPr>
        <w:t>pygame</w:t>
      </w:r>
      <w:proofErr w:type="spellEnd"/>
      <w:r w:rsidRPr="00DD7D6D">
        <w:rPr>
          <w:i/>
          <w:iCs/>
          <w:lang w:val="en-US"/>
        </w:rPr>
        <w:t xml:space="preserve"> v2.0.</w:t>
      </w:r>
      <w:proofErr w:type="gramStart"/>
      <w:r w:rsidRPr="00DD7D6D">
        <w:rPr>
          <w:i/>
          <w:iCs/>
          <w:lang w:val="en-US"/>
        </w:rPr>
        <w:t>0.dev</w:t>
      </w:r>
      <w:proofErr w:type="gramEnd"/>
      <w:r w:rsidRPr="00DD7D6D">
        <w:rPr>
          <w:i/>
          <w:iCs/>
          <w:lang w:val="en-US"/>
        </w:rPr>
        <w:t>15 documentation</w:t>
      </w:r>
      <w:r w:rsidRPr="00DD7D6D">
        <w:rPr>
          <w:lang w:val="en-US"/>
        </w:rPr>
        <w:t>. Www.pygame.org. https://www.pygame.org/docs/</w:t>
      </w:r>
    </w:p>
    <w:p w14:paraId="17C3206F" w14:textId="76BAEB36" w:rsidR="004A4D87" w:rsidRDefault="004A4D87" w:rsidP="009F4DB1">
      <w:pPr>
        <w:spacing w:line="480" w:lineRule="auto"/>
        <w:rPr>
          <w:rFonts w:ascii="Times New Roman" w:hAnsi="Times New Roman" w:cs="Times New Roman"/>
          <w:color w:val="000000" w:themeColor="text1"/>
          <w:sz w:val="24"/>
          <w:szCs w:val="24"/>
          <w:lang w:val="en-US"/>
        </w:rPr>
      </w:pPr>
    </w:p>
    <w:p w14:paraId="7BDE6D60" w14:textId="096B601F" w:rsidR="00DD7D6D" w:rsidRDefault="00DD7D6D" w:rsidP="00DD7D6D">
      <w:pPr>
        <w:pStyle w:val="Ttulo1"/>
        <w:jc w:val="center"/>
        <w:rPr>
          <w:rFonts w:ascii="Times New Roman" w:hAnsi="Times New Roman" w:cs="Times New Roman"/>
          <w:b/>
          <w:bCs/>
          <w:color w:val="auto"/>
          <w:sz w:val="24"/>
          <w:szCs w:val="24"/>
          <w:lang w:val="en-US"/>
        </w:rPr>
      </w:pPr>
      <w:bookmarkStart w:id="9" w:name="_Toc233116481"/>
      <w:proofErr w:type="spellStart"/>
      <w:r w:rsidRPr="00DD7D6D">
        <w:rPr>
          <w:rFonts w:ascii="Times New Roman" w:hAnsi="Times New Roman" w:cs="Times New Roman"/>
          <w:b/>
          <w:bCs/>
          <w:color w:val="auto"/>
          <w:sz w:val="24"/>
          <w:szCs w:val="24"/>
          <w:lang w:val="en-US"/>
        </w:rPr>
        <w:lastRenderedPageBreak/>
        <w:t>Anexos</w:t>
      </w:r>
      <w:bookmarkEnd w:id="9"/>
      <w:proofErr w:type="spellEnd"/>
    </w:p>
    <w:p w14:paraId="77532840" w14:textId="71F7596F" w:rsidR="00DD7D6D" w:rsidRPr="00DD7D6D" w:rsidRDefault="00DD7D6D" w:rsidP="00DD7D6D">
      <w:pPr>
        <w:rPr>
          <w:rFonts w:ascii="Times New Roman" w:hAnsi="Times New Roman" w:cs="Times New Roman"/>
          <w:b/>
          <w:bCs/>
          <w:sz w:val="24"/>
          <w:szCs w:val="24"/>
          <w:lang w:val="en-US"/>
        </w:rPr>
      </w:pPr>
      <w:r w:rsidRPr="00DD7D6D">
        <w:rPr>
          <w:rFonts w:ascii="Times New Roman" w:hAnsi="Times New Roman" w:cs="Times New Roman"/>
          <w:b/>
          <w:bCs/>
          <w:sz w:val="24"/>
          <w:szCs w:val="24"/>
          <w:lang w:val="en-US"/>
        </w:rPr>
        <w:t>Anexo 1</w:t>
      </w:r>
    </w:p>
    <w:p w14:paraId="392EDD9A" w14:textId="600D62EF" w:rsidR="00DD7D6D" w:rsidRPr="00DD7D6D" w:rsidRDefault="00DD7D6D" w:rsidP="00DD7D6D">
      <w:pPr>
        <w:jc w:val="center"/>
        <w:rPr>
          <w:rFonts w:ascii="Times New Roman" w:hAnsi="Times New Roman" w:cs="Times New Roman"/>
          <w:b/>
          <w:bCs/>
          <w:sz w:val="24"/>
          <w:szCs w:val="24"/>
          <w:lang w:val="en-US"/>
        </w:rPr>
      </w:pPr>
      <w:r w:rsidRPr="00DD7D6D">
        <w:rPr>
          <w:rFonts w:ascii="Times New Roman" w:hAnsi="Times New Roman" w:cs="Times New Roman"/>
          <w:b/>
          <w:bCs/>
          <w:sz w:val="24"/>
          <w:szCs w:val="24"/>
          <w:lang w:val="en-US"/>
        </w:rPr>
        <w:t xml:space="preserve">Vista del </w:t>
      </w:r>
      <w:proofErr w:type="spellStart"/>
      <w:r w:rsidRPr="00DD7D6D">
        <w:rPr>
          <w:rFonts w:ascii="Times New Roman" w:hAnsi="Times New Roman" w:cs="Times New Roman"/>
          <w:b/>
          <w:bCs/>
          <w:sz w:val="24"/>
          <w:szCs w:val="24"/>
          <w:lang w:val="en-US"/>
        </w:rPr>
        <w:t>mapa</w:t>
      </w:r>
      <w:proofErr w:type="spellEnd"/>
      <w:r w:rsidRPr="00DD7D6D">
        <w:rPr>
          <w:rFonts w:ascii="Times New Roman" w:hAnsi="Times New Roman" w:cs="Times New Roman"/>
          <w:b/>
          <w:bCs/>
          <w:sz w:val="24"/>
          <w:szCs w:val="24"/>
          <w:lang w:val="en-US"/>
        </w:rPr>
        <w:t xml:space="preserve"> 1</w:t>
      </w:r>
    </w:p>
    <w:p w14:paraId="7C994688" w14:textId="38143C97" w:rsidR="00DD7D6D" w:rsidRDefault="00DD7D6D" w:rsidP="00DD7D6D">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06B9F9DE" wp14:editId="5C78DE14">
            <wp:extent cx="4146230" cy="2894275"/>
            <wp:effectExtent l="0" t="0" r="698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347" t="11502" r="11374"/>
                    <a:stretch/>
                  </pic:blipFill>
                  <pic:spPr bwMode="auto">
                    <a:xfrm>
                      <a:off x="0" y="0"/>
                      <a:ext cx="4160197" cy="2904025"/>
                    </a:xfrm>
                    <a:prstGeom prst="rect">
                      <a:avLst/>
                    </a:prstGeom>
                    <a:noFill/>
                    <a:ln>
                      <a:noFill/>
                    </a:ln>
                    <a:extLst>
                      <a:ext uri="{53640926-AAD7-44D8-BBD7-CCE9431645EC}">
                        <a14:shadowObscured xmlns:a14="http://schemas.microsoft.com/office/drawing/2010/main"/>
                      </a:ext>
                    </a:extLst>
                  </pic:spPr>
                </pic:pic>
              </a:graphicData>
            </a:graphic>
          </wp:inline>
        </w:drawing>
      </w:r>
    </w:p>
    <w:p w14:paraId="7B653B74" w14:textId="77777777" w:rsidR="003A6E2E" w:rsidRPr="00DD7D6D" w:rsidRDefault="003A6E2E" w:rsidP="00DD7D6D">
      <w:pPr>
        <w:jc w:val="center"/>
        <w:rPr>
          <w:rFonts w:ascii="Times New Roman" w:hAnsi="Times New Roman" w:cs="Times New Roman"/>
          <w:b/>
          <w:bCs/>
          <w:sz w:val="24"/>
          <w:szCs w:val="24"/>
          <w:lang w:val="en-US"/>
        </w:rPr>
      </w:pPr>
    </w:p>
    <w:p w14:paraId="0FBF1E1F" w14:textId="724FE868" w:rsidR="00DD7D6D" w:rsidRPr="00DD7D6D" w:rsidRDefault="00DD7D6D" w:rsidP="00DD7D6D">
      <w:pPr>
        <w:rPr>
          <w:rFonts w:ascii="Times New Roman" w:hAnsi="Times New Roman" w:cs="Times New Roman"/>
          <w:b/>
          <w:bCs/>
          <w:sz w:val="24"/>
          <w:szCs w:val="24"/>
          <w:lang w:val="en-US"/>
        </w:rPr>
      </w:pPr>
      <w:r w:rsidRPr="00DD7D6D">
        <w:rPr>
          <w:rFonts w:ascii="Times New Roman" w:hAnsi="Times New Roman" w:cs="Times New Roman"/>
          <w:b/>
          <w:bCs/>
          <w:sz w:val="24"/>
          <w:szCs w:val="24"/>
          <w:lang w:val="en-US"/>
        </w:rPr>
        <w:t>Anexo 2</w:t>
      </w:r>
    </w:p>
    <w:p w14:paraId="7E93E0D4" w14:textId="75A6BFBB" w:rsidR="00DD7D6D" w:rsidRDefault="00DD7D6D" w:rsidP="00DD7D6D">
      <w:pPr>
        <w:jc w:val="center"/>
        <w:rPr>
          <w:rFonts w:ascii="Times New Roman" w:hAnsi="Times New Roman" w:cs="Times New Roman"/>
          <w:b/>
          <w:bCs/>
          <w:sz w:val="24"/>
          <w:szCs w:val="24"/>
          <w:lang w:val="en-US"/>
        </w:rPr>
      </w:pPr>
      <w:proofErr w:type="spellStart"/>
      <w:r w:rsidRPr="00DD7D6D">
        <w:rPr>
          <w:rFonts w:ascii="Times New Roman" w:hAnsi="Times New Roman" w:cs="Times New Roman"/>
          <w:b/>
          <w:bCs/>
          <w:sz w:val="24"/>
          <w:szCs w:val="24"/>
          <w:lang w:val="en-US"/>
        </w:rPr>
        <w:t>Algunas</w:t>
      </w:r>
      <w:proofErr w:type="spellEnd"/>
      <w:r w:rsidRPr="00DD7D6D">
        <w:rPr>
          <w:rFonts w:ascii="Times New Roman" w:hAnsi="Times New Roman" w:cs="Times New Roman"/>
          <w:b/>
          <w:bCs/>
          <w:sz w:val="24"/>
          <w:szCs w:val="24"/>
          <w:lang w:val="en-US"/>
        </w:rPr>
        <w:t xml:space="preserve"> </w:t>
      </w:r>
      <w:proofErr w:type="spellStart"/>
      <w:r w:rsidRPr="00DD7D6D">
        <w:rPr>
          <w:rFonts w:ascii="Times New Roman" w:hAnsi="Times New Roman" w:cs="Times New Roman"/>
          <w:b/>
          <w:bCs/>
          <w:sz w:val="24"/>
          <w:szCs w:val="24"/>
          <w:lang w:val="en-US"/>
        </w:rPr>
        <w:t>imágenes</w:t>
      </w:r>
      <w:proofErr w:type="spellEnd"/>
      <w:r w:rsidRPr="00DD7D6D">
        <w:rPr>
          <w:rFonts w:ascii="Times New Roman" w:hAnsi="Times New Roman" w:cs="Times New Roman"/>
          <w:b/>
          <w:bCs/>
          <w:sz w:val="24"/>
          <w:szCs w:val="24"/>
          <w:lang w:val="en-US"/>
        </w:rPr>
        <w:t xml:space="preserve"> de los </w:t>
      </w:r>
      <w:proofErr w:type="spellStart"/>
      <w:r w:rsidRPr="00DD7D6D">
        <w:rPr>
          <w:rFonts w:ascii="Times New Roman" w:hAnsi="Times New Roman" w:cs="Times New Roman"/>
          <w:b/>
          <w:bCs/>
          <w:sz w:val="24"/>
          <w:szCs w:val="24"/>
          <w:lang w:val="en-US"/>
        </w:rPr>
        <w:t>gráficos</w:t>
      </w:r>
      <w:proofErr w:type="spellEnd"/>
      <w:r w:rsidRPr="00DD7D6D">
        <w:rPr>
          <w:rFonts w:ascii="Times New Roman" w:hAnsi="Times New Roman" w:cs="Times New Roman"/>
          <w:b/>
          <w:bCs/>
          <w:sz w:val="24"/>
          <w:szCs w:val="24"/>
          <w:lang w:val="en-US"/>
        </w:rPr>
        <w:t xml:space="preserve"> </w:t>
      </w:r>
    </w:p>
    <w:p w14:paraId="19166D09" w14:textId="57BFA24F" w:rsidR="003A6E2E" w:rsidRPr="00DD7D6D" w:rsidRDefault="003A6E2E" w:rsidP="00DD7D6D">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21315AD8" wp14:editId="50FD3B26">
            <wp:extent cx="5406887" cy="2481683"/>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7630" cy="2495794"/>
                    </a:xfrm>
                    <a:prstGeom prst="rect">
                      <a:avLst/>
                    </a:prstGeom>
                    <a:noFill/>
                  </pic:spPr>
                </pic:pic>
              </a:graphicData>
            </a:graphic>
          </wp:inline>
        </w:drawing>
      </w:r>
    </w:p>
    <w:sectPr w:rsidR="003A6E2E" w:rsidRPr="00DD7D6D" w:rsidSect="008665DD">
      <w:foot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90667" w14:textId="77777777" w:rsidR="00C06713" w:rsidRDefault="00C06713" w:rsidP="008665DD">
      <w:pPr>
        <w:spacing w:after="0" w:line="240" w:lineRule="auto"/>
      </w:pPr>
      <w:r>
        <w:separator/>
      </w:r>
    </w:p>
  </w:endnote>
  <w:endnote w:type="continuationSeparator" w:id="0">
    <w:p w14:paraId="27A183AD" w14:textId="77777777" w:rsidR="00C06713" w:rsidRDefault="00C06713" w:rsidP="00866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0755312"/>
      <w:docPartObj>
        <w:docPartGallery w:val="Page Numbers (Bottom of Page)"/>
        <w:docPartUnique/>
      </w:docPartObj>
    </w:sdtPr>
    <w:sdtContent>
      <w:p w14:paraId="50D99C9B" w14:textId="5ABFB15F" w:rsidR="008665DD" w:rsidRDefault="008665DD">
        <w:pPr>
          <w:pStyle w:val="Piedepgina"/>
          <w:jc w:val="right"/>
        </w:pPr>
        <w:r>
          <w:fldChar w:fldCharType="begin"/>
        </w:r>
        <w:r>
          <w:instrText>PAGE   \* MERGEFORMAT</w:instrText>
        </w:r>
        <w:r>
          <w:fldChar w:fldCharType="separate"/>
        </w:r>
        <w:r>
          <w:rPr>
            <w:lang w:val="es-ES"/>
          </w:rPr>
          <w:t>2</w:t>
        </w:r>
        <w:r>
          <w:fldChar w:fldCharType="end"/>
        </w:r>
      </w:p>
    </w:sdtContent>
  </w:sdt>
  <w:p w14:paraId="665C8FD6" w14:textId="77777777" w:rsidR="008665DD" w:rsidRDefault="008665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BA77C" w14:textId="77777777" w:rsidR="00C06713" w:rsidRDefault="00C06713" w:rsidP="008665DD">
      <w:pPr>
        <w:spacing w:after="0" w:line="240" w:lineRule="auto"/>
      </w:pPr>
      <w:r>
        <w:separator/>
      </w:r>
    </w:p>
  </w:footnote>
  <w:footnote w:type="continuationSeparator" w:id="0">
    <w:p w14:paraId="2949C8E2" w14:textId="77777777" w:rsidR="00C06713" w:rsidRDefault="00C06713" w:rsidP="008665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78C"/>
    <w:rsid w:val="00022254"/>
    <w:rsid w:val="00365F70"/>
    <w:rsid w:val="003775CB"/>
    <w:rsid w:val="003A6E2E"/>
    <w:rsid w:val="004A4D87"/>
    <w:rsid w:val="004C6F53"/>
    <w:rsid w:val="00504A8D"/>
    <w:rsid w:val="00527CE6"/>
    <w:rsid w:val="00532E95"/>
    <w:rsid w:val="00544489"/>
    <w:rsid w:val="005A0DDC"/>
    <w:rsid w:val="00685EE7"/>
    <w:rsid w:val="006E00B2"/>
    <w:rsid w:val="008665DD"/>
    <w:rsid w:val="00882821"/>
    <w:rsid w:val="00991077"/>
    <w:rsid w:val="009F4DB1"/>
    <w:rsid w:val="00A81204"/>
    <w:rsid w:val="00B20695"/>
    <w:rsid w:val="00B525D1"/>
    <w:rsid w:val="00B60938"/>
    <w:rsid w:val="00BA105B"/>
    <w:rsid w:val="00BF678C"/>
    <w:rsid w:val="00C06713"/>
    <w:rsid w:val="00C71CE0"/>
    <w:rsid w:val="00DB66E6"/>
    <w:rsid w:val="00DD7D6D"/>
    <w:rsid w:val="00DE279C"/>
    <w:rsid w:val="00EA04D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8BB6"/>
  <w15:chartTrackingRefBased/>
  <w15:docId w15:val="{B6F769A1-42BD-415E-8BC4-DE739B85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CE6"/>
  </w:style>
  <w:style w:type="paragraph" w:styleId="Ttulo1">
    <w:name w:val="heading 1"/>
    <w:basedOn w:val="Normal"/>
    <w:next w:val="Normal"/>
    <w:link w:val="Ttulo1Car"/>
    <w:uiPriority w:val="9"/>
    <w:qFormat/>
    <w:rsid w:val="009F4D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527CE6"/>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normaltextrun">
    <w:name w:val="normaltextrun"/>
    <w:basedOn w:val="Fuentedeprrafopredeter"/>
    <w:rsid w:val="00527CE6"/>
  </w:style>
  <w:style w:type="character" w:customStyle="1" w:styleId="eop">
    <w:name w:val="eop"/>
    <w:basedOn w:val="Fuentedeprrafopredeter"/>
    <w:rsid w:val="00527CE6"/>
  </w:style>
  <w:style w:type="character" w:customStyle="1" w:styleId="Ttulo1Car">
    <w:name w:val="Título 1 Car"/>
    <w:basedOn w:val="Fuentedeprrafopredeter"/>
    <w:link w:val="Ttulo1"/>
    <w:uiPriority w:val="9"/>
    <w:rsid w:val="009F4DB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9F4DB1"/>
    <w:pPr>
      <w:outlineLvl w:val="9"/>
    </w:pPr>
    <w:rPr>
      <w:lang w:eastAsia="es-CR"/>
    </w:rPr>
  </w:style>
  <w:style w:type="paragraph" w:styleId="TDC1">
    <w:name w:val="toc 1"/>
    <w:basedOn w:val="Normal"/>
    <w:next w:val="Normal"/>
    <w:autoRedefine/>
    <w:uiPriority w:val="39"/>
    <w:unhideWhenUsed/>
    <w:rsid w:val="009F4DB1"/>
    <w:pPr>
      <w:spacing w:after="100"/>
    </w:pPr>
  </w:style>
  <w:style w:type="character" w:styleId="Hipervnculo">
    <w:name w:val="Hyperlink"/>
    <w:basedOn w:val="Fuentedeprrafopredeter"/>
    <w:uiPriority w:val="99"/>
    <w:unhideWhenUsed/>
    <w:rsid w:val="009F4DB1"/>
    <w:rPr>
      <w:color w:val="0563C1" w:themeColor="hyperlink"/>
      <w:u w:val="single"/>
    </w:rPr>
  </w:style>
  <w:style w:type="paragraph" w:styleId="Encabezado">
    <w:name w:val="header"/>
    <w:basedOn w:val="Normal"/>
    <w:link w:val="EncabezadoCar"/>
    <w:uiPriority w:val="99"/>
    <w:unhideWhenUsed/>
    <w:rsid w:val="008665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665DD"/>
  </w:style>
  <w:style w:type="paragraph" w:styleId="Piedepgina">
    <w:name w:val="footer"/>
    <w:basedOn w:val="Normal"/>
    <w:link w:val="PiedepginaCar"/>
    <w:uiPriority w:val="99"/>
    <w:unhideWhenUsed/>
    <w:rsid w:val="008665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665DD"/>
  </w:style>
  <w:style w:type="character" w:styleId="Textoennegrita">
    <w:name w:val="Strong"/>
    <w:basedOn w:val="Fuentedeprrafopredeter"/>
    <w:uiPriority w:val="22"/>
    <w:qFormat/>
    <w:rsid w:val="006E00B2"/>
    <w:rPr>
      <w:b/>
      <w:bCs/>
    </w:rPr>
  </w:style>
  <w:style w:type="paragraph" w:styleId="NormalWeb">
    <w:name w:val="Normal (Web)"/>
    <w:basedOn w:val="Normal"/>
    <w:uiPriority w:val="99"/>
    <w:semiHidden/>
    <w:unhideWhenUsed/>
    <w:rsid w:val="00DD7D6D"/>
    <w:pPr>
      <w:spacing w:before="100" w:beforeAutospacing="1" w:after="100" w:afterAutospacing="1" w:line="240" w:lineRule="auto"/>
    </w:pPr>
    <w:rPr>
      <w:rFonts w:ascii="Times New Roman" w:eastAsia="Times New Roman" w:hAnsi="Times New Roman" w:cs="Times New Roman"/>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964472">
      <w:bodyDiv w:val="1"/>
      <w:marLeft w:val="0"/>
      <w:marRight w:val="0"/>
      <w:marTop w:val="0"/>
      <w:marBottom w:val="0"/>
      <w:divBdr>
        <w:top w:val="none" w:sz="0" w:space="0" w:color="auto"/>
        <w:left w:val="none" w:sz="0" w:space="0" w:color="auto"/>
        <w:bottom w:val="none" w:sz="0" w:space="0" w:color="auto"/>
        <w:right w:val="none" w:sz="0" w:space="0" w:color="auto"/>
      </w:divBdr>
      <w:divsChild>
        <w:div w:id="197394615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1</Pages>
  <Words>1865</Words>
  <Characters>10263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Barquero</dc:creator>
  <cp:keywords/>
  <dc:description/>
  <cp:lastModifiedBy>Alejandro Barquero</cp:lastModifiedBy>
  <cp:revision>9</cp:revision>
  <cp:lastPrinted>2026-06-23T20:15:00Z</cp:lastPrinted>
  <dcterms:created xsi:type="dcterms:W3CDTF">2026-06-23T01:36:00Z</dcterms:created>
  <dcterms:modified xsi:type="dcterms:W3CDTF">2026-06-23T20:15:00Z</dcterms:modified>
</cp:coreProperties>
</file>