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8B4A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bookmarkStart w:id="0" w:name="_Hlk232403630"/>
      <w:r>
        <w:rPr>
          <w:rStyle w:val="normaltextrun"/>
          <w:lang w:val="es-MX"/>
        </w:rPr>
        <w:t>Instituto Tecnológico de Costa Rica</w:t>
      </w:r>
      <w:r>
        <w:rPr>
          <w:rStyle w:val="eop"/>
        </w:rPr>
        <w:t> </w:t>
      </w:r>
    </w:p>
    <w:p w14:paraId="6DB6C9EC"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186D548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35517BC4"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205E02E" w14:textId="77777777" w:rsidR="00527CE6" w:rsidRDefault="00527CE6" w:rsidP="00527CE6">
      <w:pPr>
        <w:pStyle w:val="paragraph"/>
        <w:spacing w:before="0" w:beforeAutospacing="0" w:after="0" w:afterAutospacing="0"/>
        <w:jc w:val="center"/>
        <w:textAlignment w:val="baseline"/>
        <w:rPr>
          <w:rStyle w:val="eop"/>
        </w:rPr>
      </w:pPr>
    </w:p>
    <w:p w14:paraId="0675ED4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51B6D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Ingeniería en Computadores</w:t>
      </w:r>
      <w:r>
        <w:rPr>
          <w:rStyle w:val="eop"/>
        </w:rPr>
        <w:t> </w:t>
      </w:r>
    </w:p>
    <w:p w14:paraId="38577686"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0E6AD70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33C749E2"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7F6A3A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2965FE96"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8E491F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Introducción a la Programación</w:t>
      </w:r>
      <w:r>
        <w:rPr>
          <w:rStyle w:val="eop"/>
        </w:rPr>
        <w:t> </w:t>
      </w:r>
    </w:p>
    <w:p w14:paraId="03BF8F0A"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66DF26DB"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19E2908E" w14:textId="77777777" w:rsidR="00527CE6" w:rsidRDefault="00527CE6" w:rsidP="00527CE6">
      <w:pPr>
        <w:pStyle w:val="paragraph"/>
        <w:spacing w:before="0" w:beforeAutospacing="0" w:after="0" w:afterAutospacing="0"/>
        <w:jc w:val="center"/>
        <w:textAlignment w:val="baseline"/>
        <w:rPr>
          <w:rStyle w:val="eop"/>
        </w:rPr>
      </w:pPr>
    </w:p>
    <w:p w14:paraId="23D047C4"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085DFC2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8A01940" w14:textId="77777777" w:rsidR="00527CE6" w:rsidRPr="00DC5EF5"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 xml:space="preserve">Proyecto II: </w:t>
      </w:r>
      <w:proofErr w:type="spellStart"/>
      <w:r>
        <w:rPr>
          <w:rStyle w:val="normaltextrun"/>
          <w:lang w:val="es-MX"/>
        </w:rPr>
        <w:t>Crazy</w:t>
      </w:r>
      <w:proofErr w:type="spellEnd"/>
      <w:r>
        <w:rPr>
          <w:rStyle w:val="normaltextrun"/>
          <w:lang w:val="es-MX"/>
        </w:rPr>
        <w:t xml:space="preserve"> Snack Rush</w:t>
      </w:r>
    </w:p>
    <w:p w14:paraId="50F569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1F00286" w14:textId="77777777" w:rsidR="00527CE6" w:rsidRDefault="00527CE6" w:rsidP="00527CE6">
      <w:pPr>
        <w:pStyle w:val="paragraph"/>
        <w:spacing w:before="0" w:beforeAutospacing="0" w:after="0" w:afterAutospacing="0"/>
        <w:jc w:val="center"/>
        <w:textAlignment w:val="baseline"/>
        <w:rPr>
          <w:rStyle w:val="eop"/>
        </w:rPr>
      </w:pPr>
    </w:p>
    <w:p w14:paraId="1F9DB2F0" w14:textId="77777777" w:rsidR="00527CE6" w:rsidRDefault="00527CE6" w:rsidP="00527CE6">
      <w:pPr>
        <w:pStyle w:val="paragraph"/>
        <w:spacing w:before="0" w:beforeAutospacing="0" w:after="0" w:afterAutospacing="0"/>
        <w:jc w:val="center"/>
        <w:textAlignment w:val="baseline"/>
        <w:rPr>
          <w:rStyle w:val="eop"/>
        </w:rPr>
      </w:pPr>
    </w:p>
    <w:p w14:paraId="7FE65629"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42844CD8"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6884CE5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Grupo: 4</w:t>
      </w:r>
      <w:r>
        <w:rPr>
          <w:rStyle w:val="eop"/>
        </w:rPr>
        <w:t> </w:t>
      </w:r>
    </w:p>
    <w:p w14:paraId="49EBB6B8" w14:textId="77777777" w:rsidR="00527CE6" w:rsidRDefault="00527CE6" w:rsidP="00527CE6">
      <w:pPr>
        <w:pStyle w:val="paragraph"/>
        <w:spacing w:before="0" w:beforeAutospacing="0" w:after="0" w:afterAutospacing="0"/>
        <w:jc w:val="center"/>
        <w:textAlignment w:val="baseline"/>
        <w:rPr>
          <w:rStyle w:val="eop"/>
        </w:rPr>
      </w:pPr>
    </w:p>
    <w:p w14:paraId="72CD7AA5"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4FE708E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6D4E1EAC"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68FB9DA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7DAE7C2" w14:textId="7BA6EEE1"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Profesor: Santiago Gamboa</w:t>
      </w:r>
      <w:r>
        <w:rPr>
          <w:rStyle w:val="eop"/>
        </w:rPr>
        <w:t> Ramírez</w:t>
      </w:r>
    </w:p>
    <w:p w14:paraId="43F9AEC8" w14:textId="77777777" w:rsidR="00527CE6" w:rsidRDefault="00527CE6" w:rsidP="00527CE6">
      <w:pPr>
        <w:pStyle w:val="paragraph"/>
        <w:spacing w:before="0" w:beforeAutospacing="0" w:after="0" w:afterAutospacing="0"/>
        <w:jc w:val="center"/>
        <w:textAlignment w:val="baseline"/>
        <w:rPr>
          <w:rStyle w:val="eop"/>
        </w:rPr>
      </w:pPr>
    </w:p>
    <w:p w14:paraId="5CB2F610" w14:textId="77777777" w:rsidR="00527CE6" w:rsidRDefault="00527CE6" w:rsidP="00527CE6">
      <w:pPr>
        <w:pStyle w:val="paragraph"/>
        <w:spacing w:before="0" w:beforeAutospacing="0" w:after="0" w:afterAutospacing="0"/>
        <w:jc w:val="center"/>
        <w:textAlignment w:val="baseline"/>
        <w:rPr>
          <w:rStyle w:val="eop"/>
        </w:rPr>
      </w:pPr>
    </w:p>
    <w:p w14:paraId="5896A19F" w14:textId="77777777" w:rsidR="00527CE6" w:rsidRDefault="00527CE6" w:rsidP="00527CE6">
      <w:pPr>
        <w:pStyle w:val="paragraph"/>
        <w:spacing w:before="0" w:beforeAutospacing="0" w:after="0" w:afterAutospacing="0"/>
        <w:jc w:val="center"/>
        <w:textAlignment w:val="baseline"/>
        <w:rPr>
          <w:rStyle w:val="eop"/>
        </w:rPr>
      </w:pPr>
    </w:p>
    <w:p w14:paraId="25C33A7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DA78C3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2FBA629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Estudiantes: </w:t>
      </w:r>
      <w:r>
        <w:rPr>
          <w:rStyle w:val="eop"/>
        </w:rPr>
        <w:t> </w:t>
      </w:r>
    </w:p>
    <w:p w14:paraId="1C65CB99" w14:textId="77777777" w:rsidR="00527CE6" w:rsidRPr="00DC5EF5"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Katty Jiménez Mora</w:t>
      </w:r>
    </w:p>
    <w:p w14:paraId="084066A8"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Angélica Obregón Arguedas</w:t>
      </w:r>
      <w:r>
        <w:rPr>
          <w:rStyle w:val="eop"/>
        </w:rPr>
        <w:t> </w:t>
      </w:r>
    </w:p>
    <w:p w14:paraId="29AEE5B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35B07208" w14:textId="77777777" w:rsidR="00527CE6" w:rsidRDefault="00527CE6" w:rsidP="00527CE6">
      <w:pPr>
        <w:pStyle w:val="paragraph"/>
        <w:spacing w:before="0" w:beforeAutospacing="0" w:after="0" w:afterAutospacing="0"/>
        <w:jc w:val="center"/>
        <w:textAlignment w:val="baseline"/>
        <w:rPr>
          <w:rStyle w:val="eop"/>
        </w:rPr>
      </w:pPr>
    </w:p>
    <w:p w14:paraId="4D1365B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C32CC6A" w14:textId="77777777" w:rsidR="00527CE6" w:rsidRDefault="00527CE6" w:rsidP="00527CE6">
      <w:pPr>
        <w:pStyle w:val="paragraph"/>
        <w:spacing w:before="0" w:beforeAutospacing="0" w:after="0" w:afterAutospacing="0"/>
        <w:jc w:val="center"/>
        <w:textAlignment w:val="baseline"/>
        <w:rPr>
          <w:rStyle w:val="eop"/>
        </w:rPr>
      </w:pPr>
    </w:p>
    <w:p w14:paraId="43D8E6A9" w14:textId="77777777" w:rsidR="00527CE6" w:rsidRDefault="00527CE6" w:rsidP="00527CE6">
      <w:pPr>
        <w:pStyle w:val="paragraph"/>
        <w:spacing w:before="0" w:beforeAutospacing="0" w:after="0" w:afterAutospacing="0"/>
        <w:jc w:val="center"/>
        <w:textAlignment w:val="baseline"/>
        <w:rPr>
          <w:rStyle w:val="eop"/>
        </w:rPr>
      </w:pPr>
    </w:p>
    <w:p w14:paraId="7315A77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20C5E09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Junio, 2026</w:t>
      </w:r>
      <w:r>
        <w:rPr>
          <w:rStyle w:val="eop"/>
        </w:rPr>
        <w:t> </w:t>
      </w:r>
    </w:p>
    <w:bookmarkEnd w:id="0"/>
    <w:p w14:paraId="6246A7FF"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BA7CDF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sdt>
      <w:sdtPr>
        <w:rPr>
          <w:rFonts w:ascii="Times New Roman" w:hAnsi="Times New Roman" w:cs="Times New Roman"/>
          <w:color w:val="000000" w:themeColor="text1"/>
          <w:sz w:val="24"/>
          <w:szCs w:val="24"/>
          <w:lang w:val="es-ES"/>
        </w:rPr>
        <w:id w:val="-2008358085"/>
        <w:docPartObj>
          <w:docPartGallery w:val="Table of Contents"/>
          <w:docPartUnique/>
        </w:docPartObj>
      </w:sdtPr>
      <w:sdtEndPr>
        <w:rPr>
          <w:rFonts w:eastAsiaTheme="minorHAnsi"/>
          <w:b/>
          <w:bCs/>
          <w:lang w:eastAsia="en-US"/>
        </w:rPr>
      </w:sdtEndPr>
      <w:sdtContent>
        <w:p w14:paraId="2B617785" w14:textId="1EDB6C3D" w:rsidR="009F4DB1" w:rsidRPr="009F4DB1" w:rsidRDefault="009F4DB1" w:rsidP="009F4DB1">
          <w:pPr>
            <w:pStyle w:val="TtuloTDC"/>
            <w:spacing w:line="480" w:lineRule="auto"/>
            <w:jc w:val="center"/>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lang w:val="es-ES"/>
            </w:rPr>
            <w:t>Contenido</w:t>
          </w:r>
        </w:p>
        <w:p w14:paraId="3538ADB8" w14:textId="41643B05"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r w:rsidRPr="009F4DB1">
            <w:rPr>
              <w:rFonts w:ascii="Times New Roman" w:hAnsi="Times New Roman" w:cs="Times New Roman"/>
              <w:color w:val="000000" w:themeColor="text1"/>
              <w:sz w:val="24"/>
              <w:szCs w:val="24"/>
            </w:rPr>
            <w:fldChar w:fldCharType="begin"/>
          </w:r>
          <w:r w:rsidRPr="009F4DB1">
            <w:rPr>
              <w:rFonts w:ascii="Times New Roman" w:hAnsi="Times New Roman" w:cs="Times New Roman"/>
              <w:color w:val="000000" w:themeColor="text1"/>
              <w:sz w:val="24"/>
              <w:szCs w:val="24"/>
            </w:rPr>
            <w:instrText xml:space="preserve"> TOC \o "1-3" \h \z \u </w:instrText>
          </w:r>
          <w:r w:rsidRPr="009F4DB1">
            <w:rPr>
              <w:rFonts w:ascii="Times New Roman" w:hAnsi="Times New Roman" w:cs="Times New Roman"/>
              <w:color w:val="000000" w:themeColor="text1"/>
              <w:sz w:val="24"/>
              <w:szCs w:val="24"/>
            </w:rPr>
            <w:fldChar w:fldCharType="separate"/>
          </w:r>
          <w:hyperlink w:anchor="_Toc233063036" w:history="1">
            <w:r w:rsidRPr="009F4DB1">
              <w:rPr>
                <w:rStyle w:val="Hipervnculo"/>
                <w:rFonts w:ascii="Times New Roman" w:hAnsi="Times New Roman" w:cs="Times New Roman"/>
                <w:noProof/>
                <w:color w:val="000000" w:themeColor="text1"/>
                <w:sz w:val="24"/>
                <w:szCs w:val="24"/>
              </w:rPr>
              <w:t>Introducción</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_Toc233063036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3</w:t>
            </w:r>
            <w:r w:rsidRPr="009F4DB1">
              <w:rPr>
                <w:rFonts w:ascii="Times New Roman" w:hAnsi="Times New Roman" w:cs="Times New Roman"/>
                <w:noProof/>
                <w:webHidden/>
                <w:color w:val="000000" w:themeColor="text1"/>
                <w:sz w:val="24"/>
                <w:szCs w:val="24"/>
              </w:rPr>
              <w:fldChar w:fldCharType="end"/>
            </w:r>
          </w:hyperlink>
        </w:p>
        <w:p w14:paraId="5A6D3C04" w14:textId="3B7FFFD5"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37" w:history="1">
            <w:r w:rsidRPr="009F4DB1">
              <w:rPr>
                <w:rStyle w:val="Hipervnculo"/>
                <w:rFonts w:ascii="Times New Roman" w:hAnsi="Times New Roman" w:cs="Times New Roman"/>
                <w:noProof/>
                <w:color w:val="000000" w:themeColor="text1"/>
                <w:sz w:val="24"/>
                <w:szCs w:val="24"/>
              </w:rPr>
              <w:t>Conclusiones</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_Toc233063037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4</w:t>
            </w:r>
            <w:r w:rsidRPr="009F4DB1">
              <w:rPr>
                <w:rFonts w:ascii="Times New Roman" w:hAnsi="Times New Roman" w:cs="Times New Roman"/>
                <w:noProof/>
                <w:webHidden/>
                <w:color w:val="000000" w:themeColor="text1"/>
                <w:sz w:val="24"/>
                <w:szCs w:val="24"/>
              </w:rPr>
              <w:fldChar w:fldCharType="end"/>
            </w:r>
          </w:hyperlink>
        </w:p>
        <w:p w14:paraId="2BA44CEE" w14:textId="62B2F4A4"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38" w:history="1">
            <w:r w:rsidRPr="009F4DB1">
              <w:rPr>
                <w:rStyle w:val="Hipervnculo"/>
                <w:rFonts w:ascii="Times New Roman" w:hAnsi="Times New Roman" w:cs="Times New Roman"/>
                <w:noProof/>
                <w:color w:val="000000" w:themeColor="text1"/>
                <w:sz w:val="24"/>
                <w:szCs w:val="24"/>
              </w:rPr>
              <w:t>Recomendaciones</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_Toc233063038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5</w:t>
            </w:r>
            <w:r w:rsidRPr="009F4DB1">
              <w:rPr>
                <w:rFonts w:ascii="Times New Roman" w:hAnsi="Times New Roman" w:cs="Times New Roman"/>
                <w:noProof/>
                <w:webHidden/>
                <w:color w:val="000000" w:themeColor="text1"/>
                <w:sz w:val="24"/>
                <w:szCs w:val="24"/>
              </w:rPr>
              <w:fldChar w:fldCharType="end"/>
            </w:r>
          </w:hyperlink>
        </w:p>
        <w:p w14:paraId="59281A61" w14:textId="327F6FE8"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39" w:history="1">
            <w:r w:rsidRPr="009F4DB1">
              <w:rPr>
                <w:rStyle w:val="Hipervnculo"/>
                <w:rFonts w:ascii="Times New Roman" w:hAnsi="Times New Roman" w:cs="Times New Roman"/>
                <w:noProof/>
                <w:color w:val="000000" w:themeColor="text1"/>
                <w:sz w:val="24"/>
                <w:szCs w:val="24"/>
              </w:rPr>
              <w:t>Análisis de resultados</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_Toc233063039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6</w:t>
            </w:r>
            <w:r w:rsidRPr="009F4DB1">
              <w:rPr>
                <w:rFonts w:ascii="Times New Roman" w:hAnsi="Times New Roman" w:cs="Times New Roman"/>
                <w:noProof/>
                <w:webHidden/>
                <w:color w:val="000000" w:themeColor="text1"/>
                <w:sz w:val="24"/>
                <w:szCs w:val="24"/>
              </w:rPr>
              <w:fldChar w:fldCharType="end"/>
            </w:r>
          </w:hyperlink>
        </w:p>
        <w:p w14:paraId="7288E5DC" w14:textId="18F1A145"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40" w:history="1">
            <w:r w:rsidRPr="009F4DB1">
              <w:rPr>
                <w:rStyle w:val="Hipervnculo"/>
                <w:rFonts w:ascii="Times New Roman" w:hAnsi="Times New Roman" w:cs="Times New Roman"/>
                <w:noProof/>
                <w:color w:val="000000" w:themeColor="text1"/>
                <w:sz w:val="24"/>
                <w:szCs w:val="24"/>
              </w:rPr>
              <w:t>Explicación de bibliotecas utilizadas</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_Toc233063040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7</w:t>
            </w:r>
            <w:r w:rsidRPr="009F4DB1">
              <w:rPr>
                <w:rFonts w:ascii="Times New Roman" w:hAnsi="Times New Roman" w:cs="Times New Roman"/>
                <w:noProof/>
                <w:webHidden/>
                <w:color w:val="000000" w:themeColor="text1"/>
                <w:sz w:val="24"/>
                <w:szCs w:val="24"/>
              </w:rPr>
              <w:fldChar w:fldCharType="end"/>
            </w:r>
          </w:hyperlink>
        </w:p>
        <w:p w14:paraId="08E714F9" w14:textId="1F3462D5"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41" w:history="1">
            <w:r w:rsidRPr="009F4DB1">
              <w:rPr>
                <w:rStyle w:val="Hipervnculo"/>
                <w:rFonts w:ascii="Times New Roman" w:hAnsi="Times New Roman" w:cs="Times New Roman"/>
                <w:noProof/>
                <w:color w:val="000000" w:themeColor="text1"/>
                <w:sz w:val="24"/>
                <w:szCs w:val="24"/>
              </w:rPr>
              <w:t>Diagrama de arquitectura básico</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_Toc233063041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8</w:t>
            </w:r>
            <w:r w:rsidRPr="009F4DB1">
              <w:rPr>
                <w:rFonts w:ascii="Times New Roman" w:hAnsi="Times New Roman" w:cs="Times New Roman"/>
                <w:noProof/>
                <w:webHidden/>
                <w:color w:val="000000" w:themeColor="text1"/>
                <w:sz w:val="24"/>
                <w:szCs w:val="24"/>
              </w:rPr>
              <w:fldChar w:fldCharType="end"/>
            </w:r>
          </w:hyperlink>
        </w:p>
        <w:p w14:paraId="241C453D" w14:textId="7CD518C8"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42" w:history="1">
            <w:r w:rsidRPr="009F4DB1">
              <w:rPr>
                <w:rStyle w:val="Hipervnculo"/>
                <w:rFonts w:ascii="Times New Roman" w:hAnsi="Times New Roman" w:cs="Times New Roman"/>
                <w:noProof/>
                <w:color w:val="000000" w:themeColor="text1"/>
                <w:sz w:val="24"/>
                <w:szCs w:val="24"/>
              </w:rPr>
              <w:t>Diagrama de módulos de sistema</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_Toc233063042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9</w:t>
            </w:r>
            <w:r w:rsidRPr="009F4DB1">
              <w:rPr>
                <w:rFonts w:ascii="Times New Roman" w:hAnsi="Times New Roman" w:cs="Times New Roman"/>
                <w:noProof/>
                <w:webHidden/>
                <w:color w:val="000000" w:themeColor="text1"/>
                <w:sz w:val="24"/>
                <w:szCs w:val="24"/>
              </w:rPr>
              <w:fldChar w:fldCharType="end"/>
            </w:r>
          </w:hyperlink>
        </w:p>
        <w:p w14:paraId="6B98F226" w14:textId="1538AA2B" w:rsidR="009F4DB1" w:rsidRPr="009F4DB1" w:rsidRDefault="009F4DB1" w:rsidP="009F4DB1">
          <w:pPr>
            <w:pStyle w:val="TDC1"/>
            <w:tabs>
              <w:tab w:val="right" w:leader="dot" w:pos="8828"/>
            </w:tabs>
            <w:spacing w:line="480" w:lineRule="auto"/>
            <w:rPr>
              <w:rFonts w:ascii="Times New Roman" w:hAnsi="Times New Roman" w:cs="Times New Roman"/>
              <w:noProof/>
              <w:color w:val="000000" w:themeColor="text1"/>
              <w:sz w:val="24"/>
              <w:szCs w:val="24"/>
            </w:rPr>
          </w:pPr>
          <w:hyperlink w:anchor="_Toc233063043" w:history="1">
            <w:r w:rsidRPr="009F4DB1">
              <w:rPr>
                <w:rStyle w:val="Hipervnculo"/>
                <w:rFonts w:ascii="Times New Roman" w:hAnsi="Times New Roman" w:cs="Times New Roman"/>
                <w:noProof/>
                <w:color w:val="000000" w:themeColor="text1"/>
                <w:sz w:val="24"/>
                <w:szCs w:val="24"/>
              </w:rPr>
              <w:t>Literatura y Fuentes Consultadas</w:t>
            </w:r>
            <w:r w:rsidRPr="009F4DB1">
              <w:rPr>
                <w:rFonts w:ascii="Times New Roman" w:hAnsi="Times New Roman" w:cs="Times New Roman"/>
                <w:noProof/>
                <w:webHidden/>
                <w:color w:val="000000" w:themeColor="text1"/>
                <w:sz w:val="24"/>
                <w:szCs w:val="24"/>
              </w:rPr>
              <w:tab/>
            </w:r>
            <w:r w:rsidRPr="009F4DB1">
              <w:rPr>
                <w:rFonts w:ascii="Times New Roman" w:hAnsi="Times New Roman" w:cs="Times New Roman"/>
                <w:noProof/>
                <w:webHidden/>
                <w:color w:val="000000" w:themeColor="text1"/>
                <w:sz w:val="24"/>
                <w:szCs w:val="24"/>
              </w:rPr>
              <w:fldChar w:fldCharType="begin"/>
            </w:r>
            <w:r w:rsidRPr="009F4DB1">
              <w:rPr>
                <w:rFonts w:ascii="Times New Roman" w:hAnsi="Times New Roman" w:cs="Times New Roman"/>
                <w:noProof/>
                <w:webHidden/>
                <w:color w:val="000000" w:themeColor="text1"/>
                <w:sz w:val="24"/>
                <w:szCs w:val="24"/>
              </w:rPr>
              <w:instrText xml:space="preserve"> PAGEREF _Toc233063043 \h </w:instrText>
            </w:r>
            <w:r w:rsidRPr="009F4DB1">
              <w:rPr>
                <w:rFonts w:ascii="Times New Roman" w:hAnsi="Times New Roman" w:cs="Times New Roman"/>
                <w:noProof/>
                <w:webHidden/>
                <w:color w:val="000000" w:themeColor="text1"/>
                <w:sz w:val="24"/>
                <w:szCs w:val="24"/>
              </w:rPr>
            </w:r>
            <w:r w:rsidRPr="009F4DB1">
              <w:rPr>
                <w:rFonts w:ascii="Times New Roman" w:hAnsi="Times New Roman" w:cs="Times New Roman"/>
                <w:noProof/>
                <w:webHidden/>
                <w:color w:val="000000" w:themeColor="text1"/>
                <w:sz w:val="24"/>
                <w:szCs w:val="24"/>
              </w:rPr>
              <w:fldChar w:fldCharType="separate"/>
            </w:r>
            <w:r w:rsidRPr="009F4DB1">
              <w:rPr>
                <w:rFonts w:ascii="Times New Roman" w:hAnsi="Times New Roman" w:cs="Times New Roman"/>
                <w:noProof/>
                <w:webHidden/>
                <w:color w:val="000000" w:themeColor="text1"/>
                <w:sz w:val="24"/>
                <w:szCs w:val="24"/>
              </w:rPr>
              <w:t>10</w:t>
            </w:r>
            <w:r w:rsidRPr="009F4DB1">
              <w:rPr>
                <w:rFonts w:ascii="Times New Roman" w:hAnsi="Times New Roman" w:cs="Times New Roman"/>
                <w:noProof/>
                <w:webHidden/>
                <w:color w:val="000000" w:themeColor="text1"/>
                <w:sz w:val="24"/>
                <w:szCs w:val="24"/>
              </w:rPr>
              <w:fldChar w:fldCharType="end"/>
            </w:r>
          </w:hyperlink>
        </w:p>
        <w:p w14:paraId="5532EEA0" w14:textId="39E4F017" w:rsidR="009F4DB1" w:rsidRPr="009F4DB1" w:rsidRDefault="009F4DB1"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b/>
              <w:bCs/>
              <w:color w:val="000000" w:themeColor="text1"/>
              <w:sz w:val="24"/>
              <w:szCs w:val="24"/>
              <w:lang w:val="es-ES"/>
            </w:rPr>
            <w:fldChar w:fldCharType="end"/>
          </w:r>
        </w:p>
      </w:sdtContent>
    </w:sdt>
    <w:p w14:paraId="59EB6E8B" w14:textId="77777777" w:rsidR="009F4DB1" w:rsidRPr="009F4DB1" w:rsidRDefault="009F4DB1" w:rsidP="009F4DB1">
      <w:pPr>
        <w:spacing w:line="480" w:lineRule="auto"/>
        <w:rPr>
          <w:rFonts w:ascii="Times New Roman" w:eastAsiaTheme="majorEastAsia" w:hAnsi="Times New Roman" w:cs="Times New Roman"/>
          <w:color w:val="000000" w:themeColor="text1"/>
          <w:sz w:val="24"/>
          <w:szCs w:val="24"/>
        </w:rPr>
      </w:pPr>
      <w:r w:rsidRPr="009F4DB1">
        <w:rPr>
          <w:rFonts w:ascii="Times New Roman" w:hAnsi="Times New Roman" w:cs="Times New Roman"/>
          <w:color w:val="000000" w:themeColor="text1"/>
          <w:sz w:val="24"/>
          <w:szCs w:val="24"/>
        </w:rPr>
        <w:br w:type="page"/>
      </w:r>
    </w:p>
    <w:p w14:paraId="38A60854" w14:textId="6914B187" w:rsidR="00B20695"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1" w:name="_Toc233063036"/>
      <w:r w:rsidRPr="009F4DB1">
        <w:rPr>
          <w:rFonts w:ascii="Times New Roman" w:hAnsi="Times New Roman" w:cs="Times New Roman"/>
          <w:b/>
          <w:bCs/>
          <w:color w:val="000000" w:themeColor="text1"/>
          <w:sz w:val="24"/>
          <w:szCs w:val="24"/>
        </w:rPr>
        <w:lastRenderedPageBreak/>
        <w:t>Introducción</w:t>
      </w:r>
      <w:bookmarkEnd w:id="1"/>
    </w:p>
    <w:p w14:paraId="3714767F" w14:textId="2BBF6F63" w:rsidR="00022254" w:rsidRPr="009F4DB1" w:rsidRDefault="00B20695"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 xml:space="preserve">Inicialmente, el presente proyecto </w:t>
      </w:r>
      <w:r w:rsidR="00022254" w:rsidRPr="009F4DB1">
        <w:rPr>
          <w:rFonts w:ascii="Times New Roman" w:hAnsi="Times New Roman" w:cs="Times New Roman"/>
          <w:color w:val="000000" w:themeColor="text1"/>
          <w:sz w:val="24"/>
          <w:szCs w:val="24"/>
        </w:rPr>
        <w:t xml:space="preserve">tiene como objetivo la elaboración de un juego de cocina interactivo y creativo; este cuenta con niveles, recetas, sistema de puntaje y animaciones. El trabajo se realiza con la finalidad educativa de desarrollar conocimientos en cuanto a Programación Orientada a Objetos (POO) repasado en el curso. Por lo tanto, </w:t>
      </w:r>
      <w:proofErr w:type="spellStart"/>
      <w:r w:rsidR="00022254" w:rsidRPr="009F4DB1">
        <w:rPr>
          <w:rFonts w:ascii="Times New Roman" w:hAnsi="Times New Roman" w:cs="Times New Roman"/>
          <w:color w:val="000000" w:themeColor="text1"/>
          <w:sz w:val="24"/>
          <w:szCs w:val="24"/>
        </w:rPr>
        <w:t>Crazy</w:t>
      </w:r>
      <w:proofErr w:type="spellEnd"/>
      <w:r w:rsidR="00022254" w:rsidRPr="009F4DB1">
        <w:rPr>
          <w:rFonts w:ascii="Times New Roman" w:hAnsi="Times New Roman" w:cs="Times New Roman"/>
          <w:color w:val="000000" w:themeColor="text1"/>
          <w:sz w:val="24"/>
          <w:szCs w:val="24"/>
        </w:rPr>
        <w:t xml:space="preserve"> Snack Rush no solo es un juego recreativo, sino que redefine las bases de los participantes creadores sobre programación. </w:t>
      </w:r>
    </w:p>
    <w:p w14:paraId="37ADB537" w14:textId="77777777" w:rsidR="00022254" w:rsidRPr="009F4DB1" w:rsidRDefault="00022254"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El desarrollo del juego, permite conocer y aplicar los principios de POO; estos además de ser útiles para el proyecto, son el sedimento para futuros programas enfocados a un entorno social y laboral actual. En este sentido, se utiliza un método de aprendizaje atractivo para el grupo, pues es una dinámica divertida, sin embargo, envuelve un trasfondo de conocimientos útiles para el futuro profesional del estudiante.</w:t>
      </w:r>
    </w:p>
    <w:p w14:paraId="08523C07" w14:textId="77777777" w:rsidR="00365F70" w:rsidRPr="009F4DB1" w:rsidRDefault="00022254"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 xml:space="preserve">Entre las características del programa se destaca el uso del lenguaje de programación Python, cuyas funcionalidades fueron estudiadas con predominancia en clases. Adicionalmente, se utiliza la biblioteca </w:t>
      </w:r>
      <w:proofErr w:type="spellStart"/>
      <w:r w:rsidRPr="009F4DB1">
        <w:rPr>
          <w:rFonts w:ascii="Times New Roman" w:hAnsi="Times New Roman" w:cs="Times New Roman"/>
          <w:color w:val="000000" w:themeColor="text1"/>
          <w:sz w:val="24"/>
          <w:szCs w:val="24"/>
        </w:rPr>
        <w:t>Pygame</w:t>
      </w:r>
      <w:proofErr w:type="spellEnd"/>
      <w:r w:rsidRPr="009F4DB1">
        <w:rPr>
          <w:rFonts w:ascii="Times New Roman" w:hAnsi="Times New Roman" w:cs="Times New Roman"/>
          <w:color w:val="000000" w:themeColor="text1"/>
          <w:sz w:val="24"/>
          <w:szCs w:val="24"/>
        </w:rPr>
        <w:t xml:space="preserve"> que </w:t>
      </w:r>
      <w:r w:rsidR="00365F70" w:rsidRPr="009F4DB1">
        <w:rPr>
          <w:rFonts w:ascii="Times New Roman" w:hAnsi="Times New Roman" w:cs="Times New Roman"/>
          <w:color w:val="000000" w:themeColor="text1"/>
          <w:sz w:val="24"/>
          <w:szCs w:val="24"/>
        </w:rPr>
        <w:t xml:space="preserve">retó las habilidades de trabajo con coordenadas. Por ello, el juego es un tipo de versión 2D simplificada del videojuego </w:t>
      </w:r>
      <w:proofErr w:type="spellStart"/>
      <w:r w:rsidR="00365F70" w:rsidRPr="009F4DB1">
        <w:rPr>
          <w:rFonts w:ascii="Times New Roman" w:hAnsi="Times New Roman" w:cs="Times New Roman"/>
          <w:color w:val="000000" w:themeColor="text1"/>
          <w:sz w:val="24"/>
          <w:szCs w:val="24"/>
        </w:rPr>
        <w:t>Overcooked</w:t>
      </w:r>
      <w:proofErr w:type="spellEnd"/>
      <w:r w:rsidR="00365F70" w:rsidRPr="009F4DB1">
        <w:rPr>
          <w:rFonts w:ascii="Times New Roman" w:hAnsi="Times New Roman" w:cs="Times New Roman"/>
          <w:color w:val="000000" w:themeColor="text1"/>
          <w:sz w:val="24"/>
          <w:szCs w:val="24"/>
        </w:rPr>
        <w:t>.</w:t>
      </w:r>
    </w:p>
    <w:p w14:paraId="39E5FCA8" w14:textId="5C9CE6D0" w:rsidR="00527CE6" w:rsidRPr="009F4DB1" w:rsidRDefault="00365F70"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color w:val="000000" w:themeColor="text1"/>
          <w:sz w:val="24"/>
          <w:szCs w:val="24"/>
        </w:rPr>
        <w:tab/>
        <w:t>En consecuencia, este documento explora los logros, resultados y dificultades que atravesó el equipo de trabajo. El proyecto se fundamenta con fuentes bibliográficas, así como explicación de bibliotecas y recursos empleados. Por lo tanto, se detalla desde los conocimientos previos utilizados hasta la investigación de herramientas desconocidas con el propósito de concretar eficazmente los objetivos.</w:t>
      </w:r>
      <w:r w:rsidR="00527CE6" w:rsidRPr="009F4DB1">
        <w:rPr>
          <w:rFonts w:ascii="Times New Roman" w:hAnsi="Times New Roman" w:cs="Times New Roman"/>
          <w:color w:val="000000" w:themeColor="text1"/>
          <w:sz w:val="24"/>
          <w:szCs w:val="24"/>
        </w:rPr>
        <w:br w:type="page"/>
      </w:r>
    </w:p>
    <w:p w14:paraId="471A9711"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2" w:name="_Toc233063037"/>
      <w:r w:rsidRPr="009F4DB1">
        <w:rPr>
          <w:rFonts w:ascii="Times New Roman" w:hAnsi="Times New Roman" w:cs="Times New Roman"/>
          <w:b/>
          <w:bCs/>
          <w:color w:val="000000" w:themeColor="text1"/>
          <w:sz w:val="24"/>
          <w:szCs w:val="24"/>
        </w:rPr>
        <w:lastRenderedPageBreak/>
        <w:t>Conclusiones</w:t>
      </w:r>
      <w:bookmarkEnd w:id="2"/>
    </w:p>
    <w:p w14:paraId="46599C63" w14:textId="349B8D79" w:rsidR="00EA04DF" w:rsidRPr="009F4DB1" w:rsidRDefault="00527CE6"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b/>
          <w:bCs/>
          <w:color w:val="000000" w:themeColor="text1"/>
          <w:sz w:val="24"/>
          <w:szCs w:val="24"/>
        </w:rPr>
        <w:tab/>
      </w:r>
      <w:r w:rsidR="00504A8D" w:rsidRPr="009F4DB1">
        <w:rPr>
          <w:rFonts w:ascii="Times New Roman" w:hAnsi="Times New Roman" w:cs="Times New Roman"/>
          <w:color w:val="000000" w:themeColor="text1"/>
          <w:sz w:val="24"/>
          <w:szCs w:val="24"/>
        </w:rPr>
        <w:t>Para concluir es importante resaltar se desarrolló una cocina funcional, con gráficos apropiados y los niveles recorridos. Adicionalmente se reforzaron los conocimientos sobre POO</w:t>
      </w:r>
      <w:r w:rsidR="00EA04DF" w:rsidRPr="009F4DB1">
        <w:rPr>
          <w:rFonts w:ascii="Times New Roman" w:hAnsi="Times New Roman" w:cs="Times New Roman"/>
          <w:color w:val="000000" w:themeColor="text1"/>
          <w:sz w:val="24"/>
          <w:szCs w:val="24"/>
        </w:rPr>
        <w:t xml:space="preserve">, enriqueciendo el manejo del sistema. Por otra parte, el aprendizaje de la biblioteca </w:t>
      </w:r>
      <w:proofErr w:type="spellStart"/>
      <w:r w:rsidR="00EA04DF" w:rsidRPr="009F4DB1">
        <w:rPr>
          <w:rFonts w:ascii="Times New Roman" w:hAnsi="Times New Roman" w:cs="Times New Roman"/>
          <w:color w:val="000000" w:themeColor="text1"/>
          <w:sz w:val="24"/>
          <w:szCs w:val="24"/>
        </w:rPr>
        <w:t>Pygame</w:t>
      </w:r>
      <w:proofErr w:type="spellEnd"/>
      <w:r w:rsidR="00EA04DF" w:rsidRPr="009F4DB1">
        <w:rPr>
          <w:rFonts w:ascii="Times New Roman" w:hAnsi="Times New Roman" w:cs="Times New Roman"/>
          <w:color w:val="000000" w:themeColor="text1"/>
          <w:sz w:val="24"/>
          <w:szCs w:val="24"/>
        </w:rPr>
        <w:t xml:space="preserve"> se realizó desde cero, transformándose en un reto personal para cada uno de los miembros del grupo. Por lo tanto, estas experiencias reafirman uno de los objetivos, el cual se refiere a la capacidad de autoaprendizaje a través de investigación continua y sobre todo guiada por las necesidades del proyecto.</w:t>
      </w:r>
    </w:p>
    <w:p w14:paraId="2C81EBB7" w14:textId="77777777" w:rsidR="00EA04DF" w:rsidRPr="009F4DB1" w:rsidRDefault="00EA04DF" w:rsidP="009F4DB1">
      <w:pPr>
        <w:spacing w:line="480" w:lineRule="auto"/>
        <w:ind w:firstLine="708"/>
        <w:rPr>
          <w:rFonts w:ascii="Times New Roman" w:hAnsi="Times New Roman" w:cs="Times New Roman"/>
          <w:color w:val="000000" w:themeColor="text1"/>
          <w:sz w:val="24"/>
          <w:szCs w:val="24"/>
        </w:rPr>
      </w:pPr>
    </w:p>
    <w:p w14:paraId="62223F71" w14:textId="117E11EA" w:rsidR="00527CE6" w:rsidRPr="009F4DB1" w:rsidRDefault="00EA04DF" w:rsidP="009F4DB1">
      <w:pPr>
        <w:spacing w:line="480" w:lineRule="auto"/>
        <w:ind w:firstLine="708"/>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Por su parte, a</w:t>
      </w:r>
      <w:r w:rsidR="00504A8D" w:rsidRPr="009F4DB1">
        <w:rPr>
          <w:rFonts w:ascii="Times New Roman" w:hAnsi="Times New Roman" w:cs="Times New Roman"/>
          <w:color w:val="000000" w:themeColor="text1"/>
          <w:sz w:val="24"/>
          <w:szCs w:val="24"/>
        </w:rPr>
        <w:t xml:space="preserve"> pesar de la infinidad de recursos que facilitan y mejoran el trabajo, no fue sencillo. El éxito en la elaboración requirió de un balance entre las herramienta</w:t>
      </w:r>
      <w:r w:rsidRPr="009F4DB1">
        <w:rPr>
          <w:rFonts w:ascii="Times New Roman" w:hAnsi="Times New Roman" w:cs="Times New Roman"/>
          <w:color w:val="000000" w:themeColor="text1"/>
          <w:sz w:val="24"/>
          <w:szCs w:val="24"/>
        </w:rPr>
        <w:t xml:space="preserve">s, </w:t>
      </w:r>
      <w:r w:rsidR="00504A8D" w:rsidRPr="009F4DB1">
        <w:rPr>
          <w:rFonts w:ascii="Times New Roman" w:hAnsi="Times New Roman" w:cs="Times New Roman"/>
          <w:color w:val="000000" w:themeColor="text1"/>
          <w:sz w:val="24"/>
          <w:szCs w:val="24"/>
        </w:rPr>
        <w:t>planificación</w:t>
      </w:r>
      <w:r w:rsidRPr="009F4DB1">
        <w:rPr>
          <w:rFonts w:ascii="Times New Roman" w:hAnsi="Times New Roman" w:cs="Times New Roman"/>
          <w:color w:val="000000" w:themeColor="text1"/>
          <w:sz w:val="24"/>
          <w:szCs w:val="24"/>
        </w:rPr>
        <w:t xml:space="preserve"> y</w:t>
      </w:r>
      <w:r w:rsidR="00504A8D" w:rsidRPr="009F4DB1">
        <w:rPr>
          <w:rFonts w:ascii="Times New Roman" w:hAnsi="Times New Roman" w:cs="Times New Roman"/>
          <w:color w:val="000000" w:themeColor="text1"/>
          <w:sz w:val="24"/>
          <w:szCs w:val="24"/>
        </w:rPr>
        <w:t xml:space="preserve"> esfuerzo </w:t>
      </w:r>
      <w:r w:rsidRPr="009F4DB1">
        <w:rPr>
          <w:rFonts w:ascii="Times New Roman" w:hAnsi="Times New Roman" w:cs="Times New Roman"/>
          <w:color w:val="000000" w:themeColor="text1"/>
          <w:sz w:val="24"/>
          <w:szCs w:val="24"/>
        </w:rPr>
        <w:t xml:space="preserve">constante </w:t>
      </w:r>
      <w:r w:rsidR="00504A8D" w:rsidRPr="009F4DB1">
        <w:rPr>
          <w:rFonts w:ascii="Times New Roman" w:hAnsi="Times New Roman" w:cs="Times New Roman"/>
          <w:color w:val="000000" w:themeColor="text1"/>
          <w:sz w:val="24"/>
          <w:szCs w:val="24"/>
        </w:rPr>
        <w:t>de</w:t>
      </w:r>
      <w:r w:rsidRPr="009F4DB1">
        <w:rPr>
          <w:rFonts w:ascii="Times New Roman" w:hAnsi="Times New Roman" w:cs="Times New Roman"/>
          <w:color w:val="000000" w:themeColor="text1"/>
          <w:sz w:val="24"/>
          <w:szCs w:val="24"/>
        </w:rPr>
        <w:t>l equipo</w:t>
      </w:r>
      <w:r w:rsidR="00504A8D" w:rsidRPr="009F4DB1">
        <w:rPr>
          <w:rFonts w:ascii="Times New Roman" w:hAnsi="Times New Roman" w:cs="Times New Roman"/>
          <w:color w:val="000000" w:themeColor="text1"/>
          <w:sz w:val="24"/>
          <w:szCs w:val="24"/>
        </w:rPr>
        <w:t xml:space="preserve">. Por lo tanto, </w:t>
      </w:r>
      <w:r w:rsidRPr="009F4DB1">
        <w:rPr>
          <w:rFonts w:ascii="Times New Roman" w:hAnsi="Times New Roman" w:cs="Times New Roman"/>
          <w:color w:val="000000" w:themeColor="text1"/>
          <w:sz w:val="24"/>
          <w:szCs w:val="24"/>
        </w:rPr>
        <w:t>un pilar para alcanzar el propósito del trabajo, sin más que decir fue la resiliencia.</w:t>
      </w:r>
    </w:p>
    <w:p w14:paraId="56E8AAD7"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36EEDD50"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3" w:name="_Toc233063038"/>
      <w:r w:rsidRPr="009F4DB1">
        <w:rPr>
          <w:rFonts w:ascii="Times New Roman" w:hAnsi="Times New Roman" w:cs="Times New Roman"/>
          <w:b/>
          <w:bCs/>
          <w:color w:val="000000" w:themeColor="text1"/>
          <w:sz w:val="24"/>
          <w:szCs w:val="24"/>
        </w:rPr>
        <w:lastRenderedPageBreak/>
        <w:t>Recomendaciones</w:t>
      </w:r>
      <w:bookmarkEnd w:id="3"/>
    </w:p>
    <w:p w14:paraId="04AD0C6D"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tab/>
      </w:r>
      <w:r w:rsidRPr="009F4DB1">
        <w:rPr>
          <w:rFonts w:ascii="Times New Roman" w:hAnsi="Times New Roman" w:cs="Times New Roman"/>
          <w:b/>
          <w:bCs/>
          <w:color w:val="000000" w:themeColor="text1"/>
          <w:sz w:val="24"/>
          <w:szCs w:val="24"/>
        </w:rPr>
        <w:br w:type="page"/>
      </w:r>
    </w:p>
    <w:p w14:paraId="7DC25436"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4" w:name="_Toc233063039"/>
      <w:r w:rsidRPr="009F4DB1">
        <w:rPr>
          <w:rFonts w:ascii="Times New Roman" w:hAnsi="Times New Roman" w:cs="Times New Roman"/>
          <w:b/>
          <w:bCs/>
          <w:color w:val="000000" w:themeColor="text1"/>
          <w:sz w:val="24"/>
          <w:szCs w:val="24"/>
        </w:rPr>
        <w:lastRenderedPageBreak/>
        <w:t>Análisis de resultados</w:t>
      </w:r>
      <w:bookmarkEnd w:id="4"/>
    </w:p>
    <w:p w14:paraId="232598AD"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745EDE77"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5" w:name="_Toc233063040"/>
      <w:r w:rsidRPr="009F4DB1">
        <w:rPr>
          <w:rFonts w:ascii="Times New Roman" w:hAnsi="Times New Roman" w:cs="Times New Roman"/>
          <w:b/>
          <w:bCs/>
          <w:color w:val="000000" w:themeColor="text1"/>
          <w:sz w:val="24"/>
          <w:szCs w:val="24"/>
        </w:rPr>
        <w:lastRenderedPageBreak/>
        <w:t>Explicación de bibliotecas utilizadas</w:t>
      </w:r>
      <w:bookmarkEnd w:id="5"/>
    </w:p>
    <w:p w14:paraId="76896F37"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117C9814"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6" w:name="_Toc233063041"/>
      <w:r w:rsidRPr="009F4DB1">
        <w:rPr>
          <w:rFonts w:ascii="Times New Roman" w:hAnsi="Times New Roman" w:cs="Times New Roman"/>
          <w:b/>
          <w:bCs/>
          <w:color w:val="000000" w:themeColor="text1"/>
          <w:sz w:val="24"/>
          <w:szCs w:val="24"/>
        </w:rPr>
        <w:lastRenderedPageBreak/>
        <w:t>Diagrama de arquitectura básico</w:t>
      </w:r>
      <w:bookmarkEnd w:id="6"/>
    </w:p>
    <w:p w14:paraId="73E2FDEC"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66342B96"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7" w:name="_Toc233063042"/>
      <w:r w:rsidRPr="009F4DB1">
        <w:rPr>
          <w:rFonts w:ascii="Times New Roman" w:hAnsi="Times New Roman" w:cs="Times New Roman"/>
          <w:b/>
          <w:bCs/>
          <w:color w:val="000000" w:themeColor="text1"/>
          <w:sz w:val="24"/>
          <w:szCs w:val="24"/>
        </w:rPr>
        <w:lastRenderedPageBreak/>
        <w:t>Diagrama de módulos de sistema</w:t>
      </w:r>
      <w:bookmarkEnd w:id="7"/>
    </w:p>
    <w:p w14:paraId="7A790636" w14:textId="77777777"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0FF034F7"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8" w:name="_Toc233063043"/>
      <w:r w:rsidRPr="009F4DB1">
        <w:rPr>
          <w:rFonts w:ascii="Times New Roman" w:hAnsi="Times New Roman" w:cs="Times New Roman"/>
          <w:b/>
          <w:bCs/>
          <w:color w:val="000000" w:themeColor="text1"/>
          <w:sz w:val="24"/>
          <w:szCs w:val="24"/>
        </w:rPr>
        <w:lastRenderedPageBreak/>
        <w:t>Literatura y Fuentes Consultadas</w:t>
      </w:r>
      <w:bookmarkEnd w:id="8"/>
    </w:p>
    <w:p w14:paraId="0D2C9836" w14:textId="77777777" w:rsidR="00527CE6" w:rsidRPr="009F4DB1" w:rsidRDefault="00527CE6" w:rsidP="009F4DB1">
      <w:pPr>
        <w:spacing w:line="480" w:lineRule="auto"/>
        <w:rPr>
          <w:rFonts w:ascii="Times New Roman" w:hAnsi="Times New Roman" w:cs="Times New Roman"/>
          <w:color w:val="000000" w:themeColor="text1"/>
          <w:sz w:val="24"/>
          <w:szCs w:val="24"/>
        </w:rPr>
      </w:pPr>
    </w:p>
    <w:p w14:paraId="17C3206F" w14:textId="77777777" w:rsidR="004A4D87" w:rsidRPr="009F4DB1" w:rsidRDefault="004A4D87" w:rsidP="009F4DB1">
      <w:pPr>
        <w:spacing w:line="480" w:lineRule="auto"/>
        <w:rPr>
          <w:rFonts w:ascii="Times New Roman" w:hAnsi="Times New Roman" w:cs="Times New Roman"/>
          <w:color w:val="000000" w:themeColor="text1"/>
          <w:sz w:val="24"/>
          <w:szCs w:val="24"/>
        </w:rPr>
      </w:pPr>
    </w:p>
    <w:sectPr w:rsidR="004A4D87" w:rsidRPr="009F4DB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78C"/>
    <w:rsid w:val="00022254"/>
    <w:rsid w:val="00365F70"/>
    <w:rsid w:val="004A4D87"/>
    <w:rsid w:val="00504A8D"/>
    <w:rsid w:val="00527CE6"/>
    <w:rsid w:val="00532E95"/>
    <w:rsid w:val="00882821"/>
    <w:rsid w:val="00991077"/>
    <w:rsid w:val="009F4DB1"/>
    <w:rsid w:val="00B20695"/>
    <w:rsid w:val="00B60938"/>
    <w:rsid w:val="00BF678C"/>
    <w:rsid w:val="00EA04D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8BB6"/>
  <w15:chartTrackingRefBased/>
  <w15:docId w15:val="{B6F769A1-42BD-415E-8BC4-DE739B850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CE6"/>
  </w:style>
  <w:style w:type="paragraph" w:styleId="Ttulo1">
    <w:name w:val="heading 1"/>
    <w:basedOn w:val="Normal"/>
    <w:next w:val="Normal"/>
    <w:link w:val="Ttulo1Car"/>
    <w:uiPriority w:val="9"/>
    <w:qFormat/>
    <w:rsid w:val="009F4D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527CE6"/>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customStyle="1" w:styleId="normaltextrun">
    <w:name w:val="normaltextrun"/>
    <w:basedOn w:val="Fuentedeprrafopredeter"/>
    <w:rsid w:val="00527CE6"/>
  </w:style>
  <w:style w:type="character" w:customStyle="1" w:styleId="eop">
    <w:name w:val="eop"/>
    <w:basedOn w:val="Fuentedeprrafopredeter"/>
    <w:rsid w:val="00527CE6"/>
  </w:style>
  <w:style w:type="character" w:customStyle="1" w:styleId="Ttulo1Car">
    <w:name w:val="Título 1 Car"/>
    <w:basedOn w:val="Fuentedeprrafopredeter"/>
    <w:link w:val="Ttulo1"/>
    <w:uiPriority w:val="9"/>
    <w:rsid w:val="009F4DB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F4DB1"/>
    <w:pPr>
      <w:outlineLvl w:val="9"/>
    </w:pPr>
    <w:rPr>
      <w:lang w:eastAsia="es-CR"/>
    </w:rPr>
  </w:style>
  <w:style w:type="paragraph" w:styleId="TDC1">
    <w:name w:val="toc 1"/>
    <w:basedOn w:val="Normal"/>
    <w:next w:val="Normal"/>
    <w:autoRedefine/>
    <w:uiPriority w:val="39"/>
    <w:unhideWhenUsed/>
    <w:rsid w:val="009F4DB1"/>
    <w:pPr>
      <w:spacing w:after="100"/>
    </w:pPr>
  </w:style>
  <w:style w:type="character" w:styleId="Hipervnculo">
    <w:name w:val="Hyperlink"/>
    <w:basedOn w:val="Fuentedeprrafopredeter"/>
    <w:uiPriority w:val="99"/>
    <w:unhideWhenUsed/>
    <w:rsid w:val="009F4D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10</Pages>
  <Words>591</Words>
  <Characters>3251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Barquero</dc:creator>
  <cp:keywords/>
  <dc:description/>
  <cp:lastModifiedBy>Alejandro Barquero</cp:lastModifiedBy>
  <cp:revision>5</cp:revision>
  <dcterms:created xsi:type="dcterms:W3CDTF">2026-06-23T01:36:00Z</dcterms:created>
  <dcterms:modified xsi:type="dcterms:W3CDTF">2026-06-23T05:30:00Z</dcterms:modified>
</cp:coreProperties>
</file>