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1377" w:rsidRDefault="00000000">
      <w:pPr>
        <w:spacing w:after="0" w:line="259" w:lineRule="auto"/>
        <w:jc w:val="center"/>
        <w:rPr>
          <w:rFonts w:ascii="Calibri" w:eastAsia="Calibri" w:hAnsi="Calibri" w:cs="Calibri"/>
          <w:b/>
          <w:sz w:val="28"/>
        </w:rPr>
      </w:pPr>
      <w:r>
        <w:rPr>
          <w:rFonts w:ascii="Calibri" w:eastAsia="Calibri" w:hAnsi="Calibri" w:cs="Calibri"/>
          <w:b/>
          <w:sz w:val="28"/>
        </w:rPr>
        <w:t>RhythmicTunes: Your Melodic Companion</w:t>
      </w:r>
    </w:p>
    <w:p w:rsidR="00B21377" w:rsidRDefault="00000000">
      <w:pPr>
        <w:spacing w:after="0" w:line="259" w:lineRule="auto"/>
        <w:jc w:val="center"/>
        <w:rPr>
          <w:rFonts w:ascii="Calibri" w:eastAsia="Calibri" w:hAnsi="Calibri" w:cs="Calibri"/>
          <w:b/>
          <w:sz w:val="28"/>
        </w:rPr>
      </w:pPr>
      <w:r>
        <w:rPr>
          <w:rFonts w:ascii="Calibri" w:eastAsia="Calibri" w:hAnsi="Calibri" w:cs="Calibri"/>
          <w:b/>
          <w:sz w:val="28"/>
        </w:rPr>
        <w:t>Ideation Phase</w:t>
      </w:r>
    </w:p>
    <w:p w:rsidR="00B21377" w:rsidRDefault="00000000">
      <w:pPr>
        <w:spacing w:after="0" w:line="259" w:lineRule="auto"/>
        <w:jc w:val="center"/>
        <w:rPr>
          <w:rFonts w:ascii="Calibri" w:eastAsia="Calibri" w:hAnsi="Calibri" w:cs="Calibri"/>
          <w:b/>
          <w:sz w:val="28"/>
        </w:rPr>
      </w:pPr>
      <w:r>
        <w:rPr>
          <w:rFonts w:ascii="Calibri" w:eastAsia="Calibri" w:hAnsi="Calibri" w:cs="Calibri"/>
          <w:b/>
          <w:sz w:val="28"/>
        </w:rPr>
        <w:t>Define the Problem Statements</w:t>
      </w:r>
    </w:p>
    <w:p w:rsidR="00B21377" w:rsidRDefault="00B21377">
      <w:pPr>
        <w:spacing w:after="0" w:line="259" w:lineRule="auto"/>
        <w:jc w:val="center"/>
        <w:rPr>
          <w:rFonts w:ascii="Calibri" w:eastAsia="Calibri" w:hAnsi="Calibri" w:cs="Calibri"/>
          <w:b/>
          <w:sz w:val="28"/>
        </w:rPr>
      </w:pP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B213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1377" w:rsidRDefault="00000000">
            <w:pPr>
              <w:spacing w:after="0" w:line="240" w:lineRule="auto"/>
              <w:rPr>
                <w:rFonts w:ascii="Calibri" w:eastAsia="Calibri" w:hAnsi="Calibri" w:cs="Calibri"/>
                <w:sz w:val="22"/>
              </w:rPr>
            </w:pPr>
            <w:r>
              <w:rPr>
                <w:rFonts w:ascii="Calibri" w:eastAsia="Calibri" w:hAnsi="Calibri" w:cs="Calibri"/>
                <w:sz w:val="22"/>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1377" w:rsidRDefault="00000000">
            <w:pPr>
              <w:spacing w:after="0" w:line="240" w:lineRule="auto"/>
              <w:rPr>
                <w:rFonts w:ascii="Calibri" w:eastAsia="Calibri" w:hAnsi="Calibri" w:cs="Calibri"/>
                <w:sz w:val="22"/>
              </w:rPr>
            </w:pPr>
            <w:r>
              <w:rPr>
                <w:rFonts w:ascii="Calibri" w:eastAsia="Calibri" w:hAnsi="Calibri" w:cs="Calibri"/>
                <w:sz w:val="22"/>
              </w:rPr>
              <w:t>5 March 2025</w:t>
            </w:r>
          </w:p>
        </w:tc>
      </w:tr>
      <w:tr w:rsidR="00B213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1377" w:rsidRDefault="00000000">
            <w:pPr>
              <w:spacing w:after="0" w:line="240" w:lineRule="auto"/>
              <w:rPr>
                <w:rFonts w:ascii="Calibri" w:eastAsia="Calibri" w:hAnsi="Calibri" w:cs="Calibri"/>
                <w:sz w:val="22"/>
              </w:rPr>
            </w:pPr>
            <w:r>
              <w:rPr>
                <w:rFonts w:ascii="Calibri" w:eastAsia="Calibri" w:hAnsi="Calibri" w:cs="Calibri"/>
                <w:sz w:val="22"/>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1377" w:rsidRDefault="003C2249">
            <w:pPr>
              <w:spacing w:after="0" w:line="240" w:lineRule="auto"/>
              <w:rPr>
                <w:rFonts w:ascii="Calibri" w:eastAsia="Calibri" w:hAnsi="Calibri" w:cs="Calibri"/>
                <w:sz w:val="22"/>
              </w:rPr>
            </w:pPr>
            <w:r>
              <w:rPr>
                <w:rFonts w:ascii="Calibri" w:eastAsia="Calibri" w:hAnsi="Calibri" w:cs="Calibri"/>
                <w:sz w:val="22"/>
              </w:rPr>
              <w:t>SWTID1741160097154729</w:t>
            </w:r>
          </w:p>
        </w:tc>
      </w:tr>
      <w:tr w:rsidR="00B213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1377" w:rsidRDefault="00000000">
            <w:pPr>
              <w:spacing w:after="0" w:line="240" w:lineRule="auto"/>
              <w:rPr>
                <w:rFonts w:ascii="Calibri" w:eastAsia="Calibri" w:hAnsi="Calibri" w:cs="Calibri"/>
                <w:sz w:val="22"/>
              </w:rPr>
            </w:pPr>
            <w:r>
              <w:rPr>
                <w:rFonts w:ascii="Calibri" w:eastAsia="Calibri" w:hAnsi="Calibri" w:cs="Calibri"/>
                <w:sz w:val="22"/>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1377" w:rsidRDefault="00000000">
            <w:pPr>
              <w:spacing w:after="0" w:line="240" w:lineRule="auto"/>
              <w:rPr>
                <w:rFonts w:ascii="Calibri" w:eastAsia="Calibri" w:hAnsi="Calibri" w:cs="Calibri"/>
                <w:sz w:val="22"/>
              </w:rPr>
            </w:pPr>
            <w:r>
              <w:rPr>
                <w:rFonts w:ascii="Calibri" w:eastAsia="Calibri" w:hAnsi="Calibri" w:cs="Calibri"/>
                <w:sz w:val="22"/>
              </w:rPr>
              <w:t>Rhythmic Tunes</w:t>
            </w:r>
          </w:p>
        </w:tc>
      </w:tr>
      <w:tr w:rsidR="003C2249">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49" w:rsidRDefault="003C2249">
            <w:pPr>
              <w:spacing w:after="0" w:line="240" w:lineRule="auto"/>
              <w:rPr>
                <w:rFonts w:ascii="Calibri" w:eastAsia="Calibri" w:hAnsi="Calibri" w:cs="Calibri"/>
                <w:sz w:val="22"/>
              </w:rPr>
            </w:pPr>
            <w:r>
              <w:rPr>
                <w:rFonts w:ascii="Calibri" w:eastAsia="Calibri" w:hAnsi="Calibri" w:cs="Calibri"/>
                <w:sz w:val="22"/>
              </w:rPr>
              <w:t>Team Leader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49" w:rsidRDefault="003C2249">
            <w:pPr>
              <w:spacing w:after="0" w:line="240" w:lineRule="auto"/>
              <w:rPr>
                <w:rFonts w:ascii="Calibri" w:eastAsia="Calibri" w:hAnsi="Calibri" w:cs="Calibri"/>
                <w:sz w:val="22"/>
              </w:rPr>
            </w:pPr>
            <w:r>
              <w:rPr>
                <w:rFonts w:ascii="Calibri" w:eastAsia="Calibri" w:hAnsi="Calibri" w:cs="Calibri"/>
                <w:sz w:val="22"/>
              </w:rPr>
              <w:t>ANGEL A</w:t>
            </w:r>
          </w:p>
        </w:tc>
      </w:tr>
      <w:tr w:rsidR="003C2249">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49" w:rsidRDefault="003C2249">
            <w:pPr>
              <w:spacing w:after="0" w:line="240" w:lineRule="auto"/>
              <w:rPr>
                <w:rFonts w:ascii="Calibri" w:eastAsia="Calibri" w:hAnsi="Calibri" w:cs="Calibri"/>
                <w:sz w:val="22"/>
              </w:rPr>
            </w:pPr>
            <w:r>
              <w:rPr>
                <w:rFonts w:ascii="Calibri" w:eastAsia="Calibri" w:hAnsi="Calibri" w:cs="Calibri"/>
                <w:sz w:val="22"/>
              </w:rPr>
              <w:t>Team Member’s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49" w:rsidRDefault="003C2249">
            <w:pPr>
              <w:spacing w:after="0" w:line="240" w:lineRule="auto"/>
              <w:rPr>
                <w:rFonts w:ascii="Calibri" w:eastAsia="Calibri" w:hAnsi="Calibri" w:cs="Calibri"/>
                <w:sz w:val="22"/>
              </w:rPr>
            </w:pPr>
            <w:r>
              <w:rPr>
                <w:rFonts w:ascii="Calibri" w:eastAsia="Calibri" w:hAnsi="Calibri" w:cs="Calibri"/>
                <w:sz w:val="22"/>
              </w:rPr>
              <w:t>JANANI V</w:t>
            </w:r>
          </w:p>
          <w:p w:rsidR="003C2249" w:rsidRDefault="003C2249">
            <w:pPr>
              <w:spacing w:after="0" w:line="240" w:lineRule="auto"/>
              <w:rPr>
                <w:rFonts w:ascii="Calibri" w:eastAsia="Calibri" w:hAnsi="Calibri" w:cs="Calibri"/>
                <w:sz w:val="22"/>
              </w:rPr>
            </w:pPr>
            <w:r>
              <w:rPr>
                <w:rFonts w:ascii="Calibri" w:eastAsia="Calibri" w:hAnsi="Calibri" w:cs="Calibri"/>
                <w:sz w:val="22"/>
              </w:rPr>
              <w:t>LOKESHWARI P</w:t>
            </w:r>
          </w:p>
          <w:p w:rsidR="003C2249" w:rsidRDefault="003C2249">
            <w:pPr>
              <w:spacing w:after="0" w:line="240" w:lineRule="auto"/>
              <w:rPr>
                <w:rFonts w:ascii="Calibri" w:eastAsia="Calibri" w:hAnsi="Calibri" w:cs="Calibri"/>
                <w:sz w:val="22"/>
              </w:rPr>
            </w:pPr>
            <w:r>
              <w:rPr>
                <w:rFonts w:ascii="Calibri" w:eastAsia="Calibri" w:hAnsi="Calibri" w:cs="Calibri"/>
                <w:sz w:val="22"/>
              </w:rPr>
              <w:t>NARMADHA D</w:t>
            </w:r>
          </w:p>
          <w:p w:rsidR="003C2249" w:rsidRDefault="003C2249">
            <w:pPr>
              <w:spacing w:after="0" w:line="240" w:lineRule="auto"/>
              <w:rPr>
                <w:rFonts w:ascii="Calibri" w:eastAsia="Calibri" w:hAnsi="Calibri" w:cs="Calibri"/>
                <w:sz w:val="22"/>
              </w:rPr>
            </w:pPr>
            <w:r>
              <w:rPr>
                <w:rFonts w:ascii="Calibri" w:eastAsia="Calibri" w:hAnsi="Calibri" w:cs="Calibri"/>
                <w:sz w:val="22"/>
              </w:rPr>
              <w:t>NISHA B</w:t>
            </w:r>
          </w:p>
        </w:tc>
      </w:tr>
      <w:tr w:rsidR="00B213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1377" w:rsidRDefault="00000000">
            <w:pPr>
              <w:spacing w:after="0" w:line="240" w:lineRule="auto"/>
              <w:rPr>
                <w:rFonts w:ascii="Calibri" w:eastAsia="Calibri" w:hAnsi="Calibri" w:cs="Calibri"/>
                <w:sz w:val="22"/>
              </w:rPr>
            </w:pPr>
            <w:r>
              <w:rPr>
                <w:rFonts w:ascii="Calibri" w:eastAsia="Calibri" w:hAnsi="Calibri" w:cs="Calibri"/>
                <w:sz w:val="22"/>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1377" w:rsidRDefault="00000000">
            <w:pPr>
              <w:spacing w:after="0" w:line="240" w:lineRule="auto"/>
              <w:rPr>
                <w:rFonts w:ascii="Calibri" w:eastAsia="Calibri" w:hAnsi="Calibri" w:cs="Calibri"/>
                <w:sz w:val="22"/>
              </w:rPr>
            </w:pPr>
            <w:r>
              <w:rPr>
                <w:rFonts w:ascii="Calibri" w:eastAsia="Calibri" w:hAnsi="Calibri" w:cs="Calibri"/>
                <w:sz w:val="22"/>
              </w:rPr>
              <w:t>2 Marks</w:t>
            </w:r>
          </w:p>
        </w:tc>
      </w:tr>
    </w:tbl>
    <w:p w:rsidR="00B21377" w:rsidRDefault="00B21377">
      <w:pPr>
        <w:spacing w:line="259" w:lineRule="auto"/>
        <w:rPr>
          <w:rFonts w:ascii="Calibri" w:eastAsia="Calibri" w:hAnsi="Calibri" w:cs="Calibri"/>
          <w:b/>
        </w:rPr>
      </w:pPr>
    </w:p>
    <w:p w:rsidR="00B21377" w:rsidRDefault="00000000">
      <w:pPr>
        <w:spacing w:line="259" w:lineRule="auto"/>
        <w:rPr>
          <w:rFonts w:ascii="Calibri" w:eastAsia="Calibri" w:hAnsi="Calibri" w:cs="Calibri"/>
          <w:b/>
        </w:rPr>
      </w:pPr>
      <w:r>
        <w:rPr>
          <w:rFonts w:ascii="Calibri" w:eastAsia="Calibri" w:hAnsi="Calibri" w:cs="Calibri"/>
          <w:b/>
        </w:rPr>
        <w:t>Customer Problem Statement Template:</w:t>
      </w:r>
    </w:p>
    <w:p w:rsidR="00B21377" w:rsidRDefault="00000000">
      <w:pPr>
        <w:spacing w:line="259" w:lineRule="auto"/>
        <w:jc w:val="both"/>
        <w:rPr>
          <w:rFonts w:ascii="Calibri" w:eastAsia="Calibri" w:hAnsi="Calibri" w:cs="Calibri"/>
        </w:rPr>
      </w:pPr>
      <w:r>
        <w:rPr>
          <w:rFonts w:ascii="Calibri" w:eastAsia="Calibri" w:hAnsi="Calibri" w:cs="Calibri"/>
        </w:rPr>
        <w:t>Create a problem statement to understand your customer's point of view. The Customer Problem Statement template helps you focus on what matters to create experiences people will love.</w:t>
      </w:r>
    </w:p>
    <w:p w:rsidR="00B21377" w:rsidRDefault="00000000">
      <w:pPr>
        <w:spacing w:line="259" w:lineRule="auto"/>
        <w:jc w:val="both"/>
        <w:rPr>
          <w:rFonts w:ascii="Calibri" w:eastAsia="Calibri" w:hAnsi="Calibri" w:cs="Calibri"/>
        </w:rPr>
      </w:pPr>
      <w:r>
        <w:rPr>
          <w:rFonts w:ascii="Calibri" w:eastAsia="Calibri" w:hAnsi="Calibri" w:cs="Calibri"/>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B21377" w:rsidRDefault="00000000">
      <w:pPr>
        <w:spacing w:line="259" w:lineRule="auto"/>
        <w:rPr>
          <w:rFonts w:ascii="Calibri" w:eastAsia="Calibri" w:hAnsi="Calibri" w:cs="Calibri"/>
        </w:rPr>
      </w:pPr>
      <w:r>
        <w:object w:dxaOrig="8664" w:dyaOrig="4041">
          <v:rect id="rectole0000000000" o:spid="_x0000_i1025" style="width:433.2pt;height:202.2pt" o:ole="" o:preferrelative="t" stroked="f">
            <v:imagedata r:id="rId4" o:title=""/>
          </v:rect>
          <o:OLEObject Type="Embed" ProgID="StaticMetafile" ShapeID="rectole0000000000" DrawAspect="Content" ObjectID="_1803193451" r:id="rId5"/>
        </w:object>
      </w:r>
    </w:p>
    <w:p w:rsidR="00B21377" w:rsidRDefault="00000000">
      <w:pPr>
        <w:spacing w:line="259" w:lineRule="auto"/>
        <w:rPr>
          <w:rFonts w:ascii="Calibri" w:eastAsia="Calibri" w:hAnsi="Calibri" w:cs="Calibri"/>
        </w:rPr>
      </w:pPr>
      <w:r>
        <w:rPr>
          <w:rFonts w:ascii="Calibri" w:eastAsia="Calibri" w:hAnsi="Calibri" w:cs="Calibri"/>
        </w:rPr>
        <w:t xml:space="preserve">Reference: </w:t>
      </w:r>
      <w:hyperlink r:id="rId6">
        <w:r>
          <w:rPr>
            <w:rFonts w:ascii="Calibri" w:eastAsia="Calibri" w:hAnsi="Calibri" w:cs="Calibri"/>
            <w:color w:val="0000FF"/>
            <w:u w:val="single"/>
          </w:rPr>
          <w:t>https://miro.com/templates/customer-problem-statement/</w:t>
        </w:r>
      </w:hyperlink>
    </w:p>
    <w:p w:rsidR="00B21377" w:rsidRDefault="00000000">
      <w:pPr>
        <w:spacing w:line="259" w:lineRule="auto"/>
        <w:rPr>
          <w:rFonts w:ascii="Calibri" w:eastAsia="Calibri" w:hAnsi="Calibri" w:cs="Calibri"/>
          <w:b/>
        </w:rPr>
      </w:pPr>
      <w:r>
        <w:rPr>
          <w:rFonts w:ascii="Calibri" w:eastAsia="Calibri" w:hAnsi="Calibri" w:cs="Calibri"/>
          <w:b/>
        </w:rPr>
        <w:t>Example:</w:t>
      </w:r>
    </w:p>
    <w:p w:rsidR="00B21377" w:rsidRDefault="00B21377">
      <w:pPr>
        <w:spacing w:line="259" w:lineRule="auto"/>
        <w:rPr>
          <w:rFonts w:ascii="Calibri" w:eastAsia="Calibri" w:hAnsi="Calibri" w:cs="Calibri"/>
          <w:b/>
        </w:rPr>
      </w:pPr>
    </w:p>
    <w:p w:rsidR="00B21377" w:rsidRDefault="00000000">
      <w:pPr>
        <w:spacing w:line="259" w:lineRule="auto"/>
        <w:rPr>
          <w:rFonts w:ascii="Calibri" w:eastAsia="Calibri" w:hAnsi="Calibri" w:cs="Calibri"/>
        </w:rPr>
      </w:pPr>
      <w:r>
        <w:object w:dxaOrig="8664" w:dyaOrig="2417">
          <v:rect id="rectole0000000001" o:spid="_x0000_i1026" style="width:433.2pt;height:120.6pt" o:ole="" o:preferrelative="t" stroked="f">
            <v:imagedata r:id="rId7" o:title=""/>
          </v:rect>
          <o:OLEObject Type="Embed" ProgID="StaticMetafile" ShapeID="rectole0000000001" DrawAspect="Content" ObjectID="_1803193452" r:id="rId8"/>
        </w:object>
      </w:r>
    </w:p>
    <w:p w:rsidR="00B21377" w:rsidRDefault="00B21377">
      <w:pPr>
        <w:spacing w:line="259" w:lineRule="auto"/>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1264"/>
        <w:gridCol w:w="1476"/>
        <w:gridCol w:w="1382"/>
        <w:gridCol w:w="2000"/>
        <w:gridCol w:w="1354"/>
        <w:gridCol w:w="1540"/>
      </w:tblGrid>
      <w:tr w:rsidR="00B21377">
        <w:tblPrEx>
          <w:tblCellMar>
            <w:top w:w="0" w:type="dxa"/>
            <w:bottom w:w="0" w:type="dxa"/>
          </w:tblCellMar>
        </w:tblPrEx>
        <w:trPr>
          <w:trHeight w:val="1"/>
        </w:trPr>
        <w:tc>
          <w:tcPr>
            <w:tcW w:w="12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Problem Statement (PS)</w:t>
            </w:r>
          </w:p>
        </w:tc>
        <w:tc>
          <w:tcPr>
            <w:tcW w:w="147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I am (Customer)</w:t>
            </w:r>
          </w:p>
        </w:tc>
        <w:tc>
          <w:tcPr>
            <w:tcW w:w="138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I’m trying to</w:t>
            </w:r>
          </w:p>
        </w:tc>
        <w:tc>
          <w:tcPr>
            <w:tcW w:w="200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But</w:t>
            </w:r>
          </w:p>
        </w:tc>
        <w:tc>
          <w:tcPr>
            <w:tcW w:w="135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Because</w:t>
            </w:r>
          </w:p>
        </w:tc>
        <w:tc>
          <w:tcPr>
            <w:tcW w:w="154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Which makes me feel</w:t>
            </w:r>
          </w:p>
        </w:tc>
      </w:tr>
      <w:tr w:rsidR="00B21377">
        <w:tblPrEx>
          <w:tblCellMar>
            <w:top w:w="0" w:type="dxa"/>
            <w:bottom w:w="0" w:type="dxa"/>
          </w:tblCellMar>
        </w:tblPrEx>
        <w:trPr>
          <w:trHeight w:val="1"/>
        </w:trPr>
        <w:tc>
          <w:tcPr>
            <w:tcW w:w="12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PS-1</w:t>
            </w:r>
          </w:p>
        </w:tc>
        <w:tc>
          <w:tcPr>
            <w:tcW w:w="147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A casual music listener</w:t>
            </w:r>
          </w:p>
        </w:tc>
        <w:tc>
          <w:tcPr>
            <w:tcW w:w="138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Discover and play my favourite songs easily</w:t>
            </w:r>
          </w:p>
        </w:tc>
        <w:tc>
          <w:tcPr>
            <w:tcW w:w="200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The existing options are either cluttered or require unnecessary sign-ups</w:t>
            </w:r>
          </w:p>
        </w:tc>
        <w:tc>
          <w:tcPr>
            <w:tcW w:w="135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I just want a simple and quick way to listen to music</w:t>
            </w:r>
          </w:p>
        </w:tc>
        <w:tc>
          <w:tcPr>
            <w:tcW w:w="154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Frustrated and uninterested in complicated platforms</w:t>
            </w:r>
          </w:p>
        </w:tc>
      </w:tr>
      <w:tr w:rsidR="00B21377">
        <w:tblPrEx>
          <w:tblCellMar>
            <w:top w:w="0" w:type="dxa"/>
            <w:bottom w:w="0" w:type="dxa"/>
          </w:tblCellMar>
        </w:tblPrEx>
        <w:trPr>
          <w:trHeight w:val="1"/>
        </w:trPr>
        <w:tc>
          <w:tcPr>
            <w:tcW w:w="12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PS-2</w:t>
            </w:r>
          </w:p>
        </w:tc>
        <w:tc>
          <w:tcPr>
            <w:tcW w:w="147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A user exploring new music</w:t>
            </w:r>
          </w:p>
        </w:tc>
        <w:tc>
          <w:tcPr>
            <w:tcW w:w="138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Find new songs based on my preferences</w:t>
            </w:r>
          </w:p>
        </w:tc>
        <w:tc>
          <w:tcPr>
            <w:tcW w:w="200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Most platforms push mainstream tracks rather than personalized recommendations</w:t>
            </w:r>
          </w:p>
        </w:tc>
        <w:tc>
          <w:tcPr>
            <w:tcW w:w="135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I prefer fresh, unique music rather than what’s always trending</w:t>
            </w:r>
          </w:p>
        </w:tc>
        <w:tc>
          <w:tcPr>
            <w:tcW w:w="154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line="259" w:lineRule="auto"/>
              <w:rPr>
                <w:rFonts w:ascii="Calibri" w:eastAsia="Calibri" w:hAnsi="Calibri" w:cs="Calibri"/>
              </w:rPr>
            </w:pPr>
            <w:r>
              <w:rPr>
                <w:rFonts w:ascii="Calibri" w:eastAsia="Calibri" w:hAnsi="Calibri" w:cs="Calibri"/>
              </w:rPr>
              <w:t>Disconnected from my personal taste and less excited about using the platform</w:t>
            </w:r>
          </w:p>
        </w:tc>
      </w:tr>
      <w:tr w:rsidR="00B21377">
        <w:tblPrEx>
          <w:tblCellMar>
            <w:top w:w="0" w:type="dxa"/>
            <w:bottom w:w="0" w:type="dxa"/>
          </w:tblCellMar>
        </w:tblPrEx>
        <w:trPr>
          <w:trHeight w:val="1"/>
        </w:trPr>
        <w:tc>
          <w:tcPr>
            <w:tcW w:w="12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PS-3</w:t>
            </w:r>
          </w:p>
        </w:tc>
        <w:tc>
          <w:tcPr>
            <w:tcW w:w="147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A multitasker</w:t>
            </w:r>
          </w:p>
        </w:tc>
        <w:tc>
          <w:tcPr>
            <w:tcW w:w="138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Listen to music while working or studying</w:t>
            </w:r>
          </w:p>
        </w:tc>
        <w:tc>
          <w:tcPr>
            <w:tcW w:w="200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The platform has interruptions like ads or buffering issues</w:t>
            </w:r>
          </w:p>
        </w:tc>
        <w:tc>
          <w:tcPr>
            <w:tcW w:w="135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I need a seamless experience without distractions</w:t>
            </w:r>
          </w:p>
        </w:tc>
        <w:tc>
          <w:tcPr>
            <w:tcW w:w="154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Annoyed and frustrated with constant disruptions</w:t>
            </w:r>
          </w:p>
        </w:tc>
      </w:tr>
      <w:tr w:rsidR="00B21377">
        <w:tblPrEx>
          <w:tblCellMar>
            <w:top w:w="0" w:type="dxa"/>
            <w:bottom w:w="0" w:type="dxa"/>
          </w:tblCellMar>
        </w:tblPrEx>
        <w:trPr>
          <w:trHeight w:val="1"/>
        </w:trPr>
        <w:tc>
          <w:tcPr>
            <w:tcW w:w="126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PS-4</w:t>
            </w:r>
          </w:p>
        </w:tc>
        <w:tc>
          <w:tcPr>
            <w:tcW w:w="1476"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A mobile user</w:t>
            </w:r>
          </w:p>
        </w:tc>
        <w:tc>
          <w:tcPr>
            <w:tcW w:w="138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Stream music on my phone with a smooth interface</w:t>
            </w:r>
          </w:p>
        </w:tc>
        <w:tc>
          <w:tcPr>
            <w:tcW w:w="200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The UI is not optimized for mobile or lacks essential features</w:t>
            </w:r>
          </w:p>
        </w:tc>
        <w:tc>
          <w:tcPr>
            <w:tcW w:w="1354"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I want a responsive and intuitive design that makes navigation easy</w:t>
            </w:r>
          </w:p>
        </w:tc>
        <w:tc>
          <w:tcPr>
            <w:tcW w:w="154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rsidR="00B21377" w:rsidRDefault="00000000">
            <w:pPr>
              <w:spacing w:after="0" w:line="240" w:lineRule="auto"/>
              <w:rPr>
                <w:rFonts w:ascii="Calibri" w:eastAsia="Calibri" w:hAnsi="Calibri" w:cs="Calibri"/>
              </w:rPr>
            </w:pPr>
            <w:r>
              <w:rPr>
                <w:rFonts w:ascii="Calibri" w:eastAsia="Calibri" w:hAnsi="Calibri" w:cs="Calibri"/>
              </w:rPr>
              <w:t>Frustrated and likely to switch to another app</w:t>
            </w:r>
          </w:p>
        </w:tc>
      </w:tr>
    </w:tbl>
    <w:p w:rsidR="00B21377" w:rsidRDefault="00B21377">
      <w:pPr>
        <w:spacing w:line="259" w:lineRule="auto"/>
        <w:rPr>
          <w:rFonts w:ascii="Calibri" w:eastAsia="Calibri" w:hAnsi="Calibri" w:cs="Calibri"/>
        </w:rPr>
      </w:pPr>
    </w:p>
    <w:p w:rsidR="00B21377" w:rsidRDefault="00B21377">
      <w:pPr>
        <w:spacing w:line="259" w:lineRule="auto"/>
        <w:rPr>
          <w:rFonts w:ascii="Calibri" w:eastAsia="Calibri" w:hAnsi="Calibri" w:cs="Calibri"/>
        </w:rPr>
      </w:pPr>
    </w:p>
    <w:sectPr w:rsidR="00B21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1377"/>
    <w:rsid w:val="003C2249"/>
    <w:rsid w:val="00833C11"/>
    <w:rsid w:val="00B213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B4E2"/>
  <w15:docId w15:val="{2E3B5806-3AA0-4769-8A49-0DD93067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Aquila Vijayakumar</cp:lastModifiedBy>
  <cp:revision>2</cp:revision>
  <dcterms:created xsi:type="dcterms:W3CDTF">2025-03-11T04:42:00Z</dcterms:created>
  <dcterms:modified xsi:type="dcterms:W3CDTF">2025-03-11T04:48:00Z</dcterms:modified>
</cp:coreProperties>
</file>