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30B3C" w14:textId="5D916BD7" w:rsidR="00702F4D" w:rsidRDefault="00CD6935" w:rsidP="00CD6935">
      <w:pPr>
        <w:jc w:val="center"/>
        <w:rPr>
          <w:b/>
          <w:bCs/>
          <w:sz w:val="48"/>
          <w:szCs w:val="48"/>
          <w:u w:val="single"/>
          <w:lang w:val="es-MX"/>
        </w:rPr>
      </w:pPr>
      <w:r>
        <w:rPr>
          <w:b/>
          <w:bCs/>
          <w:sz w:val="48"/>
          <w:szCs w:val="48"/>
          <w:u w:val="single"/>
          <w:lang w:val="es-MX"/>
        </w:rPr>
        <w:t>G</w:t>
      </w:r>
      <w:r w:rsidRPr="00CD6935">
        <w:rPr>
          <w:b/>
          <w:bCs/>
          <w:sz w:val="48"/>
          <w:szCs w:val="48"/>
          <w:u w:val="single"/>
          <w:lang w:val="es-MX"/>
        </w:rPr>
        <w:t>estión de tiempo.</w:t>
      </w:r>
    </w:p>
    <w:p w14:paraId="531E573D" w14:textId="77777777" w:rsidR="00CD6935" w:rsidRDefault="00CD6935" w:rsidP="00CD6935">
      <w:pPr>
        <w:jc w:val="center"/>
        <w:rPr>
          <w:b/>
          <w:bCs/>
          <w:sz w:val="48"/>
          <w:szCs w:val="48"/>
          <w:u w:val="single"/>
          <w:lang w:val="es-MX"/>
        </w:rPr>
      </w:pPr>
    </w:p>
    <w:p w14:paraId="6A1397B7" w14:textId="77777777" w:rsidR="002E0932" w:rsidRDefault="00CD6935" w:rsidP="00CD6935">
      <w:pPr>
        <w:jc w:val="both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 xml:space="preserve">Con este trabajo, primero hice pruebas para que el programa leyera los datos del archivo SCV, </w:t>
      </w:r>
      <w:r w:rsidR="00462BE4">
        <w:rPr>
          <w:sz w:val="26"/>
          <w:szCs w:val="26"/>
          <w:lang w:val="es-MX"/>
        </w:rPr>
        <w:t>primero que imprimiera todo, una vez visto su funcionamiento, probe que solo lo hiciera con una sola columna con la sentencia substring.</w:t>
      </w:r>
      <w:r w:rsidR="002E0932">
        <w:rPr>
          <w:sz w:val="26"/>
          <w:szCs w:val="26"/>
          <w:lang w:val="es-MX"/>
        </w:rPr>
        <w:t xml:space="preserve"> </w:t>
      </w:r>
    </w:p>
    <w:p w14:paraId="4A384ABD" w14:textId="79206019" w:rsidR="00CD6935" w:rsidRDefault="002E0932" w:rsidP="00CD6935">
      <w:pPr>
        <w:jc w:val="both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(tarde 30 min).</w:t>
      </w:r>
    </w:p>
    <w:p w14:paraId="0C4EEDF9" w14:textId="77777777" w:rsidR="00462BE4" w:rsidRDefault="00462BE4" w:rsidP="00CD6935">
      <w:pPr>
        <w:jc w:val="both"/>
        <w:rPr>
          <w:sz w:val="26"/>
          <w:szCs w:val="26"/>
          <w:lang w:val="es-MX"/>
        </w:rPr>
      </w:pPr>
    </w:p>
    <w:p w14:paraId="29D3191A" w14:textId="46225E35" w:rsidR="00462BE4" w:rsidRDefault="00462BE4" w:rsidP="00CD6935">
      <w:pPr>
        <w:jc w:val="both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 xml:space="preserve">Cuando lo usé, me di cuenta de que no funcionaba del todo, pues solo imprimia las letras, pero no seleccionaba la primera columna para hacer el conteo. </w:t>
      </w:r>
    </w:p>
    <w:p w14:paraId="4CEC8408" w14:textId="78465CBA" w:rsidR="00462BE4" w:rsidRDefault="00462BE4" w:rsidP="00CD6935">
      <w:pPr>
        <w:jc w:val="both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Opte por</w:t>
      </w:r>
      <w:r w:rsidR="008351C0">
        <w:rPr>
          <w:sz w:val="26"/>
          <w:szCs w:val="26"/>
          <w:lang w:val="es-MX"/>
        </w:rPr>
        <w:t xml:space="preserve"> crear una variable que contara los cod. Postales de tipo String para posteriormente imprimirlos lo más fácil que se pueda.</w:t>
      </w:r>
    </w:p>
    <w:p w14:paraId="0E7BA5C9" w14:textId="77777777" w:rsidR="008351C0" w:rsidRDefault="008351C0" w:rsidP="00CD6935">
      <w:pPr>
        <w:jc w:val="both"/>
        <w:rPr>
          <w:sz w:val="26"/>
          <w:szCs w:val="26"/>
          <w:lang w:val="es-MX"/>
        </w:rPr>
      </w:pPr>
    </w:p>
    <w:p w14:paraId="6BAF328E" w14:textId="07FAE274" w:rsidR="002E0932" w:rsidRDefault="008351C0" w:rsidP="00CD6935">
      <w:pPr>
        <w:jc w:val="both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Por parte del código importe</w:t>
      </w:r>
      <w:r w:rsidR="00052D38">
        <w:rPr>
          <w:sz w:val="26"/>
          <w:szCs w:val="26"/>
          <w:lang w:val="es-MX"/>
        </w:rPr>
        <w:t xml:space="preserve"> Varias librerías </w:t>
      </w:r>
      <w:r w:rsidR="002E0932">
        <w:rPr>
          <w:sz w:val="26"/>
          <w:szCs w:val="26"/>
          <w:lang w:val="es-MX"/>
        </w:rPr>
        <w:t>Me ayudaron para que el código fuese más reducido. (tarde aproximadamente 4 horas).</w:t>
      </w:r>
    </w:p>
    <w:p w14:paraId="67B2A833" w14:textId="77777777" w:rsidR="002E0932" w:rsidRDefault="002E0932" w:rsidP="00CD6935">
      <w:pPr>
        <w:jc w:val="both"/>
        <w:rPr>
          <w:sz w:val="26"/>
          <w:szCs w:val="26"/>
          <w:lang w:val="es-MX"/>
        </w:rPr>
      </w:pPr>
    </w:p>
    <w:p w14:paraId="284356A8" w14:textId="1B46535A" w:rsidR="002E0932" w:rsidRDefault="00B030E8" w:rsidP="00CD6935">
      <w:pPr>
        <w:jc w:val="both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Me fue complicado encontrar un código que funcionara y más el hecho de tener que combinar código con algo nuevo.</w:t>
      </w:r>
    </w:p>
    <w:p w14:paraId="19A51F9D" w14:textId="77777777" w:rsidR="00B030E8" w:rsidRDefault="00B030E8" w:rsidP="00CD6935">
      <w:pPr>
        <w:jc w:val="both"/>
        <w:rPr>
          <w:sz w:val="26"/>
          <w:szCs w:val="26"/>
          <w:lang w:val="es-MX"/>
        </w:rPr>
      </w:pPr>
    </w:p>
    <w:p w14:paraId="66940664" w14:textId="1B79AB23" w:rsidR="00BB6364" w:rsidRPr="002E0932" w:rsidRDefault="00B030E8" w:rsidP="00CD6935">
      <w:pPr>
        <w:jc w:val="both"/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Me extrece un poco al buscar y no encontrar una respuesta, así que intente acudir con ayuda externa como profesores y guiarme con IA para el correcto funcionamiento del programa.</w:t>
      </w:r>
    </w:p>
    <w:p w14:paraId="6F6C7270" w14:textId="77777777" w:rsidR="00462BE4" w:rsidRPr="002E0932" w:rsidRDefault="00462BE4" w:rsidP="00CD6935">
      <w:pPr>
        <w:jc w:val="both"/>
        <w:rPr>
          <w:sz w:val="26"/>
          <w:szCs w:val="26"/>
          <w:lang w:val="es-MX"/>
        </w:rPr>
      </w:pPr>
    </w:p>
    <w:p w14:paraId="3C796F3C" w14:textId="77777777" w:rsidR="00462BE4" w:rsidRPr="002E0932" w:rsidRDefault="00462BE4" w:rsidP="00CD6935">
      <w:pPr>
        <w:jc w:val="both"/>
        <w:rPr>
          <w:sz w:val="26"/>
          <w:szCs w:val="26"/>
          <w:lang w:val="es-MX"/>
        </w:rPr>
      </w:pPr>
    </w:p>
    <w:p w14:paraId="24A2715F" w14:textId="77777777" w:rsidR="00462BE4" w:rsidRPr="002E0932" w:rsidRDefault="00462BE4" w:rsidP="00CD6935">
      <w:pPr>
        <w:jc w:val="both"/>
        <w:rPr>
          <w:sz w:val="26"/>
          <w:szCs w:val="26"/>
          <w:lang w:val="es-MX"/>
        </w:rPr>
      </w:pPr>
    </w:p>
    <w:p w14:paraId="29CFAEC3" w14:textId="77777777" w:rsidR="00CD6935" w:rsidRPr="002E0932" w:rsidRDefault="00CD6935" w:rsidP="00CD6935">
      <w:pPr>
        <w:jc w:val="center"/>
        <w:rPr>
          <w:b/>
          <w:bCs/>
          <w:sz w:val="48"/>
          <w:szCs w:val="48"/>
          <w:u w:val="single"/>
          <w:lang w:val="es-MX"/>
        </w:rPr>
      </w:pPr>
    </w:p>
    <w:p w14:paraId="2F5F46E1" w14:textId="77777777" w:rsidR="00CD6935" w:rsidRPr="002E0932" w:rsidRDefault="00CD6935" w:rsidP="00CD6935">
      <w:pPr>
        <w:jc w:val="center"/>
        <w:rPr>
          <w:sz w:val="26"/>
          <w:szCs w:val="26"/>
          <w:lang w:val="es-MX"/>
        </w:rPr>
      </w:pPr>
    </w:p>
    <w:sectPr w:rsidR="00CD6935" w:rsidRPr="002E0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35"/>
    <w:rsid w:val="00012CDF"/>
    <w:rsid w:val="00035305"/>
    <w:rsid w:val="00052D38"/>
    <w:rsid w:val="002E0932"/>
    <w:rsid w:val="00462BE4"/>
    <w:rsid w:val="00695727"/>
    <w:rsid w:val="00702F4D"/>
    <w:rsid w:val="008351C0"/>
    <w:rsid w:val="00861889"/>
    <w:rsid w:val="00A40457"/>
    <w:rsid w:val="00B030E8"/>
    <w:rsid w:val="00BB6364"/>
    <w:rsid w:val="00BC5EB8"/>
    <w:rsid w:val="00CA209B"/>
    <w:rsid w:val="00CD6935"/>
    <w:rsid w:val="00F3233B"/>
    <w:rsid w:val="00F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D5D5"/>
  <w15:chartTrackingRefBased/>
  <w15:docId w15:val="{76D81505-4185-4E69-843F-791BFF56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E2F06644D1F498A2354126F29C29C" ma:contentTypeVersion="10" ma:contentTypeDescription="Create a new document." ma:contentTypeScope="" ma:versionID="94a36626adbc61adb54ef83e0ffd7714">
  <xsd:schema xmlns:xsd="http://www.w3.org/2001/XMLSchema" xmlns:xs="http://www.w3.org/2001/XMLSchema" xmlns:p="http://schemas.microsoft.com/office/2006/metadata/properties" xmlns:ns3="40b87a47-1fde-4136-acbd-066a4805f098" targetNamespace="http://schemas.microsoft.com/office/2006/metadata/properties" ma:root="true" ma:fieldsID="d065575f82fc51fcce746167356b033f" ns3:_="">
    <xsd:import namespace="40b87a47-1fde-4136-acbd-066a4805f09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7a47-1fde-4136-acbd-066a4805f09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b87a47-1fde-4136-acbd-066a4805f098" xsi:nil="true"/>
  </documentManagement>
</p:properties>
</file>

<file path=customXml/itemProps1.xml><?xml version="1.0" encoding="utf-8"?>
<ds:datastoreItem xmlns:ds="http://schemas.openxmlformats.org/officeDocument/2006/customXml" ds:itemID="{A6063BA4-3259-4C5D-B8A2-02B23E694D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9ED4D-A0F7-451E-B2D3-A44E28E54D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87a47-1fde-4136-acbd-066a4805f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CF3A7C-60AA-4C31-8B69-6DFCC738849F}">
  <ds:schemaRefs>
    <ds:schemaRef ds:uri="http://schemas.microsoft.com/office/2006/metadata/properties"/>
    <ds:schemaRef ds:uri="http://schemas.microsoft.com/office/infopath/2007/PartnerControls"/>
    <ds:schemaRef ds:uri="40b87a47-1fde-4136-acbd-066a4805f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ANDRES SANTILLANES HERNANDEZ</dc:creator>
  <cp:keywords/>
  <dc:description/>
  <cp:lastModifiedBy>ANGEL ANDRES SANTILLANES HERNANDEZ</cp:lastModifiedBy>
  <cp:revision>2</cp:revision>
  <dcterms:created xsi:type="dcterms:W3CDTF">2025-08-15T01:06:00Z</dcterms:created>
  <dcterms:modified xsi:type="dcterms:W3CDTF">2025-08-18T23:09:00Z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0x010100CA4E2F06644D1F498A2354126F29C29C</vt:lpwstr>
  </property>
</Properties>
</file>