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7ED131" w14:textId="4078C914" w:rsidR="00702F4D" w:rsidRPr="006731A5" w:rsidRDefault="00EF3B52" w:rsidP="006731A5">
      <w:pPr>
        <w:jc w:val="both"/>
        <w:rPr>
          <w:rFonts w:ascii="Arial" w:hAnsi="Arial" w:cs="Arial"/>
          <w:b/>
          <w:bCs/>
          <w:sz w:val="40"/>
          <w:szCs w:val="40"/>
          <w:lang w:val="es-MX"/>
        </w:rPr>
      </w:pPr>
      <w:r w:rsidRPr="006731A5">
        <w:rPr>
          <w:rFonts w:ascii="Arial" w:hAnsi="Arial" w:cs="Arial"/>
          <w:b/>
          <w:bCs/>
          <w:sz w:val="40"/>
          <w:szCs w:val="40"/>
          <w:lang w:val="es-MX"/>
        </w:rPr>
        <w:t>Microsoft Access:</w:t>
      </w:r>
    </w:p>
    <w:p w14:paraId="2726C751" w14:textId="77777777" w:rsidR="00EF3B52" w:rsidRPr="006731A5" w:rsidRDefault="00EF3B52" w:rsidP="006731A5">
      <w:pPr>
        <w:jc w:val="both"/>
        <w:rPr>
          <w:rFonts w:ascii="Arial" w:hAnsi="Arial" w:cs="Arial"/>
          <w:b/>
          <w:bCs/>
          <w:sz w:val="30"/>
          <w:szCs w:val="30"/>
          <w:lang w:val="es-MX"/>
        </w:rPr>
      </w:pPr>
    </w:p>
    <w:p w14:paraId="1EA3D039" w14:textId="71A49193" w:rsidR="00A0761E" w:rsidRPr="006731A5" w:rsidRDefault="006F150D" w:rsidP="006731A5">
      <w:pPr>
        <w:numPr>
          <w:ilvl w:val="1"/>
          <w:numId w:val="5"/>
        </w:numPr>
        <w:jc w:val="both"/>
        <w:rPr>
          <w:rFonts w:ascii="Arial" w:hAnsi="Arial" w:cs="Arial"/>
          <w:b/>
          <w:bCs/>
          <w:sz w:val="30"/>
          <w:szCs w:val="30"/>
          <w:lang w:val="es-MX"/>
        </w:rPr>
      </w:pPr>
      <w:proofErr w:type="gramStart"/>
      <w:r w:rsidRPr="006731A5">
        <w:rPr>
          <w:rFonts w:ascii="Arial" w:hAnsi="Arial" w:cs="Arial"/>
          <w:b/>
          <w:bCs/>
          <w:sz w:val="30"/>
          <w:szCs w:val="30"/>
          <w:lang w:val="es-MX"/>
        </w:rPr>
        <w:t>Control  de</w:t>
      </w:r>
      <w:proofErr w:type="gramEnd"/>
      <w:r w:rsidRPr="006731A5">
        <w:rPr>
          <w:rFonts w:ascii="Arial" w:hAnsi="Arial" w:cs="Arial"/>
          <w:b/>
          <w:bCs/>
          <w:sz w:val="30"/>
          <w:szCs w:val="30"/>
          <w:lang w:val="es-MX"/>
        </w:rPr>
        <w:t xml:space="preserve"> la redundancia de los datos</w:t>
      </w:r>
    </w:p>
    <w:p w14:paraId="46EB6739" w14:textId="18AC66EF" w:rsidR="00A0761E" w:rsidRPr="006731A5" w:rsidRDefault="00A0761E" w:rsidP="006731A5">
      <w:pPr>
        <w:jc w:val="both"/>
        <w:rPr>
          <w:rFonts w:ascii="Arial" w:hAnsi="Arial" w:cs="Arial"/>
          <w:lang w:val="es-MX"/>
        </w:rPr>
      </w:pPr>
      <w:r w:rsidRPr="006731A5">
        <w:rPr>
          <w:rFonts w:ascii="Arial" w:hAnsi="Arial" w:cs="Arial"/>
          <w:lang w:val="es-MX"/>
        </w:rPr>
        <w:t>Para reducir la redundancia de datos en Microsoft Access, debes diseñar tu base de datos desglosando la información en tablas relacionadas por temas y luego especificar esas relaciones usando la función Integridad Referencial. También puedes usar el Analizador de Tablas para identificar y organizar automáticamente tus datos en tablas independientes y evitar duplicados. </w:t>
      </w:r>
    </w:p>
    <w:p w14:paraId="1F114E1F" w14:textId="7241E75F" w:rsidR="006F150D" w:rsidRPr="006731A5" w:rsidRDefault="00A0761E" w:rsidP="006731A5">
      <w:pPr>
        <w:jc w:val="both"/>
        <w:rPr>
          <w:rFonts w:ascii="Arial" w:hAnsi="Arial" w:cs="Arial"/>
          <w:sz w:val="30"/>
          <w:szCs w:val="30"/>
          <w:lang w:val="es-MX"/>
        </w:rPr>
      </w:pPr>
      <w:hyperlink r:id="rId8" w:anchor=":~:text=Uno%20de%20los%20objetivos%20de,en%20la%20base%20de%20datos." w:history="1">
        <w:r w:rsidRPr="006731A5">
          <w:rPr>
            <w:rStyle w:val="Hyperlink"/>
            <w:rFonts w:ascii="Arial" w:hAnsi="Arial" w:cs="Arial"/>
            <w:sz w:val="30"/>
            <w:szCs w:val="30"/>
            <w:lang w:val="es-MX"/>
          </w:rPr>
          <w:t>Enlace</w:t>
        </w:r>
      </w:hyperlink>
      <w:r w:rsidRPr="006731A5">
        <w:rPr>
          <w:rFonts w:ascii="Arial" w:hAnsi="Arial" w:cs="Arial"/>
          <w:sz w:val="30"/>
          <w:szCs w:val="30"/>
          <w:lang w:val="es-MX"/>
        </w:rPr>
        <w:t xml:space="preserve">   </w:t>
      </w:r>
      <w:hyperlink r:id="rId9" w:anchor=":~:text=datos%20de%20Access%20.-,Organice%20datos%20con%20el%20Analizador%20de%20tablas,%22." w:history="1">
        <w:r w:rsidRPr="006731A5">
          <w:rPr>
            <w:rStyle w:val="Hyperlink"/>
            <w:rFonts w:ascii="Arial" w:hAnsi="Arial" w:cs="Arial"/>
            <w:sz w:val="30"/>
            <w:szCs w:val="30"/>
            <w:lang w:val="es-MX"/>
          </w:rPr>
          <w:t>Enlace2</w:t>
        </w:r>
      </w:hyperlink>
    </w:p>
    <w:p w14:paraId="6C7FCB06" w14:textId="77777777" w:rsidR="006F150D" w:rsidRPr="006731A5" w:rsidRDefault="006F150D" w:rsidP="006731A5">
      <w:pPr>
        <w:numPr>
          <w:ilvl w:val="1"/>
          <w:numId w:val="5"/>
        </w:numPr>
        <w:jc w:val="both"/>
        <w:rPr>
          <w:rFonts w:ascii="Arial" w:hAnsi="Arial" w:cs="Arial"/>
          <w:b/>
          <w:bCs/>
          <w:sz w:val="30"/>
          <w:szCs w:val="30"/>
        </w:rPr>
      </w:pPr>
      <w:proofErr w:type="spellStart"/>
      <w:r w:rsidRPr="006731A5">
        <w:rPr>
          <w:rFonts w:ascii="Arial" w:hAnsi="Arial" w:cs="Arial"/>
          <w:b/>
          <w:bCs/>
          <w:sz w:val="30"/>
          <w:szCs w:val="30"/>
        </w:rPr>
        <w:t>Coherencia</w:t>
      </w:r>
      <w:proofErr w:type="spellEnd"/>
      <w:r w:rsidRPr="006731A5">
        <w:rPr>
          <w:rFonts w:ascii="Arial" w:hAnsi="Arial" w:cs="Arial"/>
          <w:b/>
          <w:bCs/>
          <w:sz w:val="30"/>
          <w:szCs w:val="30"/>
        </w:rPr>
        <w:t xml:space="preserve"> de </w:t>
      </w:r>
      <w:proofErr w:type="spellStart"/>
      <w:r w:rsidRPr="006731A5">
        <w:rPr>
          <w:rFonts w:ascii="Arial" w:hAnsi="Arial" w:cs="Arial"/>
          <w:b/>
          <w:bCs/>
          <w:sz w:val="30"/>
          <w:szCs w:val="30"/>
        </w:rPr>
        <w:t>los</w:t>
      </w:r>
      <w:proofErr w:type="spellEnd"/>
      <w:r w:rsidRPr="006731A5">
        <w:rPr>
          <w:rFonts w:ascii="Arial" w:hAnsi="Arial" w:cs="Arial"/>
          <w:b/>
          <w:bCs/>
          <w:sz w:val="30"/>
          <w:szCs w:val="30"/>
        </w:rPr>
        <w:t xml:space="preserve"> </w:t>
      </w:r>
      <w:proofErr w:type="spellStart"/>
      <w:r w:rsidRPr="006731A5">
        <w:rPr>
          <w:rFonts w:ascii="Arial" w:hAnsi="Arial" w:cs="Arial"/>
          <w:b/>
          <w:bCs/>
          <w:sz w:val="30"/>
          <w:szCs w:val="30"/>
        </w:rPr>
        <w:t>datos</w:t>
      </w:r>
      <w:proofErr w:type="spellEnd"/>
    </w:p>
    <w:p w14:paraId="06B95326" w14:textId="418F2ECA" w:rsidR="006F150D" w:rsidRPr="006731A5" w:rsidRDefault="00A0761E" w:rsidP="006731A5">
      <w:pPr>
        <w:jc w:val="both"/>
        <w:rPr>
          <w:rFonts w:ascii="Arial" w:hAnsi="Arial" w:cs="Arial"/>
          <w:lang w:val="es-MX"/>
        </w:rPr>
      </w:pPr>
      <w:r w:rsidRPr="006731A5">
        <w:rPr>
          <w:rFonts w:ascii="Arial" w:hAnsi="Arial" w:cs="Arial"/>
          <w:lang w:val="es-MX"/>
        </w:rPr>
        <w:t>En Microsoft Access, la coherencia de los datos se logra mediante el uso de la integridad referencial, la validación de datos y la normalización de la base de datos para asegurar que la información sea precisa, consistente y libre de errores a lo largo del tiempo y entre tablas relacionadas. </w:t>
      </w:r>
    </w:p>
    <w:p w14:paraId="62DA04EF" w14:textId="071BAB64" w:rsidR="00A0761E" w:rsidRPr="006731A5" w:rsidRDefault="00A0761E" w:rsidP="006731A5">
      <w:pPr>
        <w:jc w:val="both"/>
        <w:rPr>
          <w:rFonts w:ascii="Arial" w:hAnsi="Arial" w:cs="Arial"/>
          <w:sz w:val="30"/>
          <w:szCs w:val="30"/>
          <w:lang w:val="es-MX"/>
        </w:rPr>
      </w:pPr>
      <w:hyperlink r:id="rId10" w:history="1">
        <w:r w:rsidRPr="006731A5">
          <w:rPr>
            <w:rStyle w:val="Hyperlink"/>
            <w:rFonts w:ascii="Arial" w:hAnsi="Arial" w:cs="Arial"/>
            <w:sz w:val="30"/>
            <w:szCs w:val="30"/>
            <w:lang w:val="es-MX"/>
          </w:rPr>
          <w:t>Enlace</w:t>
        </w:r>
      </w:hyperlink>
    </w:p>
    <w:p w14:paraId="7D9C8D8E" w14:textId="77777777" w:rsidR="006F150D" w:rsidRPr="006731A5" w:rsidRDefault="006F150D" w:rsidP="006731A5">
      <w:pPr>
        <w:numPr>
          <w:ilvl w:val="1"/>
          <w:numId w:val="5"/>
        </w:numPr>
        <w:jc w:val="both"/>
        <w:rPr>
          <w:rFonts w:ascii="Arial" w:hAnsi="Arial" w:cs="Arial"/>
          <w:b/>
          <w:bCs/>
          <w:sz w:val="30"/>
          <w:szCs w:val="30"/>
          <w:lang w:val="es-MX"/>
        </w:rPr>
      </w:pPr>
      <w:r w:rsidRPr="006731A5">
        <w:rPr>
          <w:rFonts w:ascii="Arial" w:hAnsi="Arial" w:cs="Arial"/>
          <w:b/>
          <w:bCs/>
          <w:sz w:val="30"/>
          <w:szCs w:val="30"/>
          <w:lang w:val="es-MX"/>
        </w:rPr>
        <w:t>Más información a partir de la misma cantidad de datos</w:t>
      </w:r>
    </w:p>
    <w:p w14:paraId="7A2AEBC6" w14:textId="0204EC99" w:rsidR="00A0761E" w:rsidRPr="006731A5" w:rsidRDefault="00A0761E" w:rsidP="006731A5">
      <w:pPr>
        <w:ind w:left="360"/>
        <w:jc w:val="both"/>
        <w:rPr>
          <w:rFonts w:ascii="Arial" w:hAnsi="Arial" w:cs="Arial"/>
          <w:lang w:val="es-MX"/>
        </w:rPr>
      </w:pPr>
      <w:r w:rsidRPr="006731A5">
        <w:rPr>
          <w:rFonts w:ascii="Arial" w:hAnsi="Arial" w:cs="Arial"/>
          <w:lang w:val="es-MX"/>
        </w:rPr>
        <w:t>Para extraer más información de la misma cantidad de datos en Microsoft Access, utiliza </w:t>
      </w:r>
      <w:hyperlink r:id="rId11" w:tgtFrame="_blank" w:history="1">
        <w:r w:rsidRPr="006731A5">
          <w:rPr>
            <w:rStyle w:val="Hyperlink"/>
            <w:rFonts w:ascii="Arial" w:hAnsi="Arial" w:cs="Arial"/>
            <w:lang w:val="es-MX"/>
          </w:rPr>
          <w:t>consultas de agregación</w:t>
        </w:r>
      </w:hyperlink>
      <w:r w:rsidRPr="006731A5">
        <w:rPr>
          <w:rFonts w:ascii="Arial" w:hAnsi="Arial" w:cs="Arial"/>
          <w:lang w:val="es-MX"/>
        </w:rPr>
        <w:t> para realizar cálculos sobre los datos, como Suma, Cuenta y Promedio. Puedes aplicar funciones de agregado a través de una </w:t>
      </w:r>
      <w:hyperlink r:id="rId12" w:tgtFrame="_blank" w:history="1">
        <w:r w:rsidRPr="006731A5">
          <w:rPr>
            <w:rStyle w:val="Hyperlink"/>
            <w:rFonts w:ascii="Arial" w:hAnsi="Arial" w:cs="Arial"/>
            <w:lang w:val="es-MX"/>
          </w:rPr>
          <w:t>fila de total</w:t>
        </w:r>
      </w:hyperlink>
      <w:r w:rsidRPr="006731A5">
        <w:rPr>
          <w:rFonts w:ascii="Arial" w:hAnsi="Arial" w:cs="Arial"/>
          <w:lang w:val="es-MX"/>
        </w:rPr>
        <w:t> en la vista Hoja de datos de una consulta, lo que permite resumir datos sin modificar el diseño de la consulta. Otra opción es crear una </w:t>
      </w:r>
      <w:hyperlink r:id="rId13" w:tgtFrame="_blank" w:history="1">
        <w:r w:rsidRPr="006731A5">
          <w:rPr>
            <w:rStyle w:val="Hyperlink"/>
            <w:rFonts w:ascii="Arial" w:hAnsi="Arial" w:cs="Arial"/>
            <w:lang w:val="es-MX"/>
          </w:rPr>
          <w:t>consulta de totales</w:t>
        </w:r>
      </w:hyperlink>
      <w:r w:rsidRPr="006731A5">
        <w:rPr>
          <w:rFonts w:ascii="Arial" w:hAnsi="Arial" w:cs="Arial"/>
          <w:lang w:val="es-MX"/>
        </w:rPr>
        <w:t>, que calcula subtotales para grupos de registros, útil para análisis más profundos en informes o como un valor para su uso posterior en la base de datos. </w:t>
      </w:r>
    </w:p>
    <w:p w14:paraId="6DEF9D7C" w14:textId="633EF808" w:rsidR="006F150D" w:rsidRPr="006731A5" w:rsidRDefault="00A0761E" w:rsidP="006731A5">
      <w:pPr>
        <w:jc w:val="both"/>
        <w:rPr>
          <w:rFonts w:ascii="Arial" w:hAnsi="Arial" w:cs="Arial"/>
          <w:sz w:val="30"/>
          <w:szCs w:val="30"/>
          <w:lang w:val="es-MX"/>
        </w:rPr>
      </w:pPr>
      <w:hyperlink r:id="rId14" w:history="1">
        <w:r w:rsidRPr="006731A5">
          <w:rPr>
            <w:rStyle w:val="Hyperlink"/>
            <w:rFonts w:ascii="Arial" w:hAnsi="Arial" w:cs="Arial"/>
            <w:sz w:val="30"/>
            <w:szCs w:val="30"/>
            <w:lang w:val="es-MX"/>
          </w:rPr>
          <w:t>Enlace</w:t>
        </w:r>
      </w:hyperlink>
      <w:r w:rsidRPr="006731A5">
        <w:rPr>
          <w:rFonts w:ascii="Arial" w:hAnsi="Arial" w:cs="Arial"/>
          <w:sz w:val="30"/>
          <w:szCs w:val="30"/>
          <w:lang w:val="es-MX"/>
        </w:rPr>
        <w:t xml:space="preserve">  </w:t>
      </w:r>
      <w:r w:rsidRPr="006731A5">
        <w:rPr>
          <w:rFonts w:ascii="Arial" w:hAnsi="Arial" w:cs="Arial"/>
          <w:b/>
          <w:bCs/>
          <w:sz w:val="30"/>
          <w:szCs w:val="30"/>
          <w:lang w:val="es-MX"/>
        </w:rPr>
        <w:t xml:space="preserve"> </w:t>
      </w:r>
      <w:hyperlink r:id="rId15" w:history="1">
        <w:r w:rsidRPr="006731A5">
          <w:rPr>
            <w:rStyle w:val="Hyperlink"/>
            <w:rFonts w:ascii="Arial" w:hAnsi="Arial" w:cs="Arial"/>
            <w:sz w:val="30"/>
            <w:szCs w:val="30"/>
            <w:lang w:val="es-MX"/>
          </w:rPr>
          <w:t>Enlace2</w:t>
        </w:r>
      </w:hyperlink>
    </w:p>
    <w:p w14:paraId="61215D65" w14:textId="77777777" w:rsidR="009D49F9" w:rsidRPr="006731A5" w:rsidRDefault="009D49F9" w:rsidP="006731A5">
      <w:pPr>
        <w:jc w:val="both"/>
        <w:rPr>
          <w:rFonts w:ascii="Arial" w:hAnsi="Arial" w:cs="Arial"/>
          <w:sz w:val="30"/>
          <w:szCs w:val="30"/>
          <w:lang w:val="es-MX"/>
        </w:rPr>
      </w:pPr>
    </w:p>
    <w:p w14:paraId="644F5B69" w14:textId="77777777" w:rsidR="009D49F9" w:rsidRPr="006731A5" w:rsidRDefault="009D49F9" w:rsidP="006731A5">
      <w:pPr>
        <w:jc w:val="both"/>
        <w:rPr>
          <w:rFonts w:ascii="Arial" w:hAnsi="Arial" w:cs="Arial"/>
          <w:sz w:val="30"/>
          <w:szCs w:val="30"/>
          <w:lang w:val="es-MX"/>
        </w:rPr>
      </w:pPr>
    </w:p>
    <w:p w14:paraId="74BC54D7" w14:textId="77777777" w:rsidR="009D49F9" w:rsidRPr="006731A5" w:rsidRDefault="009D49F9" w:rsidP="006731A5">
      <w:pPr>
        <w:jc w:val="both"/>
        <w:rPr>
          <w:rFonts w:ascii="Arial" w:hAnsi="Arial" w:cs="Arial"/>
          <w:sz w:val="30"/>
          <w:szCs w:val="30"/>
          <w:lang w:val="es-MX"/>
        </w:rPr>
      </w:pPr>
    </w:p>
    <w:p w14:paraId="0BBE36CC" w14:textId="77777777" w:rsidR="009D49F9" w:rsidRPr="006731A5" w:rsidRDefault="009D49F9" w:rsidP="006731A5">
      <w:pPr>
        <w:jc w:val="both"/>
        <w:rPr>
          <w:rFonts w:ascii="Arial" w:hAnsi="Arial" w:cs="Arial"/>
          <w:b/>
          <w:bCs/>
          <w:sz w:val="30"/>
          <w:szCs w:val="30"/>
          <w:lang w:val="es-MX"/>
        </w:rPr>
      </w:pPr>
    </w:p>
    <w:p w14:paraId="79EF7266" w14:textId="77777777" w:rsidR="006F150D" w:rsidRPr="006731A5" w:rsidRDefault="006F150D" w:rsidP="006731A5">
      <w:pPr>
        <w:numPr>
          <w:ilvl w:val="1"/>
          <w:numId w:val="5"/>
        </w:numPr>
        <w:jc w:val="both"/>
        <w:rPr>
          <w:rFonts w:ascii="Arial" w:hAnsi="Arial" w:cs="Arial"/>
          <w:b/>
          <w:bCs/>
          <w:sz w:val="30"/>
          <w:szCs w:val="30"/>
        </w:rPr>
      </w:pPr>
      <w:proofErr w:type="spellStart"/>
      <w:r w:rsidRPr="006731A5">
        <w:rPr>
          <w:rFonts w:ascii="Arial" w:hAnsi="Arial" w:cs="Arial"/>
          <w:b/>
          <w:bCs/>
          <w:sz w:val="30"/>
          <w:szCs w:val="30"/>
        </w:rPr>
        <w:t>Compartición</w:t>
      </w:r>
      <w:proofErr w:type="spellEnd"/>
      <w:r w:rsidRPr="006731A5">
        <w:rPr>
          <w:rFonts w:ascii="Arial" w:hAnsi="Arial" w:cs="Arial"/>
          <w:b/>
          <w:bCs/>
          <w:sz w:val="30"/>
          <w:szCs w:val="30"/>
        </w:rPr>
        <w:t xml:space="preserve"> de </w:t>
      </w:r>
      <w:proofErr w:type="spellStart"/>
      <w:r w:rsidRPr="006731A5">
        <w:rPr>
          <w:rFonts w:ascii="Arial" w:hAnsi="Arial" w:cs="Arial"/>
          <w:b/>
          <w:bCs/>
          <w:sz w:val="30"/>
          <w:szCs w:val="30"/>
        </w:rPr>
        <w:t>los</w:t>
      </w:r>
      <w:proofErr w:type="spellEnd"/>
      <w:r w:rsidRPr="006731A5">
        <w:rPr>
          <w:rFonts w:ascii="Arial" w:hAnsi="Arial" w:cs="Arial"/>
          <w:b/>
          <w:bCs/>
          <w:sz w:val="30"/>
          <w:szCs w:val="30"/>
        </w:rPr>
        <w:t xml:space="preserve"> </w:t>
      </w:r>
      <w:proofErr w:type="spellStart"/>
      <w:r w:rsidRPr="006731A5">
        <w:rPr>
          <w:rFonts w:ascii="Arial" w:hAnsi="Arial" w:cs="Arial"/>
          <w:b/>
          <w:bCs/>
          <w:sz w:val="30"/>
          <w:szCs w:val="30"/>
        </w:rPr>
        <w:t>datos</w:t>
      </w:r>
      <w:proofErr w:type="spellEnd"/>
    </w:p>
    <w:p w14:paraId="0E92592E" w14:textId="0B225AF4" w:rsidR="009D49F9" w:rsidRPr="006731A5" w:rsidRDefault="009D49F9" w:rsidP="006731A5">
      <w:pPr>
        <w:ind w:left="360"/>
        <w:jc w:val="both"/>
        <w:rPr>
          <w:rFonts w:ascii="Arial" w:hAnsi="Arial" w:cs="Arial"/>
          <w:lang w:val="es-MX"/>
        </w:rPr>
      </w:pPr>
      <w:r w:rsidRPr="006731A5">
        <w:rPr>
          <w:rFonts w:ascii="Arial" w:hAnsi="Arial" w:cs="Arial"/>
          <w:lang w:val="es-MX"/>
        </w:rPr>
        <w:lastRenderedPageBreak/>
        <w:t xml:space="preserve">Para compartir una base de datos de Microsoft Access con otros usuarios, lo más recomendable es dividir la base de datos en un archivo </w:t>
      </w:r>
      <w:proofErr w:type="spellStart"/>
      <w:r w:rsidRPr="006731A5">
        <w:rPr>
          <w:rFonts w:ascii="Arial" w:hAnsi="Arial" w:cs="Arial"/>
          <w:lang w:val="es-MX"/>
        </w:rPr>
        <w:t>front-end</w:t>
      </w:r>
      <w:proofErr w:type="spellEnd"/>
      <w:r w:rsidRPr="006731A5">
        <w:rPr>
          <w:rFonts w:ascii="Arial" w:hAnsi="Arial" w:cs="Arial"/>
          <w:lang w:val="es-MX"/>
        </w:rPr>
        <w:t xml:space="preserve"> (con formularios, informes y código) y un archivo back-</w:t>
      </w:r>
      <w:proofErr w:type="spellStart"/>
      <w:r w:rsidRPr="006731A5">
        <w:rPr>
          <w:rFonts w:ascii="Arial" w:hAnsi="Arial" w:cs="Arial"/>
          <w:lang w:val="es-MX"/>
        </w:rPr>
        <w:t>end</w:t>
      </w:r>
      <w:proofErr w:type="spellEnd"/>
      <w:r w:rsidRPr="006731A5">
        <w:rPr>
          <w:rFonts w:ascii="Arial" w:hAnsi="Arial" w:cs="Arial"/>
          <w:lang w:val="es-MX"/>
        </w:rPr>
        <w:t xml:space="preserve"> (con las tablas de datos). El archivo back-</w:t>
      </w:r>
      <w:proofErr w:type="spellStart"/>
      <w:r w:rsidRPr="006731A5">
        <w:rPr>
          <w:rFonts w:ascii="Arial" w:hAnsi="Arial" w:cs="Arial"/>
          <w:lang w:val="es-MX"/>
        </w:rPr>
        <w:t>end</w:t>
      </w:r>
      <w:proofErr w:type="spellEnd"/>
      <w:r w:rsidRPr="006731A5">
        <w:rPr>
          <w:rFonts w:ascii="Arial" w:hAnsi="Arial" w:cs="Arial"/>
          <w:lang w:val="es-MX"/>
        </w:rPr>
        <w:t xml:space="preserve"> se almacena en una unidad de red compartida con permisos de lectura y escritura, y los usuarios distribuyen copias del archivo </w:t>
      </w:r>
      <w:proofErr w:type="spellStart"/>
      <w:r w:rsidRPr="006731A5">
        <w:rPr>
          <w:rFonts w:ascii="Arial" w:hAnsi="Arial" w:cs="Arial"/>
          <w:lang w:val="es-MX"/>
        </w:rPr>
        <w:t>front-end</w:t>
      </w:r>
      <w:proofErr w:type="spellEnd"/>
      <w:r w:rsidRPr="006731A5">
        <w:rPr>
          <w:rFonts w:ascii="Arial" w:hAnsi="Arial" w:cs="Arial"/>
          <w:lang w:val="es-MX"/>
        </w:rPr>
        <w:t xml:space="preserve"> en sus equipos, creando un acceso directo al back-</w:t>
      </w:r>
      <w:proofErr w:type="spellStart"/>
      <w:r w:rsidRPr="006731A5">
        <w:rPr>
          <w:rFonts w:ascii="Arial" w:hAnsi="Arial" w:cs="Arial"/>
          <w:lang w:val="es-MX"/>
        </w:rPr>
        <w:t>end</w:t>
      </w:r>
      <w:proofErr w:type="spellEnd"/>
      <w:r w:rsidRPr="006731A5">
        <w:rPr>
          <w:rFonts w:ascii="Arial" w:hAnsi="Arial" w:cs="Arial"/>
          <w:lang w:val="es-MX"/>
        </w:rPr>
        <w:t xml:space="preserve"> para vincularse a los datos. </w:t>
      </w:r>
    </w:p>
    <w:p w14:paraId="600CF3DE" w14:textId="42CB0941" w:rsidR="006F150D" w:rsidRPr="006731A5" w:rsidRDefault="00A0761E" w:rsidP="006731A5">
      <w:pPr>
        <w:jc w:val="both"/>
        <w:rPr>
          <w:rFonts w:ascii="Arial" w:hAnsi="Arial" w:cs="Arial"/>
          <w:sz w:val="30"/>
          <w:szCs w:val="30"/>
        </w:rPr>
      </w:pPr>
      <w:hyperlink r:id="rId16" w:anchor=":~:text=Relacionado-,%C2%BFC%C3%B3mo%20compartir%20una%20base%20de%20datos%20de%20MS%20Access?,m%C3%A1s%20que%20simplemente%20hacer%20eso:" w:history="1">
        <w:r w:rsidRPr="006731A5">
          <w:rPr>
            <w:rStyle w:val="Hyperlink"/>
            <w:rFonts w:ascii="Arial" w:hAnsi="Arial" w:cs="Arial"/>
            <w:sz w:val="30"/>
            <w:szCs w:val="30"/>
          </w:rPr>
          <w:t xml:space="preserve">Enlace  </w:t>
        </w:r>
      </w:hyperlink>
      <w:r w:rsidRPr="006731A5">
        <w:rPr>
          <w:rFonts w:ascii="Arial" w:hAnsi="Arial" w:cs="Arial"/>
          <w:sz w:val="30"/>
          <w:szCs w:val="30"/>
        </w:rPr>
        <w:t xml:space="preserve"> </w:t>
      </w:r>
      <w:hyperlink r:id="rId17" w:anchor=":~:text=Copy%20the%20database%20file%20to,shortcut%20to%20the%20database%20file." w:history="1">
        <w:r w:rsidRPr="006731A5">
          <w:rPr>
            <w:rStyle w:val="Hyperlink"/>
            <w:rFonts w:ascii="Arial" w:hAnsi="Arial" w:cs="Arial"/>
            <w:sz w:val="30"/>
            <w:szCs w:val="30"/>
          </w:rPr>
          <w:t>Enlace2</w:t>
        </w:r>
      </w:hyperlink>
    </w:p>
    <w:p w14:paraId="7204AFF5" w14:textId="77777777" w:rsidR="006F150D" w:rsidRPr="006731A5" w:rsidRDefault="006F150D" w:rsidP="006731A5">
      <w:pPr>
        <w:numPr>
          <w:ilvl w:val="1"/>
          <w:numId w:val="5"/>
        </w:numPr>
        <w:jc w:val="both"/>
        <w:rPr>
          <w:rFonts w:ascii="Arial" w:hAnsi="Arial" w:cs="Arial"/>
          <w:b/>
          <w:bCs/>
          <w:sz w:val="30"/>
          <w:szCs w:val="30"/>
        </w:rPr>
      </w:pPr>
      <w:r w:rsidRPr="006731A5">
        <w:rPr>
          <w:rFonts w:ascii="Arial" w:hAnsi="Arial" w:cs="Arial"/>
          <w:b/>
          <w:bCs/>
          <w:sz w:val="30"/>
          <w:szCs w:val="30"/>
        </w:rPr>
        <w:t xml:space="preserve">Mayor </w:t>
      </w:r>
      <w:proofErr w:type="spellStart"/>
      <w:r w:rsidRPr="006731A5">
        <w:rPr>
          <w:rFonts w:ascii="Arial" w:hAnsi="Arial" w:cs="Arial"/>
          <w:b/>
          <w:bCs/>
          <w:sz w:val="30"/>
          <w:szCs w:val="30"/>
        </w:rPr>
        <w:t>integridad</w:t>
      </w:r>
      <w:proofErr w:type="spellEnd"/>
      <w:r w:rsidRPr="006731A5">
        <w:rPr>
          <w:rFonts w:ascii="Arial" w:hAnsi="Arial" w:cs="Arial"/>
          <w:b/>
          <w:bCs/>
          <w:sz w:val="30"/>
          <w:szCs w:val="30"/>
        </w:rPr>
        <w:t xml:space="preserve"> de </w:t>
      </w:r>
      <w:proofErr w:type="spellStart"/>
      <w:r w:rsidRPr="006731A5">
        <w:rPr>
          <w:rFonts w:ascii="Arial" w:hAnsi="Arial" w:cs="Arial"/>
          <w:b/>
          <w:bCs/>
          <w:sz w:val="30"/>
          <w:szCs w:val="30"/>
        </w:rPr>
        <w:t>los</w:t>
      </w:r>
      <w:proofErr w:type="spellEnd"/>
      <w:r w:rsidRPr="006731A5">
        <w:rPr>
          <w:rFonts w:ascii="Arial" w:hAnsi="Arial" w:cs="Arial"/>
          <w:b/>
          <w:bCs/>
          <w:sz w:val="30"/>
          <w:szCs w:val="30"/>
        </w:rPr>
        <w:t xml:space="preserve"> </w:t>
      </w:r>
      <w:proofErr w:type="spellStart"/>
      <w:r w:rsidRPr="006731A5">
        <w:rPr>
          <w:rFonts w:ascii="Arial" w:hAnsi="Arial" w:cs="Arial"/>
          <w:b/>
          <w:bCs/>
          <w:sz w:val="30"/>
          <w:szCs w:val="30"/>
        </w:rPr>
        <w:t>datos</w:t>
      </w:r>
      <w:proofErr w:type="spellEnd"/>
    </w:p>
    <w:p w14:paraId="09AD6FBF" w14:textId="77777777" w:rsidR="009D49F9" w:rsidRPr="006731A5" w:rsidRDefault="009D49F9" w:rsidP="006731A5">
      <w:pPr>
        <w:shd w:val="clear" w:color="auto" w:fill="FFFFFF"/>
        <w:jc w:val="both"/>
        <w:rPr>
          <w:rStyle w:val="uv3um"/>
          <w:rFonts w:ascii="Arial" w:hAnsi="Arial" w:cs="Arial"/>
          <w:color w:val="001D35"/>
          <w:sz w:val="27"/>
          <w:szCs w:val="27"/>
          <w:lang w:val="es-MX"/>
        </w:rPr>
      </w:pPr>
      <w:r w:rsidRPr="006731A5">
        <w:rPr>
          <w:rStyle w:val="oxzekf"/>
          <w:rFonts w:ascii="Arial" w:hAnsi="Arial" w:cs="Arial"/>
          <w:color w:val="001D35"/>
          <w:sz w:val="27"/>
          <w:szCs w:val="27"/>
          <w:lang w:val="es-MX"/>
        </w:rPr>
        <w:t>Microsoft Access fomenta la integridad de los datos a través de la integridad referencial entre tablas relacionadas, que evita la creación de registros "huérfanos", y mediante la implementación de reglas de validación y restricciones para asegurar la exactitud de la información ingresada. Además, las listas de valores y búsqueda en formularios y tablas ayudan a controlar la entrada de datos, mientras que las </w:t>
      </w:r>
      <w:hyperlink r:id="rId18" w:tgtFrame="_blank" w:history="1">
        <w:r w:rsidRPr="006731A5">
          <w:rPr>
            <w:rStyle w:val="Hyperlink"/>
            <w:rFonts w:ascii="Arial" w:hAnsi="Arial" w:cs="Arial"/>
            <w:sz w:val="27"/>
            <w:szCs w:val="27"/>
            <w:lang w:val="es-MX"/>
          </w:rPr>
          <w:t>macros de datos</w:t>
        </w:r>
      </w:hyperlink>
      <w:r w:rsidRPr="006731A5">
        <w:rPr>
          <w:rStyle w:val="oxzekf"/>
          <w:rFonts w:ascii="Arial" w:hAnsi="Arial" w:cs="Arial"/>
          <w:color w:val="001D35"/>
          <w:sz w:val="27"/>
          <w:szCs w:val="27"/>
          <w:lang w:val="es-MX"/>
        </w:rPr>
        <w:t> pueden automatizar la actualización y eliminación de datos relacionados de forma consistente.</w:t>
      </w:r>
      <w:r w:rsidRPr="006731A5">
        <w:rPr>
          <w:rStyle w:val="uv3um"/>
          <w:rFonts w:ascii="Arial" w:hAnsi="Arial" w:cs="Arial"/>
          <w:color w:val="001D35"/>
          <w:sz w:val="27"/>
          <w:szCs w:val="27"/>
          <w:lang w:val="es-MX"/>
        </w:rPr>
        <w:t> </w:t>
      </w:r>
    </w:p>
    <w:p w14:paraId="14A7DE04" w14:textId="563121D7" w:rsidR="006F150D" w:rsidRPr="006731A5" w:rsidRDefault="009D49F9" w:rsidP="006731A5">
      <w:pPr>
        <w:jc w:val="both"/>
        <w:rPr>
          <w:rFonts w:ascii="Arial" w:hAnsi="Arial" w:cs="Arial"/>
          <w:sz w:val="30"/>
          <w:szCs w:val="30"/>
          <w:lang w:val="es-MX"/>
        </w:rPr>
      </w:pPr>
      <w:hyperlink r:id="rId19" w:history="1">
        <w:r w:rsidRPr="006731A5">
          <w:rPr>
            <w:rStyle w:val="Hyperlink"/>
            <w:rFonts w:ascii="Arial" w:hAnsi="Arial" w:cs="Arial"/>
            <w:sz w:val="30"/>
            <w:szCs w:val="30"/>
            <w:lang w:val="es-MX"/>
          </w:rPr>
          <w:t xml:space="preserve">Enlace </w:t>
        </w:r>
      </w:hyperlink>
      <w:r w:rsidRPr="006731A5">
        <w:rPr>
          <w:rFonts w:ascii="Arial" w:hAnsi="Arial" w:cs="Arial"/>
          <w:sz w:val="30"/>
          <w:szCs w:val="30"/>
          <w:lang w:val="es-MX"/>
        </w:rPr>
        <w:t xml:space="preserve"> </w:t>
      </w:r>
    </w:p>
    <w:p w14:paraId="38DF426A" w14:textId="77777777" w:rsidR="006F150D" w:rsidRPr="006731A5" w:rsidRDefault="006F150D" w:rsidP="006731A5">
      <w:pPr>
        <w:numPr>
          <w:ilvl w:val="1"/>
          <w:numId w:val="5"/>
        </w:numPr>
        <w:jc w:val="both"/>
        <w:rPr>
          <w:rFonts w:ascii="Arial" w:hAnsi="Arial" w:cs="Arial"/>
          <w:b/>
          <w:bCs/>
          <w:sz w:val="30"/>
          <w:szCs w:val="30"/>
        </w:rPr>
      </w:pPr>
      <w:r w:rsidRPr="006731A5">
        <w:rPr>
          <w:rFonts w:ascii="Arial" w:hAnsi="Arial" w:cs="Arial"/>
          <w:b/>
          <w:bCs/>
          <w:sz w:val="30"/>
          <w:szCs w:val="30"/>
        </w:rPr>
        <w:t xml:space="preserve">Mayor </w:t>
      </w:r>
      <w:proofErr w:type="spellStart"/>
      <w:r w:rsidRPr="006731A5">
        <w:rPr>
          <w:rFonts w:ascii="Arial" w:hAnsi="Arial" w:cs="Arial"/>
          <w:b/>
          <w:bCs/>
          <w:sz w:val="30"/>
          <w:szCs w:val="30"/>
        </w:rPr>
        <w:t>seguridad</w:t>
      </w:r>
      <w:proofErr w:type="spellEnd"/>
    </w:p>
    <w:p w14:paraId="1D7C5276" w14:textId="77777777" w:rsidR="009D49F9" w:rsidRPr="006731A5" w:rsidRDefault="009D49F9" w:rsidP="006731A5">
      <w:pPr>
        <w:shd w:val="clear" w:color="auto" w:fill="FFFFFF"/>
        <w:jc w:val="both"/>
        <w:rPr>
          <w:rStyle w:val="uv3um"/>
          <w:rFonts w:ascii="Arial" w:hAnsi="Arial" w:cs="Arial"/>
          <w:color w:val="001D35"/>
          <w:sz w:val="27"/>
          <w:szCs w:val="27"/>
          <w:lang w:val="es-MX"/>
        </w:rPr>
      </w:pPr>
      <w:r w:rsidRPr="006731A5">
        <w:rPr>
          <w:rFonts w:ascii="Arial" w:hAnsi="Arial" w:cs="Arial"/>
          <w:color w:val="001D35"/>
          <w:sz w:val="27"/>
          <w:szCs w:val="27"/>
          <w:lang w:val="es-MX"/>
        </w:rPr>
        <w:t>Para mejorar la seguridad en Microsoft Access, utiliza una contraseña robusta para cifrar la base de datos, implementa un servidor de base de datos como SQL Server, o almacena los datos en un sitio de SharePoint para un control de acceso granular. También es fundamental mantener el software actualizado, realizar </w:t>
      </w:r>
      <w:hyperlink r:id="rId20" w:tgtFrame="_blank" w:history="1">
        <w:r w:rsidRPr="006731A5">
          <w:rPr>
            <w:rStyle w:val="Hyperlink"/>
            <w:rFonts w:ascii="Arial" w:hAnsi="Arial" w:cs="Arial"/>
            <w:sz w:val="27"/>
            <w:szCs w:val="27"/>
            <w:lang w:val="es-MX"/>
          </w:rPr>
          <w:t>copias de seguridad regulares</w:t>
        </w:r>
      </w:hyperlink>
      <w:r w:rsidRPr="006731A5">
        <w:rPr>
          <w:rFonts w:ascii="Arial" w:hAnsi="Arial" w:cs="Arial"/>
          <w:color w:val="001D35"/>
          <w:sz w:val="27"/>
          <w:szCs w:val="27"/>
          <w:lang w:val="es-MX"/>
        </w:rPr>
        <w:t> y utilizar software antivirus para proteger tus datos.</w:t>
      </w:r>
      <w:r w:rsidRPr="006731A5">
        <w:rPr>
          <w:rStyle w:val="uv3um"/>
          <w:rFonts w:ascii="Arial" w:hAnsi="Arial" w:cs="Arial"/>
          <w:color w:val="001D35"/>
          <w:sz w:val="27"/>
          <w:szCs w:val="27"/>
          <w:lang w:val="es-MX"/>
        </w:rPr>
        <w:t> </w:t>
      </w:r>
    </w:p>
    <w:p w14:paraId="1515ABF8" w14:textId="77777777" w:rsidR="009D49F9" w:rsidRPr="006731A5" w:rsidRDefault="009D49F9" w:rsidP="006731A5">
      <w:pPr>
        <w:jc w:val="both"/>
        <w:rPr>
          <w:rFonts w:ascii="Arial" w:hAnsi="Arial" w:cs="Arial"/>
          <w:lang w:val="es-MX"/>
        </w:rPr>
      </w:pPr>
    </w:p>
    <w:p w14:paraId="43FD0F1E" w14:textId="3B8DBC5D" w:rsidR="006F150D" w:rsidRPr="006731A5" w:rsidRDefault="009D49F9" w:rsidP="006731A5">
      <w:pPr>
        <w:jc w:val="both"/>
        <w:rPr>
          <w:rFonts w:ascii="Arial" w:hAnsi="Arial" w:cs="Arial"/>
          <w:sz w:val="30"/>
          <w:szCs w:val="30"/>
        </w:rPr>
      </w:pPr>
      <w:hyperlink r:id="rId21" w:anchor=":~:text=Otras%20caracter%C3%ADsticas%20de%20seguridad,los%20nuevos%20formatos%20de%20archivo." w:history="1">
        <w:r w:rsidRPr="006731A5">
          <w:rPr>
            <w:rStyle w:val="Hyperlink"/>
            <w:rFonts w:ascii="Arial" w:hAnsi="Arial" w:cs="Arial"/>
            <w:sz w:val="30"/>
            <w:szCs w:val="30"/>
          </w:rPr>
          <w:t>Enlace</w:t>
        </w:r>
      </w:hyperlink>
    </w:p>
    <w:p w14:paraId="3AEF6599" w14:textId="77777777" w:rsidR="009D49F9" w:rsidRPr="006731A5" w:rsidRDefault="009D49F9" w:rsidP="006731A5">
      <w:pPr>
        <w:jc w:val="both"/>
        <w:rPr>
          <w:rFonts w:ascii="Arial" w:hAnsi="Arial" w:cs="Arial"/>
          <w:sz w:val="30"/>
          <w:szCs w:val="30"/>
        </w:rPr>
      </w:pPr>
    </w:p>
    <w:p w14:paraId="215F24C0" w14:textId="77777777" w:rsidR="009D49F9" w:rsidRPr="006731A5" w:rsidRDefault="009D49F9" w:rsidP="006731A5">
      <w:pPr>
        <w:jc w:val="both"/>
        <w:rPr>
          <w:rFonts w:ascii="Arial" w:hAnsi="Arial" w:cs="Arial"/>
          <w:sz w:val="30"/>
          <w:szCs w:val="30"/>
        </w:rPr>
      </w:pPr>
    </w:p>
    <w:p w14:paraId="70B6C0F8" w14:textId="77777777" w:rsidR="009D49F9" w:rsidRPr="006731A5" w:rsidRDefault="009D49F9" w:rsidP="006731A5">
      <w:pPr>
        <w:jc w:val="both"/>
        <w:rPr>
          <w:rFonts w:ascii="Arial" w:hAnsi="Arial" w:cs="Arial"/>
          <w:sz w:val="30"/>
          <w:szCs w:val="30"/>
        </w:rPr>
      </w:pPr>
    </w:p>
    <w:p w14:paraId="6803B273" w14:textId="77777777" w:rsidR="006F150D" w:rsidRPr="006731A5" w:rsidRDefault="006F150D" w:rsidP="006731A5">
      <w:pPr>
        <w:numPr>
          <w:ilvl w:val="1"/>
          <w:numId w:val="5"/>
        </w:numPr>
        <w:jc w:val="both"/>
        <w:rPr>
          <w:rFonts w:ascii="Arial" w:hAnsi="Arial" w:cs="Arial"/>
          <w:b/>
          <w:bCs/>
          <w:sz w:val="30"/>
          <w:szCs w:val="30"/>
        </w:rPr>
      </w:pPr>
      <w:proofErr w:type="spellStart"/>
      <w:r w:rsidRPr="006731A5">
        <w:rPr>
          <w:rFonts w:ascii="Arial" w:hAnsi="Arial" w:cs="Arial"/>
          <w:b/>
          <w:bCs/>
          <w:sz w:val="30"/>
          <w:szCs w:val="30"/>
        </w:rPr>
        <w:t>Imposición</w:t>
      </w:r>
      <w:proofErr w:type="spellEnd"/>
      <w:r w:rsidRPr="006731A5">
        <w:rPr>
          <w:rFonts w:ascii="Arial" w:hAnsi="Arial" w:cs="Arial"/>
          <w:b/>
          <w:bCs/>
          <w:sz w:val="30"/>
          <w:szCs w:val="30"/>
        </w:rPr>
        <w:t xml:space="preserve"> de </w:t>
      </w:r>
      <w:proofErr w:type="spellStart"/>
      <w:r w:rsidRPr="006731A5">
        <w:rPr>
          <w:rFonts w:ascii="Arial" w:hAnsi="Arial" w:cs="Arial"/>
          <w:b/>
          <w:bCs/>
          <w:sz w:val="30"/>
          <w:szCs w:val="30"/>
        </w:rPr>
        <w:t>estándares</w:t>
      </w:r>
      <w:proofErr w:type="spellEnd"/>
    </w:p>
    <w:p w14:paraId="073A57F6" w14:textId="77777777" w:rsidR="009D49F9" w:rsidRPr="006731A5" w:rsidRDefault="009D49F9" w:rsidP="006731A5">
      <w:pPr>
        <w:pStyle w:val="NormalWeb"/>
        <w:shd w:val="clear" w:color="auto" w:fill="FFFFFF"/>
        <w:jc w:val="both"/>
        <w:rPr>
          <w:rFonts w:ascii="Arial" w:hAnsi="Arial" w:cs="Arial"/>
          <w:color w:val="161616"/>
          <w:lang w:val="es-MX"/>
        </w:rPr>
      </w:pPr>
      <w:r w:rsidRPr="006731A5">
        <w:rPr>
          <w:rFonts w:ascii="Arial" w:hAnsi="Arial" w:cs="Arial"/>
          <w:color w:val="161616"/>
          <w:lang w:val="es-MX"/>
        </w:rPr>
        <w:lastRenderedPageBreak/>
        <w:t>Los estándares como estos se pueden priorizar para proporcionar a su organización una línea base de directivas y controles para cumplir los requisitos comunes.</w:t>
      </w:r>
    </w:p>
    <w:p w14:paraId="644D30DC" w14:textId="77777777" w:rsidR="009D49F9" w:rsidRPr="006731A5" w:rsidRDefault="009D49F9" w:rsidP="006731A5">
      <w:pPr>
        <w:pStyle w:val="NormalWeb"/>
        <w:shd w:val="clear" w:color="auto" w:fill="FFFFFF"/>
        <w:jc w:val="both"/>
        <w:rPr>
          <w:rFonts w:ascii="Arial" w:hAnsi="Arial" w:cs="Arial"/>
          <w:color w:val="161616"/>
          <w:lang w:val="es-MX"/>
        </w:rPr>
      </w:pPr>
      <w:r w:rsidRPr="006731A5">
        <w:rPr>
          <w:rFonts w:ascii="Arial" w:hAnsi="Arial" w:cs="Arial"/>
          <w:color w:val="161616"/>
          <w:lang w:val="es-MX"/>
        </w:rPr>
        <w:t xml:space="preserve">Microsoft proporciona el Administrador de cumplimiento de Microsoft </w:t>
      </w:r>
      <w:proofErr w:type="spellStart"/>
      <w:r w:rsidRPr="006731A5">
        <w:rPr>
          <w:rFonts w:ascii="Arial" w:hAnsi="Arial" w:cs="Arial"/>
          <w:color w:val="161616"/>
          <w:lang w:val="es-MX"/>
        </w:rPr>
        <w:t>Purview</w:t>
      </w:r>
      <w:proofErr w:type="spellEnd"/>
      <w:r w:rsidRPr="006731A5">
        <w:rPr>
          <w:rFonts w:ascii="Arial" w:hAnsi="Arial" w:cs="Arial"/>
          <w:color w:val="161616"/>
          <w:lang w:val="es-MX"/>
        </w:rPr>
        <w:t xml:space="preserve"> para ayudarle a planear y realizar un seguimiento del progreso hacia los estándares de reuniones que se aplican a su organización. El Administrador de cumplimiento puede ayudarle a lo largo del proceso de cumplimiento, desde realizar un inventario de los riesgos de protección de datos hasta administrar las complejidades de la implementación de controles, estar al corriente de las normativas y certificaciones e informar a los auditores.</w:t>
      </w:r>
    </w:p>
    <w:p w14:paraId="760F2157" w14:textId="4684EC58" w:rsidR="006F150D" w:rsidRPr="006731A5" w:rsidRDefault="00653B62" w:rsidP="006731A5">
      <w:pPr>
        <w:pStyle w:val="NormalWeb"/>
        <w:shd w:val="clear" w:color="auto" w:fill="FFFFFF"/>
        <w:jc w:val="both"/>
        <w:rPr>
          <w:rFonts w:ascii="Arial" w:hAnsi="Arial" w:cs="Arial"/>
          <w:color w:val="161616"/>
          <w:sz w:val="30"/>
          <w:szCs w:val="30"/>
          <w:lang w:val="es-MX"/>
        </w:rPr>
      </w:pPr>
      <w:hyperlink r:id="rId22" w:history="1">
        <w:r w:rsidRPr="006731A5">
          <w:rPr>
            <w:rStyle w:val="Hyperlink"/>
            <w:rFonts w:ascii="Arial" w:hAnsi="Arial" w:cs="Arial"/>
            <w:sz w:val="30"/>
            <w:szCs w:val="30"/>
            <w:lang w:val="es-MX"/>
          </w:rPr>
          <w:t>Enlace</w:t>
        </w:r>
      </w:hyperlink>
    </w:p>
    <w:p w14:paraId="70E1CCBA" w14:textId="77777777" w:rsidR="006F150D" w:rsidRPr="006731A5" w:rsidRDefault="006F150D" w:rsidP="006731A5">
      <w:pPr>
        <w:numPr>
          <w:ilvl w:val="1"/>
          <w:numId w:val="5"/>
        </w:numPr>
        <w:jc w:val="both"/>
        <w:rPr>
          <w:rFonts w:ascii="Arial" w:hAnsi="Arial" w:cs="Arial"/>
          <w:b/>
          <w:bCs/>
          <w:sz w:val="30"/>
          <w:szCs w:val="30"/>
        </w:rPr>
      </w:pPr>
      <w:r w:rsidRPr="006731A5">
        <w:rPr>
          <w:rFonts w:ascii="Arial" w:hAnsi="Arial" w:cs="Arial"/>
          <w:b/>
          <w:bCs/>
          <w:sz w:val="30"/>
          <w:szCs w:val="30"/>
        </w:rPr>
        <w:t xml:space="preserve">Economía de </w:t>
      </w:r>
      <w:proofErr w:type="spellStart"/>
      <w:r w:rsidRPr="006731A5">
        <w:rPr>
          <w:rFonts w:ascii="Arial" w:hAnsi="Arial" w:cs="Arial"/>
          <w:b/>
          <w:bCs/>
          <w:sz w:val="30"/>
          <w:szCs w:val="30"/>
        </w:rPr>
        <w:t>escala</w:t>
      </w:r>
      <w:proofErr w:type="spellEnd"/>
    </w:p>
    <w:p w14:paraId="55B58FF0" w14:textId="06EB8F29" w:rsidR="00653B62" w:rsidRPr="006731A5" w:rsidRDefault="00653B62" w:rsidP="006731A5">
      <w:pPr>
        <w:jc w:val="both"/>
        <w:rPr>
          <w:rFonts w:ascii="Arial" w:hAnsi="Arial" w:cs="Arial"/>
          <w:lang w:val="es-MX"/>
        </w:rPr>
      </w:pPr>
      <w:r w:rsidRPr="006731A5">
        <w:rPr>
          <w:rFonts w:ascii="Arial" w:hAnsi="Arial" w:cs="Arial"/>
          <w:lang w:val="es-MX"/>
        </w:rPr>
        <w:t>Microsoft Access, por sí mismo, no genera economías de escala porque es un producto de software que se vende individualmente, no es un proceso de producción que se beneficie de un mayor volumen para reducir el costo por unidad; su "economía" de escala se relaciona más con la ventaja que obtiene Microsoft al vender el producto en grandes volúmenes (</w:t>
      </w:r>
      <w:hyperlink r:id="rId23" w:tgtFrame="_blank" w:history="1">
        <w:r w:rsidRPr="006731A5">
          <w:rPr>
            <w:rStyle w:val="Hyperlink"/>
            <w:rFonts w:ascii="Arial" w:hAnsi="Arial" w:cs="Arial"/>
            <w:lang w:val="es-MX"/>
          </w:rPr>
          <w:t>economía de escala en la producción de software</w:t>
        </w:r>
      </w:hyperlink>
      <w:r w:rsidRPr="006731A5">
        <w:rPr>
          <w:rFonts w:ascii="Arial" w:hAnsi="Arial" w:cs="Arial"/>
          <w:lang w:val="es-MX"/>
        </w:rPr>
        <w:t>) o con la propia escalabilidad de la base de datos para usuarios con diferentes necesidades. </w:t>
      </w:r>
    </w:p>
    <w:p w14:paraId="6F9808CD" w14:textId="454CD999" w:rsidR="006F150D" w:rsidRPr="006731A5" w:rsidRDefault="00653B62" w:rsidP="006731A5">
      <w:pPr>
        <w:jc w:val="both"/>
        <w:rPr>
          <w:rFonts w:ascii="Arial" w:hAnsi="Arial" w:cs="Arial"/>
          <w:sz w:val="30"/>
          <w:szCs w:val="30"/>
        </w:rPr>
      </w:pPr>
      <w:hyperlink r:id="rId24" w:anchor=":~:text=%C2%BFQu%C3%A9%20es%20la%20econom%C3%ADa%20de,obtener%20mayores%20m%C3%A1rgenes%20de%20beneficio." w:history="1">
        <w:r w:rsidRPr="006731A5">
          <w:rPr>
            <w:rStyle w:val="Hyperlink"/>
            <w:rFonts w:ascii="Arial" w:hAnsi="Arial" w:cs="Arial"/>
            <w:sz w:val="30"/>
            <w:szCs w:val="30"/>
          </w:rPr>
          <w:t>Enlace</w:t>
        </w:r>
      </w:hyperlink>
    </w:p>
    <w:p w14:paraId="2177EB71" w14:textId="77777777" w:rsidR="006F150D" w:rsidRPr="006731A5" w:rsidRDefault="006F150D" w:rsidP="006731A5">
      <w:pPr>
        <w:numPr>
          <w:ilvl w:val="1"/>
          <w:numId w:val="5"/>
        </w:numPr>
        <w:jc w:val="both"/>
        <w:rPr>
          <w:rFonts w:ascii="Arial" w:hAnsi="Arial" w:cs="Arial"/>
          <w:b/>
          <w:bCs/>
          <w:sz w:val="30"/>
          <w:szCs w:val="30"/>
        </w:rPr>
      </w:pPr>
      <w:proofErr w:type="spellStart"/>
      <w:r w:rsidRPr="006731A5">
        <w:rPr>
          <w:rFonts w:ascii="Arial" w:hAnsi="Arial" w:cs="Arial"/>
          <w:b/>
          <w:bCs/>
          <w:sz w:val="30"/>
          <w:szCs w:val="30"/>
        </w:rPr>
        <w:t>Equilibrio</w:t>
      </w:r>
      <w:proofErr w:type="spellEnd"/>
      <w:r w:rsidRPr="006731A5">
        <w:rPr>
          <w:rFonts w:ascii="Arial" w:hAnsi="Arial" w:cs="Arial"/>
          <w:b/>
          <w:bCs/>
          <w:sz w:val="30"/>
          <w:szCs w:val="30"/>
        </w:rPr>
        <w:t xml:space="preserve"> entre </w:t>
      </w:r>
      <w:proofErr w:type="spellStart"/>
      <w:r w:rsidRPr="006731A5">
        <w:rPr>
          <w:rFonts w:ascii="Arial" w:hAnsi="Arial" w:cs="Arial"/>
          <w:b/>
          <w:bCs/>
          <w:sz w:val="30"/>
          <w:szCs w:val="30"/>
        </w:rPr>
        <w:t>requerimientos</w:t>
      </w:r>
      <w:proofErr w:type="spellEnd"/>
      <w:r w:rsidRPr="006731A5">
        <w:rPr>
          <w:rFonts w:ascii="Arial" w:hAnsi="Arial" w:cs="Arial"/>
          <w:b/>
          <w:bCs/>
          <w:sz w:val="30"/>
          <w:szCs w:val="30"/>
        </w:rPr>
        <w:t xml:space="preserve"> </w:t>
      </w:r>
      <w:proofErr w:type="spellStart"/>
      <w:r w:rsidRPr="006731A5">
        <w:rPr>
          <w:rFonts w:ascii="Arial" w:hAnsi="Arial" w:cs="Arial"/>
          <w:b/>
          <w:bCs/>
          <w:sz w:val="30"/>
          <w:szCs w:val="30"/>
        </w:rPr>
        <w:t>conflictivos</w:t>
      </w:r>
      <w:proofErr w:type="spellEnd"/>
    </w:p>
    <w:p w14:paraId="5F741A45" w14:textId="77777777" w:rsidR="00653B62" w:rsidRPr="006731A5" w:rsidRDefault="00653B62" w:rsidP="006731A5">
      <w:pPr>
        <w:shd w:val="clear" w:color="auto" w:fill="FFFFFF"/>
        <w:spacing w:after="0" w:line="240" w:lineRule="auto"/>
        <w:jc w:val="both"/>
        <w:rPr>
          <w:rFonts w:ascii="Arial" w:eastAsia="Times New Roman" w:hAnsi="Arial" w:cs="Arial"/>
          <w:color w:val="001D35"/>
          <w:kern w:val="0"/>
          <w:lang w:val="es-MX"/>
          <w14:ligatures w14:val="none"/>
        </w:rPr>
      </w:pPr>
      <w:r w:rsidRPr="006731A5">
        <w:rPr>
          <w:rFonts w:ascii="Arial" w:eastAsia="Times New Roman" w:hAnsi="Arial" w:cs="Arial"/>
          <w:color w:val="001D35"/>
          <w:kern w:val="0"/>
          <w:lang w:val="es-MX"/>
          <w14:ligatures w14:val="none"/>
        </w:rPr>
        <w:t>En Microsoft Access, las vistas se personalizan al crear una consulta o al modificar los objetos existentes de la base de datos, como formularios y hojas de datos. Puedes crear una vista nueva haciendo clic en el botón "Agregar nueva vista", y luego seleccionar el tipo de vista, como "Resumen" o "Hoja de datos", y el origen de datos (tabla o consulta) para esa vista. Para personalizar la vista, puedes modificar los campos, controles y propiedades desde la vista Diseño. </w:t>
      </w:r>
    </w:p>
    <w:p w14:paraId="35AC40CC" w14:textId="7470AF10" w:rsidR="00653B62" w:rsidRPr="006731A5" w:rsidRDefault="00653B62" w:rsidP="006731A5">
      <w:pPr>
        <w:jc w:val="both"/>
        <w:rPr>
          <w:rFonts w:ascii="Arial" w:hAnsi="Arial" w:cs="Arial"/>
          <w:sz w:val="30"/>
          <w:szCs w:val="30"/>
          <w:lang w:val="es-MX"/>
        </w:rPr>
      </w:pPr>
      <w:hyperlink r:id="rId25" w:anchor=":~:text=Si%20quiere%20cambiar%20el%20nombre,Agregar%20acciones%20de%20macro." w:history="1">
        <w:r w:rsidRPr="006731A5">
          <w:rPr>
            <w:rStyle w:val="Hyperlink"/>
            <w:rFonts w:ascii="Arial" w:hAnsi="Arial" w:cs="Arial"/>
            <w:sz w:val="30"/>
            <w:szCs w:val="30"/>
            <w:lang w:val="es-MX"/>
          </w:rPr>
          <w:t>Enlace</w:t>
        </w:r>
      </w:hyperlink>
    </w:p>
    <w:p w14:paraId="2AC18537" w14:textId="77777777" w:rsidR="006F150D" w:rsidRPr="006731A5" w:rsidRDefault="006F150D" w:rsidP="006731A5">
      <w:pPr>
        <w:jc w:val="both"/>
        <w:rPr>
          <w:rFonts w:ascii="Arial" w:hAnsi="Arial" w:cs="Arial"/>
          <w:b/>
          <w:bCs/>
          <w:sz w:val="30"/>
          <w:szCs w:val="30"/>
          <w:lang w:val="es-MX"/>
        </w:rPr>
      </w:pPr>
    </w:p>
    <w:p w14:paraId="2727C612" w14:textId="77777777" w:rsidR="00E445C8" w:rsidRPr="006731A5" w:rsidRDefault="00E445C8" w:rsidP="006731A5">
      <w:pPr>
        <w:jc w:val="both"/>
        <w:rPr>
          <w:rFonts w:ascii="Arial" w:hAnsi="Arial" w:cs="Arial"/>
          <w:b/>
          <w:bCs/>
          <w:sz w:val="30"/>
          <w:szCs w:val="30"/>
          <w:lang w:val="es-MX"/>
        </w:rPr>
      </w:pPr>
    </w:p>
    <w:p w14:paraId="11036EAB" w14:textId="77777777" w:rsidR="00E445C8" w:rsidRPr="006731A5" w:rsidRDefault="00E445C8" w:rsidP="006731A5">
      <w:pPr>
        <w:jc w:val="both"/>
        <w:rPr>
          <w:rFonts w:ascii="Arial" w:hAnsi="Arial" w:cs="Arial"/>
          <w:b/>
          <w:bCs/>
          <w:sz w:val="30"/>
          <w:szCs w:val="30"/>
          <w:lang w:val="es-MX"/>
        </w:rPr>
      </w:pPr>
    </w:p>
    <w:p w14:paraId="109008DF" w14:textId="77777777" w:rsidR="006F150D" w:rsidRPr="006731A5" w:rsidRDefault="006F150D" w:rsidP="006731A5">
      <w:pPr>
        <w:numPr>
          <w:ilvl w:val="1"/>
          <w:numId w:val="5"/>
        </w:numPr>
        <w:jc w:val="both"/>
        <w:rPr>
          <w:rFonts w:ascii="Arial" w:hAnsi="Arial" w:cs="Arial"/>
          <w:b/>
          <w:bCs/>
          <w:sz w:val="30"/>
          <w:szCs w:val="30"/>
          <w:lang w:val="es-MX"/>
        </w:rPr>
      </w:pPr>
      <w:r w:rsidRPr="006731A5">
        <w:rPr>
          <w:rFonts w:ascii="Arial" w:hAnsi="Arial" w:cs="Arial"/>
          <w:b/>
          <w:bCs/>
          <w:sz w:val="30"/>
          <w:szCs w:val="30"/>
          <w:lang w:val="es-MX"/>
        </w:rPr>
        <w:t>Mejor accesibilidad a los datos y mayor capacidad de respuesta</w:t>
      </w:r>
    </w:p>
    <w:p w14:paraId="55F03431" w14:textId="6266998B" w:rsidR="006F150D" w:rsidRPr="006731A5" w:rsidRDefault="00ED2315" w:rsidP="006731A5">
      <w:pPr>
        <w:jc w:val="both"/>
        <w:rPr>
          <w:rFonts w:ascii="Arial" w:hAnsi="Arial" w:cs="Arial"/>
          <w:lang w:val="es-MX"/>
        </w:rPr>
      </w:pPr>
      <w:r w:rsidRPr="006731A5">
        <w:rPr>
          <w:rFonts w:ascii="Arial" w:hAnsi="Arial" w:cs="Arial"/>
          <w:lang w:val="es-MX"/>
        </w:rPr>
        <w:t xml:space="preserve">Microsoft Access mejora la accesibilidad y respuesta de los datos al permitir organizar grandes volúmenes de información de forma relacional, gestionar accesos de múltiples usuarios, y facilitar la integración de datos con otras aplicaciones. Las consultas y los </w:t>
      </w:r>
      <w:r w:rsidRPr="006731A5">
        <w:rPr>
          <w:rFonts w:ascii="Arial" w:hAnsi="Arial" w:cs="Arial"/>
          <w:lang w:val="es-MX"/>
        </w:rPr>
        <w:lastRenderedPageBreak/>
        <w:t>formularios de Access permiten una recuperación rápida de datos específicos, y aunque tiene limitaciones de escalabilidad para bases de datos muy grandes, su capacidad de generar informes y automatizar tareas con Macros y VBA ayuda a mejorar la eficiencia. </w:t>
      </w:r>
    </w:p>
    <w:p w14:paraId="257D0DDF" w14:textId="3A813031" w:rsidR="00ED2315" w:rsidRPr="006731A5" w:rsidRDefault="00ED2315" w:rsidP="006731A5">
      <w:pPr>
        <w:jc w:val="both"/>
        <w:rPr>
          <w:rFonts w:ascii="Arial" w:hAnsi="Arial" w:cs="Arial"/>
          <w:sz w:val="30"/>
          <w:szCs w:val="30"/>
          <w:lang w:val="es-MX"/>
        </w:rPr>
      </w:pPr>
      <w:hyperlink r:id="rId26" w:anchor=":~:text=En%20general%2C%20Access%20es%20mejor,producir%20gr%C3%A1ficos%20de%20alta%20calidad." w:history="1">
        <w:r w:rsidRPr="006731A5">
          <w:rPr>
            <w:rStyle w:val="Hyperlink"/>
            <w:rFonts w:ascii="Arial" w:hAnsi="Arial" w:cs="Arial"/>
            <w:sz w:val="30"/>
            <w:szCs w:val="30"/>
            <w:lang w:val="es-MX"/>
          </w:rPr>
          <w:t>Enlace</w:t>
        </w:r>
      </w:hyperlink>
    </w:p>
    <w:p w14:paraId="00B11D0C" w14:textId="77777777" w:rsidR="006F150D" w:rsidRPr="006731A5" w:rsidRDefault="006F150D" w:rsidP="006731A5">
      <w:pPr>
        <w:numPr>
          <w:ilvl w:val="1"/>
          <w:numId w:val="5"/>
        </w:numPr>
        <w:jc w:val="both"/>
        <w:rPr>
          <w:rFonts w:ascii="Arial" w:hAnsi="Arial" w:cs="Arial"/>
          <w:b/>
          <w:bCs/>
          <w:sz w:val="30"/>
          <w:szCs w:val="30"/>
        </w:rPr>
      </w:pPr>
      <w:r w:rsidRPr="006731A5">
        <w:rPr>
          <w:rFonts w:ascii="Arial" w:hAnsi="Arial" w:cs="Arial"/>
          <w:b/>
          <w:bCs/>
          <w:sz w:val="30"/>
          <w:szCs w:val="30"/>
        </w:rPr>
        <w:t xml:space="preserve">Mayor </w:t>
      </w:r>
      <w:proofErr w:type="spellStart"/>
      <w:r w:rsidRPr="006731A5">
        <w:rPr>
          <w:rFonts w:ascii="Arial" w:hAnsi="Arial" w:cs="Arial"/>
          <w:b/>
          <w:bCs/>
          <w:sz w:val="30"/>
          <w:szCs w:val="30"/>
        </w:rPr>
        <w:t>productividad</w:t>
      </w:r>
      <w:proofErr w:type="spellEnd"/>
    </w:p>
    <w:p w14:paraId="0D8965D1" w14:textId="675BA79E" w:rsidR="00ED2315" w:rsidRPr="006731A5" w:rsidRDefault="00ED2315" w:rsidP="006731A5">
      <w:pPr>
        <w:jc w:val="both"/>
        <w:rPr>
          <w:rFonts w:ascii="Arial" w:hAnsi="Arial" w:cs="Arial"/>
          <w:lang w:val="es-MX"/>
        </w:rPr>
      </w:pPr>
      <w:r w:rsidRPr="006731A5">
        <w:rPr>
          <w:rFonts w:ascii="Arial" w:hAnsi="Arial" w:cs="Arial"/>
          <w:lang w:val="es-MX"/>
        </w:rPr>
        <w:t xml:space="preserve">La productividad con el acceso a las aplicaciones de Microsoft 365 se eleva por medio de la colaboración en tiempo real en plataformas como </w:t>
      </w:r>
      <w:proofErr w:type="spellStart"/>
      <w:r w:rsidRPr="006731A5">
        <w:rPr>
          <w:rFonts w:ascii="Arial" w:hAnsi="Arial" w:cs="Arial"/>
          <w:lang w:val="es-MX"/>
        </w:rPr>
        <w:t>Teams</w:t>
      </w:r>
      <w:proofErr w:type="spellEnd"/>
      <w:r w:rsidRPr="006731A5">
        <w:rPr>
          <w:rFonts w:ascii="Arial" w:hAnsi="Arial" w:cs="Arial"/>
          <w:lang w:val="es-MX"/>
        </w:rPr>
        <w:t xml:space="preserve">, el acceso a herramientas de IA (Microsoft </w:t>
      </w:r>
      <w:proofErr w:type="spellStart"/>
      <w:r w:rsidRPr="006731A5">
        <w:rPr>
          <w:rFonts w:ascii="Arial" w:hAnsi="Arial" w:cs="Arial"/>
          <w:lang w:val="es-MX"/>
        </w:rPr>
        <w:t>Copilot</w:t>
      </w:r>
      <w:proofErr w:type="spellEnd"/>
      <w:r w:rsidRPr="006731A5">
        <w:rPr>
          <w:rFonts w:ascii="Arial" w:hAnsi="Arial" w:cs="Arial"/>
          <w:lang w:val="es-MX"/>
        </w:rPr>
        <w:t xml:space="preserve">) para automatizar tareas, la flexibilidad para trabajar desde cualquier dispositivo y lugar gracias a la nube, y la automatización de procesos con la </w:t>
      </w:r>
      <w:proofErr w:type="spellStart"/>
      <w:r w:rsidRPr="006731A5">
        <w:rPr>
          <w:rFonts w:ascii="Arial" w:hAnsi="Arial" w:cs="Arial"/>
          <w:lang w:val="es-MX"/>
        </w:rPr>
        <w:t>Power</w:t>
      </w:r>
      <w:proofErr w:type="spellEnd"/>
      <w:r w:rsidRPr="006731A5">
        <w:rPr>
          <w:rFonts w:ascii="Arial" w:hAnsi="Arial" w:cs="Arial"/>
          <w:lang w:val="es-MX"/>
        </w:rPr>
        <w:t xml:space="preserve"> </w:t>
      </w:r>
      <w:proofErr w:type="spellStart"/>
      <w:r w:rsidRPr="006731A5">
        <w:rPr>
          <w:rFonts w:ascii="Arial" w:hAnsi="Arial" w:cs="Arial"/>
          <w:lang w:val="es-MX"/>
        </w:rPr>
        <w:t>Platform</w:t>
      </w:r>
      <w:proofErr w:type="spellEnd"/>
      <w:r w:rsidRPr="006731A5">
        <w:rPr>
          <w:rFonts w:ascii="Arial" w:hAnsi="Arial" w:cs="Arial"/>
          <w:lang w:val="es-MX"/>
        </w:rPr>
        <w:t>. </w:t>
      </w:r>
    </w:p>
    <w:p w14:paraId="3BBBE420" w14:textId="48AD778E" w:rsidR="006F150D" w:rsidRPr="006731A5" w:rsidRDefault="00ED2315" w:rsidP="006731A5">
      <w:pPr>
        <w:jc w:val="both"/>
        <w:rPr>
          <w:rFonts w:ascii="Arial" w:hAnsi="Arial" w:cs="Arial"/>
          <w:sz w:val="30"/>
          <w:szCs w:val="30"/>
          <w:lang w:val="es-MX"/>
        </w:rPr>
      </w:pPr>
      <w:hyperlink r:id="rId27" w:anchor=":~:text=Flexibilidad%20y%20Acceso%20desde%20cualquier,y%20productividad%20durante%20los%20desplazamientos." w:history="1">
        <w:r w:rsidRPr="006731A5">
          <w:rPr>
            <w:rStyle w:val="Hyperlink"/>
            <w:rFonts w:ascii="Arial" w:hAnsi="Arial" w:cs="Arial"/>
            <w:sz w:val="30"/>
            <w:szCs w:val="30"/>
            <w:lang w:val="es-MX"/>
          </w:rPr>
          <w:t>Enlace</w:t>
        </w:r>
      </w:hyperlink>
    </w:p>
    <w:p w14:paraId="25B3F428" w14:textId="77777777" w:rsidR="006F150D" w:rsidRPr="006731A5" w:rsidRDefault="006F150D" w:rsidP="006731A5">
      <w:pPr>
        <w:numPr>
          <w:ilvl w:val="1"/>
          <w:numId w:val="5"/>
        </w:numPr>
        <w:jc w:val="both"/>
        <w:rPr>
          <w:rFonts w:ascii="Arial" w:hAnsi="Arial" w:cs="Arial"/>
          <w:b/>
          <w:bCs/>
          <w:sz w:val="30"/>
          <w:szCs w:val="30"/>
          <w:lang w:val="es-MX"/>
        </w:rPr>
      </w:pPr>
      <w:r w:rsidRPr="006731A5">
        <w:rPr>
          <w:rFonts w:ascii="Arial" w:hAnsi="Arial" w:cs="Arial"/>
          <w:b/>
          <w:bCs/>
          <w:sz w:val="30"/>
          <w:szCs w:val="30"/>
          <w:lang w:val="es-MX"/>
        </w:rPr>
        <w:t>Mantenimiento más sencillo gracias a la independencia de los datos</w:t>
      </w:r>
    </w:p>
    <w:p w14:paraId="15DA2FEB" w14:textId="041FA9DD" w:rsidR="006F150D" w:rsidRPr="006731A5" w:rsidRDefault="005A26F4" w:rsidP="006731A5">
      <w:pPr>
        <w:jc w:val="both"/>
        <w:rPr>
          <w:rFonts w:ascii="Arial" w:hAnsi="Arial" w:cs="Arial"/>
          <w:lang w:val="es-MX"/>
        </w:rPr>
      </w:pPr>
      <w:r w:rsidRPr="006731A5">
        <w:rPr>
          <w:rFonts w:ascii="Arial" w:hAnsi="Arial" w:cs="Arial"/>
          <w:lang w:val="es-MX"/>
        </w:rPr>
        <w:t>El mantenimiento sencillo en Microsoft Access se beneficia de la independencia de los datos gracias a la arquitectura de base de datos relacional, que organiza los datos en tablas separadas y las vincula mediante relaciones. Esta separación permite que las modificaciones en una parte de la base de datos no afecten directamente a otras, simplificando tareas de mantenimiento como la corrección de errores, la actualización de datos o la creación de nuevos informes, ya que los cambios se pueden aplicar de manera aislada y controlada. </w:t>
      </w:r>
    </w:p>
    <w:p w14:paraId="6304C9D2" w14:textId="4F46B0D6" w:rsidR="005A26F4" w:rsidRPr="006731A5" w:rsidRDefault="005A26F4" w:rsidP="006731A5">
      <w:pPr>
        <w:jc w:val="both"/>
        <w:rPr>
          <w:rFonts w:ascii="Arial" w:hAnsi="Arial" w:cs="Arial"/>
          <w:sz w:val="30"/>
          <w:szCs w:val="30"/>
          <w:lang w:val="es-MX"/>
        </w:rPr>
      </w:pPr>
      <w:hyperlink r:id="rId28" w:anchor=":~:text=Por%20ejemplo%2C%20si%20su%20objetivo,conjuntos%20de%20aplicaciones%20incluyen%20Access." w:history="1">
        <w:r w:rsidRPr="006731A5">
          <w:rPr>
            <w:rStyle w:val="Hyperlink"/>
            <w:rFonts w:ascii="Arial" w:hAnsi="Arial" w:cs="Arial"/>
            <w:sz w:val="30"/>
            <w:szCs w:val="30"/>
            <w:lang w:val="es-MX"/>
          </w:rPr>
          <w:t>Enlace</w:t>
        </w:r>
      </w:hyperlink>
    </w:p>
    <w:p w14:paraId="5F51DC46" w14:textId="77777777" w:rsidR="005A26F4" w:rsidRPr="006731A5" w:rsidRDefault="005A26F4" w:rsidP="006731A5">
      <w:pPr>
        <w:jc w:val="both"/>
        <w:rPr>
          <w:rFonts w:ascii="Arial" w:hAnsi="Arial" w:cs="Arial"/>
          <w:sz w:val="30"/>
          <w:szCs w:val="30"/>
          <w:lang w:val="es-MX"/>
        </w:rPr>
      </w:pPr>
    </w:p>
    <w:p w14:paraId="53B1E54C" w14:textId="77777777" w:rsidR="005A26F4" w:rsidRPr="006731A5" w:rsidRDefault="005A26F4" w:rsidP="006731A5">
      <w:pPr>
        <w:jc w:val="both"/>
        <w:rPr>
          <w:rFonts w:ascii="Arial" w:hAnsi="Arial" w:cs="Arial"/>
          <w:sz w:val="30"/>
          <w:szCs w:val="30"/>
          <w:lang w:val="es-MX"/>
        </w:rPr>
      </w:pPr>
    </w:p>
    <w:p w14:paraId="7735FB3A" w14:textId="77777777" w:rsidR="005A26F4" w:rsidRPr="006731A5" w:rsidRDefault="005A26F4" w:rsidP="006731A5">
      <w:pPr>
        <w:jc w:val="both"/>
        <w:rPr>
          <w:rFonts w:ascii="Arial" w:hAnsi="Arial" w:cs="Arial"/>
          <w:sz w:val="30"/>
          <w:szCs w:val="30"/>
          <w:lang w:val="es-MX"/>
        </w:rPr>
      </w:pPr>
    </w:p>
    <w:p w14:paraId="6085AAE8" w14:textId="77777777" w:rsidR="005A26F4" w:rsidRPr="006731A5" w:rsidRDefault="005A26F4" w:rsidP="006731A5">
      <w:pPr>
        <w:jc w:val="both"/>
        <w:rPr>
          <w:rFonts w:ascii="Arial" w:hAnsi="Arial" w:cs="Arial"/>
          <w:sz w:val="30"/>
          <w:szCs w:val="30"/>
          <w:lang w:val="es-MX"/>
        </w:rPr>
      </w:pPr>
    </w:p>
    <w:p w14:paraId="5AC4D13E" w14:textId="77777777" w:rsidR="005A26F4" w:rsidRPr="006731A5" w:rsidRDefault="005A26F4" w:rsidP="006731A5">
      <w:pPr>
        <w:jc w:val="both"/>
        <w:rPr>
          <w:rFonts w:ascii="Arial" w:hAnsi="Arial" w:cs="Arial"/>
          <w:sz w:val="30"/>
          <w:szCs w:val="30"/>
          <w:lang w:val="es-MX"/>
        </w:rPr>
      </w:pPr>
    </w:p>
    <w:p w14:paraId="03AA6F1D" w14:textId="77777777" w:rsidR="006F150D" w:rsidRPr="006731A5" w:rsidRDefault="006F150D" w:rsidP="006731A5">
      <w:pPr>
        <w:numPr>
          <w:ilvl w:val="1"/>
          <w:numId w:val="5"/>
        </w:numPr>
        <w:jc w:val="both"/>
        <w:rPr>
          <w:rFonts w:ascii="Arial" w:hAnsi="Arial" w:cs="Arial"/>
          <w:b/>
          <w:bCs/>
          <w:sz w:val="30"/>
          <w:szCs w:val="30"/>
        </w:rPr>
      </w:pPr>
      <w:r w:rsidRPr="006731A5">
        <w:rPr>
          <w:rFonts w:ascii="Arial" w:hAnsi="Arial" w:cs="Arial"/>
          <w:b/>
          <w:bCs/>
          <w:sz w:val="30"/>
          <w:szCs w:val="30"/>
        </w:rPr>
        <w:t xml:space="preserve">Mayor </w:t>
      </w:r>
      <w:proofErr w:type="spellStart"/>
      <w:r w:rsidRPr="006731A5">
        <w:rPr>
          <w:rFonts w:ascii="Arial" w:hAnsi="Arial" w:cs="Arial"/>
          <w:b/>
          <w:bCs/>
          <w:sz w:val="30"/>
          <w:szCs w:val="30"/>
        </w:rPr>
        <w:t>nivel</w:t>
      </w:r>
      <w:proofErr w:type="spellEnd"/>
      <w:r w:rsidRPr="006731A5">
        <w:rPr>
          <w:rFonts w:ascii="Arial" w:hAnsi="Arial" w:cs="Arial"/>
          <w:b/>
          <w:bCs/>
          <w:sz w:val="30"/>
          <w:szCs w:val="30"/>
        </w:rPr>
        <w:t xml:space="preserve"> de </w:t>
      </w:r>
      <w:proofErr w:type="spellStart"/>
      <w:r w:rsidRPr="006731A5">
        <w:rPr>
          <w:rFonts w:ascii="Arial" w:hAnsi="Arial" w:cs="Arial"/>
          <w:b/>
          <w:bCs/>
          <w:sz w:val="30"/>
          <w:szCs w:val="30"/>
        </w:rPr>
        <w:t>concurrencia</w:t>
      </w:r>
      <w:proofErr w:type="spellEnd"/>
    </w:p>
    <w:p w14:paraId="7001219F" w14:textId="296C850C" w:rsidR="006F150D" w:rsidRPr="006731A5" w:rsidRDefault="005A26F4" w:rsidP="006731A5">
      <w:pPr>
        <w:jc w:val="both"/>
        <w:rPr>
          <w:rFonts w:ascii="Arial" w:hAnsi="Arial" w:cs="Arial"/>
          <w:lang w:val="es-MX"/>
        </w:rPr>
      </w:pPr>
      <w:r w:rsidRPr="006731A5">
        <w:rPr>
          <w:rFonts w:ascii="Arial" w:hAnsi="Arial" w:cs="Arial"/>
          <w:lang w:val="es-MX"/>
        </w:rPr>
        <w:t xml:space="preserve">El límite teórico de usuarios concurrentes en Microsoft Access es de 255, pero la concurrencia real y el rendimiento dependen de factores como el diseño de la aplicación (especialmente si es una base de datos dividida en </w:t>
      </w:r>
      <w:proofErr w:type="spellStart"/>
      <w:r w:rsidRPr="006731A5">
        <w:rPr>
          <w:rFonts w:ascii="Arial" w:hAnsi="Arial" w:cs="Arial"/>
          <w:lang w:val="es-MX"/>
        </w:rPr>
        <w:t>frontend</w:t>
      </w:r>
      <w:proofErr w:type="spellEnd"/>
      <w:r w:rsidRPr="006731A5">
        <w:rPr>
          <w:rFonts w:ascii="Arial" w:hAnsi="Arial" w:cs="Arial"/>
          <w:lang w:val="es-MX"/>
        </w:rPr>
        <w:t xml:space="preserve"> y </w:t>
      </w:r>
      <w:proofErr w:type="spellStart"/>
      <w:r w:rsidRPr="006731A5">
        <w:rPr>
          <w:rFonts w:ascii="Arial" w:hAnsi="Arial" w:cs="Arial"/>
          <w:lang w:val="es-MX"/>
        </w:rPr>
        <w:t>backend</w:t>
      </w:r>
      <w:proofErr w:type="spellEnd"/>
      <w:r w:rsidRPr="006731A5">
        <w:rPr>
          <w:rFonts w:ascii="Arial" w:hAnsi="Arial" w:cs="Arial"/>
          <w:lang w:val="es-MX"/>
        </w:rPr>
        <w:t xml:space="preserve">), la infraestructura </w:t>
      </w:r>
      <w:r w:rsidRPr="006731A5">
        <w:rPr>
          <w:rFonts w:ascii="Arial" w:hAnsi="Arial" w:cs="Arial"/>
          <w:lang w:val="es-MX"/>
        </w:rPr>
        <w:lastRenderedPageBreak/>
        <w:t xml:space="preserve">de red, y el volumen de datos. Para un nivel de concurrencia mayor, se recomienda dividir la base de datos, usar un </w:t>
      </w:r>
      <w:proofErr w:type="spellStart"/>
      <w:r w:rsidRPr="006731A5">
        <w:rPr>
          <w:rFonts w:ascii="Arial" w:hAnsi="Arial" w:cs="Arial"/>
          <w:lang w:val="es-MX"/>
        </w:rPr>
        <w:t>frontend</w:t>
      </w:r>
      <w:proofErr w:type="spellEnd"/>
      <w:r w:rsidRPr="006731A5">
        <w:rPr>
          <w:rFonts w:ascii="Arial" w:hAnsi="Arial" w:cs="Arial"/>
          <w:lang w:val="es-MX"/>
        </w:rPr>
        <w:t xml:space="preserve"> local para cada usuario, y considerar migrar a un </w:t>
      </w:r>
      <w:hyperlink r:id="rId29" w:tgtFrame="_blank" w:history="1">
        <w:r w:rsidRPr="006731A5">
          <w:rPr>
            <w:rStyle w:val="Hyperlink"/>
            <w:rFonts w:ascii="Arial" w:hAnsi="Arial" w:cs="Arial"/>
            <w:lang w:val="es-MX"/>
          </w:rPr>
          <w:t>sistema gestor de bases de datos (SGBD)</w:t>
        </w:r>
      </w:hyperlink>
      <w:r w:rsidRPr="006731A5">
        <w:rPr>
          <w:rFonts w:ascii="Arial" w:hAnsi="Arial" w:cs="Arial"/>
          <w:lang w:val="es-MX"/>
        </w:rPr>
        <w:t> más robusto como </w:t>
      </w:r>
      <w:hyperlink r:id="rId30" w:tgtFrame="_blank" w:history="1">
        <w:r w:rsidRPr="006731A5">
          <w:rPr>
            <w:rStyle w:val="Hyperlink"/>
            <w:rFonts w:ascii="Arial" w:hAnsi="Arial" w:cs="Arial"/>
            <w:lang w:val="es-MX"/>
          </w:rPr>
          <w:t>SQL Server</w:t>
        </w:r>
      </w:hyperlink>
      <w:r w:rsidRPr="006731A5">
        <w:rPr>
          <w:rFonts w:ascii="Arial" w:hAnsi="Arial" w:cs="Arial"/>
          <w:lang w:val="es-MX"/>
        </w:rPr>
        <w:t>, que ofrece mejor escalabilidad y manejo de concurrencia. </w:t>
      </w:r>
    </w:p>
    <w:p w14:paraId="64AFCAF5" w14:textId="3F4E0C95" w:rsidR="005A26F4" w:rsidRPr="006731A5" w:rsidRDefault="005A26F4" w:rsidP="006731A5">
      <w:pPr>
        <w:jc w:val="both"/>
        <w:rPr>
          <w:rFonts w:ascii="Arial" w:hAnsi="Arial" w:cs="Arial"/>
          <w:sz w:val="30"/>
          <w:szCs w:val="30"/>
          <w:lang w:val="es-MX"/>
        </w:rPr>
      </w:pPr>
      <w:hyperlink r:id="rId31" w:history="1">
        <w:r w:rsidRPr="006731A5">
          <w:rPr>
            <w:rStyle w:val="Hyperlink"/>
            <w:rFonts w:ascii="Arial" w:hAnsi="Arial" w:cs="Arial"/>
            <w:sz w:val="30"/>
            <w:szCs w:val="30"/>
            <w:lang w:val="es-MX"/>
          </w:rPr>
          <w:t>Enlace</w:t>
        </w:r>
      </w:hyperlink>
    </w:p>
    <w:p w14:paraId="3C755C94" w14:textId="77777777" w:rsidR="006F150D" w:rsidRPr="006731A5" w:rsidRDefault="006F150D" w:rsidP="006731A5">
      <w:pPr>
        <w:numPr>
          <w:ilvl w:val="1"/>
          <w:numId w:val="5"/>
        </w:numPr>
        <w:jc w:val="both"/>
        <w:rPr>
          <w:rFonts w:ascii="Arial" w:hAnsi="Arial" w:cs="Arial"/>
          <w:b/>
          <w:bCs/>
          <w:sz w:val="30"/>
          <w:szCs w:val="30"/>
          <w:lang w:val="es-MX"/>
        </w:rPr>
      </w:pPr>
      <w:r w:rsidRPr="006731A5">
        <w:rPr>
          <w:rFonts w:ascii="Arial" w:hAnsi="Arial" w:cs="Arial"/>
          <w:b/>
          <w:bCs/>
          <w:sz w:val="30"/>
          <w:szCs w:val="30"/>
          <w:lang w:val="es-MX"/>
        </w:rPr>
        <w:t>Servicios mejorados de copia de respaldo y recuperación</w:t>
      </w:r>
    </w:p>
    <w:p w14:paraId="0E529147" w14:textId="0B6A52D3" w:rsidR="006F150D" w:rsidRPr="006731A5" w:rsidRDefault="000771F8" w:rsidP="006731A5">
      <w:pPr>
        <w:jc w:val="both"/>
        <w:rPr>
          <w:rFonts w:ascii="Arial" w:hAnsi="Arial" w:cs="Arial"/>
          <w:lang w:val="es-MX"/>
        </w:rPr>
      </w:pPr>
      <w:r w:rsidRPr="006731A5">
        <w:rPr>
          <w:rFonts w:ascii="Arial" w:hAnsi="Arial" w:cs="Arial"/>
          <w:lang w:val="es-MX"/>
        </w:rPr>
        <w:t>Microsoft Access utiliza un modelo de copia de seguridad y recuperación manual o basado en el sistema de copias de seguridad de Windows, donde los usuarios deben crear copias de seguridad periódicas de sus bases de datos y restaurarlas a partir de estas copias. No existen "Servicios mejorados de copia de respaldo y recuperación" integrados como en </w:t>
      </w:r>
      <w:hyperlink r:id="rId32" w:tgtFrame="_blank" w:history="1">
        <w:r w:rsidRPr="006731A5">
          <w:rPr>
            <w:rStyle w:val="Hyperlink"/>
            <w:rFonts w:ascii="Arial" w:hAnsi="Arial" w:cs="Arial"/>
            <w:lang w:val="es-MX"/>
          </w:rPr>
          <w:t>Microsoft 365</w:t>
        </w:r>
      </w:hyperlink>
      <w:r w:rsidRPr="006731A5">
        <w:rPr>
          <w:rFonts w:ascii="Arial" w:hAnsi="Arial" w:cs="Arial"/>
          <w:lang w:val="es-MX"/>
        </w:rPr>
        <w:t>, sino que se basa en prácticas de gestión de datos estándar, como el almacenamiento de copias en dispositivos externos o la división de la base de datos para mejorar la resiliencia. </w:t>
      </w:r>
    </w:p>
    <w:p w14:paraId="23507BF9" w14:textId="4BFAA6E2" w:rsidR="000771F8" w:rsidRPr="006731A5" w:rsidRDefault="000771F8" w:rsidP="006731A5">
      <w:pPr>
        <w:jc w:val="both"/>
        <w:rPr>
          <w:rFonts w:ascii="Arial" w:hAnsi="Arial" w:cs="Arial"/>
          <w:sz w:val="30"/>
          <w:szCs w:val="30"/>
          <w:lang w:val="es-MX"/>
        </w:rPr>
      </w:pPr>
      <w:hyperlink r:id="rId33" w:history="1">
        <w:r w:rsidRPr="006731A5">
          <w:rPr>
            <w:rStyle w:val="Hyperlink"/>
            <w:rFonts w:ascii="Arial" w:hAnsi="Arial" w:cs="Arial"/>
            <w:sz w:val="30"/>
            <w:szCs w:val="30"/>
            <w:lang w:val="es-MX"/>
          </w:rPr>
          <w:t>Enlace</w:t>
        </w:r>
      </w:hyperlink>
    </w:p>
    <w:p w14:paraId="383ED2B5" w14:textId="77777777" w:rsidR="006F150D" w:rsidRPr="006731A5" w:rsidRDefault="006F150D" w:rsidP="006731A5">
      <w:pPr>
        <w:jc w:val="both"/>
        <w:rPr>
          <w:rFonts w:ascii="Arial" w:hAnsi="Arial" w:cs="Arial"/>
          <w:b/>
          <w:bCs/>
          <w:sz w:val="30"/>
          <w:szCs w:val="30"/>
          <w:lang w:val="es-MX"/>
        </w:rPr>
      </w:pPr>
    </w:p>
    <w:p w14:paraId="203B2D0C" w14:textId="77777777" w:rsidR="006F150D" w:rsidRPr="006731A5" w:rsidRDefault="006F150D" w:rsidP="006731A5">
      <w:pPr>
        <w:jc w:val="both"/>
        <w:rPr>
          <w:rFonts w:ascii="Arial" w:hAnsi="Arial" w:cs="Arial"/>
          <w:b/>
          <w:bCs/>
          <w:sz w:val="30"/>
          <w:szCs w:val="30"/>
          <w:lang w:val="es-MX"/>
        </w:rPr>
      </w:pPr>
    </w:p>
    <w:p w14:paraId="2B923208" w14:textId="77777777" w:rsidR="006F150D" w:rsidRPr="006731A5" w:rsidRDefault="006F150D" w:rsidP="006731A5">
      <w:pPr>
        <w:jc w:val="both"/>
        <w:rPr>
          <w:rFonts w:ascii="Arial" w:hAnsi="Arial" w:cs="Arial"/>
          <w:b/>
          <w:bCs/>
          <w:sz w:val="30"/>
          <w:szCs w:val="30"/>
          <w:lang w:val="es-MX"/>
        </w:rPr>
      </w:pPr>
    </w:p>
    <w:p w14:paraId="7585E8AA" w14:textId="77777777" w:rsidR="006F150D" w:rsidRPr="006731A5" w:rsidRDefault="006F150D" w:rsidP="006731A5">
      <w:pPr>
        <w:jc w:val="both"/>
        <w:rPr>
          <w:rFonts w:ascii="Arial" w:hAnsi="Arial" w:cs="Arial"/>
          <w:b/>
          <w:bCs/>
          <w:sz w:val="30"/>
          <w:szCs w:val="30"/>
          <w:lang w:val="es-MX"/>
        </w:rPr>
      </w:pPr>
    </w:p>
    <w:p w14:paraId="64487D42" w14:textId="77777777" w:rsidR="006F150D" w:rsidRPr="006731A5" w:rsidRDefault="006F150D" w:rsidP="006731A5">
      <w:pPr>
        <w:jc w:val="both"/>
        <w:rPr>
          <w:rFonts w:ascii="Arial" w:hAnsi="Arial" w:cs="Arial"/>
          <w:b/>
          <w:bCs/>
          <w:sz w:val="30"/>
          <w:szCs w:val="30"/>
          <w:lang w:val="es-MX"/>
        </w:rPr>
      </w:pPr>
    </w:p>
    <w:p w14:paraId="56A1923E" w14:textId="77777777" w:rsidR="006F150D" w:rsidRPr="006731A5" w:rsidRDefault="006F150D" w:rsidP="006731A5">
      <w:pPr>
        <w:jc w:val="both"/>
        <w:rPr>
          <w:rFonts w:ascii="Arial" w:hAnsi="Arial" w:cs="Arial"/>
          <w:b/>
          <w:bCs/>
          <w:sz w:val="30"/>
          <w:szCs w:val="30"/>
          <w:lang w:val="es-MX"/>
        </w:rPr>
      </w:pPr>
    </w:p>
    <w:p w14:paraId="7A28B4AA" w14:textId="77777777" w:rsidR="006F150D" w:rsidRPr="006731A5" w:rsidRDefault="006F150D" w:rsidP="006731A5">
      <w:pPr>
        <w:jc w:val="both"/>
        <w:rPr>
          <w:rFonts w:ascii="Arial" w:hAnsi="Arial" w:cs="Arial"/>
          <w:b/>
          <w:bCs/>
          <w:sz w:val="30"/>
          <w:szCs w:val="30"/>
          <w:lang w:val="es-MX"/>
        </w:rPr>
      </w:pPr>
    </w:p>
    <w:p w14:paraId="7182121C" w14:textId="77777777" w:rsidR="006F150D" w:rsidRPr="006731A5" w:rsidRDefault="006F150D" w:rsidP="006731A5">
      <w:pPr>
        <w:jc w:val="both"/>
        <w:rPr>
          <w:rFonts w:ascii="Arial" w:hAnsi="Arial" w:cs="Arial"/>
          <w:b/>
          <w:bCs/>
          <w:sz w:val="30"/>
          <w:szCs w:val="30"/>
          <w:lang w:val="es-MX"/>
        </w:rPr>
      </w:pPr>
    </w:p>
    <w:p w14:paraId="5231F56D" w14:textId="77777777" w:rsidR="006F150D" w:rsidRPr="006731A5" w:rsidRDefault="006F150D" w:rsidP="006731A5">
      <w:pPr>
        <w:jc w:val="both"/>
        <w:rPr>
          <w:rFonts w:ascii="Arial" w:hAnsi="Arial" w:cs="Arial"/>
          <w:b/>
          <w:bCs/>
          <w:sz w:val="30"/>
          <w:szCs w:val="30"/>
          <w:lang w:val="es-MX"/>
        </w:rPr>
      </w:pPr>
    </w:p>
    <w:p w14:paraId="7D6D5BF6" w14:textId="77777777" w:rsidR="006F150D" w:rsidRPr="006731A5" w:rsidRDefault="006F150D" w:rsidP="006731A5">
      <w:pPr>
        <w:numPr>
          <w:ilvl w:val="0"/>
          <w:numId w:val="6"/>
        </w:numPr>
        <w:jc w:val="both"/>
        <w:rPr>
          <w:rFonts w:ascii="Arial" w:hAnsi="Arial" w:cs="Arial"/>
          <w:b/>
          <w:bCs/>
          <w:sz w:val="30"/>
          <w:szCs w:val="30"/>
          <w:lang w:val="es-MX"/>
        </w:rPr>
      </w:pPr>
      <w:r w:rsidRPr="006731A5">
        <w:rPr>
          <w:rFonts w:ascii="Arial" w:hAnsi="Arial" w:cs="Arial"/>
          <w:b/>
          <w:bCs/>
          <w:sz w:val="30"/>
          <w:szCs w:val="30"/>
          <w:lang w:val="es-MX"/>
        </w:rPr>
        <w:t>¿Cuáles de las funciones de un sistema manejador de bases de datos se ofrecen en MS Access? ¿Cuáles están ausentes?</w:t>
      </w:r>
    </w:p>
    <w:p w14:paraId="676DEBBE" w14:textId="77777777" w:rsidR="006F150D" w:rsidRPr="006731A5" w:rsidRDefault="006F150D" w:rsidP="006731A5">
      <w:pPr>
        <w:numPr>
          <w:ilvl w:val="1"/>
          <w:numId w:val="7"/>
        </w:numPr>
        <w:jc w:val="both"/>
        <w:rPr>
          <w:rFonts w:ascii="Arial" w:hAnsi="Arial" w:cs="Arial"/>
          <w:b/>
          <w:bCs/>
          <w:sz w:val="30"/>
          <w:szCs w:val="30"/>
          <w:lang w:val="es-MX"/>
        </w:rPr>
      </w:pPr>
      <w:r w:rsidRPr="006731A5">
        <w:rPr>
          <w:rFonts w:ascii="Arial" w:hAnsi="Arial" w:cs="Arial"/>
          <w:b/>
          <w:bCs/>
          <w:sz w:val="30"/>
          <w:szCs w:val="30"/>
          <w:lang w:val="es-MX"/>
        </w:rPr>
        <w:t>Almacenamiento, recuperación y actualización de los datos.</w:t>
      </w:r>
    </w:p>
    <w:p w14:paraId="351AB966" w14:textId="078D79B3" w:rsidR="007E09BE" w:rsidRPr="006731A5" w:rsidRDefault="007E09BE" w:rsidP="006731A5">
      <w:pPr>
        <w:jc w:val="both"/>
        <w:rPr>
          <w:rFonts w:ascii="Arial" w:hAnsi="Arial" w:cs="Arial"/>
          <w:sz w:val="26"/>
          <w:szCs w:val="26"/>
          <w:lang w:val="es-MX"/>
        </w:rPr>
      </w:pPr>
      <w:r w:rsidRPr="006731A5">
        <w:rPr>
          <w:rFonts w:ascii="Arial" w:hAnsi="Arial" w:cs="Arial"/>
          <w:sz w:val="26"/>
          <w:szCs w:val="26"/>
          <w:lang w:val="es-MX"/>
        </w:rPr>
        <w:lastRenderedPageBreak/>
        <w:t>Al compartir una base de datos a través de una red, Microsoft Access actualiza la información a intervalos establecidos. </w:t>
      </w:r>
    </w:p>
    <w:p w14:paraId="3C702CE0" w14:textId="7B1891DE" w:rsidR="007E09BE" w:rsidRPr="006731A5" w:rsidRDefault="007E09BE" w:rsidP="006731A5">
      <w:pPr>
        <w:jc w:val="both"/>
        <w:rPr>
          <w:rFonts w:ascii="Arial" w:hAnsi="Arial" w:cs="Arial"/>
          <w:sz w:val="30"/>
          <w:szCs w:val="30"/>
          <w:lang w:val="es-MX"/>
        </w:rPr>
      </w:pPr>
      <w:hyperlink r:id="rId34" w:history="1">
        <w:r w:rsidRPr="006731A5">
          <w:rPr>
            <w:rStyle w:val="Hyperlink"/>
            <w:rFonts w:ascii="Arial" w:hAnsi="Arial" w:cs="Arial"/>
            <w:sz w:val="30"/>
            <w:szCs w:val="30"/>
            <w:lang w:val="es-MX"/>
          </w:rPr>
          <w:t>Enlace</w:t>
        </w:r>
      </w:hyperlink>
    </w:p>
    <w:p w14:paraId="03102FBC" w14:textId="0EBB9902" w:rsidR="007E09BE" w:rsidRPr="006731A5" w:rsidRDefault="006F150D" w:rsidP="006731A5">
      <w:pPr>
        <w:numPr>
          <w:ilvl w:val="1"/>
          <w:numId w:val="7"/>
        </w:numPr>
        <w:jc w:val="both"/>
        <w:rPr>
          <w:rFonts w:ascii="Arial" w:hAnsi="Arial" w:cs="Arial"/>
          <w:b/>
          <w:bCs/>
          <w:sz w:val="30"/>
          <w:szCs w:val="30"/>
          <w:lang w:val="es-MX"/>
        </w:rPr>
      </w:pPr>
      <w:r w:rsidRPr="006731A5">
        <w:rPr>
          <w:rFonts w:ascii="Arial" w:hAnsi="Arial" w:cs="Arial"/>
          <w:b/>
          <w:bCs/>
          <w:sz w:val="30"/>
          <w:szCs w:val="30"/>
          <w:lang w:val="es-MX"/>
        </w:rPr>
        <w:t>Un catálogo accesible por el usuario.</w:t>
      </w:r>
    </w:p>
    <w:p w14:paraId="5DD73A76" w14:textId="77777777" w:rsidR="007E09BE" w:rsidRPr="006731A5" w:rsidRDefault="007E09BE" w:rsidP="006731A5">
      <w:pPr>
        <w:pStyle w:val="NormalWeb"/>
        <w:shd w:val="clear" w:color="auto" w:fill="FFFFFF"/>
        <w:ind w:left="360"/>
        <w:jc w:val="both"/>
        <w:rPr>
          <w:rFonts w:ascii="Arial" w:hAnsi="Arial" w:cs="Arial"/>
          <w:color w:val="1E1E1E"/>
          <w:lang w:val="es-MX"/>
        </w:rPr>
      </w:pPr>
      <w:r w:rsidRPr="006731A5">
        <w:rPr>
          <w:rFonts w:ascii="Arial" w:hAnsi="Arial" w:cs="Arial"/>
          <w:color w:val="1E1E1E"/>
          <w:lang w:val="es-MX"/>
        </w:rPr>
        <w:t>Con Access, puede crear una base de datos sin escribir código ni ser un experto en bases de datos.</w:t>
      </w:r>
    </w:p>
    <w:p w14:paraId="24EAAF50" w14:textId="77777777" w:rsidR="007E09BE" w:rsidRPr="006731A5" w:rsidRDefault="007E09BE" w:rsidP="006731A5">
      <w:pPr>
        <w:pStyle w:val="NormalWeb"/>
        <w:shd w:val="clear" w:color="auto" w:fill="FFFFFF"/>
        <w:ind w:left="360"/>
        <w:jc w:val="both"/>
        <w:rPr>
          <w:rFonts w:ascii="Arial" w:hAnsi="Arial" w:cs="Arial"/>
          <w:color w:val="1E1E1E"/>
          <w:lang w:val="es-MX"/>
        </w:rPr>
      </w:pPr>
      <w:r w:rsidRPr="006731A5">
        <w:rPr>
          <w:rFonts w:ascii="Arial" w:hAnsi="Arial" w:cs="Arial"/>
          <w:color w:val="1E1E1E"/>
          <w:lang w:val="es-MX"/>
        </w:rPr>
        <w:t>Las plantillas bien diseñadas le ayudan a crear bases de datos rápidamente. Encuentre de forma fácil solo los datos que le interesen a través de consultas. </w:t>
      </w:r>
    </w:p>
    <w:p w14:paraId="2572FCBF" w14:textId="16694FE2" w:rsidR="007E09BE" w:rsidRPr="006731A5" w:rsidRDefault="007E09BE" w:rsidP="006731A5">
      <w:pPr>
        <w:pStyle w:val="NormalWeb"/>
        <w:shd w:val="clear" w:color="auto" w:fill="FFFFFF"/>
        <w:ind w:left="360"/>
        <w:jc w:val="both"/>
        <w:rPr>
          <w:rFonts w:ascii="Arial" w:hAnsi="Arial" w:cs="Arial"/>
          <w:color w:val="1E1E1E"/>
          <w:sz w:val="30"/>
          <w:szCs w:val="30"/>
          <w:lang w:val="es-MX"/>
        </w:rPr>
      </w:pPr>
      <w:hyperlink r:id="rId35" w:history="1">
        <w:r w:rsidRPr="006731A5">
          <w:rPr>
            <w:rStyle w:val="Hyperlink"/>
            <w:rFonts w:ascii="Arial" w:hAnsi="Arial" w:cs="Arial"/>
            <w:sz w:val="30"/>
            <w:szCs w:val="30"/>
            <w:lang w:val="es-MX"/>
          </w:rPr>
          <w:t>Enlace</w:t>
        </w:r>
      </w:hyperlink>
    </w:p>
    <w:p w14:paraId="5190682F" w14:textId="77777777" w:rsidR="007E09BE" w:rsidRPr="006731A5" w:rsidRDefault="007E09BE" w:rsidP="006731A5">
      <w:pPr>
        <w:ind w:left="720"/>
        <w:jc w:val="both"/>
        <w:rPr>
          <w:rFonts w:ascii="Arial" w:hAnsi="Arial" w:cs="Arial"/>
          <w:b/>
          <w:bCs/>
          <w:sz w:val="30"/>
          <w:szCs w:val="30"/>
          <w:lang w:val="es-MX"/>
        </w:rPr>
      </w:pPr>
    </w:p>
    <w:p w14:paraId="50B288B5" w14:textId="77777777" w:rsidR="006F150D" w:rsidRPr="006731A5" w:rsidRDefault="006F150D" w:rsidP="006731A5">
      <w:pPr>
        <w:numPr>
          <w:ilvl w:val="1"/>
          <w:numId w:val="7"/>
        </w:numPr>
        <w:jc w:val="both"/>
        <w:rPr>
          <w:rFonts w:ascii="Arial" w:hAnsi="Arial" w:cs="Arial"/>
          <w:b/>
          <w:bCs/>
          <w:sz w:val="30"/>
          <w:szCs w:val="30"/>
        </w:rPr>
      </w:pPr>
      <w:proofErr w:type="spellStart"/>
      <w:r w:rsidRPr="006731A5">
        <w:rPr>
          <w:rFonts w:ascii="Arial" w:hAnsi="Arial" w:cs="Arial"/>
          <w:b/>
          <w:bCs/>
          <w:sz w:val="30"/>
          <w:szCs w:val="30"/>
        </w:rPr>
        <w:t>Soporte</w:t>
      </w:r>
      <w:proofErr w:type="spellEnd"/>
      <w:r w:rsidRPr="006731A5">
        <w:rPr>
          <w:rFonts w:ascii="Arial" w:hAnsi="Arial" w:cs="Arial"/>
          <w:b/>
          <w:bCs/>
          <w:sz w:val="30"/>
          <w:szCs w:val="30"/>
        </w:rPr>
        <w:t xml:space="preserve"> de </w:t>
      </w:r>
      <w:proofErr w:type="spellStart"/>
      <w:r w:rsidRPr="006731A5">
        <w:rPr>
          <w:rFonts w:ascii="Arial" w:hAnsi="Arial" w:cs="Arial"/>
          <w:b/>
          <w:bCs/>
          <w:sz w:val="30"/>
          <w:szCs w:val="30"/>
        </w:rPr>
        <w:t>transacciones</w:t>
      </w:r>
      <w:proofErr w:type="spellEnd"/>
      <w:r w:rsidRPr="006731A5">
        <w:rPr>
          <w:rFonts w:ascii="Arial" w:hAnsi="Arial" w:cs="Arial"/>
          <w:b/>
          <w:bCs/>
          <w:sz w:val="30"/>
          <w:szCs w:val="30"/>
        </w:rPr>
        <w:t>.</w:t>
      </w:r>
    </w:p>
    <w:p w14:paraId="25512E59" w14:textId="12162373" w:rsidR="004D21B8" w:rsidRPr="006731A5" w:rsidRDefault="00865FEC" w:rsidP="006731A5">
      <w:pPr>
        <w:ind w:left="1440"/>
        <w:jc w:val="both"/>
        <w:rPr>
          <w:rFonts w:ascii="Arial" w:hAnsi="Arial" w:cs="Arial"/>
          <w:lang w:val="es-MX"/>
        </w:rPr>
      </w:pPr>
      <w:r w:rsidRPr="006731A5">
        <w:rPr>
          <w:rFonts w:ascii="Arial" w:hAnsi="Arial" w:cs="Arial"/>
          <w:lang w:val="es-MX"/>
        </w:rPr>
        <w:t>Microsoft Access admite el soporte de transacciones mediante métodos DAO (</w:t>
      </w:r>
      <w:proofErr w:type="spellStart"/>
      <w:r w:rsidRPr="006731A5">
        <w:rPr>
          <w:rFonts w:ascii="Arial" w:hAnsi="Arial" w:cs="Arial"/>
          <w:lang w:val="es-MX"/>
        </w:rPr>
        <w:t>BeginTrans</w:t>
      </w:r>
      <w:proofErr w:type="spellEnd"/>
      <w:r w:rsidRPr="006731A5">
        <w:rPr>
          <w:rFonts w:ascii="Arial" w:hAnsi="Arial" w:cs="Arial"/>
          <w:lang w:val="es-MX"/>
        </w:rPr>
        <w:t>, </w:t>
      </w:r>
      <w:proofErr w:type="spellStart"/>
      <w:r w:rsidRPr="006731A5">
        <w:rPr>
          <w:rFonts w:ascii="Arial" w:hAnsi="Arial" w:cs="Arial"/>
          <w:lang w:val="es-MX"/>
        </w:rPr>
        <w:t>CommitTrans</w:t>
      </w:r>
      <w:proofErr w:type="spellEnd"/>
      <w:r w:rsidRPr="006731A5">
        <w:rPr>
          <w:rFonts w:ascii="Arial" w:hAnsi="Arial" w:cs="Arial"/>
          <w:lang w:val="es-MX"/>
        </w:rPr>
        <w:t>, </w:t>
      </w:r>
      <w:proofErr w:type="spellStart"/>
      <w:r w:rsidRPr="006731A5">
        <w:rPr>
          <w:rFonts w:ascii="Arial" w:hAnsi="Arial" w:cs="Arial"/>
          <w:lang w:val="es-MX"/>
        </w:rPr>
        <w:t>Rollback</w:t>
      </w:r>
      <w:proofErr w:type="spellEnd"/>
      <w:r w:rsidRPr="006731A5">
        <w:rPr>
          <w:rFonts w:ascii="Arial" w:hAnsi="Arial" w:cs="Arial"/>
          <w:lang w:val="es-MX"/>
        </w:rPr>
        <w:t>) y la sentencia SQL TRANSACTION, los cuales permiten agrupar un conjunto de operaciones como una unidad de trabajo que se confirma o se revierte por completo, garantizando la integridad de los datos. Esto se logra definiendo el inicio de una transacción, ejecutando las operaciones y luego confirmando o cancelando todos los cambios de forma conjunta. </w:t>
      </w:r>
    </w:p>
    <w:p w14:paraId="7E73D659" w14:textId="6BDED223" w:rsidR="00865FEC" w:rsidRPr="006731A5" w:rsidRDefault="00865FEC" w:rsidP="006731A5">
      <w:pPr>
        <w:ind w:left="1440"/>
        <w:jc w:val="both"/>
        <w:rPr>
          <w:rFonts w:ascii="Arial" w:hAnsi="Arial" w:cs="Arial"/>
          <w:sz w:val="30"/>
          <w:szCs w:val="30"/>
          <w:lang w:val="es-MX"/>
        </w:rPr>
      </w:pPr>
      <w:hyperlink r:id="rId36" w:history="1">
        <w:r w:rsidRPr="006731A5">
          <w:rPr>
            <w:rStyle w:val="Hyperlink"/>
            <w:rFonts w:ascii="Arial" w:hAnsi="Arial" w:cs="Arial"/>
            <w:sz w:val="30"/>
            <w:szCs w:val="30"/>
            <w:lang w:val="es-MX"/>
          </w:rPr>
          <w:t>Enlace</w:t>
        </w:r>
      </w:hyperlink>
      <w:r w:rsidRPr="006731A5">
        <w:rPr>
          <w:rFonts w:ascii="Arial" w:hAnsi="Arial" w:cs="Arial"/>
          <w:sz w:val="30"/>
          <w:szCs w:val="30"/>
          <w:lang w:val="es-MX"/>
        </w:rPr>
        <w:t xml:space="preserve">   </w:t>
      </w:r>
      <w:hyperlink r:id="rId37" w:anchor=":~:text=de%20la%20p%C3%A1gina-,Ejecutar%20transacciones,produzca%20un%20error%20del%20sistema." w:history="1">
        <w:r w:rsidRPr="006731A5">
          <w:rPr>
            <w:rStyle w:val="Hyperlink"/>
            <w:rFonts w:ascii="Arial" w:hAnsi="Arial" w:cs="Arial"/>
            <w:sz w:val="30"/>
            <w:szCs w:val="30"/>
            <w:lang w:val="es-MX"/>
          </w:rPr>
          <w:t>Enlace2</w:t>
        </w:r>
      </w:hyperlink>
    </w:p>
    <w:p w14:paraId="13D698C9" w14:textId="77777777" w:rsidR="00865FEC" w:rsidRPr="006731A5" w:rsidRDefault="00865FEC" w:rsidP="006731A5">
      <w:pPr>
        <w:ind w:left="1440"/>
        <w:jc w:val="both"/>
        <w:rPr>
          <w:rFonts w:ascii="Arial" w:hAnsi="Arial" w:cs="Arial"/>
          <w:sz w:val="30"/>
          <w:szCs w:val="30"/>
          <w:lang w:val="es-MX"/>
        </w:rPr>
      </w:pPr>
    </w:p>
    <w:p w14:paraId="3FBD4E3B" w14:textId="77777777" w:rsidR="00865FEC" w:rsidRPr="006731A5" w:rsidRDefault="00865FEC" w:rsidP="006731A5">
      <w:pPr>
        <w:ind w:left="1440"/>
        <w:jc w:val="both"/>
        <w:rPr>
          <w:rFonts w:ascii="Arial" w:hAnsi="Arial" w:cs="Arial"/>
          <w:sz w:val="30"/>
          <w:szCs w:val="30"/>
          <w:lang w:val="es-MX"/>
        </w:rPr>
      </w:pPr>
    </w:p>
    <w:p w14:paraId="28CA8D5F" w14:textId="77777777" w:rsidR="00865FEC" w:rsidRPr="006731A5" w:rsidRDefault="00865FEC" w:rsidP="006731A5">
      <w:pPr>
        <w:ind w:left="1440"/>
        <w:jc w:val="both"/>
        <w:rPr>
          <w:rFonts w:ascii="Arial" w:hAnsi="Arial" w:cs="Arial"/>
          <w:sz w:val="30"/>
          <w:szCs w:val="30"/>
          <w:lang w:val="es-MX"/>
        </w:rPr>
      </w:pPr>
    </w:p>
    <w:p w14:paraId="6C33785E" w14:textId="77777777" w:rsidR="006F150D" w:rsidRPr="006731A5" w:rsidRDefault="006F150D" w:rsidP="006731A5">
      <w:pPr>
        <w:numPr>
          <w:ilvl w:val="1"/>
          <w:numId w:val="7"/>
        </w:numPr>
        <w:jc w:val="both"/>
        <w:rPr>
          <w:rFonts w:ascii="Arial" w:hAnsi="Arial" w:cs="Arial"/>
          <w:b/>
          <w:bCs/>
          <w:sz w:val="30"/>
          <w:szCs w:val="30"/>
        </w:rPr>
      </w:pPr>
      <w:proofErr w:type="spellStart"/>
      <w:r w:rsidRPr="006731A5">
        <w:rPr>
          <w:rFonts w:ascii="Arial" w:hAnsi="Arial" w:cs="Arial"/>
          <w:b/>
          <w:bCs/>
          <w:sz w:val="30"/>
          <w:szCs w:val="30"/>
        </w:rPr>
        <w:t>Servicios</w:t>
      </w:r>
      <w:proofErr w:type="spellEnd"/>
      <w:r w:rsidRPr="006731A5">
        <w:rPr>
          <w:rFonts w:ascii="Arial" w:hAnsi="Arial" w:cs="Arial"/>
          <w:b/>
          <w:bCs/>
          <w:sz w:val="30"/>
          <w:szCs w:val="30"/>
        </w:rPr>
        <w:t xml:space="preserve"> de </w:t>
      </w:r>
      <w:proofErr w:type="spellStart"/>
      <w:r w:rsidRPr="006731A5">
        <w:rPr>
          <w:rFonts w:ascii="Arial" w:hAnsi="Arial" w:cs="Arial"/>
          <w:b/>
          <w:bCs/>
          <w:sz w:val="30"/>
          <w:szCs w:val="30"/>
        </w:rPr>
        <w:t>recuperación</w:t>
      </w:r>
      <w:proofErr w:type="spellEnd"/>
      <w:r w:rsidRPr="006731A5">
        <w:rPr>
          <w:rFonts w:ascii="Arial" w:hAnsi="Arial" w:cs="Arial"/>
          <w:b/>
          <w:bCs/>
          <w:sz w:val="30"/>
          <w:szCs w:val="30"/>
        </w:rPr>
        <w:t>.</w:t>
      </w:r>
    </w:p>
    <w:p w14:paraId="3D4E61C1" w14:textId="3B9340C9" w:rsidR="00865FEC" w:rsidRPr="006731A5" w:rsidRDefault="00865FEC" w:rsidP="006731A5">
      <w:pPr>
        <w:jc w:val="both"/>
        <w:rPr>
          <w:rFonts w:ascii="Arial" w:hAnsi="Arial" w:cs="Arial"/>
          <w:lang w:val="es-MX"/>
        </w:rPr>
      </w:pPr>
      <w:r w:rsidRPr="006731A5">
        <w:rPr>
          <w:rFonts w:ascii="Arial" w:hAnsi="Arial" w:cs="Arial"/>
          <w:lang w:val="es-MX"/>
        </w:rPr>
        <w:t>Microsoft Access proporciona la funcionalidad de compactar y reparar bases de datos para solucionar daños menores, pero para escenarios más complejos, como archivos corruptos, se requiere el uso de herramientas de recuperación de terceros o la restauración de una copia de seguridad. La herramienta integrada permite reparar y optimizar la base de datos, mientras que las soluciones externas y las restauraciones de respaldo abordan problemas más serios. </w:t>
      </w:r>
    </w:p>
    <w:p w14:paraId="0B8530A7" w14:textId="1EF10FE2" w:rsidR="00865FEC" w:rsidRPr="006731A5" w:rsidRDefault="00443F46" w:rsidP="006731A5">
      <w:pPr>
        <w:jc w:val="both"/>
        <w:rPr>
          <w:rFonts w:ascii="Arial" w:hAnsi="Arial" w:cs="Arial"/>
          <w:sz w:val="30"/>
          <w:szCs w:val="30"/>
          <w:lang w:val="es-MX"/>
        </w:rPr>
      </w:pPr>
      <w:hyperlink r:id="rId38" w:anchor=":~:text=Compactar%20y%20reparar%20manualmente%20una,reparada%20en%20la%20misma%20ubicaci%C3%B3n." w:history="1">
        <w:r w:rsidR="00865FEC" w:rsidRPr="006731A5">
          <w:rPr>
            <w:rStyle w:val="Hyperlink"/>
            <w:rFonts w:ascii="Arial" w:hAnsi="Arial" w:cs="Arial"/>
            <w:sz w:val="30"/>
            <w:szCs w:val="30"/>
            <w:lang w:val="es-MX"/>
          </w:rPr>
          <w:t>Enlace</w:t>
        </w:r>
      </w:hyperlink>
    </w:p>
    <w:p w14:paraId="0D9DAE94" w14:textId="77777777" w:rsidR="006F150D" w:rsidRPr="006731A5" w:rsidRDefault="006F150D" w:rsidP="006731A5">
      <w:pPr>
        <w:numPr>
          <w:ilvl w:val="1"/>
          <w:numId w:val="7"/>
        </w:numPr>
        <w:jc w:val="both"/>
        <w:rPr>
          <w:rFonts w:ascii="Arial" w:hAnsi="Arial" w:cs="Arial"/>
          <w:b/>
          <w:bCs/>
          <w:sz w:val="30"/>
          <w:szCs w:val="30"/>
          <w:lang w:val="es-MX"/>
        </w:rPr>
      </w:pPr>
      <w:r w:rsidRPr="006731A5">
        <w:rPr>
          <w:rFonts w:ascii="Arial" w:hAnsi="Arial" w:cs="Arial"/>
          <w:b/>
          <w:bCs/>
          <w:sz w:val="30"/>
          <w:szCs w:val="30"/>
          <w:lang w:val="es-MX"/>
        </w:rPr>
        <w:t>Servicios de control de concurrencia.</w:t>
      </w:r>
    </w:p>
    <w:p w14:paraId="0B06F63D" w14:textId="5E9E3408" w:rsidR="00443F46" w:rsidRPr="006731A5" w:rsidRDefault="00443F46" w:rsidP="006731A5">
      <w:pPr>
        <w:jc w:val="both"/>
        <w:rPr>
          <w:rFonts w:ascii="Arial" w:hAnsi="Arial" w:cs="Arial"/>
          <w:lang w:val="es-MX"/>
        </w:rPr>
      </w:pPr>
      <w:r w:rsidRPr="006731A5">
        <w:rPr>
          <w:rFonts w:ascii="Arial" w:hAnsi="Arial" w:cs="Arial"/>
          <w:lang w:val="es-MX"/>
        </w:rPr>
        <w:t>En Microsoft Access, no hay un concepto directo llamado "Servicios de control de concurrencia" como un conjunto de funciones específicas, sino que el control de concurrencia se gestiona a nivel de la base de datos al ser compartida, permitiendo que múltiples usuarios editen datos simultáneamente sin causar conflictos mediante un modo de apertura compartido que bloquea el registro o la tabla que se está modificando. </w:t>
      </w:r>
    </w:p>
    <w:p w14:paraId="1E7B1BED" w14:textId="7E993A7B" w:rsidR="00443F46" w:rsidRPr="006731A5" w:rsidRDefault="00443F46" w:rsidP="006731A5">
      <w:pPr>
        <w:jc w:val="both"/>
        <w:rPr>
          <w:rFonts w:ascii="Arial" w:hAnsi="Arial" w:cs="Arial"/>
          <w:sz w:val="30"/>
          <w:szCs w:val="30"/>
          <w:lang w:val="es-MX"/>
        </w:rPr>
      </w:pPr>
      <w:hyperlink r:id="rId39" w:anchor=":~:text=Acceso%20de%20varios%20usuarios%20a%20los%20datos,usuarios%20pueden%20editar%20diferentes%20registros%20sin%20conflictos." w:history="1">
        <w:r w:rsidRPr="006731A5">
          <w:rPr>
            <w:rStyle w:val="Hyperlink"/>
            <w:rFonts w:ascii="Arial" w:hAnsi="Arial" w:cs="Arial"/>
            <w:sz w:val="30"/>
            <w:szCs w:val="30"/>
            <w:lang w:val="es-MX"/>
          </w:rPr>
          <w:t>Enlace</w:t>
        </w:r>
      </w:hyperlink>
    </w:p>
    <w:p w14:paraId="753F2420" w14:textId="77777777" w:rsidR="006F150D" w:rsidRPr="006731A5" w:rsidRDefault="006F150D" w:rsidP="006731A5">
      <w:pPr>
        <w:numPr>
          <w:ilvl w:val="1"/>
          <w:numId w:val="7"/>
        </w:numPr>
        <w:jc w:val="both"/>
        <w:rPr>
          <w:rFonts w:ascii="Arial" w:hAnsi="Arial" w:cs="Arial"/>
          <w:b/>
          <w:bCs/>
          <w:sz w:val="30"/>
          <w:szCs w:val="30"/>
        </w:rPr>
      </w:pPr>
      <w:proofErr w:type="spellStart"/>
      <w:r w:rsidRPr="006731A5">
        <w:rPr>
          <w:rFonts w:ascii="Arial" w:hAnsi="Arial" w:cs="Arial"/>
          <w:b/>
          <w:bCs/>
          <w:sz w:val="30"/>
          <w:szCs w:val="30"/>
        </w:rPr>
        <w:t>Servicios</w:t>
      </w:r>
      <w:proofErr w:type="spellEnd"/>
      <w:r w:rsidRPr="006731A5">
        <w:rPr>
          <w:rFonts w:ascii="Arial" w:hAnsi="Arial" w:cs="Arial"/>
          <w:b/>
          <w:bCs/>
          <w:sz w:val="30"/>
          <w:szCs w:val="30"/>
        </w:rPr>
        <w:t xml:space="preserve"> de </w:t>
      </w:r>
      <w:proofErr w:type="spellStart"/>
      <w:r w:rsidRPr="006731A5">
        <w:rPr>
          <w:rFonts w:ascii="Arial" w:hAnsi="Arial" w:cs="Arial"/>
          <w:b/>
          <w:bCs/>
          <w:sz w:val="30"/>
          <w:szCs w:val="30"/>
        </w:rPr>
        <w:t>autorización</w:t>
      </w:r>
      <w:proofErr w:type="spellEnd"/>
      <w:r w:rsidRPr="006731A5">
        <w:rPr>
          <w:rFonts w:ascii="Arial" w:hAnsi="Arial" w:cs="Arial"/>
          <w:b/>
          <w:bCs/>
          <w:sz w:val="30"/>
          <w:szCs w:val="30"/>
        </w:rPr>
        <w:t>.</w:t>
      </w:r>
    </w:p>
    <w:p w14:paraId="430D9D67" w14:textId="4C99EDAA" w:rsidR="00EA6CEB" w:rsidRPr="006731A5" w:rsidRDefault="00EA6CEB" w:rsidP="006731A5">
      <w:pPr>
        <w:jc w:val="both"/>
        <w:rPr>
          <w:rFonts w:ascii="Arial" w:hAnsi="Arial" w:cs="Arial"/>
          <w:lang w:val="es-MX"/>
        </w:rPr>
      </w:pPr>
      <w:r w:rsidRPr="006731A5">
        <w:rPr>
          <w:rFonts w:ascii="Arial" w:hAnsi="Arial" w:cs="Arial"/>
          <w:lang w:val="es-MX"/>
        </w:rPr>
        <w:t>Microsoft Access en sí no tiene "servicios de autorización" propios; se basa en los servicios de autorización del sistema operativo o de Microsoft Entra ID (antes Azure AD) cuando se usan complementos u otras integraciones para gestionar el acceso a datos o aplicaciones. Para aplicaciones Access que requieren permisos para interactuar con otros servicios de Microsoft (como </w:t>
      </w:r>
      <w:hyperlink r:id="rId40" w:tgtFrame="_blank" w:history="1">
        <w:r w:rsidRPr="006731A5">
          <w:rPr>
            <w:rStyle w:val="Hyperlink"/>
            <w:rFonts w:ascii="Arial" w:hAnsi="Arial" w:cs="Arial"/>
            <w:lang w:val="es-MX"/>
          </w:rPr>
          <w:t xml:space="preserve">Microsoft </w:t>
        </w:r>
        <w:proofErr w:type="spellStart"/>
        <w:r w:rsidRPr="006731A5">
          <w:rPr>
            <w:rStyle w:val="Hyperlink"/>
            <w:rFonts w:ascii="Arial" w:hAnsi="Arial" w:cs="Arial"/>
            <w:lang w:val="es-MX"/>
          </w:rPr>
          <w:t>Graph</w:t>
        </w:r>
        <w:proofErr w:type="spellEnd"/>
      </w:hyperlink>
      <w:r w:rsidRPr="006731A5">
        <w:rPr>
          <w:rFonts w:ascii="Arial" w:hAnsi="Arial" w:cs="Arial"/>
          <w:lang w:val="es-MX"/>
        </w:rPr>
        <w:t>), la autorización se gestiona mediante la plataforma de identidad de Microsoft, obteniendo un token de acceso después del consentimiento del usuario y usando modos de permiso delegado o de aplicación. </w:t>
      </w:r>
    </w:p>
    <w:p w14:paraId="79D5B222" w14:textId="795DCC55" w:rsidR="00EA6CEB" w:rsidRPr="006731A5" w:rsidRDefault="00EA6CEB" w:rsidP="006731A5">
      <w:pPr>
        <w:jc w:val="both"/>
        <w:rPr>
          <w:rFonts w:ascii="Arial" w:hAnsi="Arial" w:cs="Arial"/>
          <w:sz w:val="30"/>
          <w:szCs w:val="30"/>
          <w:lang w:val="es-MX"/>
        </w:rPr>
      </w:pPr>
      <w:hyperlink r:id="rId41" w:history="1">
        <w:r w:rsidRPr="006731A5">
          <w:rPr>
            <w:rStyle w:val="Hyperlink"/>
            <w:rFonts w:ascii="Arial" w:hAnsi="Arial" w:cs="Arial"/>
            <w:sz w:val="30"/>
            <w:szCs w:val="30"/>
            <w:lang w:val="es-MX"/>
          </w:rPr>
          <w:t>Enlace</w:t>
        </w:r>
      </w:hyperlink>
    </w:p>
    <w:p w14:paraId="1259E0F4" w14:textId="77777777" w:rsidR="006F150D" w:rsidRPr="006731A5" w:rsidRDefault="006F150D" w:rsidP="006731A5">
      <w:pPr>
        <w:numPr>
          <w:ilvl w:val="1"/>
          <w:numId w:val="7"/>
        </w:numPr>
        <w:jc w:val="both"/>
        <w:rPr>
          <w:rFonts w:ascii="Arial" w:hAnsi="Arial" w:cs="Arial"/>
          <w:b/>
          <w:bCs/>
          <w:sz w:val="30"/>
          <w:szCs w:val="30"/>
        </w:rPr>
      </w:pPr>
      <w:proofErr w:type="spellStart"/>
      <w:r w:rsidRPr="006731A5">
        <w:rPr>
          <w:rFonts w:ascii="Arial" w:hAnsi="Arial" w:cs="Arial"/>
          <w:b/>
          <w:bCs/>
          <w:sz w:val="30"/>
          <w:szCs w:val="30"/>
        </w:rPr>
        <w:t>Servicios</w:t>
      </w:r>
      <w:proofErr w:type="spellEnd"/>
      <w:r w:rsidRPr="006731A5">
        <w:rPr>
          <w:rFonts w:ascii="Arial" w:hAnsi="Arial" w:cs="Arial"/>
          <w:b/>
          <w:bCs/>
          <w:sz w:val="30"/>
          <w:szCs w:val="30"/>
        </w:rPr>
        <w:t xml:space="preserve"> de </w:t>
      </w:r>
      <w:proofErr w:type="spellStart"/>
      <w:r w:rsidRPr="006731A5">
        <w:rPr>
          <w:rFonts w:ascii="Arial" w:hAnsi="Arial" w:cs="Arial"/>
          <w:b/>
          <w:bCs/>
          <w:sz w:val="30"/>
          <w:szCs w:val="30"/>
        </w:rPr>
        <w:t>integridad</w:t>
      </w:r>
      <w:proofErr w:type="spellEnd"/>
    </w:p>
    <w:p w14:paraId="30E753B9" w14:textId="0938AF01" w:rsidR="00EA6CEB" w:rsidRPr="006731A5" w:rsidRDefault="00EA6CEB" w:rsidP="006731A5">
      <w:pPr>
        <w:pStyle w:val="ListParagraph"/>
        <w:shd w:val="clear" w:color="auto" w:fill="FFFFFF"/>
        <w:spacing w:after="0" w:line="240" w:lineRule="auto"/>
        <w:jc w:val="both"/>
        <w:rPr>
          <w:rFonts w:ascii="Arial" w:eastAsia="Times New Roman" w:hAnsi="Arial" w:cs="Arial"/>
          <w:color w:val="001D35"/>
          <w:kern w:val="0"/>
          <w:lang w:val="es-MX"/>
          <w14:ligatures w14:val="none"/>
        </w:rPr>
      </w:pPr>
      <w:r w:rsidRPr="006731A5">
        <w:rPr>
          <w:rFonts w:ascii="Arial" w:eastAsia="Times New Roman" w:hAnsi="Arial" w:cs="Arial"/>
          <w:color w:val="001D35"/>
          <w:kern w:val="0"/>
          <w:lang w:val="es-MX"/>
          <w14:ligatures w14:val="none"/>
        </w:rPr>
        <w:t>En Microsoft Access, la "integridad" se refiere principalmente a la integridad referencial, que garantiza que los datos se mantengan consistentes y evita registros huérfanos al establecer relaciones entre tablas. No existen "Servicios de integridad" como una característica específica de Access, sino más bien características de la propia aplicación y del ecosistema de Microsoft que contribuyen a la integridad de los datos, como la creación de relaciones, el cifrado de bases de datos y el Centro de confianza de Access. </w:t>
      </w:r>
      <w:r w:rsidRPr="006731A5">
        <w:rPr>
          <w:rFonts w:ascii="Arial" w:eastAsia="Times New Roman" w:hAnsi="Arial" w:cs="Arial"/>
          <w:color w:val="001D35"/>
          <w:kern w:val="0"/>
          <w:lang w:val="es-MX"/>
          <w14:ligatures w14:val="none"/>
        </w:rPr>
        <w:t xml:space="preserve"> </w:t>
      </w:r>
      <w:hyperlink r:id="rId42" w:anchor=":~:text=La%20integridad%20referencial%20tiene%20como,para%20una%20relaci%C3%B3n%20de%20tabla." w:history="1">
        <w:r w:rsidRPr="006731A5">
          <w:rPr>
            <w:rStyle w:val="Hyperlink"/>
            <w:rFonts w:ascii="Arial" w:eastAsia="Times New Roman" w:hAnsi="Arial" w:cs="Arial"/>
            <w:kern w:val="0"/>
            <w:lang w:val="es-MX"/>
            <w14:ligatures w14:val="none"/>
          </w:rPr>
          <w:t>Enlace</w:t>
        </w:r>
      </w:hyperlink>
    </w:p>
    <w:p w14:paraId="3D472CAA" w14:textId="77777777" w:rsidR="00EA6CEB" w:rsidRPr="006731A5" w:rsidRDefault="00EA6CEB" w:rsidP="006731A5">
      <w:pPr>
        <w:jc w:val="both"/>
        <w:rPr>
          <w:rFonts w:ascii="Arial" w:hAnsi="Arial" w:cs="Arial"/>
          <w:b/>
          <w:bCs/>
          <w:sz w:val="30"/>
          <w:szCs w:val="30"/>
          <w:lang w:val="es-MX"/>
        </w:rPr>
      </w:pPr>
    </w:p>
    <w:p w14:paraId="01490885" w14:textId="77777777" w:rsidR="00EA6CEB" w:rsidRPr="006731A5" w:rsidRDefault="00EA6CEB" w:rsidP="006731A5">
      <w:pPr>
        <w:jc w:val="both"/>
        <w:rPr>
          <w:rFonts w:ascii="Arial" w:hAnsi="Arial" w:cs="Arial"/>
          <w:b/>
          <w:bCs/>
          <w:sz w:val="30"/>
          <w:szCs w:val="30"/>
          <w:lang w:val="es-MX"/>
        </w:rPr>
      </w:pPr>
    </w:p>
    <w:p w14:paraId="1D17B7E6" w14:textId="77777777" w:rsidR="006F150D" w:rsidRPr="006731A5" w:rsidRDefault="006F150D" w:rsidP="006731A5">
      <w:pPr>
        <w:numPr>
          <w:ilvl w:val="0"/>
          <w:numId w:val="8"/>
        </w:numPr>
        <w:jc w:val="both"/>
        <w:rPr>
          <w:rFonts w:ascii="Arial" w:hAnsi="Arial" w:cs="Arial"/>
          <w:b/>
          <w:bCs/>
          <w:sz w:val="30"/>
          <w:szCs w:val="30"/>
          <w:lang w:val="es-MX"/>
        </w:rPr>
      </w:pPr>
      <w:r w:rsidRPr="006731A5">
        <w:rPr>
          <w:rFonts w:ascii="Arial" w:hAnsi="Arial" w:cs="Arial"/>
          <w:b/>
          <w:bCs/>
          <w:sz w:val="30"/>
          <w:szCs w:val="30"/>
          <w:lang w:val="es-MX"/>
        </w:rPr>
        <w:t>¿Se apega MS Access a la arquitectura de tres niveles ANSI-SPARC?</w:t>
      </w:r>
    </w:p>
    <w:p w14:paraId="7215EFDE" w14:textId="0CB4FCC8" w:rsidR="00EA6CEB" w:rsidRPr="006731A5" w:rsidRDefault="00EA6CEB" w:rsidP="006731A5">
      <w:pPr>
        <w:jc w:val="both"/>
        <w:rPr>
          <w:rFonts w:ascii="Arial" w:hAnsi="Arial" w:cs="Arial"/>
          <w:lang w:val="es-MX"/>
        </w:rPr>
      </w:pPr>
      <w:r w:rsidRPr="006731A5">
        <w:rPr>
          <w:rFonts w:ascii="Arial" w:hAnsi="Arial" w:cs="Arial"/>
          <w:lang w:val="es-MX"/>
        </w:rPr>
        <w:t xml:space="preserve">No, Microsoft Access no se adhiere estrictamente a la arquitectura de tres niveles ANSI-SPARC, ya que su enfoque es más de escritorio y aplicación integrada en lugar de un sistema de gestión de bases de datos (SGBD) tradicional con una clara separación de los niveles conceptual, externo e interno. Si bien MS Access puede ocultar algunos </w:t>
      </w:r>
      <w:r w:rsidRPr="006731A5">
        <w:rPr>
          <w:rFonts w:ascii="Arial" w:hAnsi="Arial" w:cs="Arial"/>
          <w:lang w:val="es-MX"/>
        </w:rPr>
        <w:lastRenderedPageBreak/>
        <w:t>detalles de almacenamiento a los usuarios finales, no ofrece el mismo nivel de independencia de datos y abstracción que los SGBD que sí siguen el modelo ANSI-SPARC. </w:t>
      </w:r>
    </w:p>
    <w:p w14:paraId="241EDBB2" w14:textId="02E317A6" w:rsidR="00EA6CEB" w:rsidRPr="006731A5" w:rsidRDefault="00EA6CEB" w:rsidP="006731A5">
      <w:pPr>
        <w:jc w:val="both"/>
        <w:rPr>
          <w:rFonts w:ascii="Arial" w:hAnsi="Arial" w:cs="Arial"/>
          <w:sz w:val="30"/>
          <w:szCs w:val="30"/>
          <w:lang w:val="es-MX"/>
        </w:rPr>
      </w:pPr>
      <w:hyperlink r:id="rId43" w:anchor=":~:text=La%20arquitectura%20de%20tres%20niveles%20permite%20a%20los%20usuarios%20acceder,la%20vista%20de%20los%20usuarios." w:history="1">
        <w:r w:rsidRPr="006731A5">
          <w:rPr>
            <w:rStyle w:val="Hyperlink"/>
            <w:rFonts w:ascii="Arial" w:hAnsi="Arial" w:cs="Arial"/>
            <w:sz w:val="30"/>
            <w:szCs w:val="30"/>
            <w:lang w:val="es-MX"/>
          </w:rPr>
          <w:t>Enlace</w:t>
        </w:r>
      </w:hyperlink>
    </w:p>
    <w:p w14:paraId="31F6C26E" w14:textId="77777777" w:rsidR="006F150D" w:rsidRPr="006731A5" w:rsidRDefault="006F150D" w:rsidP="006731A5">
      <w:pPr>
        <w:numPr>
          <w:ilvl w:val="0"/>
          <w:numId w:val="8"/>
        </w:numPr>
        <w:jc w:val="both"/>
        <w:rPr>
          <w:rFonts w:ascii="Arial" w:hAnsi="Arial" w:cs="Arial"/>
          <w:b/>
          <w:bCs/>
          <w:sz w:val="30"/>
          <w:szCs w:val="30"/>
          <w:lang w:val="es-MX"/>
        </w:rPr>
      </w:pPr>
      <w:r w:rsidRPr="006731A5">
        <w:rPr>
          <w:rFonts w:ascii="Arial" w:hAnsi="Arial" w:cs="Arial"/>
          <w:b/>
          <w:bCs/>
          <w:sz w:val="30"/>
          <w:szCs w:val="30"/>
          <w:lang w:val="es-MX"/>
        </w:rPr>
        <w:t>Escribir un reporte de manera individual en el cual presentes tus conclusiones. </w:t>
      </w:r>
    </w:p>
    <w:p w14:paraId="32DFD5F6" w14:textId="3699DF79" w:rsidR="006F150D" w:rsidRPr="006731A5" w:rsidRDefault="006731A5" w:rsidP="006731A5">
      <w:pPr>
        <w:jc w:val="both"/>
        <w:rPr>
          <w:rFonts w:ascii="Arial" w:hAnsi="Arial" w:cs="Arial"/>
          <w:b/>
          <w:bCs/>
          <w:sz w:val="26"/>
          <w:szCs w:val="26"/>
          <w:lang w:val="es-MX"/>
        </w:rPr>
      </w:pPr>
      <w:r w:rsidRPr="006731A5">
        <w:rPr>
          <w:rFonts w:ascii="Arial" w:hAnsi="Arial" w:cs="Arial"/>
          <w:b/>
          <w:bCs/>
          <w:sz w:val="30"/>
          <w:szCs w:val="30"/>
          <w:lang w:val="es-MX"/>
        </w:rPr>
        <w:t>Microsoft Access es un sistema de gestión de bases de datos relacionales (RDBMS) y una aplicación de creación de bases de datos incluida en Microsoft 365, que facilita la creación de aplicaciones de bases de datos desde cero o a partir de plantillas predefinidas. Permite organizar y gestionar grandes volúmenes de datos, como inventarios o contactos, mediante la creación de tablas, consultas, formularios e informes. Access ofrece herramientas intuitivas, opciones de automatización con Macros y Visual Basic para Aplicaciones (VBA), y la capacidad de integrar datos con otras aplicaciones de Office. </w:t>
      </w:r>
    </w:p>
    <w:sectPr w:rsidR="006F150D" w:rsidRPr="006731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417B1"/>
    <w:multiLevelType w:val="multilevel"/>
    <w:tmpl w:val="50624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F20201"/>
    <w:multiLevelType w:val="multilevel"/>
    <w:tmpl w:val="A954B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11E0C"/>
    <w:multiLevelType w:val="multilevel"/>
    <w:tmpl w:val="C0868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C7449F"/>
    <w:multiLevelType w:val="multilevel"/>
    <w:tmpl w:val="B6406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3C6658"/>
    <w:multiLevelType w:val="multilevel"/>
    <w:tmpl w:val="07242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FC4602"/>
    <w:multiLevelType w:val="multilevel"/>
    <w:tmpl w:val="F3F82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793D84"/>
    <w:multiLevelType w:val="multilevel"/>
    <w:tmpl w:val="44B66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666AC2"/>
    <w:multiLevelType w:val="multilevel"/>
    <w:tmpl w:val="D4127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9769566">
    <w:abstractNumId w:val="1"/>
  </w:num>
  <w:num w:numId="2" w16cid:durableId="1067151397">
    <w:abstractNumId w:val="4"/>
  </w:num>
  <w:num w:numId="3" w16cid:durableId="1181317232">
    <w:abstractNumId w:val="0"/>
  </w:num>
  <w:num w:numId="4" w16cid:durableId="1982415636">
    <w:abstractNumId w:val="2"/>
  </w:num>
  <w:num w:numId="5" w16cid:durableId="836113998">
    <w:abstractNumId w:val="6"/>
  </w:num>
  <w:num w:numId="6" w16cid:durableId="687871386">
    <w:abstractNumId w:val="5"/>
  </w:num>
  <w:num w:numId="7" w16cid:durableId="1105542307">
    <w:abstractNumId w:val="3"/>
  </w:num>
  <w:num w:numId="8" w16cid:durableId="18602682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B52"/>
    <w:rsid w:val="00012CDF"/>
    <w:rsid w:val="000771F8"/>
    <w:rsid w:val="00222EB3"/>
    <w:rsid w:val="002E0F11"/>
    <w:rsid w:val="00397ACB"/>
    <w:rsid w:val="00411082"/>
    <w:rsid w:val="00443F46"/>
    <w:rsid w:val="004D21B8"/>
    <w:rsid w:val="005A26F4"/>
    <w:rsid w:val="00653B62"/>
    <w:rsid w:val="006731A5"/>
    <w:rsid w:val="006F150D"/>
    <w:rsid w:val="00702F4D"/>
    <w:rsid w:val="007325E2"/>
    <w:rsid w:val="007E09BE"/>
    <w:rsid w:val="00865FEC"/>
    <w:rsid w:val="00896BFB"/>
    <w:rsid w:val="009D49F9"/>
    <w:rsid w:val="00A0761E"/>
    <w:rsid w:val="00A40457"/>
    <w:rsid w:val="00BC5EB8"/>
    <w:rsid w:val="00DB4D88"/>
    <w:rsid w:val="00E445C8"/>
    <w:rsid w:val="00EA6CEB"/>
    <w:rsid w:val="00ED2315"/>
    <w:rsid w:val="00EF3B52"/>
    <w:rsid w:val="00F32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45AE2"/>
  <w15:chartTrackingRefBased/>
  <w15:docId w15:val="{0B9D0464-70DA-4CBA-A179-816B57B39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B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3B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3B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3B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3B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3B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B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B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B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B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3B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3B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3B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3B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3B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B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B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B52"/>
    <w:rPr>
      <w:rFonts w:eastAsiaTheme="majorEastAsia" w:cstheme="majorBidi"/>
      <w:color w:val="272727" w:themeColor="text1" w:themeTint="D8"/>
    </w:rPr>
  </w:style>
  <w:style w:type="paragraph" w:styleId="Title">
    <w:name w:val="Title"/>
    <w:basedOn w:val="Normal"/>
    <w:next w:val="Normal"/>
    <w:link w:val="TitleChar"/>
    <w:uiPriority w:val="10"/>
    <w:qFormat/>
    <w:rsid w:val="00EF3B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B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B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B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B52"/>
    <w:pPr>
      <w:spacing w:before="160"/>
      <w:jc w:val="center"/>
    </w:pPr>
    <w:rPr>
      <w:i/>
      <w:iCs/>
      <w:color w:val="404040" w:themeColor="text1" w:themeTint="BF"/>
    </w:rPr>
  </w:style>
  <w:style w:type="character" w:customStyle="1" w:styleId="QuoteChar">
    <w:name w:val="Quote Char"/>
    <w:basedOn w:val="DefaultParagraphFont"/>
    <w:link w:val="Quote"/>
    <w:uiPriority w:val="29"/>
    <w:rsid w:val="00EF3B52"/>
    <w:rPr>
      <w:i/>
      <w:iCs/>
      <w:color w:val="404040" w:themeColor="text1" w:themeTint="BF"/>
    </w:rPr>
  </w:style>
  <w:style w:type="paragraph" w:styleId="ListParagraph">
    <w:name w:val="List Paragraph"/>
    <w:basedOn w:val="Normal"/>
    <w:uiPriority w:val="34"/>
    <w:qFormat/>
    <w:rsid w:val="00EF3B52"/>
    <w:pPr>
      <w:ind w:left="720"/>
      <w:contextualSpacing/>
    </w:pPr>
  </w:style>
  <w:style w:type="character" w:styleId="IntenseEmphasis">
    <w:name w:val="Intense Emphasis"/>
    <w:basedOn w:val="DefaultParagraphFont"/>
    <w:uiPriority w:val="21"/>
    <w:qFormat/>
    <w:rsid w:val="00EF3B52"/>
    <w:rPr>
      <w:i/>
      <w:iCs/>
      <w:color w:val="0F4761" w:themeColor="accent1" w:themeShade="BF"/>
    </w:rPr>
  </w:style>
  <w:style w:type="paragraph" w:styleId="IntenseQuote">
    <w:name w:val="Intense Quote"/>
    <w:basedOn w:val="Normal"/>
    <w:next w:val="Normal"/>
    <w:link w:val="IntenseQuoteChar"/>
    <w:uiPriority w:val="30"/>
    <w:qFormat/>
    <w:rsid w:val="00EF3B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3B52"/>
    <w:rPr>
      <w:i/>
      <w:iCs/>
      <w:color w:val="0F4761" w:themeColor="accent1" w:themeShade="BF"/>
    </w:rPr>
  </w:style>
  <w:style w:type="character" w:styleId="IntenseReference">
    <w:name w:val="Intense Reference"/>
    <w:basedOn w:val="DefaultParagraphFont"/>
    <w:uiPriority w:val="32"/>
    <w:qFormat/>
    <w:rsid w:val="00EF3B52"/>
    <w:rPr>
      <w:b/>
      <w:bCs/>
      <w:smallCaps/>
      <w:color w:val="0F4761" w:themeColor="accent1" w:themeShade="BF"/>
      <w:spacing w:val="5"/>
    </w:rPr>
  </w:style>
  <w:style w:type="character" w:styleId="Hyperlink">
    <w:name w:val="Hyperlink"/>
    <w:basedOn w:val="DefaultParagraphFont"/>
    <w:uiPriority w:val="99"/>
    <w:unhideWhenUsed/>
    <w:rsid w:val="00A0761E"/>
    <w:rPr>
      <w:color w:val="467886" w:themeColor="hyperlink"/>
      <w:u w:val="single"/>
    </w:rPr>
  </w:style>
  <w:style w:type="character" w:styleId="UnresolvedMention">
    <w:name w:val="Unresolved Mention"/>
    <w:basedOn w:val="DefaultParagraphFont"/>
    <w:uiPriority w:val="99"/>
    <w:semiHidden/>
    <w:unhideWhenUsed/>
    <w:rsid w:val="00A0761E"/>
    <w:rPr>
      <w:color w:val="605E5C"/>
      <w:shd w:val="clear" w:color="auto" w:fill="E1DFDD"/>
    </w:rPr>
  </w:style>
  <w:style w:type="character" w:styleId="FollowedHyperlink">
    <w:name w:val="FollowedHyperlink"/>
    <w:basedOn w:val="DefaultParagraphFont"/>
    <w:uiPriority w:val="99"/>
    <w:semiHidden/>
    <w:unhideWhenUsed/>
    <w:rsid w:val="00A0761E"/>
    <w:rPr>
      <w:color w:val="96607D" w:themeColor="followedHyperlink"/>
      <w:u w:val="single"/>
    </w:rPr>
  </w:style>
  <w:style w:type="character" w:customStyle="1" w:styleId="oxzekf">
    <w:name w:val="oxzekf"/>
    <w:basedOn w:val="DefaultParagraphFont"/>
    <w:rsid w:val="009D49F9"/>
  </w:style>
  <w:style w:type="character" w:customStyle="1" w:styleId="uv3um">
    <w:name w:val="uv3um"/>
    <w:basedOn w:val="DefaultParagraphFont"/>
    <w:rsid w:val="009D49F9"/>
  </w:style>
  <w:style w:type="paragraph" w:styleId="NormalWeb">
    <w:name w:val="Normal (Web)"/>
    <w:basedOn w:val="Normal"/>
    <w:uiPriority w:val="99"/>
    <w:unhideWhenUsed/>
    <w:rsid w:val="009D49F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search?sca_esv=98553a785e0448de&amp;cs=0&amp;sxsrf=AE3TifOT8TaDpc3VQWXDOyeH0Wb1Reo8tQ%3A1755886913287&amp;q=consulta+de+totales&amp;sa=X&amp;ved=2ahUKEwjbk8-9hJ-PAxVxh-4BHVWcHl8QxccNegQIBRAB&amp;mstk=AUtExfAGvPP7yS-k6sJGjat4YZ0V7GL1ORPOTTcg3y6sfvdz-H29BLTpjyGt5JkU0zUlAyP5VAWWdfXBuY7yZLQUIF3Anis2UurOusO2NkABvduIGBmU1m6jgrM9NugkwuWzQgQoacslqLTPfwjgIqym_oUwnP3oXB0dyN8KK5nSACWCdpk-lEB7ytw5-u51M6O5me_Bamr_JsOM0Y8GvytmBfxVZnttb88IzThCDgER1lq5SPVJDHeYyqOAdbX8tYs5x4n90Od6uTLxhqRQjXbVnAoA&amp;csui=3" TargetMode="External"/><Relationship Id="rId18" Type="http://schemas.openxmlformats.org/officeDocument/2006/relationships/hyperlink" Target="https://www.google.com/search?sca_esv=98553a785e0448de&amp;cs=0&amp;sxsrf=AE3TifNC6M9nabRLcBViUlN1Wf6aQKgi_g%3A1755887321982&amp;q=macros+de+datos&amp;sa=X&amp;ved=2ahUKEwiemsuAhp-PAxUUJUQIHVYNBFsQxccNegQICBAB&amp;mstk=AUtExfDLTOLdmtvIfTtV6GV1QyTBWWAiK9F7G2BGcpxPI6DwtmlWx5hyJ84R_kA7-tpTCDBeN2EY21ABh2FKJ1Xp_kit30FXGR4Sy9jcTaiBx0574-qCBTlKnGFgTrmojRQsvOxkO-cCh-YXecqFuEA1swt49ha2NQEn2EEyZ-DFmASSwn1GcVINFtAhkOsW9ieYxH9kEOise2T9XQRjjCBkbwlFpVeCgGmFFTEjLKue4Src0Xj93lXHGHCCPbGaYwYcUa-RgwaMPHNfsuqkz6KZlDAV&amp;csui=3" TargetMode="External"/><Relationship Id="rId26" Type="http://schemas.openxmlformats.org/officeDocument/2006/relationships/hyperlink" Target="https://support.microsoft.com/es-es/office/usar-access-o-excel-para-administrar-los-datos-09576147-47d1-4c6f-9312-e825227fcaea" TargetMode="External"/><Relationship Id="rId39" Type="http://schemas.openxmlformats.org/officeDocument/2006/relationships/hyperlink" Target="https://support.microsoft.com/es-es/office/usar-access-o-excel-para-administrar-los-datos-09576147-47d1-4c6f-9312-e825227fcaea" TargetMode="External"/><Relationship Id="rId21" Type="http://schemas.openxmlformats.org/officeDocument/2006/relationships/hyperlink" Target="https://support.microsoft.com/en-gb/office/what-happened-to-user-level-security-69b362cd-503f-4e8a-a735-fb923ffb9fa3" TargetMode="External"/><Relationship Id="rId34" Type="http://schemas.openxmlformats.org/officeDocument/2006/relationships/hyperlink" Target="https://support.microsoft.com/es-es/topic/actualizar-datos-o-realizar-una-nueva-consulta-de-datos-76e8c8b5-b8b4-49eb-a7d5-a472e742366c" TargetMode="External"/><Relationship Id="rId42" Type="http://schemas.openxmlformats.org/officeDocument/2006/relationships/hyperlink" Target="https://support.microsoft.com/es-es/topic/crear-modificar-o-eliminar-una-relaci%C3%B3n-dfa453a7-0b6d-4c34-a128-fdebc7e686af"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quora.com/How-can-you-share-data-between-two-databases-in-MS-Access" TargetMode="External"/><Relationship Id="rId29" Type="http://schemas.openxmlformats.org/officeDocument/2006/relationships/hyperlink" Target="https://www.google.com/search?sca_esv=98553a785e0448de&amp;cs=0&amp;sxsrf=AE3TifMv-5IZXyCYqVGWcKQLtAmKC2v4ew%3A1755890321398&amp;q=sistema+gestor+de+bases+de+datos+%28SGBD%29&amp;sa=X&amp;ved=2ahUKEwjjueGWkZ-PAxXzIEQIHZB1LdkQxccNegQIBBAB&amp;mstk=AUtExfBZhBSr2Y_FtjIw_DZ0gHIbx_RBmxo6bO4Vxa21qztH2sC-sLtlnoIzVL0zr5bQhFGem9D2RRxnlyECQa5rM3kE2Kl8zAxcJ-SIkES76sjWKbtbBrxbHmG3WOhEyQUnB-KEnbvfesQrncRYwfy9KirW-RsF5eJ5odiXRye_oCNkquAJWJwnw1hV_8GIhPD9AbzQHwL1YmBm_g22tWtzFGH4DdHqN4JVda18FI-VMNiOQ0FWF610PsFtqAFsTX8REYt-tyMIKREJEYl9EIUTLC-N&amp;csui=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oogle.com/search?sca_esv=98553a785e0448de&amp;cs=0&amp;sxsrf=AE3TifOT8TaDpc3VQWXDOyeH0Wb1Reo8tQ%3A1755886913287&amp;q=consultas+de+agregaci%C3%B3n&amp;sa=X&amp;ved=2ahUKEwjbk8-9hJ-PAxVxh-4BHVWcHl8QxccNegQIAhAB&amp;mstk=AUtExfAGvPP7yS-k6sJGjat4YZ0V7GL1ORPOTTcg3y6sfvdz-H29BLTpjyGt5JkU0zUlAyP5VAWWdfXBuY7yZLQUIF3Anis2UurOusO2NkABvduIGBmU1m6jgrM9NugkwuWzQgQoacslqLTPfwjgIqym_oUwnP3oXB0dyN8KK5nSACWCdpk-lEB7ytw5-u51M6O5me_Bamr_JsOM0Y8GvytmBfxVZnttb88IzThCDgER1lq5SPVJDHeYyqOAdbX8tYs5x4n90Od6uTLxhqRQjXbVnAoA&amp;csui=3" TargetMode="External"/><Relationship Id="rId24" Type="http://schemas.openxmlformats.org/officeDocument/2006/relationships/hyperlink" Target="https://www.bekafinance.com/beka-credit/publicaciones/economia-de-escala" TargetMode="External"/><Relationship Id="rId32" Type="http://schemas.openxmlformats.org/officeDocument/2006/relationships/hyperlink" Target="https://www.google.com/search?sca_esv=98553a785e0448de&amp;cs=0&amp;sxsrf=AE3TifMPcbdYCFgSLHkSg7kawiFNk17lVg%3A1755890634378&amp;q=Microsoft+365&amp;sa=X&amp;ved=2ahUKEwjmzoKskp-PAxX7JEQIHVHxIfoQxccNegQIBBAB&amp;mstk=AUtExfBEk8RtRIwfIIubd8J6J-c7C2zTDK6kBOBq1MaV-JjAyGm0-e9Y2hoGpOos6hGgrNlKRxfVGpV9jbJLdHIHWjLtNYSn8bxHYHtDl0xXZ85tAdg3uU-skBPuGpafjwPBt3JoN8xfi3YXnx1cNX84qlBhS8nSjhknXWKe-NfnB1lODfZnCkYXHPZhCZU3Z-ZfAB-rqHvAXhm2aBeui6_w3wZPWanvjENu8WB9ekCDU87lp-3JKfKsmYJAHAf7FE8RlDm7BTwwpFSxTSvXFaoGbx6L&amp;csui=3" TargetMode="External"/><Relationship Id="rId37" Type="http://schemas.openxmlformats.org/officeDocument/2006/relationships/hyperlink" Target="https://support.microsoft.com/es-es/topic/dese-un-paseo-por-access-a-trav%C3%A9s-de-sql-server-532584f3-f2c6-47e0-9387-361c5873348e" TargetMode="External"/><Relationship Id="rId40" Type="http://schemas.openxmlformats.org/officeDocument/2006/relationships/hyperlink" Target="https://www.google.com/search?sca_esv=8359cf55d094fbc2&amp;cs=0&amp;sxsrf=AE3TifM4hSa3dlTIMA4wHvsdKJk-vdJv_w%3A1755953465725&amp;q=Microsoft+Graph&amp;sa=X&amp;ved=2ahUKEwjo0qK0_KCPAxU2LtAFHVzxMOcQxccNegQIBRAB&amp;mstk=AUtExfCnqpcYFJquTCCkw5tJgHbCgi586Et1t_3Jpxc3bh0SugbMfzezCvbOgL9phbPMJBwrB3AeQqW30Y5T5a3W7uXpgm6ug6SCXb5ugE__hriFceCvUAqx1TUB9rEx4l5TR9IywoXB8gZc_qcswLEt8lKsMb2p1F6jRFQ_U77SHI4LjKU&amp;csui=3" TargetMode="External"/><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support.microsoft.com/es-es/topic/contar-datos-mediante-una-consulta-b84cdfd8-07ba-49a7-b067-e1024ccfcca8" TargetMode="External"/><Relationship Id="rId23" Type="http://schemas.openxmlformats.org/officeDocument/2006/relationships/hyperlink" Target="https://www.google.com/search?sca_esv=98553a785e0448de&amp;cs=0&amp;sxsrf=AE3TifPE-PHdTmLCsYGVi0xKo4jXyDHmwA%3A1755887914787&amp;q=econom%C3%ADa+de+escala+en+la+producci%C3%B3n+de+software&amp;sa=X&amp;ved=2ahUKEwjcgJCbiJ-PAxUPiO4BHbwPCAQQxccNegQIBhAB&amp;mstk=AUtExfBG1CRFqk4r2SOFgqdEpph94uCxaWKhq-SL2aqKc8SWwYPODbrv4QTKeoKldfHSkpJMKQM3qn_Y1jWFuppHN6zdgyLIR-yRRa8EnI3t8b2HCyBt_Lpjcd4uXXF68-M3dk-XmKpZVqXJrhh5hJkFLyxwvu0eS604LFrM2LV0GfHYAfRQQp3CV7xZUpnJOKKWMpXHviItNqPoYmb72_4mlf1aodmbHshJlBb4iVg1VwndrDTLO3H1OcHlAEhdNHIhWIKWSE20dy5yMbH93qbVn0Uf&amp;csui=3" TargetMode="External"/><Relationship Id="rId28" Type="http://schemas.openxmlformats.org/officeDocument/2006/relationships/hyperlink" Target="https://support.microsoft.com/es-es/office/usar-access-o-excel-para-administrar-los-datos-09576147-47d1-4c6f-9312-e825227fcaea" TargetMode="External"/><Relationship Id="rId36" Type="http://schemas.openxmlformats.org/officeDocument/2006/relationships/hyperlink" Target="https://learn.microsoft.com/es-es/office/vba/access/concepts/data-access-objects/use-transactions-in-a-dao-recordset" TargetMode="External"/><Relationship Id="rId10" Type="http://schemas.openxmlformats.org/officeDocument/2006/relationships/hyperlink" Target="https://support.microsoft.com/es-es/topic/normalizar-los-datos-con-el-analizador-de-tablas-8edbb763-5bab-4fbc-b62d-c17b1a40bbe2" TargetMode="External"/><Relationship Id="rId19" Type="http://schemas.openxmlformats.org/officeDocument/2006/relationships/hyperlink" Target="https://learn.microsoft.com/es-es/office/troubleshoot/access/define-table-relationships" TargetMode="External"/><Relationship Id="rId31" Type="http://schemas.openxmlformats.org/officeDocument/2006/relationships/hyperlink" Target="https://learn.microsoft.com/es-es/answers/questions/5121109/cuantos-usuarios-pueden-entrar-a-una-base-de-datos?forum=msoffice-all&amp;referrer=answers" TargetMode="External"/><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pport.microsoft.com/en-us/office/basic-tasks-for-an-access-desktop-database-5ddb8595-497c-4366-8327-ae79d2abdc9c" TargetMode="External"/><Relationship Id="rId14" Type="http://schemas.openxmlformats.org/officeDocument/2006/relationships/hyperlink" Target="https://support.microsoft.com/es-es/topic/sumar-datos-mediante-una-consulta-430a669b-e7fd-4c4b-b154-8c8dbbe41c8a" TargetMode="External"/><Relationship Id="rId22" Type="http://schemas.openxmlformats.org/officeDocument/2006/relationships/hyperlink" Target="https://learn.microsoft.com/es-es/security/zero-trust/adopt/meet-regulatory-compliance-requirements" TargetMode="External"/><Relationship Id="rId27" Type="http://schemas.openxmlformats.org/officeDocument/2006/relationships/hyperlink" Target="https://www.avalora.com/actualidad/actualidad-general/tecnolog%C3%ADas/aumenta-la-productividad-y-eficiencia-empresarial-con-microsoft-365/" TargetMode="External"/><Relationship Id="rId30" Type="http://schemas.openxmlformats.org/officeDocument/2006/relationships/hyperlink" Target="https://www.google.com/search?sca_esv=98553a785e0448de&amp;cs=0&amp;sxsrf=AE3TifMv-5IZXyCYqVGWcKQLtAmKC2v4ew%3A1755890321398&amp;q=SQL+Server&amp;sa=X&amp;ved=2ahUKEwjjueGWkZ-PAxXzIEQIHZB1LdkQxccNegQIBBAC&amp;mstk=AUtExfBZhBSr2Y_FtjIw_DZ0gHIbx_RBmxo6bO4Vxa21qztH2sC-sLtlnoIzVL0zr5bQhFGem9D2RRxnlyECQa5rM3kE2Kl8zAxcJ-SIkES76sjWKbtbBrxbHmG3WOhEyQUnB-KEnbvfesQrncRYwfy9KirW-RsF5eJ5odiXRye_oCNkquAJWJwnw1hV_8GIhPD9AbzQHwL1YmBm_g22tWtzFGH4DdHqN4JVda18FI-VMNiOQ0FWF610PsFtqAFsTX8REYt-tyMIKREJEYl9EIUTLC-N&amp;csui=3" TargetMode="External"/><Relationship Id="rId35" Type="http://schemas.openxmlformats.org/officeDocument/2006/relationships/hyperlink" Target="https://support.microsoft.com/es-es/office/crear-una-base-de-datos-en-access-f200d95b-e429-4acc-98c1-b883d4e9fc0a" TargetMode="External"/><Relationship Id="rId43" Type="http://schemas.openxmlformats.org/officeDocument/2006/relationships/hyperlink" Target="https://en.wikipedia.org/wiki/ANSI-SPARC_Architecture" TargetMode="External"/><Relationship Id="rId8" Type="http://schemas.openxmlformats.org/officeDocument/2006/relationships/hyperlink" Target="https://support.microsoft.com/es-es/topic/gu%C3%ADa-de-relaciones-de-tablas-30446197-4fbe-457b-b992-2f6fb812b58f" TargetMode="External"/><Relationship Id="rId3" Type="http://schemas.openxmlformats.org/officeDocument/2006/relationships/customXml" Target="../customXml/item3.xml"/><Relationship Id="rId12" Type="http://schemas.openxmlformats.org/officeDocument/2006/relationships/hyperlink" Target="https://www.google.com/search?sca_esv=98553a785e0448de&amp;cs=0&amp;sxsrf=AE3TifOT8TaDpc3VQWXDOyeH0Wb1Reo8tQ%3A1755886913287&amp;q=fila+de+total&amp;sa=X&amp;ved=2ahUKEwjbk8-9hJ-PAxVxh-4BHVWcHl8QxccNegQIAxAB&amp;mstk=AUtExfAGvPP7yS-k6sJGjat4YZ0V7GL1ORPOTTcg3y6sfvdz-H29BLTpjyGt5JkU0zUlAyP5VAWWdfXBuY7yZLQUIF3Anis2UurOusO2NkABvduIGBmU1m6jgrM9NugkwuWzQgQoacslqLTPfwjgIqym_oUwnP3oXB0dyN8KK5nSACWCdpk-lEB7ytw5-u51M6O5me_Bamr_JsOM0Y8GvytmBfxVZnttb88IzThCDgER1lq5SPVJDHeYyqOAdbX8tYs5x4n90Od6uTLxhqRQjXbVnAoA&amp;csui=3" TargetMode="External"/><Relationship Id="rId17" Type="http://schemas.openxmlformats.org/officeDocument/2006/relationships/hyperlink" Target="https://support.microsoft.com/en-us/office/ways-to-share-an-access-desktop-database-03822632-da43-4d8f-ba2a-68da245a0446" TargetMode="External"/><Relationship Id="rId25" Type="http://schemas.openxmlformats.org/officeDocument/2006/relationships/hyperlink" Target="https://support.microsoft.com/es-es/office/agregar-una-vista-hoja-de-datos-en-una-aplicaci%C3%B3n-de-access-d4de8879-e804-4536-83d7-e1655445b80e" TargetMode="External"/><Relationship Id="rId33" Type="http://schemas.openxmlformats.org/officeDocument/2006/relationships/hyperlink" Target="https://support.microsoft.com/es-es/topic/proteger-los-datos-con-procesos-de-copia-de-seguridad-y-restauraci%C3%B3n-96539a81-5984-4d56-99ca-ee81f8d6356c" TargetMode="External"/><Relationship Id="rId38" Type="http://schemas.openxmlformats.org/officeDocument/2006/relationships/hyperlink" Target="https://support.microsoft.com/en-us/office/compact-and-repair-a-database-6ee60f16-aed0-40ac-bf22-85fa9f4005b2" TargetMode="External"/><Relationship Id="rId20" Type="http://schemas.openxmlformats.org/officeDocument/2006/relationships/hyperlink" Target="https://www.google.com/search?sca_esv=98553a785e0448de&amp;cs=0&amp;sxsrf=AE3TifNrYP3tmLdYaCgTsErsMZ5yVfDc2w%3A1755887505486&amp;q=copias+de+seguridad+regulares&amp;sa=X&amp;ved=2ahUKEwjinYXYhp-PAxWale4BHQFPAlYQxccNegQIBBAB&amp;mstk=AUtExfDr_TwivwXGLJISN7buqPkSDvfS76OsT6ydMq47tLzGTEkyEVMP3_zzOXudBuAU1oEg7epvSoaQZCKwnfu4h8zP96Wytg72K7lwT_r-XlUmJwDK23w1t0YT6AoA7Sszo_RQWSafr-LOu-n2cD3ev07DsOc3o9l32D0NTVxQbaI7aW8QtYFC2IKcr57d-rIKp5VtDomtpPOO0qZZMp-1cjokACwNGwwyiEt4j5QU4rzVtsu0omQ9NXjNdeL9N4TWVh78O2o3dSJwCv6G-fmgFmv_&amp;csui=3" TargetMode="External"/><Relationship Id="rId41" Type="http://schemas.openxmlformats.org/officeDocument/2006/relationships/hyperlink" Target="https://learn.microsoft.com/es-es/security/zero-trust/develop/acquire-application-authorization-to-access-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4E2F06644D1F498A2354126F29C29C" ma:contentTypeVersion="10" ma:contentTypeDescription="Create a new document." ma:contentTypeScope="" ma:versionID="94a36626adbc61adb54ef83e0ffd7714">
  <xsd:schema xmlns:xsd="http://www.w3.org/2001/XMLSchema" xmlns:xs="http://www.w3.org/2001/XMLSchema" xmlns:p="http://schemas.microsoft.com/office/2006/metadata/properties" xmlns:ns3="40b87a47-1fde-4136-acbd-066a4805f098" targetNamespace="http://schemas.microsoft.com/office/2006/metadata/properties" ma:root="true" ma:fieldsID="d065575f82fc51fcce746167356b033f" ns3:_="">
    <xsd:import namespace="40b87a47-1fde-4136-acbd-066a4805f098"/>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b87a47-1fde-4136-acbd-066a4805f098"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0b87a47-1fde-4136-acbd-066a4805f098" xsi:nil="true"/>
  </documentManagement>
</p:properties>
</file>

<file path=customXml/itemProps1.xml><?xml version="1.0" encoding="utf-8"?>
<ds:datastoreItem xmlns:ds="http://schemas.openxmlformats.org/officeDocument/2006/customXml" ds:itemID="{0A4AC819-5D5C-4355-8DFF-C6BB8D71CC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b87a47-1fde-4136-acbd-066a4805f0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F39175-184E-48B3-B601-95708E54F31E}">
  <ds:schemaRefs>
    <ds:schemaRef ds:uri="http://schemas.microsoft.com/sharepoint/v3/contenttype/forms"/>
  </ds:schemaRefs>
</ds:datastoreItem>
</file>

<file path=customXml/itemProps3.xml><?xml version="1.0" encoding="utf-8"?>
<ds:datastoreItem xmlns:ds="http://schemas.openxmlformats.org/officeDocument/2006/customXml" ds:itemID="{5CFE9C0C-A579-49C8-BCD6-FADC7C8CDCBC}">
  <ds:schemaRefs>
    <ds:schemaRef ds:uri="http://schemas.microsoft.com/office/2006/metadata/properties"/>
    <ds:schemaRef ds:uri="http://schemas.microsoft.com/office/infopath/2007/PartnerControls"/>
    <ds:schemaRef ds:uri="40b87a47-1fde-4136-acbd-066a4805f098"/>
  </ds:schemaRefs>
</ds:datastoreItem>
</file>

<file path=docProps/app.xml><?xml version="1.0" encoding="utf-8"?>
<Properties xmlns="http://schemas.openxmlformats.org/officeDocument/2006/extended-properties" xmlns:vt="http://schemas.openxmlformats.org/officeDocument/2006/docPropsVTypes">
  <Template>Normal</Template>
  <TotalTime>683</TotalTime>
  <Pages>8</Pages>
  <Words>3302</Words>
  <Characters>18826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ANDRES SANTILLANES HERNANDEZ</dc:creator>
  <cp:keywords/>
  <dc:description/>
  <cp:lastModifiedBy>ANGEL ANDRES SANTILLANES HERNANDEZ</cp:lastModifiedBy>
  <cp:revision>7</cp:revision>
  <dcterms:created xsi:type="dcterms:W3CDTF">2025-08-21T19:53:00Z</dcterms:created>
  <dcterms:modified xsi:type="dcterms:W3CDTF">2025-08-23T13:04:00Z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0x010100CA4E2F06644D1F498A2354126F29C29C</vt:lpwstr>
  </property>
</Properties>
</file>