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864" w:rsidRDefault="00534864">
      <w:pPr>
        <w:pStyle w:val="Encabezado"/>
      </w:pPr>
    </w:p>
    <w:p w:rsidR="00BA4B23" w:rsidRDefault="007339E2">
      <w:pPr>
        <w:pStyle w:val="Encabezado"/>
      </w:pPr>
      <w:r>
        <w:t xml:space="preserve">             </w:t>
      </w:r>
      <w:r>
        <w:rPr>
          <w:rFonts w:ascii="Harrington" w:hAnsi="Harrington"/>
          <w:b/>
          <w:color w:val="000000"/>
          <w:sz w:val="40"/>
          <w:lang w:val="es-ES"/>
        </w:rPr>
        <w:t xml:space="preserve"> INSTITUTO POLITECNICO NACIONAL</w:t>
      </w:r>
    </w:p>
    <w:p w:rsidR="00BA4B23" w:rsidRDefault="00BA4B23" w:rsidP="00DC6517">
      <w:pPr>
        <w:pStyle w:val="Standard"/>
        <w:rPr>
          <w:rFonts w:ascii="Harrington" w:hAnsi="Harrington"/>
          <w:b/>
          <w:color w:val="000000"/>
          <w:sz w:val="40"/>
          <w:lang w:val="es-ES"/>
        </w:rPr>
      </w:pPr>
    </w:p>
    <w:p w:rsidR="00CC7D2A" w:rsidRDefault="00CC7D2A" w:rsidP="00DC6517">
      <w:pPr>
        <w:pStyle w:val="Standard"/>
        <w:rPr>
          <w:rFonts w:ascii="Harrington" w:hAnsi="Harrington"/>
          <w:b/>
          <w:color w:val="000000"/>
          <w:sz w:val="40"/>
          <w:lang w:val="es-ES"/>
        </w:rPr>
      </w:pPr>
    </w:p>
    <w:p w:rsidR="00DC6517" w:rsidRPr="009D1C61" w:rsidRDefault="007339E2" w:rsidP="009D1C61">
      <w:pPr>
        <w:pStyle w:val="Standard"/>
        <w:jc w:val="center"/>
      </w:pPr>
      <w:r>
        <w:rPr>
          <w:rFonts w:ascii="Harrington" w:hAnsi="Harrington"/>
          <w:b/>
          <w:color w:val="000000"/>
          <w:sz w:val="40"/>
          <w:lang w:val="es-ES"/>
        </w:rPr>
        <w:t>Escuela Superior de Cómputo</w:t>
      </w:r>
    </w:p>
    <w:p w:rsidR="00DC6517" w:rsidRDefault="00DC6517" w:rsidP="00DC6517">
      <w:pPr>
        <w:pStyle w:val="Standard"/>
        <w:jc w:val="center"/>
        <w:rPr>
          <w:rFonts w:ascii="Harrington" w:hAnsi="Harrington"/>
          <w:b/>
          <w:color w:val="000000"/>
          <w:sz w:val="44"/>
          <w:lang w:val="es-ES"/>
        </w:rPr>
      </w:pPr>
    </w:p>
    <w:p w:rsidR="00CC7D2A" w:rsidRPr="00DC6517" w:rsidRDefault="00CC7D2A" w:rsidP="00DC6517">
      <w:pPr>
        <w:pStyle w:val="Standard"/>
        <w:jc w:val="center"/>
        <w:rPr>
          <w:rFonts w:ascii="Harrington" w:hAnsi="Harrington"/>
          <w:b/>
          <w:color w:val="000000"/>
          <w:sz w:val="44"/>
          <w:lang w:val="es-ES"/>
        </w:rPr>
      </w:pPr>
    </w:p>
    <w:p w:rsidR="00BA4B23" w:rsidRPr="00DC6517" w:rsidRDefault="003D0538">
      <w:pPr>
        <w:pStyle w:val="Standard"/>
        <w:jc w:val="center"/>
        <w:rPr>
          <w:sz w:val="24"/>
        </w:rPr>
      </w:pPr>
      <w:r>
        <w:rPr>
          <w:rFonts w:ascii="Harrington" w:hAnsi="Harrington"/>
          <w:b/>
          <w:color w:val="000000"/>
          <w:sz w:val="40"/>
          <w:lang w:val="es-ES"/>
        </w:rPr>
        <w:t>Aplicaciones para Comunicaciones de Red</w:t>
      </w:r>
    </w:p>
    <w:p w:rsidR="00BA4B23" w:rsidRDefault="00BA4B23" w:rsidP="00DC6517">
      <w:pPr>
        <w:pStyle w:val="Standard"/>
        <w:rPr>
          <w:rFonts w:ascii="Harrington" w:hAnsi="Harrington"/>
          <w:b/>
          <w:color w:val="000000"/>
          <w:sz w:val="40"/>
          <w:lang w:val="es-ES"/>
        </w:rPr>
      </w:pPr>
    </w:p>
    <w:p w:rsidR="00CC7D2A" w:rsidRPr="00DC6517" w:rsidRDefault="00CC7D2A" w:rsidP="00DC6517">
      <w:pPr>
        <w:pStyle w:val="Standard"/>
        <w:rPr>
          <w:rFonts w:ascii="Harrington" w:hAnsi="Harrington"/>
          <w:b/>
          <w:color w:val="000000"/>
          <w:sz w:val="40"/>
          <w:lang w:val="es-ES"/>
        </w:rPr>
      </w:pPr>
    </w:p>
    <w:p w:rsidR="009D1C61" w:rsidRPr="009D1C61" w:rsidRDefault="00CC7D2A" w:rsidP="009D1C61">
      <w:pPr>
        <w:pStyle w:val="Standard"/>
        <w:jc w:val="center"/>
        <w:rPr>
          <w:rFonts w:ascii="Harrington" w:hAnsi="Harrington"/>
          <w:b/>
          <w:color w:val="000000"/>
          <w:sz w:val="40"/>
        </w:rPr>
      </w:pPr>
      <w:r>
        <w:rPr>
          <w:rFonts w:ascii="Harrington" w:hAnsi="Harrington"/>
          <w:b/>
          <w:color w:val="000000"/>
          <w:sz w:val="40"/>
        </w:rPr>
        <w:t>Moreno Cervantes Axel Ernesto</w:t>
      </w:r>
    </w:p>
    <w:p w:rsidR="00570F7A" w:rsidRDefault="00570F7A">
      <w:pPr>
        <w:pStyle w:val="Standard"/>
        <w:jc w:val="center"/>
        <w:rPr>
          <w:rFonts w:ascii="Harrington" w:hAnsi="Harrington"/>
          <w:b/>
          <w:color w:val="000000"/>
          <w:sz w:val="40"/>
        </w:rPr>
      </w:pPr>
    </w:p>
    <w:p w:rsidR="00CC7D2A" w:rsidRPr="00DC6517" w:rsidRDefault="00CC7D2A">
      <w:pPr>
        <w:pStyle w:val="Standard"/>
        <w:jc w:val="center"/>
        <w:rPr>
          <w:rFonts w:ascii="Harrington" w:hAnsi="Harrington"/>
          <w:b/>
          <w:color w:val="000000"/>
          <w:sz w:val="40"/>
        </w:rPr>
      </w:pPr>
    </w:p>
    <w:p w:rsidR="00BA4B23" w:rsidRPr="00DC6517" w:rsidRDefault="00F23D91" w:rsidP="00570F7A">
      <w:pPr>
        <w:pStyle w:val="Standard"/>
        <w:jc w:val="center"/>
        <w:rPr>
          <w:sz w:val="24"/>
        </w:rPr>
      </w:pPr>
      <w:r>
        <w:rPr>
          <w:rFonts w:ascii="Harrington" w:hAnsi="Harrington"/>
          <w:b/>
          <w:color w:val="000000"/>
          <w:sz w:val="40"/>
        </w:rPr>
        <w:t xml:space="preserve">Tarea: Tamaño máximo de </w:t>
      </w:r>
      <w:proofErr w:type="spellStart"/>
      <w:r>
        <w:rPr>
          <w:rFonts w:ascii="Harrington" w:hAnsi="Harrington"/>
          <w:b/>
          <w:color w:val="000000"/>
          <w:sz w:val="40"/>
        </w:rPr>
        <w:t>backlog</w:t>
      </w:r>
      <w:proofErr w:type="spellEnd"/>
    </w:p>
    <w:p w:rsidR="00BA4B23" w:rsidRPr="00DC6517" w:rsidRDefault="00BA4B23">
      <w:pPr>
        <w:pStyle w:val="Standard"/>
        <w:jc w:val="center"/>
        <w:rPr>
          <w:rFonts w:ascii="Harrington" w:hAnsi="Harrington"/>
          <w:b/>
          <w:color w:val="000000"/>
          <w:sz w:val="40"/>
        </w:rPr>
      </w:pPr>
    </w:p>
    <w:p w:rsidR="009D1C61" w:rsidRPr="00750A09" w:rsidRDefault="007339E2" w:rsidP="00750A09">
      <w:pPr>
        <w:pStyle w:val="Standard"/>
        <w:jc w:val="center"/>
        <w:rPr>
          <w:rFonts w:ascii="Harrington" w:hAnsi="Harrington"/>
          <w:b/>
          <w:color w:val="000000"/>
          <w:sz w:val="40"/>
        </w:rPr>
      </w:pPr>
      <w:r w:rsidRPr="00DC6517">
        <w:rPr>
          <w:rFonts w:ascii="Harrington" w:hAnsi="Harrington"/>
          <w:b/>
          <w:color w:val="000000"/>
          <w:sz w:val="40"/>
        </w:rPr>
        <w:t>Miguel Ángel Morales García</w:t>
      </w:r>
    </w:p>
    <w:p w:rsidR="00BA4B23" w:rsidRPr="00DC6517" w:rsidRDefault="00DC6517" w:rsidP="009D1C61">
      <w:pPr>
        <w:pStyle w:val="Standard"/>
        <w:rPr>
          <w:rFonts w:ascii="Harrington" w:hAnsi="Harrington"/>
          <w:b/>
          <w:sz w:val="40"/>
        </w:rPr>
      </w:pPr>
      <w:r>
        <w:rPr>
          <w:rFonts w:ascii="Harrington" w:hAnsi="Harrington"/>
          <w:b/>
          <w:sz w:val="40"/>
        </w:rPr>
        <w:t xml:space="preserve"> </w:t>
      </w:r>
    </w:p>
    <w:p w:rsidR="003D0538" w:rsidRPr="00CC7D2A" w:rsidRDefault="003D0538" w:rsidP="00CC7D2A">
      <w:pPr>
        <w:pStyle w:val="Standard"/>
        <w:jc w:val="center"/>
        <w:rPr>
          <w:rFonts w:ascii="Harrington" w:hAnsi="Harrington"/>
          <w:b/>
          <w:color w:val="000000"/>
          <w:sz w:val="40"/>
        </w:rPr>
      </w:pPr>
      <w:r>
        <w:rPr>
          <w:rFonts w:ascii="Harrington" w:hAnsi="Harrington"/>
          <w:b/>
          <w:color w:val="000000"/>
          <w:sz w:val="40"/>
        </w:rPr>
        <w:t>Grupo: 3</w:t>
      </w:r>
      <w:r w:rsidR="009D1C61">
        <w:rPr>
          <w:rFonts w:ascii="Harrington" w:hAnsi="Harrington"/>
          <w:b/>
          <w:color w:val="000000"/>
          <w:sz w:val="40"/>
        </w:rPr>
        <w:t>CM</w:t>
      </w:r>
      <w:r>
        <w:rPr>
          <w:rFonts w:ascii="Harrington" w:hAnsi="Harrington"/>
          <w:b/>
          <w:color w:val="000000"/>
          <w:sz w:val="40"/>
        </w:rPr>
        <w:t>6</w:t>
      </w:r>
    </w:p>
    <w:p w:rsidR="00F23D91" w:rsidRPr="00F23D91" w:rsidRDefault="00F23D91" w:rsidP="00F23D91">
      <w:pPr>
        <w:pStyle w:val="Standard"/>
        <w:rPr>
          <w:rFonts w:ascii="Arial" w:hAnsi="Arial" w:cs="Arial"/>
          <w:b/>
          <w:color w:val="000000"/>
          <w:sz w:val="24"/>
          <w:szCs w:val="24"/>
        </w:rPr>
      </w:pPr>
      <w:r>
        <w:rPr>
          <w:rFonts w:ascii="Arial" w:hAnsi="Arial" w:cs="Arial"/>
          <w:b/>
          <w:color w:val="000000"/>
          <w:sz w:val="24"/>
          <w:szCs w:val="24"/>
        </w:rPr>
        <w:lastRenderedPageBreak/>
        <w:t>Cola de conexiones</w:t>
      </w:r>
    </w:p>
    <w:p w:rsidR="00F23D91" w:rsidRDefault="00F23D91" w:rsidP="00F23D91">
      <w:pPr>
        <w:pStyle w:val="Standard"/>
        <w:jc w:val="both"/>
        <w:rPr>
          <w:rFonts w:ascii="Arial" w:hAnsi="Arial" w:cs="Arial"/>
          <w:color w:val="000000"/>
          <w:sz w:val="24"/>
          <w:szCs w:val="24"/>
        </w:rPr>
      </w:pPr>
    </w:p>
    <w:p w:rsidR="00F23D91" w:rsidRPr="00F23D91" w:rsidRDefault="00F23D91" w:rsidP="00F23D91">
      <w:pPr>
        <w:pStyle w:val="Standard"/>
        <w:jc w:val="both"/>
        <w:rPr>
          <w:rFonts w:ascii="Arial" w:hAnsi="Arial" w:cs="Arial"/>
          <w:color w:val="000000"/>
          <w:sz w:val="24"/>
          <w:szCs w:val="24"/>
        </w:rPr>
      </w:pPr>
      <w:r w:rsidRPr="00F23D91">
        <w:rPr>
          <w:rFonts w:ascii="Arial" w:hAnsi="Arial" w:cs="Arial"/>
          <w:color w:val="000000"/>
          <w:sz w:val="24"/>
          <w:szCs w:val="24"/>
        </w:rPr>
        <w:t>En ocasiones un programa necesita aceptar entradas en múltiples canales de entrada en cualquier momento en el que lleguen. Por ejemplo, algunas estaciones de trabajo pueden tener dispositivos como tabletas digitales o dispositivos de marcación que están conectados a través de interfaces serializadas asíncronas. Una buena interfaz de usuario requiere responder inmediatamente a la entrada de cualquier dispositivo.  Otro ejemplo es un programa que actúa como servidor ante diversos procesos a través de ‘pipes’ o sockets.</w:t>
      </w:r>
    </w:p>
    <w:p w:rsidR="00F23D91" w:rsidRPr="00F23D91" w:rsidRDefault="00F23D91" w:rsidP="00F23D91">
      <w:pPr>
        <w:pStyle w:val="Standard"/>
        <w:jc w:val="both"/>
        <w:rPr>
          <w:rFonts w:ascii="Arial" w:hAnsi="Arial" w:cs="Arial"/>
          <w:color w:val="000000"/>
          <w:sz w:val="24"/>
          <w:szCs w:val="24"/>
        </w:rPr>
      </w:pPr>
      <w:r w:rsidRPr="00F23D91">
        <w:rPr>
          <w:rFonts w:ascii="Arial" w:hAnsi="Arial" w:cs="Arial"/>
          <w:color w:val="000000"/>
          <w:sz w:val="24"/>
          <w:szCs w:val="24"/>
        </w:rPr>
        <w:t>Normalmente no se puede utilizar ‘</w:t>
      </w:r>
      <w:proofErr w:type="spellStart"/>
      <w:r w:rsidRPr="00F23D91">
        <w:rPr>
          <w:rFonts w:ascii="Arial" w:hAnsi="Arial" w:cs="Arial"/>
          <w:color w:val="000000"/>
          <w:sz w:val="24"/>
          <w:szCs w:val="24"/>
        </w:rPr>
        <w:t>read</w:t>
      </w:r>
      <w:proofErr w:type="spellEnd"/>
      <w:r w:rsidRPr="00F23D91">
        <w:rPr>
          <w:rFonts w:ascii="Arial" w:hAnsi="Arial" w:cs="Arial"/>
          <w:color w:val="000000"/>
          <w:sz w:val="24"/>
          <w:szCs w:val="24"/>
        </w:rPr>
        <w:t xml:space="preserve">’ para este propósito debido a que esto bloquea el programa hasta que la entrada está disponible en un descriptor de archivos particular, es decir, la entrada en otros canales no estará disponible. </w:t>
      </w:r>
    </w:p>
    <w:p w:rsidR="00F23D91" w:rsidRPr="00F23D91" w:rsidRDefault="00F23D91" w:rsidP="00F23D91">
      <w:pPr>
        <w:pStyle w:val="Standard"/>
        <w:jc w:val="both"/>
        <w:rPr>
          <w:rFonts w:ascii="Arial" w:hAnsi="Arial" w:cs="Arial"/>
          <w:color w:val="000000"/>
          <w:sz w:val="24"/>
          <w:szCs w:val="24"/>
        </w:rPr>
      </w:pPr>
      <w:r w:rsidRPr="00F23D91">
        <w:rPr>
          <w:rFonts w:ascii="Arial" w:hAnsi="Arial" w:cs="Arial"/>
          <w:color w:val="000000"/>
          <w:sz w:val="24"/>
          <w:szCs w:val="24"/>
        </w:rPr>
        <w:t>Una mejor solución ante este problema es usar la función ‘</w:t>
      </w:r>
      <w:proofErr w:type="spellStart"/>
      <w:r w:rsidRPr="00F23D91">
        <w:rPr>
          <w:rFonts w:ascii="Arial" w:hAnsi="Arial" w:cs="Arial"/>
          <w:color w:val="000000"/>
          <w:sz w:val="24"/>
          <w:szCs w:val="24"/>
        </w:rPr>
        <w:t>select</w:t>
      </w:r>
      <w:proofErr w:type="spellEnd"/>
      <w:r w:rsidRPr="00F23D91">
        <w:rPr>
          <w:rFonts w:ascii="Arial" w:hAnsi="Arial" w:cs="Arial"/>
          <w:color w:val="000000"/>
          <w:sz w:val="24"/>
          <w:szCs w:val="24"/>
        </w:rPr>
        <w:t>’. Esta función bloquea el programa hasta que la entrada o salida está lista en un grupo de descriptores de archivos predefinido o hasta que el tiempo expire, cualquiera que suceda primero. Esto se encuentra en la librería ‘</w:t>
      </w:r>
      <w:proofErr w:type="spellStart"/>
      <w:r w:rsidRPr="00F23D91">
        <w:rPr>
          <w:rFonts w:ascii="Arial" w:hAnsi="Arial" w:cs="Arial"/>
          <w:color w:val="000000"/>
          <w:sz w:val="24"/>
          <w:szCs w:val="24"/>
        </w:rPr>
        <w:t>sys</w:t>
      </w:r>
      <w:proofErr w:type="spellEnd"/>
      <w:r w:rsidRPr="00F23D91">
        <w:rPr>
          <w:rFonts w:ascii="Arial" w:hAnsi="Arial" w:cs="Arial"/>
          <w:color w:val="000000"/>
          <w:sz w:val="24"/>
          <w:szCs w:val="24"/>
        </w:rPr>
        <w:t>/</w:t>
      </w:r>
      <w:proofErr w:type="spellStart"/>
      <w:r w:rsidRPr="00F23D91">
        <w:rPr>
          <w:rFonts w:ascii="Arial" w:hAnsi="Arial" w:cs="Arial"/>
          <w:color w:val="000000"/>
          <w:sz w:val="24"/>
          <w:szCs w:val="24"/>
        </w:rPr>
        <w:t>types.h</w:t>
      </w:r>
      <w:proofErr w:type="spellEnd"/>
      <w:r w:rsidRPr="00F23D91">
        <w:rPr>
          <w:rFonts w:ascii="Arial" w:hAnsi="Arial" w:cs="Arial"/>
          <w:color w:val="000000"/>
          <w:sz w:val="24"/>
          <w:szCs w:val="24"/>
        </w:rPr>
        <w:t>’.</w:t>
      </w:r>
    </w:p>
    <w:p w:rsidR="00F23D91" w:rsidRPr="00F23D91" w:rsidRDefault="00F23D91" w:rsidP="00F23D91">
      <w:pPr>
        <w:pStyle w:val="Standard"/>
        <w:jc w:val="both"/>
        <w:rPr>
          <w:rFonts w:ascii="Arial" w:hAnsi="Arial" w:cs="Arial"/>
          <w:color w:val="000000"/>
          <w:sz w:val="24"/>
          <w:szCs w:val="24"/>
        </w:rPr>
      </w:pPr>
      <w:r w:rsidRPr="00F23D91">
        <w:rPr>
          <w:rFonts w:ascii="Arial" w:hAnsi="Arial" w:cs="Arial"/>
          <w:color w:val="000000"/>
          <w:sz w:val="24"/>
          <w:szCs w:val="24"/>
        </w:rPr>
        <w:t>Las configuraciones para la función ‘</w:t>
      </w:r>
      <w:proofErr w:type="spellStart"/>
      <w:r w:rsidRPr="00F23D91">
        <w:rPr>
          <w:rFonts w:ascii="Arial" w:hAnsi="Arial" w:cs="Arial"/>
          <w:color w:val="000000"/>
          <w:sz w:val="24"/>
          <w:szCs w:val="24"/>
        </w:rPr>
        <w:t>select</w:t>
      </w:r>
      <w:proofErr w:type="spellEnd"/>
      <w:r w:rsidRPr="00F23D91">
        <w:rPr>
          <w:rFonts w:ascii="Arial" w:hAnsi="Arial" w:cs="Arial"/>
          <w:color w:val="000000"/>
          <w:sz w:val="24"/>
          <w:szCs w:val="24"/>
        </w:rPr>
        <w:t>’ del descriptor de archivos están especificadas como objetos ‘</w:t>
      </w:r>
      <w:proofErr w:type="spellStart"/>
      <w:r w:rsidRPr="00F23D91">
        <w:rPr>
          <w:rFonts w:ascii="Arial" w:hAnsi="Arial" w:cs="Arial"/>
          <w:color w:val="000000"/>
          <w:sz w:val="24"/>
          <w:szCs w:val="24"/>
        </w:rPr>
        <w:t>fd_set</w:t>
      </w:r>
      <w:proofErr w:type="spellEnd"/>
      <w:r w:rsidRPr="00F23D91">
        <w:rPr>
          <w:rFonts w:ascii="Arial" w:hAnsi="Arial" w:cs="Arial"/>
          <w:color w:val="000000"/>
          <w:sz w:val="24"/>
          <w:szCs w:val="24"/>
        </w:rPr>
        <w:t>’.</w:t>
      </w:r>
    </w:p>
    <w:p w:rsidR="00F23D91" w:rsidRPr="00F23D91" w:rsidRDefault="00F23D91" w:rsidP="00F23D91">
      <w:pPr>
        <w:pStyle w:val="Standard"/>
        <w:jc w:val="both"/>
        <w:rPr>
          <w:rFonts w:ascii="Arial" w:hAnsi="Arial" w:cs="Arial"/>
          <w:color w:val="000000"/>
          <w:sz w:val="24"/>
          <w:szCs w:val="24"/>
        </w:rPr>
      </w:pPr>
    </w:p>
    <w:p w:rsidR="00F23D91" w:rsidRDefault="00F23D91" w:rsidP="00F23D91">
      <w:pPr>
        <w:pStyle w:val="Standard"/>
        <w:jc w:val="both"/>
        <w:rPr>
          <w:rFonts w:ascii="Arial" w:hAnsi="Arial" w:cs="Arial"/>
          <w:b/>
          <w:color w:val="000000"/>
          <w:sz w:val="24"/>
          <w:szCs w:val="24"/>
        </w:rPr>
      </w:pPr>
      <w:r w:rsidRPr="00F23D91">
        <w:rPr>
          <w:rFonts w:ascii="Arial" w:hAnsi="Arial" w:cs="Arial"/>
          <w:b/>
          <w:color w:val="000000"/>
          <w:sz w:val="24"/>
          <w:szCs w:val="24"/>
        </w:rPr>
        <w:t>FD_SETSIZE</w:t>
      </w:r>
    </w:p>
    <w:p w:rsidR="00F23D91" w:rsidRPr="00F23D91" w:rsidRDefault="00F23D91" w:rsidP="00F23D91">
      <w:pPr>
        <w:pStyle w:val="Standard"/>
        <w:jc w:val="both"/>
        <w:rPr>
          <w:rFonts w:ascii="Arial" w:hAnsi="Arial" w:cs="Arial"/>
          <w:b/>
          <w:color w:val="000000"/>
          <w:sz w:val="24"/>
          <w:szCs w:val="24"/>
        </w:rPr>
      </w:pPr>
      <w:bookmarkStart w:id="0" w:name="_GoBack"/>
      <w:bookmarkEnd w:id="0"/>
    </w:p>
    <w:p w:rsidR="00F23D91" w:rsidRPr="00F23D91" w:rsidRDefault="00F23D91" w:rsidP="00F23D91">
      <w:pPr>
        <w:pStyle w:val="Standard"/>
        <w:jc w:val="both"/>
        <w:rPr>
          <w:rFonts w:ascii="Arial" w:hAnsi="Arial" w:cs="Arial"/>
          <w:color w:val="000000"/>
          <w:sz w:val="24"/>
          <w:szCs w:val="24"/>
        </w:rPr>
      </w:pPr>
      <w:r w:rsidRPr="00F23D91">
        <w:rPr>
          <w:rFonts w:ascii="Arial" w:hAnsi="Arial" w:cs="Arial"/>
          <w:color w:val="000000"/>
          <w:sz w:val="24"/>
          <w:szCs w:val="24"/>
        </w:rPr>
        <w:t>El valor de esta macro es el número máximo de información de descriptores de archivo que un objeto ‘</w:t>
      </w:r>
      <w:proofErr w:type="spellStart"/>
      <w:r w:rsidRPr="00F23D91">
        <w:rPr>
          <w:rFonts w:ascii="Arial" w:hAnsi="Arial" w:cs="Arial"/>
          <w:color w:val="000000"/>
          <w:sz w:val="24"/>
          <w:szCs w:val="24"/>
        </w:rPr>
        <w:t>fd_set</w:t>
      </w:r>
      <w:proofErr w:type="spellEnd"/>
      <w:r w:rsidRPr="00F23D91">
        <w:rPr>
          <w:rFonts w:ascii="Arial" w:hAnsi="Arial" w:cs="Arial"/>
          <w:color w:val="000000"/>
          <w:sz w:val="24"/>
          <w:szCs w:val="24"/>
        </w:rPr>
        <w:t>’ puede mantener. En sistemas con un número máximo arreglado, FD_SETZISE es al menos ese número. En algunos sistemas incluyendo GNU, no hay límite en el número de descriptores de archivo abiertos. Pero está macro aún conserva un valor constante que controla el número de bits en un objeto ‘</w:t>
      </w:r>
      <w:proofErr w:type="spellStart"/>
      <w:r w:rsidRPr="00F23D91">
        <w:rPr>
          <w:rFonts w:ascii="Arial" w:hAnsi="Arial" w:cs="Arial"/>
          <w:color w:val="000000"/>
          <w:sz w:val="24"/>
          <w:szCs w:val="24"/>
        </w:rPr>
        <w:t>fd_set</w:t>
      </w:r>
      <w:proofErr w:type="spellEnd"/>
      <w:r w:rsidRPr="00F23D91">
        <w:rPr>
          <w:rFonts w:ascii="Arial" w:hAnsi="Arial" w:cs="Arial"/>
          <w:color w:val="000000"/>
          <w:sz w:val="24"/>
          <w:szCs w:val="24"/>
        </w:rPr>
        <w:t>’. El valor máximo de descriptores de archivo abiertos es 1024.</w:t>
      </w:r>
    </w:p>
    <w:p w:rsidR="00325E6E" w:rsidRPr="008B679F" w:rsidRDefault="00325E6E" w:rsidP="00F23D91">
      <w:pPr>
        <w:pStyle w:val="Standard"/>
        <w:jc w:val="both"/>
        <w:rPr>
          <w:rFonts w:ascii="Arial" w:hAnsi="Arial" w:cs="Arial"/>
          <w:b/>
          <w:sz w:val="24"/>
          <w:szCs w:val="24"/>
          <w:lang w:val="es-ES"/>
        </w:rPr>
      </w:pPr>
    </w:p>
    <w:sectPr w:rsidR="00325E6E" w:rsidRPr="008B679F" w:rsidSect="00B97896">
      <w:headerReference w:type="default" r:id="rId8"/>
      <w:headerReference w:type="first" r:id="rId9"/>
      <w:pgSz w:w="12240" w:h="15840" w:code="1"/>
      <w:pgMar w:top="1440" w:right="1077" w:bottom="1440" w:left="1077" w:header="709"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BBA" w:rsidRDefault="00155BBA">
      <w:pPr>
        <w:spacing w:line="240" w:lineRule="auto"/>
      </w:pPr>
      <w:r>
        <w:separator/>
      </w:r>
    </w:p>
  </w:endnote>
  <w:endnote w:type="continuationSeparator" w:id="0">
    <w:p w:rsidR="00155BBA" w:rsidRDefault="00155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charset w:val="00"/>
    <w:family w:val="auto"/>
    <w:pitch w:val="variable"/>
  </w:font>
  <w:font w:name="F">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font>
  <w:font w:name="FreeSans">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arrington">
    <w:panose1 w:val="04040505050A0202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BBA" w:rsidRDefault="00155BBA">
      <w:pPr>
        <w:spacing w:line="240" w:lineRule="auto"/>
      </w:pPr>
      <w:r>
        <w:rPr>
          <w:color w:val="000000"/>
        </w:rPr>
        <w:separator/>
      </w:r>
    </w:p>
  </w:footnote>
  <w:footnote w:type="continuationSeparator" w:id="0">
    <w:p w:rsidR="00155BBA" w:rsidRDefault="00155B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219" w:rsidRDefault="00A11219">
    <w:pPr>
      <w:pStyle w:val="Encabezado"/>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219" w:rsidRDefault="00A11219">
    <w:pPr>
      <w:pStyle w:val="Encabezado"/>
    </w:pPr>
    <w:r>
      <w:rPr>
        <w:noProof/>
        <w:lang w:eastAsia="es-MX"/>
      </w:rPr>
      <w:drawing>
        <wp:anchor distT="0" distB="0" distL="114300" distR="114300" simplePos="0" relativeHeight="251659264" behindDoc="0" locked="0" layoutInCell="1" allowOverlap="1">
          <wp:simplePos x="0" y="0"/>
          <wp:positionH relativeFrom="margin">
            <wp:posOffset>5391723</wp:posOffset>
          </wp:positionH>
          <wp:positionV relativeFrom="margin">
            <wp:posOffset>-641515</wp:posOffset>
          </wp:positionV>
          <wp:extent cx="1285198" cy="896761"/>
          <wp:effectExtent l="0" t="0" r="0" b="0"/>
          <wp:wrapSquare wrapText="bothSides"/>
          <wp:docPr id="1" name="Picture" descr="http://1.bp.blogspot.com/-GT0dftTabwA/T3vcqz0aJ8I/AAAAAAAAAz8/4MFVDumFxDE/s1600/logoescom.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285198" cy="896761"/>
                  </a:xfrm>
                  <a:prstGeom prst="rect">
                    <a:avLst/>
                  </a:prstGeom>
                  <a:noFill/>
                  <a:ln>
                    <a:noFill/>
                    <a:prstDash/>
                  </a:ln>
                </pic:spPr>
              </pic:pic>
            </a:graphicData>
          </a:graphic>
        </wp:anchor>
      </w:drawing>
    </w:r>
    <w:r>
      <w:rPr>
        <w:noProof/>
        <w:lang w:eastAsia="es-MX"/>
      </w:rPr>
      <w:drawing>
        <wp:anchor distT="0" distB="0" distL="114300" distR="114300" simplePos="0" relativeHeight="251660288" behindDoc="0" locked="0" layoutInCell="1" allowOverlap="1">
          <wp:simplePos x="0" y="0"/>
          <wp:positionH relativeFrom="margin">
            <wp:posOffset>-411480</wp:posOffset>
          </wp:positionH>
          <wp:positionV relativeFrom="margin">
            <wp:posOffset>-702359</wp:posOffset>
          </wp:positionV>
          <wp:extent cx="955794" cy="1423080"/>
          <wp:effectExtent l="0" t="0" r="0" b="5670"/>
          <wp:wrapSquare wrapText="bothSides"/>
          <wp:docPr id="2" name="Imagen1" descr="http://portaltransparencia.gob.mx/pdf/imagenes/111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955794" cy="1423080"/>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450D"/>
    <w:multiLevelType w:val="hybridMultilevel"/>
    <w:tmpl w:val="E17CD9A6"/>
    <w:lvl w:ilvl="0" w:tplc="4C024D6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D50AC6"/>
    <w:multiLevelType w:val="hybridMultilevel"/>
    <w:tmpl w:val="721E47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728414E"/>
    <w:multiLevelType w:val="multilevel"/>
    <w:tmpl w:val="2F52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A6D0F"/>
    <w:multiLevelType w:val="hybridMultilevel"/>
    <w:tmpl w:val="398AD1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0DB678E"/>
    <w:multiLevelType w:val="hybridMultilevel"/>
    <w:tmpl w:val="4338317E"/>
    <w:lvl w:ilvl="0" w:tplc="F3C6AAE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A4B6F45"/>
    <w:multiLevelType w:val="multilevel"/>
    <w:tmpl w:val="D680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835477"/>
    <w:multiLevelType w:val="hybridMultilevel"/>
    <w:tmpl w:val="60B6A6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F4362D"/>
    <w:multiLevelType w:val="multilevel"/>
    <w:tmpl w:val="1DDA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30A43"/>
    <w:multiLevelType w:val="hybridMultilevel"/>
    <w:tmpl w:val="9BFA3874"/>
    <w:lvl w:ilvl="0" w:tplc="23A6DC56">
      <w:start w:val="1"/>
      <w:numFmt w:val="bullet"/>
      <w:lvlText w:val="•"/>
      <w:lvlJc w:val="left"/>
      <w:pPr>
        <w:tabs>
          <w:tab w:val="num" w:pos="720"/>
        </w:tabs>
        <w:ind w:left="720" w:hanging="360"/>
      </w:pPr>
      <w:rPr>
        <w:rFonts w:ascii="Arial" w:hAnsi="Arial" w:hint="default"/>
      </w:rPr>
    </w:lvl>
    <w:lvl w:ilvl="1" w:tplc="804C641C" w:tentative="1">
      <w:start w:val="1"/>
      <w:numFmt w:val="bullet"/>
      <w:lvlText w:val="•"/>
      <w:lvlJc w:val="left"/>
      <w:pPr>
        <w:tabs>
          <w:tab w:val="num" w:pos="1440"/>
        </w:tabs>
        <w:ind w:left="1440" w:hanging="360"/>
      </w:pPr>
      <w:rPr>
        <w:rFonts w:ascii="Arial" w:hAnsi="Arial" w:hint="default"/>
      </w:rPr>
    </w:lvl>
    <w:lvl w:ilvl="2" w:tplc="23E0AEB8" w:tentative="1">
      <w:start w:val="1"/>
      <w:numFmt w:val="bullet"/>
      <w:lvlText w:val="•"/>
      <w:lvlJc w:val="left"/>
      <w:pPr>
        <w:tabs>
          <w:tab w:val="num" w:pos="2160"/>
        </w:tabs>
        <w:ind w:left="2160" w:hanging="360"/>
      </w:pPr>
      <w:rPr>
        <w:rFonts w:ascii="Arial" w:hAnsi="Arial" w:hint="default"/>
      </w:rPr>
    </w:lvl>
    <w:lvl w:ilvl="3" w:tplc="36D885C0" w:tentative="1">
      <w:start w:val="1"/>
      <w:numFmt w:val="bullet"/>
      <w:lvlText w:val="•"/>
      <w:lvlJc w:val="left"/>
      <w:pPr>
        <w:tabs>
          <w:tab w:val="num" w:pos="2880"/>
        </w:tabs>
        <w:ind w:left="2880" w:hanging="360"/>
      </w:pPr>
      <w:rPr>
        <w:rFonts w:ascii="Arial" w:hAnsi="Arial" w:hint="default"/>
      </w:rPr>
    </w:lvl>
    <w:lvl w:ilvl="4" w:tplc="7C6CDA78" w:tentative="1">
      <w:start w:val="1"/>
      <w:numFmt w:val="bullet"/>
      <w:lvlText w:val="•"/>
      <w:lvlJc w:val="left"/>
      <w:pPr>
        <w:tabs>
          <w:tab w:val="num" w:pos="3600"/>
        </w:tabs>
        <w:ind w:left="3600" w:hanging="360"/>
      </w:pPr>
      <w:rPr>
        <w:rFonts w:ascii="Arial" w:hAnsi="Arial" w:hint="default"/>
      </w:rPr>
    </w:lvl>
    <w:lvl w:ilvl="5" w:tplc="ECCE2238" w:tentative="1">
      <w:start w:val="1"/>
      <w:numFmt w:val="bullet"/>
      <w:lvlText w:val="•"/>
      <w:lvlJc w:val="left"/>
      <w:pPr>
        <w:tabs>
          <w:tab w:val="num" w:pos="4320"/>
        </w:tabs>
        <w:ind w:left="4320" w:hanging="360"/>
      </w:pPr>
      <w:rPr>
        <w:rFonts w:ascii="Arial" w:hAnsi="Arial" w:hint="default"/>
      </w:rPr>
    </w:lvl>
    <w:lvl w:ilvl="6" w:tplc="1652AB98" w:tentative="1">
      <w:start w:val="1"/>
      <w:numFmt w:val="bullet"/>
      <w:lvlText w:val="•"/>
      <w:lvlJc w:val="left"/>
      <w:pPr>
        <w:tabs>
          <w:tab w:val="num" w:pos="5040"/>
        </w:tabs>
        <w:ind w:left="5040" w:hanging="360"/>
      </w:pPr>
      <w:rPr>
        <w:rFonts w:ascii="Arial" w:hAnsi="Arial" w:hint="default"/>
      </w:rPr>
    </w:lvl>
    <w:lvl w:ilvl="7" w:tplc="760045CC" w:tentative="1">
      <w:start w:val="1"/>
      <w:numFmt w:val="bullet"/>
      <w:lvlText w:val="•"/>
      <w:lvlJc w:val="left"/>
      <w:pPr>
        <w:tabs>
          <w:tab w:val="num" w:pos="5760"/>
        </w:tabs>
        <w:ind w:left="5760" w:hanging="360"/>
      </w:pPr>
      <w:rPr>
        <w:rFonts w:ascii="Arial" w:hAnsi="Arial" w:hint="default"/>
      </w:rPr>
    </w:lvl>
    <w:lvl w:ilvl="8" w:tplc="295AC8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F51AE9"/>
    <w:multiLevelType w:val="multilevel"/>
    <w:tmpl w:val="2D184BE8"/>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 w15:restartNumberingAfterBreak="0">
    <w:nsid w:val="395540B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031BDA"/>
    <w:multiLevelType w:val="hybridMultilevel"/>
    <w:tmpl w:val="6BF03A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3804CDE"/>
    <w:multiLevelType w:val="hybridMultilevel"/>
    <w:tmpl w:val="D7FA19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39B4ABF"/>
    <w:multiLevelType w:val="hybridMultilevel"/>
    <w:tmpl w:val="DFF09B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9226CD0"/>
    <w:multiLevelType w:val="hybridMultilevel"/>
    <w:tmpl w:val="603095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B5F5089"/>
    <w:multiLevelType w:val="hybridMultilevel"/>
    <w:tmpl w:val="D7FA19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B8624C2"/>
    <w:multiLevelType w:val="hybridMultilevel"/>
    <w:tmpl w:val="DA34B26C"/>
    <w:lvl w:ilvl="0" w:tplc="670E018E">
      <w:start w:val="1"/>
      <w:numFmt w:val="bullet"/>
      <w:lvlText w:val="•"/>
      <w:lvlJc w:val="left"/>
      <w:pPr>
        <w:tabs>
          <w:tab w:val="num" w:pos="720"/>
        </w:tabs>
        <w:ind w:left="720" w:hanging="360"/>
      </w:pPr>
      <w:rPr>
        <w:rFonts w:ascii="Arial" w:hAnsi="Arial" w:hint="default"/>
      </w:rPr>
    </w:lvl>
    <w:lvl w:ilvl="1" w:tplc="DD221B10" w:tentative="1">
      <w:start w:val="1"/>
      <w:numFmt w:val="bullet"/>
      <w:lvlText w:val="•"/>
      <w:lvlJc w:val="left"/>
      <w:pPr>
        <w:tabs>
          <w:tab w:val="num" w:pos="1440"/>
        </w:tabs>
        <w:ind w:left="1440" w:hanging="360"/>
      </w:pPr>
      <w:rPr>
        <w:rFonts w:ascii="Arial" w:hAnsi="Arial" w:hint="default"/>
      </w:rPr>
    </w:lvl>
    <w:lvl w:ilvl="2" w:tplc="9DFA1720" w:tentative="1">
      <w:start w:val="1"/>
      <w:numFmt w:val="bullet"/>
      <w:lvlText w:val="•"/>
      <w:lvlJc w:val="left"/>
      <w:pPr>
        <w:tabs>
          <w:tab w:val="num" w:pos="2160"/>
        </w:tabs>
        <w:ind w:left="2160" w:hanging="360"/>
      </w:pPr>
      <w:rPr>
        <w:rFonts w:ascii="Arial" w:hAnsi="Arial" w:hint="default"/>
      </w:rPr>
    </w:lvl>
    <w:lvl w:ilvl="3" w:tplc="AEDE14F6" w:tentative="1">
      <w:start w:val="1"/>
      <w:numFmt w:val="bullet"/>
      <w:lvlText w:val="•"/>
      <w:lvlJc w:val="left"/>
      <w:pPr>
        <w:tabs>
          <w:tab w:val="num" w:pos="2880"/>
        </w:tabs>
        <w:ind w:left="2880" w:hanging="360"/>
      </w:pPr>
      <w:rPr>
        <w:rFonts w:ascii="Arial" w:hAnsi="Arial" w:hint="default"/>
      </w:rPr>
    </w:lvl>
    <w:lvl w:ilvl="4" w:tplc="9086F01E" w:tentative="1">
      <w:start w:val="1"/>
      <w:numFmt w:val="bullet"/>
      <w:lvlText w:val="•"/>
      <w:lvlJc w:val="left"/>
      <w:pPr>
        <w:tabs>
          <w:tab w:val="num" w:pos="3600"/>
        </w:tabs>
        <w:ind w:left="3600" w:hanging="360"/>
      </w:pPr>
      <w:rPr>
        <w:rFonts w:ascii="Arial" w:hAnsi="Arial" w:hint="default"/>
      </w:rPr>
    </w:lvl>
    <w:lvl w:ilvl="5" w:tplc="31AAB3D0" w:tentative="1">
      <w:start w:val="1"/>
      <w:numFmt w:val="bullet"/>
      <w:lvlText w:val="•"/>
      <w:lvlJc w:val="left"/>
      <w:pPr>
        <w:tabs>
          <w:tab w:val="num" w:pos="4320"/>
        </w:tabs>
        <w:ind w:left="4320" w:hanging="360"/>
      </w:pPr>
      <w:rPr>
        <w:rFonts w:ascii="Arial" w:hAnsi="Arial" w:hint="default"/>
      </w:rPr>
    </w:lvl>
    <w:lvl w:ilvl="6" w:tplc="C38EC166" w:tentative="1">
      <w:start w:val="1"/>
      <w:numFmt w:val="bullet"/>
      <w:lvlText w:val="•"/>
      <w:lvlJc w:val="left"/>
      <w:pPr>
        <w:tabs>
          <w:tab w:val="num" w:pos="5040"/>
        </w:tabs>
        <w:ind w:left="5040" w:hanging="360"/>
      </w:pPr>
      <w:rPr>
        <w:rFonts w:ascii="Arial" w:hAnsi="Arial" w:hint="default"/>
      </w:rPr>
    </w:lvl>
    <w:lvl w:ilvl="7" w:tplc="EDAEECB4" w:tentative="1">
      <w:start w:val="1"/>
      <w:numFmt w:val="bullet"/>
      <w:lvlText w:val="•"/>
      <w:lvlJc w:val="left"/>
      <w:pPr>
        <w:tabs>
          <w:tab w:val="num" w:pos="5760"/>
        </w:tabs>
        <w:ind w:left="5760" w:hanging="360"/>
      </w:pPr>
      <w:rPr>
        <w:rFonts w:ascii="Arial" w:hAnsi="Arial" w:hint="default"/>
      </w:rPr>
    </w:lvl>
    <w:lvl w:ilvl="8" w:tplc="6746488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ECE6DE2"/>
    <w:multiLevelType w:val="hybridMultilevel"/>
    <w:tmpl w:val="9670C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9FD79B6"/>
    <w:multiLevelType w:val="hybridMultilevel"/>
    <w:tmpl w:val="001818C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9" w15:restartNumberingAfterBreak="0">
    <w:nsid w:val="5A7452FD"/>
    <w:multiLevelType w:val="hybridMultilevel"/>
    <w:tmpl w:val="1AA694C0"/>
    <w:lvl w:ilvl="0" w:tplc="251CF6FC">
      <w:start w:val="1"/>
      <w:numFmt w:val="bullet"/>
      <w:lvlText w:val="•"/>
      <w:lvlJc w:val="left"/>
      <w:pPr>
        <w:tabs>
          <w:tab w:val="num" w:pos="720"/>
        </w:tabs>
        <w:ind w:left="720" w:hanging="360"/>
      </w:pPr>
      <w:rPr>
        <w:rFonts w:ascii="Arial" w:hAnsi="Arial" w:hint="default"/>
      </w:rPr>
    </w:lvl>
    <w:lvl w:ilvl="1" w:tplc="D006EB2A" w:tentative="1">
      <w:start w:val="1"/>
      <w:numFmt w:val="bullet"/>
      <w:lvlText w:val="•"/>
      <w:lvlJc w:val="left"/>
      <w:pPr>
        <w:tabs>
          <w:tab w:val="num" w:pos="1440"/>
        </w:tabs>
        <w:ind w:left="1440" w:hanging="360"/>
      </w:pPr>
      <w:rPr>
        <w:rFonts w:ascii="Arial" w:hAnsi="Arial" w:hint="default"/>
      </w:rPr>
    </w:lvl>
    <w:lvl w:ilvl="2" w:tplc="31E21A2C" w:tentative="1">
      <w:start w:val="1"/>
      <w:numFmt w:val="bullet"/>
      <w:lvlText w:val="•"/>
      <w:lvlJc w:val="left"/>
      <w:pPr>
        <w:tabs>
          <w:tab w:val="num" w:pos="2160"/>
        </w:tabs>
        <w:ind w:left="2160" w:hanging="360"/>
      </w:pPr>
      <w:rPr>
        <w:rFonts w:ascii="Arial" w:hAnsi="Arial" w:hint="default"/>
      </w:rPr>
    </w:lvl>
    <w:lvl w:ilvl="3" w:tplc="757488D0" w:tentative="1">
      <w:start w:val="1"/>
      <w:numFmt w:val="bullet"/>
      <w:lvlText w:val="•"/>
      <w:lvlJc w:val="left"/>
      <w:pPr>
        <w:tabs>
          <w:tab w:val="num" w:pos="2880"/>
        </w:tabs>
        <w:ind w:left="2880" w:hanging="360"/>
      </w:pPr>
      <w:rPr>
        <w:rFonts w:ascii="Arial" w:hAnsi="Arial" w:hint="default"/>
      </w:rPr>
    </w:lvl>
    <w:lvl w:ilvl="4" w:tplc="3934FC26" w:tentative="1">
      <w:start w:val="1"/>
      <w:numFmt w:val="bullet"/>
      <w:lvlText w:val="•"/>
      <w:lvlJc w:val="left"/>
      <w:pPr>
        <w:tabs>
          <w:tab w:val="num" w:pos="3600"/>
        </w:tabs>
        <w:ind w:left="3600" w:hanging="360"/>
      </w:pPr>
      <w:rPr>
        <w:rFonts w:ascii="Arial" w:hAnsi="Arial" w:hint="default"/>
      </w:rPr>
    </w:lvl>
    <w:lvl w:ilvl="5" w:tplc="DD581308" w:tentative="1">
      <w:start w:val="1"/>
      <w:numFmt w:val="bullet"/>
      <w:lvlText w:val="•"/>
      <w:lvlJc w:val="left"/>
      <w:pPr>
        <w:tabs>
          <w:tab w:val="num" w:pos="4320"/>
        </w:tabs>
        <w:ind w:left="4320" w:hanging="360"/>
      </w:pPr>
      <w:rPr>
        <w:rFonts w:ascii="Arial" w:hAnsi="Arial" w:hint="default"/>
      </w:rPr>
    </w:lvl>
    <w:lvl w:ilvl="6" w:tplc="731099B8" w:tentative="1">
      <w:start w:val="1"/>
      <w:numFmt w:val="bullet"/>
      <w:lvlText w:val="•"/>
      <w:lvlJc w:val="left"/>
      <w:pPr>
        <w:tabs>
          <w:tab w:val="num" w:pos="5040"/>
        </w:tabs>
        <w:ind w:left="5040" w:hanging="360"/>
      </w:pPr>
      <w:rPr>
        <w:rFonts w:ascii="Arial" w:hAnsi="Arial" w:hint="default"/>
      </w:rPr>
    </w:lvl>
    <w:lvl w:ilvl="7" w:tplc="C4A80F96" w:tentative="1">
      <w:start w:val="1"/>
      <w:numFmt w:val="bullet"/>
      <w:lvlText w:val="•"/>
      <w:lvlJc w:val="left"/>
      <w:pPr>
        <w:tabs>
          <w:tab w:val="num" w:pos="5760"/>
        </w:tabs>
        <w:ind w:left="5760" w:hanging="360"/>
      </w:pPr>
      <w:rPr>
        <w:rFonts w:ascii="Arial" w:hAnsi="Arial" w:hint="default"/>
      </w:rPr>
    </w:lvl>
    <w:lvl w:ilvl="8" w:tplc="496416B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AFC32B5"/>
    <w:multiLevelType w:val="multilevel"/>
    <w:tmpl w:val="F350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73E94"/>
    <w:multiLevelType w:val="multilevel"/>
    <w:tmpl w:val="0510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950DAC"/>
    <w:multiLevelType w:val="multilevel"/>
    <w:tmpl w:val="4528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A1379A"/>
    <w:multiLevelType w:val="hybridMultilevel"/>
    <w:tmpl w:val="EABA8B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624B1D1C"/>
    <w:multiLevelType w:val="multilevel"/>
    <w:tmpl w:val="EBD4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140B9B"/>
    <w:multiLevelType w:val="hybridMultilevel"/>
    <w:tmpl w:val="B6D6BB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D55208F"/>
    <w:multiLevelType w:val="hybridMultilevel"/>
    <w:tmpl w:val="658C17D2"/>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7" w15:restartNumberingAfterBreak="0">
    <w:nsid w:val="6FB673F8"/>
    <w:multiLevelType w:val="multilevel"/>
    <w:tmpl w:val="A95CA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0B203F"/>
    <w:multiLevelType w:val="hybridMultilevel"/>
    <w:tmpl w:val="417EF012"/>
    <w:lvl w:ilvl="0" w:tplc="A8728D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CA7046"/>
    <w:multiLevelType w:val="hybridMultilevel"/>
    <w:tmpl w:val="1FFC83EC"/>
    <w:lvl w:ilvl="0" w:tplc="74C06854">
      <w:start w:val="1"/>
      <w:numFmt w:val="bullet"/>
      <w:lvlText w:val="•"/>
      <w:lvlJc w:val="left"/>
      <w:pPr>
        <w:tabs>
          <w:tab w:val="num" w:pos="720"/>
        </w:tabs>
        <w:ind w:left="720" w:hanging="360"/>
      </w:pPr>
      <w:rPr>
        <w:rFonts w:ascii="Arial" w:hAnsi="Arial" w:hint="default"/>
      </w:rPr>
    </w:lvl>
    <w:lvl w:ilvl="1" w:tplc="F1E0C432" w:tentative="1">
      <w:start w:val="1"/>
      <w:numFmt w:val="bullet"/>
      <w:lvlText w:val="•"/>
      <w:lvlJc w:val="left"/>
      <w:pPr>
        <w:tabs>
          <w:tab w:val="num" w:pos="1440"/>
        </w:tabs>
        <w:ind w:left="1440" w:hanging="360"/>
      </w:pPr>
      <w:rPr>
        <w:rFonts w:ascii="Arial" w:hAnsi="Arial" w:hint="default"/>
      </w:rPr>
    </w:lvl>
    <w:lvl w:ilvl="2" w:tplc="5CC20206" w:tentative="1">
      <w:start w:val="1"/>
      <w:numFmt w:val="bullet"/>
      <w:lvlText w:val="•"/>
      <w:lvlJc w:val="left"/>
      <w:pPr>
        <w:tabs>
          <w:tab w:val="num" w:pos="2160"/>
        </w:tabs>
        <w:ind w:left="2160" w:hanging="360"/>
      </w:pPr>
      <w:rPr>
        <w:rFonts w:ascii="Arial" w:hAnsi="Arial" w:hint="default"/>
      </w:rPr>
    </w:lvl>
    <w:lvl w:ilvl="3" w:tplc="140091B8" w:tentative="1">
      <w:start w:val="1"/>
      <w:numFmt w:val="bullet"/>
      <w:lvlText w:val="•"/>
      <w:lvlJc w:val="left"/>
      <w:pPr>
        <w:tabs>
          <w:tab w:val="num" w:pos="2880"/>
        </w:tabs>
        <w:ind w:left="2880" w:hanging="360"/>
      </w:pPr>
      <w:rPr>
        <w:rFonts w:ascii="Arial" w:hAnsi="Arial" w:hint="default"/>
      </w:rPr>
    </w:lvl>
    <w:lvl w:ilvl="4" w:tplc="AD10DD2A" w:tentative="1">
      <w:start w:val="1"/>
      <w:numFmt w:val="bullet"/>
      <w:lvlText w:val="•"/>
      <w:lvlJc w:val="left"/>
      <w:pPr>
        <w:tabs>
          <w:tab w:val="num" w:pos="3600"/>
        </w:tabs>
        <w:ind w:left="3600" w:hanging="360"/>
      </w:pPr>
      <w:rPr>
        <w:rFonts w:ascii="Arial" w:hAnsi="Arial" w:hint="default"/>
      </w:rPr>
    </w:lvl>
    <w:lvl w:ilvl="5" w:tplc="3852F168" w:tentative="1">
      <w:start w:val="1"/>
      <w:numFmt w:val="bullet"/>
      <w:lvlText w:val="•"/>
      <w:lvlJc w:val="left"/>
      <w:pPr>
        <w:tabs>
          <w:tab w:val="num" w:pos="4320"/>
        </w:tabs>
        <w:ind w:left="4320" w:hanging="360"/>
      </w:pPr>
      <w:rPr>
        <w:rFonts w:ascii="Arial" w:hAnsi="Arial" w:hint="default"/>
      </w:rPr>
    </w:lvl>
    <w:lvl w:ilvl="6" w:tplc="D7D80842" w:tentative="1">
      <w:start w:val="1"/>
      <w:numFmt w:val="bullet"/>
      <w:lvlText w:val="•"/>
      <w:lvlJc w:val="left"/>
      <w:pPr>
        <w:tabs>
          <w:tab w:val="num" w:pos="5040"/>
        </w:tabs>
        <w:ind w:left="5040" w:hanging="360"/>
      </w:pPr>
      <w:rPr>
        <w:rFonts w:ascii="Arial" w:hAnsi="Arial" w:hint="default"/>
      </w:rPr>
    </w:lvl>
    <w:lvl w:ilvl="7" w:tplc="2F9AB0AE" w:tentative="1">
      <w:start w:val="1"/>
      <w:numFmt w:val="bullet"/>
      <w:lvlText w:val="•"/>
      <w:lvlJc w:val="left"/>
      <w:pPr>
        <w:tabs>
          <w:tab w:val="num" w:pos="5760"/>
        </w:tabs>
        <w:ind w:left="5760" w:hanging="360"/>
      </w:pPr>
      <w:rPr>
        <w:rFonts w:ascii="Arial" w:hAnsi="Arial" w:hint="default"/>
      </w:rPr>
    </w:lvl>
    <w:lvl w:ilvl="8" w:tplc="7B08898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F1B7FC3"/>
    <w:multiLevelType w:val="hybridMultilevel"/>
    <w:tmpl w:val="D7FA19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5"/>
  </w:num>
  <w:num w:numId="3">
    <w:abstractNumId w:val="27"/>
  </w:num>
  <w:num w:numId="4">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2"/>
  </w:num>
  <w:num w:numId="6">
    <w:abstractNumId w:val="22"/>
  </w:num>
  <w:num w:numId="7">
    <w:abstractNumId w:val="3"/>
  </w:num>
  <w:num w:numId="8">
    <w:abstractNumId w:val="11"/>
  </w:num>
  <w:num w:numId="9">
    <w:abstractNumId w:val="6"/>
  </w:num>
  <w:num w:numId="10">
    <w:abstractNumId w:val="26"/>
  </w:num>
  <w:num w:numId="11">
    <w:abstractNumId w:val="18"/>
  </w:num>
  <w:num w:numId="12">
    <w:abstractNumId w:val="8"/>
  </w:num>
  <w:num w:numId="13">
    <w:abstractNumId w:val="19"/>
  </w:num>
  <w:num w:numId="14">
    <w:abstractNumId w:val="16"/>
  </w:num>
  <w:num w:numId="15">
    <w:abstractNumId w:val="29"/>
  </w:num>
  <w:num w:numId="16">
    <w:abstractNumId w:val="17"/>
  </w:num>
  <w:num w:numId="17">
    <w:abstractNumId w:val="25"/>
  </w:num>
  <w:num w:numId="18">
    <w:abstractNumId w:val="13"/>
  </w:num>
  <w:num w:numId="19">
    <w:abstractNumId w:val="23"/>
  </w:num>
  <w:num w:numId="20">
    <w:abstractNumId w:val="14"/>
  </w:num>
  <w:num w:numId="21">
    <w:abstractNumId w:val="1"/>
  </w:num>
  <w:num w:numId="22">
    <w:abstractNumId w:val="28"/>
  </w:num>
  <w:num w:numId="23">
    <w:abstractNumId w:val="0"/>
  </w:num>
  <w:num w:numId="24">
    <w:abstractNumId w:val="10"/>
  </w:num>
  <w:num w:numId="25">
    <w:abstractNumId w:val="4"/>
  </w:num>
  <w:num w:numId="26">
    <w:abstractNumId w:val="30"/>
  </w:num>
  <w:num w:numId="27">
    <w:abstractNumId w:val="12"/>
  </w:num>
  <w:num w:numId="28">
    <w:abstractNumId w:val="15"/>
  </w:num>
  <w:num w:numId="29">
    <w:abstractNumId w:val="21"/>
  </w:num>
  <w:num w:numId="30">
    <w:abstractNumId w:val="7"/>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MX" w:vendorID="64" w:dllVersion="131078" w:nlCheck="1" w:checkStyle="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B23"/>
    <w:rsid w:val="00063D81"/>
    <w:rsid w:val="000B71CA"/>
    <w:rsid w:val="000C0D52"/>
    <w:rsid w:val="000C67F8"/>
    <w:rsid w:val="000D3F8D"/>
    <w:rsid w:val="000F47BC"/>
    <w:rsid w:val="0010471C"/>
    <w:rsid w:val="0014013F"/>
    <w:rsid w:val="00155BBA"/>
    <w:rsid w:val="00174A75"/>
    <w:rsid w:val="00184B12"/>
    <w:rsid w:val="001D6330"/>
    <w:rsid w:val="00200F18"/>
    <w:rsid w:val="00202BEA"/>
    <w:rsid w:val="00223C08"/>
    <w:rsid w:val="002249A1"/>
    <w:rsid w:val="00235388"/>
    <w:rsid w:val="00237C60"/>
    <w:rsid w:val="00255166"/>
    <w:rsid w:val="002748B3"/>
    <w:rsid w:val="002E04F0"/>
    <w:rsid w:val="002E50F6"/>
    <w:rsid w:val="002F23B7"/>
    <w:rsid w:val="003056B0"/>
    <w:rsid w:val="00325E6E"/>
    <w:rsid w:val="00330A0C"/>
    <w:rsid w:val="003449E5"/>
    <w:rsid w:val="00352471"/>
    <w:rsid w:val="00377039"/>
    <w:rsid w:val="003C1DA4"/>
    <w:rsid w:val="003C6CFB"/>
    <w:rsid w:val="003D0538"/>
    <w:rsid w:val="003D3141"/>
    <w:rsid w:val="003D7A88"/>
    <w:rsid w:val="00416D5F"/>
    <w:rsid w:val="00424388"/>
    <w:rsid w:val="00431828"/>
    <w:rsid w:val="004560C1"/>
    <w:rsid w:val="00482930"/>
    <w:rsid w:val="00495AC9"/>
    <w:rsid w:val="004B12E7"/>
    <w:rsid w:val="004C0A33"/>
    <w:rsid w:val="004C77EB"/>
    <w:rsid w:val="004F0D02"/>
    <w:rsid w:val="00513368"/>
    <w:rsid w:val="00534864"/>
    <w:rsid w:val="005657E9"/>
    <w:rsid w:val="00570F7A"/>
    <w:rsid w:val="005C3FF8"/>
    <w:rsid w:val="005E0083"/>
    <w:rsid w:val="005E56CF"/>
    <w:rsid w:val="006561E3"/>
    <w:rsid w:val="0066013D"/>
    <w:rsid w:val="00670DD8"/>
    <w:rsid w:val="006978B3"/>
    <w:rsid w:val="006C591F"/>
    <w:rsid w:val="006E1E92"/>
    <w:rsid w:val="0071035D"/>
    <w:rsid w:val="00717A4B"/>
    <w:rsid w:val="007339E2"/>
    <w:rsid w:val="00750A09"/>
    <w:rsid w:val="00750DC1"/>
    <w:rsid w:val="007511BD"/>
    <w:rsid w:val="007C0FC0"/>
    <w:rsid w:val="007F2736"/>
    <w:rsid w:val="00817F04"/>
    <w:rsid w:val="00885F98"/>
    <w:rsid w:val="00896B03"/>
    <w:rsid w:val="008B1B6E"/>
    <w:rsid w:val="008B6260"/>
    <w:rsid w:val="008B679F"/>
    <w:rsid w:val="008C4283"/>
    <w:rsid w:val="008C5F9D"/>
    <w:rsid w:val="008D21ED"/>
    <w:rsid w:val="008E1E91"/>
    <w:rsid w:val="0091772A"/>
    <w:rsid w:val="0092479C"/>
    <w:rsid w:val="00936BB3"/>
    <w:rsid w:val="00951A8E"/>
    <w:rsid w:val="009613DC"/>
    <w:rsid w:val="00962D58"/>
    <w:rsid w:val="009736D4"/>
    <w:rsid w:val="00992485"/>
    <w:rsid w:val="009A338B"/>
    <w:rsid w:val="009D1C61"/>
    <w:rsid w:val="00A11219"/>
    <w:rsid w:val="00A2338B"/>
    <w:rsid w:val="00A4789F"/>
    <w:rsid w:val="00A539E8"/>
    <w:rsid w:val="00AB063D"/>
    <w:rsid w:val="00AC239F"/>
    <w:rsid w:val="00AC7059"/>
    <w:rsid w:val="00B214AC"/>
    <w:rsid w:val="00B32045"/>
    <w:rsid w:val="00B3567F"/>
    <w:rsid w:val="00B52108"/>
    <w:rsid w:val="00B621C1"/>
    <w:rsid w:val="00B675AB"/>
    <w:rsid w:val="00B97896"/>
    <w:rsid w:val="00BA2AB8"/>
    <w:rsid w:val="00BA4B23"/>
    <w:rsid w:val="00BB0621"/>
    <w:rsid w:val="00BB180A"/>
    <w:rsid w:val="00BB4FAE"/>
    <w:rsid w:val="00BC596C"/>
    <w:rsid w:val="00BF38D3"/>
    <w:rsid w:val="00BF7A3B"/>
    <w:rsid w:val="00C44F35"/>
    <w:rsid w:val="00C54ED9"/>
    <w:rsid w:val="00C60DB0"/>
    <w:rsid w:val="00CC7D2A"/>
    <w:rsid w:val="00CD2A6E"/>
    <w:rsid w:val="00CD3686"/>
    <w:rsid w:val="00D23B92"/>
    <w:rsid w:val="00D65339"/>
    <w:rsid w:val="00D77555"/>
    <w:rsid w:val="00D81C24"/>
    <w:rsid w:val="00D83A1A"/>
    <w:rsid w:val="00DC6517"/>
    <w:rsid w:val="00DF0799"/>
    <w:rsid w:val="00E05102"/>
    <w:rsid w:val="00E26AE9"/>
    <w:rsid w:val="00E46FAA"/>
    <w:rsid w:val="00E55CB7"/>
    <w:rsid w:val="00E70097"/>
    <w:rsid w:val="00E8449F"/>
    <w:rsid w:val="00E87752"/>
    <w:rsid w:val="00E93E94"/>
    <w:rsid w:val="00EB32F6"/>
    <w:rsid w:val="00EB380C"/>
    <w:rsid w:val="00EC18F1"/>
    <w:rsid w:val="00EC51F4"/>
    <w:rsid w:val="00EC749D"/>
    <w:rsid w:val="00ED2C41"/>
    <w:rsid w:val="00F06E46"/>
    <w:rsid w:val="00F1240C"/>
    <w:rsid w:val="00F17063"/>
    <w:rsid w:val="00F23D91"/>
    <w:rsid w:val="00F4579B"/>
    <w:rsid w:val="00F63A72"/>
    <w:rsid w:val="00F76D5B"/>
    <w:rsid w:val="00F92C16"/>
    <w:rsid w:val="00F94B57"/>
    <w:rsid w:val="00FA5A64"/>
    <w:rsid w:val="00FE3350"/>
    <w:rsid w:val="00FF20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29C7"/>
  <w15:docId w15:val="{31064F82-2DA9-4AA1-B12F-894FBB40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F"/>
        <w:kern w:val="3"/>
        <w:sz w:val="22"/>
        <w:szCs w:val="22"/>
        <w:lang w:val="es-MX" w:eastAsia="en-US" w:bidi="ar-SA"/>
      </w:rPr>
    </w:rPrDefault>
    <w:pPrDefault>
      <w:pPr>
        <w:widowControl w:val="0"/>
        <w:autoSpaceDN w:val="0"/>
        <w:spacing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widowControl/>
      <w:suppressAutoHyphens w:val="0"/>
      <w:spacing w:before="240"/>
      <w:textAlignment w:val="auto"/>
      <w:outlineLvl w:val="0"/>
    </w:pPr>
    <w:rPr>
      <w:rFonts w:ascii="Calibri Light" w:eastAsia="Times New Roman" w:hAnsi="Calibri Light" w:cs="Times New Roman"/>
      <w:color w:val="2E74B5"/>
      <w:kern w:val="0"/>
      <w:sz w:val="32"/>
      <w:szCs w:val="32"/>
      <w:lang w:eastAsia="es-MX"/>
    </w:rPr>
  </w:style>
  <w:style w:type="paragraph" w:styleId="Ttulo2">
    <w:name w:val="heading 2"/>
    <w:basedOn w:val="Normal"/>
    <w:next w:val="Normal"/>
    <w:link w:val="Ttulo2Car"/>
    <w:uiPriority w:val="9"/>
    <w:semiHidden/>
    <w:unhideWhenUsed/>
    <w:qFormat/>
    <w:rsid w:val="00A233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561E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uppressAutoHyphens/>
      <w:spacing w:after="200" w:line="276" w:lineRule="auto"/>
    </w:pPr>
    <w:rPr>
      <w:color w:val="00000A"/>
    </w:rPr>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sz w:val="24"/>
    </w:rPr>
  </w:style>
  <w:style w:type="paragraph" w:styleId="Descripcin">
    <w:name w:val="caption"/>
    <w:basedOn w:val="Standard"/>
    <w:uiPriority w:val="35"/>
    <w:qFormat/>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Encabezado">
    <w:name w:val="header"/>
    <w:basedOn w:val="Standard"/>
    <w:pPr>
      <w:tabs>
        <w:tab w:val="center" w:pos="4252"/>
        <w:tab w:val="right" w:pos="8504"/>
      </w:tabs>
      <w:spacing w:after="0" w:line="240" w:lineRule="auto"/>
    </w:pPr>
  </w:style>
  <w:style w:type="paragraph" w:styleId="Piedepgina">
    <w:name w:val="footer"/>
    <w:basedOn w:val="Standard"/>
    <w:pPr>
      <w:tabs>
        <w:tab w:val="center" w:pos="4419"/>
        <w:tab w:val="right" w:pos="8838"/>
      </w:tabs>
      <w:spacing w:after="0" w:line="240" w:lineRule="auto"/>
    </w:pPr>
  </w:style>
  <w:style w:type="paragraph" w:styleId="Prrafodelista">
    <w:name w:val="List Paragraph"/>
    <w:basedOn w:val="Standard"/>
    <w:uiPriority w:val="34"/>
    <w:qFormat/>
    <w:pPr>
      <w:ind w:left="720"/>
    </w:p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tulo1Car">
    <w:name w:val="Título 1 Car"/>
    <w:basedOn w:val="Fuentedeprrafopredeter"/>
    <w:rPr>
      <w:rFonts w:ascii="Calibri Light" w:eastAsia="Times New Roman" w:hAnsi="Calibri Light" w:cs="Times New Roman"/>
      <w:color w:val="2E74B5"/>
      <w:kern w:val="0"/>
      <w:sz w:val="32"/>
      <w:szCs w:val="32"/>
      <w:lang w:eastAsia="es-MX"/>
    </w:rPr>
  </w:style>
  <w:style w:type="character" w:customStyle="1" w:styleId="apple-converted-space">
    <w:name w:val="apple-converted-space"/>
    <w:basedOn w:val="Fuentedeprrafopredeter"/>
  </w:style>
  <w:style w:type="character" w:styleId="nfasis">
    <w:name w:val="Emphasis"/>
    <w:basedOn w:val="Fuentedeprrafopredeter"/>
    <w:rPr>
      <w:i/>
      <w:iCs/>
    </w:rPr>
  </w:style>
  <w:style w:type="numbering" w:customStyle="1" w:styleId="Sinlista1">
    <w:name w:val="Sin lista1"/>
    <w:basedOn w:val="Sinlista"/>
    <w:pPr>
      <w:numPr>
        <w:numId w:val="1"/>
      </w:numPr>
    </w:pPr>
  </w:style>
  <w:style w:type="paragraph" w:styleId="NormalWeb">
    <w:name w:val="Normal (Web)"/>
    <w:basedOn w:val="Normal"/>
    <w:uiPriority w:val="99"/>
    <w:semiHidden/>
    <w:unhideWhenUsed/>
    <w:rsid w:val="00063D81"/>
    <w:rPr>
      <w:rFonts w:ascii="Times New Roman" w:hAnsi="Times New Roman" w:cs="Times New Roman"/>
      <w:sz w:val="24"/>
      <w:szCs w:val="24"/>
    </w:rPr>
  </w:style>
  <w:style w:type="character" w:customStyle="1" w:styleId="Ttulo3Car">
    <w:name w:val="Título 3 Car"/>
    <w:basedOn w:val="Fuentedeprrafopredeter"/>
    <w:link w:val="Ttulo3"/>
    <w:uiPriority w:val="9"/>
    <w:semiHidden/>
    <w:rsid w:val="006561E3"/>
    <w:rPr>
      <w:rFonts w:asciiTheme="majorHAnsi" w:eastAsiaTheme="majorEastAsia" w:hAnsiTheme="majorHAnsi" w:cstheme="majorBidi"/>
      <w:color w:val="1F4D78" w:themeColor="accent1" w:themeShade="7F"/>
      <w:sz w:val="24"/>
      <w:szCs w:val="24"/>
    </w:rPr>
  </w:style>
  <w:style w:type="paragraph" w:styleId="ndice1">
    <w:name w:val="index 1"/>
    <w:basedOn w:val="Normal"/>
    <w:next w:val="Normal"/>
    <w:autoRedefine/>
    <w:uiPriority w:val="99"/>
    <w:unhideWhenUsed/>
    <w:rsid w:val="00F94B57"/>
    <w:pPr>
      <w:ind w:left="220" w:hanging="220"/>
    </w:pPr>
    <w:rPr>
      <w:rFonts w:asciiTheme="minorHAnsi" w:hAnsiTheme="minorHAnsi"/>
      <w:sz w:val="20"/>
      <w:szCs w:val="20"/>
    </w:rPr>
  </w:style>
  <w:style w:type="paragraph" w:styleId="ndice2">
    <w:name w:val="index 2"/>
    <w:basedOn w:val="Normal"/>
    <w:next w:val="Normal"/>
    <w:autoRedefine/>
    <w:uiPriority w:val="99"/>
    <w:unhideWhenUsed/>
    <w:rsid w:val="00F94B57"/>
    <w:pPr>
      <w:ind w:left="440" w:hanging="220"/>
    </w:pPr>
    <w:rPr>
      <w:rFonts w:asciiTheme="minorHAnsi" w:hAnsiTheme="minorHAnsi"/>
      <w:sz w:val="20"/>
      <w:szCs w:val="20"/>
    </w:rPr>
  </w:style>
  <w:style w:type="paragraph" w:styleId="ndice3">
    <w:name w:val="index 3"/>
    <w:basedOn w:val="Normal"/>
    <w:next w:val="Normal"/>
    <w:autoRedefine/>
    <w:uiPriority w:val="99"/>
    <w:unhideWhenUsed/>
    <w:rsid w:val="00F94B57"/>
    <w:pPr>
      <w:ind w:left="660" w:hanging="220"/>
    </w:pPr>
    <w:rPr>
      <w:rFonts w:asciiTheme="minorHAnsi" w:hAnsiTheme="minorHAnsi"/>
      <w:sz w:val="20"/>
      <w:szCs w:val="20"/>
    </w:rPr>
  </w:style>
  <w:style w:type="paragraph" w:styleId="ndice4">
    <w:name w:val="index 4"/>
    <w:basedOn w:val="Normal"/>
    <w:next w:val="Normal"/>
    <w:autoRedefine/>
    <w:uiPriority w:val="99"/>
    <w:unhideWhenUsed/>
    <w:rsid w:val="00F94B57"/>
    <w:pPr>
      <w:ind w:left="880" w:hanging="220"/>
    </w:pPr>
    <w:rPr>
      <w:rFonts w:asciiTheme="minorHAnsi" w:hAnsiTheme="minorHAnsi"/>
      <w:sz w:val="20"/>
      <w:szCs w:val="20"/>
    </w:rPr>
  </w:style>
  <w:style w:type="paragraph" w:styleId="ndice5">
    <w:name w:val="index 5"/>
    <w:basedOn w:val="Normal"/>
    <w:next w:val="Normal"/>
    <w:autoRedefine/>
    <w:uiPriority w:val="99"/>
    <w:unhideWhenUsed/>
    <w:rsid w:val="00F94B57"/>
    <w:pPr>
      <w:ind w:left="1100" w:hanging="220"/>
    </w:pPr>
    <w:rPr>
      <w:rFonts w:asciiTheme="minorHAnsi" w:hAnsiTheme="minorHAnsi"/>
      <w:sz w:val="20"/>
      <w:szCs w:val="20"/>
    </w:rPr>
  </w:style>
  <w:style w:type="paragraph" w:styleId="ndice6">
    <w:name w:val="index 6"/>
    <w:basedOn w:val="Normal"/>
    <w:next w:val="Normal"/>
    <w:autoRedefine/>
    <w:uiPriority w:val="99"/>
    <w:unhideWhenUsed/>
    <w:rsid w:val="00F94B57"/>
    <w:pPr>
      <w:ind w:left="1320" w:hanging="220"/>
    </w:pPr>
    <w:rPr>
      <w:rFonts w:asciiTheme="minorHAnsi" w:hAnsiTheme="minorHAnsi"/>
      <w:sz w:val="20"/>
      <w:szCs w:val="20"/>
    </w:rPr>
  </w:style>
  <w:style w:type="paragraph" w:styleId="ndice7">
    <w:name w:val="index 7"/>
    <w:basedOn w:val="Normal"/>
    <w:next w:val="Normal"/>
    <w:autoRedefine/>
    <w:uiPriority w:val="99"/>
    <w:unhideWhenUsed/>
    <w:rsid w:val="00F94B57"/>
    <w:pPr>
      <w:ind w:left="1540" w:hanging="220"/>
    </w:pPr>
    <w:rPr>
      <w:rFonts w:asciiTheme="minorHAnsi" w:hAnsiTheme="minorHAnsi"/>
      <w:sz w:val="20"/>
      <w:szCs w:val="20"/>
    </w:rPr>
  </w:style>
  <w:style w:type="paragraph" w:styleId="ndice8">
    <w:name w:val="index 8"/>
    <w:basedOn w:val="Normal"/>
    <w:next w:val="Normal"/>
    <w:autoRedefine/>
    <w:uiPriority w:val="99"/>
    <w:unhideWhenUsed/>
    <w:rsid w:val="00F94B57"/>
    <w:pPr>
      <w:ind w:left="1760" w:hanging="220"/>
    </w:pPr>
    <w:rPr>
      <w:rFonts w:asciiTheme="minorHAnsi" w:hAnsiTheme="minorHAnsi"/>
      <w:sz w:val="20"/>
      <w:szCs w:val="20"/>
    </w:rPr>
  </w:style>
  <w:style w:type="paragraph" w:styleId="ndice9">
    <w:name w:val="index 9"/>
    <w:basedOn w:val="Normal"/>
    <w:next w:val="Normal"/>
    <w:autoRedefine/>
    <w:uiPriority w:val="99"/>
    <w:unhideWhenUsed/>
    <w:rsid w:val="00F94B57"/>
    <w:pPr>
      <w:ind w:left="1980" w:hanging="220"/>
    </w:pPr>
    <w:rPr>
      <w:rFonts w:asciiTheme="minorHAnsi" w:hAnsiTheme="minorHAnsi"/>
      <w:sz w:val="20"/>
      <w:szCs w:val="20"/>
    </w:rPr>
  </w:style>
  <w:style w:type="paragraph" w:styleId="Ttulodendice">
    <w:name w:val="index heading"/>
    <w:basedOn w:val="Normal"/>
    <w:next w:val="ndice1"/>
    <w:uiPriority w:val="99"/>
    <w:unhideWhenUsed/>
    <w:rsid w:val="00F94B57"/>
    <w:pPr>
      <w:spacing w:before="120" w:after="120"/>
    </w:pPr>
    <w:rPr>
      <w:rFonts w:asciiTheme="minorHAnsi" w:hAnsiTheme="minorHAnsi"/>
      <w:b/>
      <w:bCs/>
      <w:i/>
      <w:iCs/>
      <w:sz w:val="20"/>
      <w:szCs w:val="20"/>
    </w:rPr>
  </w:style>
  <w:style w:type="paragraph" w:styleId="TtuloTDC">
    <w:name w:val="TOC Heading"/>
    <w:basedOn w:val="Ttulo1"/>
    <w:next w:val="Normal"/>
    <w:uiPriority w:val="39"/>
    <w:unhideWhenUsed/>
    <w:qFormat/>
    <w:rsid w:val="00202BEA"/>
    <w:pPr>
      <w:autoSpaceDN/>
      <w:spacing w:line="259" w:lineRule="auto"/>
      <w:outlineLvl w:val="9"/>
    </w:pPr>
    <w:rPr>
      <w:rFonts w:asciiTheme="majorHAnsi" w:eastAsiaTheme="majorEastAsia" w:hAnsiTheme="majorHAnsi" w:cstheme="majorBidi"/>
      <w:color w:val="2E74B5" w:themeColor="accent1" w:themeShade="BF"/>
    </w:rPr>
  </w:style>
  <w:style w:type="paragraph" w:styleId="TDC1">
    <w:name w:val="toc 1"/>
    <w:basedOn w:val="Normal"/>
    <w:next w:val="Normal"/>
    <w:autoRedefine/>
    <w:uiPriority w:val="39"/>
    <w:unhideWhenUsed/>
    <w:rsid w:val="003449E5"/>
    <w:pPr>
      <w:tabs>
        <w:tab w:val="right" w:leader="dot" w:pos="10076"/>
      </w:tabs>
      <w:spacing w:after="100"/>
    </w:pPr>
  </w:style>
  <w:style w:type="character" w:styleId="Hipervnculo">
    <w:name w:val="Hyperlink"/>
    <w:basedOn w:val="Fuentedeprrafopredeter"/>
    <w:uiPriority w:val="99"/>
    <w:unhideWhenUsed/>
    <w:rsid w:val="00202BEA"/>
    <w:rPr>
      <w:color w:val="0563C1" w:themeColor="hyperlink"/>
      <w:u w:val="single"/>
    </w:rPr>
  </w:style>
  <w:style w:type="paragraph" w:styleId="TDC3">
    <w:name w:val="toc 3"/>
    <w:basedOn w:val="Normal"/>
    <w:next w:val="Normal"/>
    <w:autoRedefine/>
    <w:uiPriority w:val="39"/>
    <w:unhideWhenUsed/>
    <w:rsid w:val="00202BEA"/>
    <w:pPr>
      <w:spacing w:after="100"/>
      <w:ind w:left="440"/>
    </w:pPr>
  </w:style>
  <w:style w:type="paragraph" w:styleId="TDC2">
    <w:name w:val="toc 2"/>
    <w:basedOn w:val="Normal"/>
    <w:next w:val="Normal"/>
    <w:autoRedefine/>
    <w:uiPriority w:val="39"/>
    <w:unhideWhenUsed/>
    <w:rsid w:val="00750DC1"/>
    <w:pPr>
      <w:tabs>
        <w:tab w:val="right" w:leader="dot" w:pos="10076"/>
      </w:tabs>
      <w:spacing w:after="100"/>
      <w:ind w:left="220"/>
    </w:pPr>
  </w:style>
  <w:style w:type="character" w:customStyle="1" w:styleId="Ttulo2Car">
    <w:name w:val="Título 2 Car"/>
    <w:basedOn w:val="Fuentedeprrafopredeter"/>
    <w:link w:val="Ttulo2"/>
    <w:uiPriority w:val="9"/>
    <w:semiHidden/>
    <w:rsid w:val="00A2338B"/>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2E04F0"/>
    <w:rPr>
      <w:color w:val="808080"/>
    </w:rPr>
  </w:style>
  <w:style w:type="table" w:styleId="Tabladecuadrcula5oscura-nfasis5">
    <w:name w:val="Grid Table 5 Dark Accent 5"/>
    <w:basedOn w:val="Tablanormal"/>
    <w:uiPriority w:val="50"/>
    <w:rsid w:val="00495AC9"/>
    <w:pPr>
      <w:widowControl/>
      <w:autoSpaceDN/>
      <w:spacing w:line="240" w:lineRule="auto"/>
      <w:textAlignment w:val="auto"/>
    </w:pPr>
    <w:rPr>
      <w:rFonts w:asciiTheme="minorHAnsi" w:eastAsiaTheme="minorHAnsi" w:hAnsiTheme="minorHAnsi" w:cstheme="minorBidi"/>
      <w:kern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6concolores-nfasis5">
    <w:name w:val="Grid Table 6 Colorful Accent 5"/>
    <w:basedOn w:val="Tablanormal"/>
    <w:uiPriority w:val="51"/>
    <w:rsid w:val="00495AC9"/>
    <w:pPr>
      <w:widowControl/>
      <w:autoSpaceDN/>
      <w:spacing w:line="240" w:lineRule="auto"/>
      <w:textAlignment w:val="auto"/>
    </w:pPr>
    <w:rPr>
      <w:rFonts w:asciiTheme="minorHAnsi" w:eastAsiaTheme="minorHAnsi" w:hAnsiTheme="minorHAnsi" w:cstheme="minorBidi"/>
      <w:color w:val="2F5496" w:themeColor="accent5" w:themeShade="BF"/>
      <w:kern w:val="0"/>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1">
    <w:name w:val="Grid Table 4 Accent 1"/>
    <w:basedOn w:val="Tablanormal"/>
    <w:uiPriority w:val="49"/>
    <w:rsid w:val="00495AC9"/>
    <w:pPr>
      <w:widowControl/>
      <w:autoSpaceDN/>
      <w:spacing w:line="240" w:lineRule="auto"/>
      <w:textAlignment w:val="auto"/>
    </w:pPr>
    <w:rPr>
      <w:rFonts w:asciiTheme="minorHAnsi" w:eastAsiaTheme="minorHAnsi" w:hAnsiTheme="minorHAnsi" w:cstheme="minorBidi"/>
      <w:kern w:val="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ext-align-center">
    <w:name w:val="text-align-center"/>
    <w:basedOn w:val="Normal"/>
    <w:rsid w:val="00495AC9"/>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eastAsia="es-MX"/>
    </w:rPr>
  </w:style>
  <w:style w:type="table" w:styleId="Tablaconcuadrcula">
    <w:name w:val="Table Grid"/>
    <w:basedOn w:val="Tablanormal"/>
    <w:uiPriority w:val="39"/>
    <w:rsid w:val="00325E6E"/>
    <w:pPr>
      <w:widowControl/>
      <w:autoSpaceDN/>
      <w:spacing w:line="240" w:lineRule="auto"/>
      <w:textAlignment w:val="auto"/>
    </w:pPr>
    <w:rPr>
      <w:rFonts w:asciiTheme="minorHAnsi" w:eastAsiaTheme="minorHAnsi" w:hAnsiTheme="minorHAnsi" w:cstheme="minorBidi"/>
      <w:kern w:val="0"/>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nfasis1">
    <w:name w:val="Grid Table 6 Colorful Accent 1"/>
    <w:basedOn w:val="Tablanormal"/>
    <w:uiPriority w:val="51"/>
    <w:rsid w:val="00325E6E"/>
    <w:pPr>
      <w:widowControl/>
      <w:autoSpaceDN/>
      <w:spacing w:line="240" w:lineRule="auto"/>
      <w:textAlignment w:val="auto"/>
    </w:pPr>
    <w:rPr>
      <w:rFonts w:asciiTheme="minorHAnsi" w:eastAsiaTheme="minorHAnsi" w:hAnsiTheme="minorHAnsi" w:cstheme="minorBidi"/>
      <w:color w:val="2E74B5" w:themeColor="accent1" w:themeShade="BF"/>
      <w:kern w:val="0"/>
      <w:sz w:val="24"/>
      <w:szCs w:val="24"/>
      <w:lang w:val="es-ES_tradn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2F23B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23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3572">
      <w:bodyDiv w:val="1"/>
      <w:marLeft w:val="0"/>
      <w:marRight w:val="0"/>
      <w:marTop w:val="0"/>
      <w:marBottom w:val="0"/>
      <w:divBdr>
        <w:top w:val="none" w:sz="0" w:space="0" w:color="auto"/>
        <w:left w:val="none" w:sz="0" w:space="0" w:color="auto"/>
        <w:bottom w:val="none" w:sz="0" w:space="0" w:color="auto"/>
        <w:right w:val="none" w:sz="0" w:space="0" w:color="auto"/>
      </w:divBdr>
    </w:div>
    <w:div w:id="135026049">
      <w:bodyDiv w:val="1"/>
      <w:marLeft w:val="0"/>
      <w:marRight w:val="0"/>
      <w:marTop w:val="0"/>
      <w:marBottom w:val="0"/>
      <w:divBdr>
        <w:top w:val="none" w:sz="0" w:space="0" w:color="auto"/>
        <w:left w:val="none" w:sz="0" w:space="0" w:color="auto"/>
        <w:bottom w:val="none" w:sz="0" w:space="0" w:color="auto"/>
        <w:right w:val="none" w:sz="0" w:space="0" w:color="auto"/>
      </w:divBdr>
    </w:div>
    <w:div w:id="141894247">
      <w:bodyDiv w:val="1"/>
      <w:marLeft w:val="0"/>
      <w:marRight w:val="0"/>
      <w:marTop w:val="0"/>
      <w:marBottom w:val="0"/>
      <w:divBdr>
        <w:top w:val="none" w:sz="0" w:space="0" w:color="auto"/>
        <w:left w:val="none" w:sz="0" w:space="0" w:color="auto"/>
        <w:bottom w:val="none" w:sz="0" w:space="0" w:color="auto"/>
        <w:right w:val="none" w:sz="0" w:space="0" w:color="auto"/>
      </w:divBdr>
    </w:div>
    <w:div w:id="280038390">
      <w:bodyDiv w:val="1"/>
      <w:marLeft w:val="0"/>
      <w:marRight w:val="0"/>
      <w:marTop w:val="0"/>
      <w:marBottom w:val="0"/>
      <w:divBdr>
        <w:top w:val="none" w:sz="0" w:space="0" w:color="auto"/>
        <w:left w:val="none" w:sz="0" w:space="0" w:color="auto"/>
        <w:bottom w:val="none" w:sz="0" w:space="0" w:color="auto"/>
        <w:right w:val="none" w:sz="0" w:space="0" w:color="auto"/>
      </w:divBdr>
    </w:div>
    <w:div w:id="481240522">
      <w:bodyDiv w:val="1"/>
      <w:marLeft w:val="0"/>
      <w:marRight w:val="0"/>
      <w:marTop w:val="0"/>
      <w:marBottom w:val="0"/>
      <w:divBdr>
        <w:top w:val="none" w:sz="0" w:space="0" w:color="auto"/>
        <w:left w:val="none" w:sz="0" w:space="0" w:color="auto"/>
        <w:bottom w:val="none" w:sz="0" w:space="0" w:color="auto"/>
        <w:right w:val="none" w:sz="0" w:space="0" w:color="auto"/>
      </w:divBdr>
    </w:div>
    <w:div w:id="634718481">
      <w:bodyDiv w:val="1"/>
      <w:marLeft w:val="0"/>
      <w:marRight w:val="0"/>
      <w:marTop w:val="0"/>
      <w:marBottom w:val="0"/>
      <w:divBdr>
        <w:top w:val="none" w:sz="0" w:space="0" w:color="auto"/>
        <w:left w:val="none" w:sz="0" w:space="0" w:color="auto"/>
        <w:bottom w:val="none" w:sz="0" w:space="0" w:color="auto"/>
        <w:right w:val="none" w:sz="0" w:space="0" w:color="auto"/>
      </w:divBdr>
    </w:div>
    <w:div w:id="1014304031">
      <w:bodyDiv w:val="1"/>
      <w:marLeft w:val="0"/>
      <w:marRight w:val="0"/>
      <w:marTop w:val="0"/>
      <w:marBottom w:val="0"/>
      <w:divBdr>
        <w:top w:val="none" w:sz="0" w:space="0" w:color="auto"/>
        <w:left w:val="none" w:sz="0" w:space="0" w:color="auto"/>
        <w:bottom w:val="none" w:sz="0" w:space="0" w:color="auto"/>
        <w:right w:val="none" w:sz="0" w:space="0" w:color="auto"/>
      </w:divBdr>
    </w:div>
    <w:div w:id="1039433607">
      <w:bodyDiv w:val="1"/>
      <w:marLeft w:val="0"/>
      <w:marRight w:val="0"/>
      <w:marTop w:val="0"/>
      <w:marBottom w:val="0"/>
      <w:divBdr>
        <w:top w:val="none" w:sz="0" w:space="0" w:color="auto"/>
        <w:left w:val="none" w:sz="0" w:space="0" w:color="auto"/>
        <w:bottom w:val="none" w:sz="0" w:space="0" w:color="auto"/>
        <w:right w:val="none" w:sz="0" w:space="0" w:color="auto"/>
      </w:divBdr>
    </w:div>
    <w:div w:id="1331325042">
      <w:bodyDiv w:val="1"/>
      <w:marLeft w:val="0"/>
      <w:marRight w:val="0"/>
      <w:marTop w:val="0"/>
      <w:marBottom w:val="0"/>
      <w:divBdr>
        <w:top w:val="none" w:sz="0" w:space="0" w:color="auto"/>
        <w:left w:val="none" w:sz="0" w:space="0" w:color="auto"/>
        <w:bottom w:val="none" w:sz="0" w:space="0" w:color="auto"/>
        <w:right w:val="none" w:sz="0" w:space="0" w:color="auto"/>
      </w:divBdr>
    </w:div>
    <w:div w:id="1333096163">
      <w:bodyDiv w:val="1"/>
      <w:marLeft w:val="0"/>
      <w:marRight w:val="0"/>
      <w:marTop w:val="0"/>
      <w:marBottom w:val="0"/>
      <w:divBdr>
        <w:top w:val="none" w:sz="0" w:space="0" w:color="auto"/>
        <w:left w:val="none" w:sz="0" w:space="0" w:color="auto"/>
        <w:bottom w:val="none" w:sz="0" w:space="0" w:color="auto"/>
        <w:right w:val="none" w:sz="0" w:space="0" w:color="auto"/>
      </w:divBdr>
    </w:div>
    <w:div w:id="1437754905">
      <w:bodyDiv w:val="1"/>
      <w:marLeft w:val="0"/>
      <w:marRight w:val="0"/>
      <w:marTop w:val="0"/>
      <w:marBottom w:val="0"/>
      <w:divBdr>
        <w:top w:val="none" w:sz="0" w:space="0" w:color="auto"/>
        <w:left w:val="none" w:sz="0" w:space="0" w:color="auto"/>
        <w:bottom w:val="none" w:sz="0" w:space="0" w:color="auto"/>
        <w:right w:val="none" w:sz="0" w:space="0" w:color="auto"/>
      </w:divBdr>
    </w:div>
    <w:div w:id="1634403598">
      <w:bodyDiv w:val="1"/>
      <w:marLeft w:val="0"/>
      <w:marRight w:val="0"/>
      <w:marTop w:val="0"/>
      <w:marBottom w:val="0"/>
      <w:divBdr>
        <w:top w:val="none" w:sz="0" w:space="0" w:color="auto"/>
        <w:left w:val="none" w:sz="0" w:space="0" w:color="auto"/>
        <w:bottom w:val="none" w:sz="0" w:space="0" w:color="auto"/>
        <w:right w:val="none" w:sz="0" w:space="0" w:color="auto"/>
      </w:divBdr>
    </w:div>
    <w:div w:id="1645696977">
      <w:bodyDiv w:val="1"/>
      <w:marLeft w:val="0"/>
      <w:marRight w:val="0"/>
      <w:marTop w:val="0"/>
      <w:marBottom w:val="0"/>
      <w:divBdr>
        <w:top w:val="none" w:sz="0" w:space="0" w:color="auto"/>
        <w:left w:val="none" w:sz="0" w:space="0" w:color="auto"/>
        <w:bottom w:val="none" w:sz="0" w:space="0" w:color="auto"/>
        <w:right w:val="none" w:sz="0" w:space="0" w:color="auto"/>
      </w:divBdr>
    </w:div>
    <w:div w:id="1661617200">
      <w:bodyDiv w:val="1"/>
      <w:marLeft w:val="0"/>
      <w:marRight w:val="0"/>
      <w:marTop w:val="0"/>
      <w:marBottom w:val="0"/>
      <w:divBdr>
        <w:top w:val="none" w:sz="0" w:space="0" w:color="auto"/>
        <w:left w:val="none" w:sz="0" w:space="0" w:color="auto"/>
        <w:bottom w:val="none" w:sz="0" w:space="0" w:color="auto"/>
        <w:right w:val="none" w:sz="0" w:space="0" w:color="auto"/>
      </w:divBdr>
    </w:div>
    <w:div w:id="197317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1D204-5B00-4D5E-9F02-DBC2F802A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1612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Mora</dc:creator>
  <cp:lastModifiedBy>Miguel Angel Mora</cp:lastModifiedBy>
  <cp:revision>2</cp:revision>
  <cp:lastPrinted>2017-03-01T17:25:00Z</cp:lastPrinted>
  <dcterms:created xsi:type="dcterms:W3CDTF">2017-03-16T01:10:00Z</dcterms:created>
  <dcterms:modified xsi:type="dcterms:W3CDTF">2017-03-16T01:10:00Z</dcterms:modified>
</cp:coreProperties>
</file>