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b w:val="1"/>
          <w:sz w:val="28"/>
          <w:szCs w:val="28"/>
        </w:rPr>
      </w:pPr>
      <w:r w:rsidDel="00000000" w:rsidR="00000000" w:rsidRPr="00000000">
        <w:rPr>
          <w:b w:val="1"/>
          <w:sz w:val="28"/>
          <w:szCs w:val="28"/>
          <w:rtl w:val="0"/>
        </w:rPr>
        <w:t xml:space="preserve">Unlocking Safaricom’s Future: Predicting the Stock Price of Kenya's telecom giant</w:t>
      </w:r>
    </w:p>
    <w:p w:rsidR="00000000" w:rsidDel="00000000" w:rsidP="00000000" w:rsidRDefault="00000000" w:rsidRPr="00000000" w14:paraId="00000002">
      <w:pPr>
        <w:spacing w:after="240" w:before="240" w:line="276" w:lineRule="auto"/>
        <w:jc w:val="both"/>
        <w:rPr>
          <w:b w:val="1"/>
          <w:sz w:val="24"/>
          <w:szCs w:val="24"/>
        </w:rPr>
      </w:pPr>
      <w:r w:rsidDel="00000000" w:rsidR="00000000" w:rsidRPr="00000000">
        <w:rPr>
          <w:b w:val="1"/>
          <w:sz w:val="24"/>
          <w:szCs w:val="24"/>
          <w:rtl w:val="0"/>
        </w:rPr>
        <w:t xml:space="preserve">Members: </w:t>
      </w:r>
    </w:p>
    <w:p w:rsidR="00000000" w:rsidDel="00000000" w:rsidP="00000000" w:rsidRDefault="00000000" w:rsidRPr="00000000" w14:paraId="00000003">
      <w:pPr>
        <w:spacing w:after="240" w:before="240" w:line="240" w:lineRule="auto"/>
        <w:ind w:left="720" w:firstLine="0"/>
        <w:jc w:val="both"/>
        <w:rPr>
          <w:sz w:val="24"/>
          <w:szCs w:val="24"/>
        </w:rPr>
      </w:pPr>
      <w:r w:rsidDel="00000000" w:rsidR="00000000" w:rsidRPr="00000000">
        <w:rPr>
          <w:sz w:val="24"/>
          <w:szCs w:val="24"/>
          <w:rtl w:val="0"/>
        </w:rPr>
        <w:t xml:space="preserve">Jackline Njuguna</w:t>
      </w:r>
    </w:p>
    <w:p w:rsidR="00000000" w:rsidDel="00000000" w:rsidP="00000000" w:rsidRDefault="00000000" w:rsidRPr="00000000" w14:paraId="00000004">
      <w:pPr>
        <w:spacing w:after="240" w:before="240" w:line="240" w:lineRule="auto"/>
        <w:ind w:left="720" w:firstLine="0"/>
        <w:jc w:val="both"/>
        <w:rPr>
          <w:sz w:val="24"/>
          <w:szCs w:val="24"/>
        </w:rPr>
      </w:pPr>
      <w:r w:rsidDel="00000000" w:rsidR="00000000" w:rsidRPr="00000000">
        <w:rPr>
          <w:sz w:val="24"/>
          <w:szCs w:val="24"/>
          <w:rtl w:val="0"/>
        </w:rPr>
        <w:t xml:space="preserve">Vitelis Siocha</w:t>
      </w:r>
    </w:p>
    <w:p w:rsidR="00000000" w:rsidDel="00000000" w:rsidP="00000000" w:rsidRDefault="00000000" w:rsidRPr="00000000" w14:paraId="00000005">
      <w:pPr>
        <w:spacing w:after="240" w:before="240" w:line="240" w:lineRule="auto"/>
        <w:ind w:left="720" w:firstLine="0"/>
        <w:jc w:val="both"/>
        <w:rPr>
          <w:sz w:val="24"/>
          <w:szCs w:val="24"/>
        </w:rPr>
      </w:pPr>
      <w:r w:rsidDel="00000000" w:rsidR="00000000" w:rsidRPr="00000000">
        <w:rPr>
          <w:sz w:val="24"/>
          <w:szCs w:val="24"/>
          <w:rtl w:val="0"/>
        </w:rPr>
        <w:t xml:space="preserve">Angel Atungire</w:t>
      </w:r>
    </w:p>
    <w:p w:rsidR="00000000" w:rsidDel="00000000" w:rsidP="00000000" w:rsidRDefault="00000000" w:rsidRPr="00000000" w14:paraId="00000006">
      <w:pPr>
        <w:spacing w:after="240" w:before="240" w:line="240" w:lineRule="auto"/>
        <w:ind w:left="720" w:firstLine="0"/>
        <w:jc w:val="both"/>
        <w:rPr>
          <w:sz w:val="24"/>
          <w:szCs w:val="24"/>
        </w:rPr>
      </w:pPr>
      <w:r w:rsidDel="00000000" w:rsidR="00000000" w:rsidRPr="00000000">
        <w:rPr>
          <w:sz w:val="24"/>
          <w:szCs w:val="24"/>
          <w:rtl w:val="0"/>
        </w:rPr>
        <w:t xml:space="preserve">Elsie Ochieng</w:t>
      </w:r>
    </w:p>
    <w:p w:rsidR="00000000" w:rsidDel="00000000" w:rsidP="00000000" w:rsidRDefault="00000000" w:rsidRPr="00000000" w14:paraId="00000007">
      <w:pPr>
        <w:spacing w:after="240" w:before="240" w:line="240" w:lineRule="auto"/>
        <w:ind w:left="720" w:firstLine="0"/>
        <w:jc w:val="both"/>
        <w:rPr>
          <w:sz w:val="24"/>
          <w:szCs w:val="24"/>
        </w:rPr>
      </w:pPr>
      <w:r w:rsidDel="00000000" w:rsidR="00000000" w:rsidRPr="00000000">
        <w:rPr>
          <w:sz w:val="24"/>
          <w:szCs w:val="24"/>
          <w:rtl w:val="0"/>
        </w:rPr>
        <w:t xml:space="preserve">Flavine Atieno</w:t>
      </w:r>
    </w:p>
    <w:p w:rsidR="00000000" w:rsidDel="00000000" w:rsidP="00000000" w:rsidRDefault="00000000" w:rsidRPr="00000000" w14:paraId="00000008">
      <w:pPr>
        <w:spacing w:after="240" w:before="240" w:line="240" w:lineRule="auto"/>
        <w:ind w:left="720" w:firstLine="0"/>
        <w:jc w:val="both"/>
        <w:rPr>
          <w:sz w:val="24"/>
          <w:szCs w:val="24"/>
        </w:rPr>
      </w:pPr>
      <w:r w:rsidDel="00000000" w:rsidR="00000000" w:rsidRPr="00000000">
        <w:rPr>
          <w:sz w:val="24"/>
          <w:szCs w:val="24"/>
          <w:rtl w:val="0"/>
        </w:rPr>
        <w:t xml:space="preserve">Evans Machua</w:t>
      </w:r>
    </w:p>
    <w:p w:rsidR="00000000" w:rsidDel="00000000" w:rsidP="00000000" w:rsidRDefault="00000000" w:rsidRPr="00000000" w14:paraId="00000009">
      <w:pPr>
        <w:spacing w:after="240" w:before="240" w:line="276" w:lineRule="auto"/>
        <w:jc w:val="both"/>
        <w:rPr>
          <w:b w:val="1"/>
          <w:sz w:val="24"/>
          <w:szCs w:val="24"/>
        </w:rPr>
      </w:pPr>
      <w:r w:rsidDel="00000000" w:rsidR="00000000" w:rsidRPr="00000000">
        <w:rPr>
          <w:b w:val="1"/>
          <w:sz w:val="24"/>
          <w:szCs w:val="24"/>
          <w:rtl w:val="0"/>
        </w:rPr>
        <w:t xml:space="preserve">Project Overview</w:t>
      </w:r>
    </w:p>
    <w:p w:rsidR="00000000" w:rsidDel="00000000" w:rsidP="00000000" w:rsidRDefault="00000000" w:rsidRPr="00000000" w14:paraId="0000000A">
      <w:pPr>
        <w:spacing w:after="240" w:before="240" w:line="276" w:lineRule="auto"/>
        <w:ind w:left="720" w:hanging="360"/>
        <w:jc w:val="both"/>
        <w:rPr>
          <w:b w:val="1"/>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w:t>
        <w:tab/>
      </w:r>
      <w:r w:rsidDel="00000000" w:rsidR="00000000" w:rsidRPr="00000000">
        <w:rPr>
          <w:b w:val="1"/>
          <w:sz w:val="24"/>
          <w:szCs w:val="24"/>
          <w:rtl w:val="0"/>
        </w:rPr>
        <w:t xml:space="preserve">Introduction</w:t>
      </w:r>
      <w:r w:rsidDel="00000000" w:rsidR="00000000" w:rsidRPr="00000000">
        <w:rPr>
          <w:b w:val="1"/>
          <w:sz w:val="24"/>
          <w:szCs w:val="24"/>
          <w:rtl w:val="0"/>
        </w:rPr>
        <w:t xml:space="preserve">:</w:t>
      </w:r>
    </w:p>
    <w:p w:rsidR="00000000" w:rsidDel="00000000" w:rsidP="00000000" w:rsidRDefault="00000000" w:rsidRPr="00000000" w14:paraId="0000000B">
      <w:pPr>
        <w:spacing w:after="240" w:before="240" w:line="276" w:lineRule="auto"/>
        <w:ind w:left="360" w:firstLine="0"/>
        <w:jc w:val="both"/>
        <w:rPr>
          <w:b w:val="1"/>
          <w:sz w:val="24"/>
          <w:szCs w:val="24"/>
        </w:rPr>
      </w:pPr>
      <w:r w:rsidDel="00000000" w:rsidR="00000000" w:rsidRPr="00000000">
        <w:rPr>
          <w:sz w:val="24"/>
          <w:szCs w:val="24"/>
          <w:rtl w:val="0"/>
        </w:rPr>
        <w:t xml:space="preserve">Our project revolves around leveraging time-series analysis to predict Safaricom's stock prices. Using advanced analytics on historical market data and key macroeconomic factors, we aim to extract crucial insights and build a robust predictive model for future stock prices.</w:t>
      </w:r>
      <w:r w:rsidDel="00000000" w:rsidR="00000000" w:rsidRPr="00000000">
        <w:rPr>
          <w:rtl w:val="0"/>
        </w:rPr>
      </w:r>
    </w:p>
    <w:p w:rsidR="00000000" w:rsidDel="00000000" w:rsidP="00000000" w:rsidRDefault="00000000" w:rsidRPr="00000000" w14:paraId="0000000C">
      <w:pPr>
        <w:spacing w:after="240" w:before="240" w:line="276" w:lineRule="auto"/>
        <w:ind w:left="720" w:hanging="360"/>
        <w:jc w:val="both"/>
        <w:rPr>
          <w:b w:val="1"/>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w:t>
        <w:tab/>
      </w:r>
      <w:r w:rsidDel="00000000" w:rsidR="00000000" w:rsidRPr="00000000">
        <w:rPr>
          <w:b w:val="1"/>
          <w:sz w:val="24"/>
          <w:szCs w:val="24"/>
          <w:rtl w:val="0"/>
        </w:rPr>
        <w:t xml:space="preserve">Problem Statement</w:t>
      </w:r>
    </w:p>
    <w:p w:rsidR="00000000" w:rsidDel="00000000" w:rsidP="00000000" w:rsidRDefault="00000000" w:rsidRPr="00000000" w14:paraId="0000000D">
      <w:pPr>
        <w:spacing w:after="240" w:before="240" w:line="276" w:lineRule="auto"/>
        <w:ind w:left="360" w:firstLine="0"/>
        <w:jc w:val="both"/>
        <w:rPr>
          <w:sz w:val="24"/>
          <w:szCs w:val="24"/>
        </w:rPr>
      </w:pPr>
      <w:r w:rsidDel="00000000" w:rsidR="00000000" w:rsidRPr="00000000">
        <w:rPr>
          <w:sz w:val="24"/>
          <w:szCs w:val="24"/>
          <w:rtl w:val="0"/>
        </w:rPr>
        <w:t xml:space="preserve">The challenge lies in the inherent unpredictability of Safaricom's stock movements. Our focus is on constructing a robust predictive model through advanced time-series analysis to unravel critical patterns in Safaricom's historical data. This predictive model aims to offer a reliable forecast of future stock prices, aiding stakeholders in navigating the complex and uncertain financial markets.</w:t>
      </w:r>
    </w:p>
    <w:p w:rsidR="00000000" w:rsidDel="00000000" w:rsidP="00000000" w:rsidRDefault="00000000" w:rsidRPr="00000000" w14:paraId="0000000E">
      <w:pPr>
        <w:spacing w:after="240" w:before="240" w:line="276" w:lineRule="auto"/>
        <w:ind w:left="720" w:hanging="360"/>
        <w:jc w:val="both"/>
        <w:rPr>
          <w:b w:val="1"/>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w:t>
        <w:tab/>
      </w:r>
      <w:r w:rsidDel="00000000" w:rsidR="00000000" w:rsidRPr="00000000">
        <w:rPr>
          <w:b w:val="1"/>
          <w:sz w:val="24"/>
          <w:szCs w:val="24"/>
          <w:rtl w:val="0"/>
        </w:rPr>
        <w:t xml:space="preserve">Objectives</w:t>
      </w:r>
    </w:p>
    <w:p w:rsidR="00000000" w:rsidDel="00000000" w:rsidP="00000000" w:rsidRDefault="00000000" w:rsidRPr="00000000" w14:paraId="0000000F">
      <w:pPr>
        <w:spacing w:after="240" w:before="240" w:line="276" w:lineRule="auto"/>
        <w:jc w:val="both"/>
        <w:rPr>
          <w:b w:val="1"/>
          <w:sz w:val="24"/>
          <w:szCs w:val="24"/>
        </w:rPr>
      </w:pPr>
      <w:r w:rsidDel="00000000" w:rsidR="00000000" w:rsidRPr="00000000">
        <w:rPr>
          <w:b w:val="1"/>
          <w:sz w:val="24"/>
          <w:szCs w:val="24"/>
          <w:rtl w:val="0"/>
        </w:rPr>
        <w:t xml:space="preserve">Main Objectives</w:t>
      </w:r>
    </w:p>
    <w:p w:rsidR="00000000" w:rsidDel="00000000" w:rsidP="00000000" w:rsidRDefault="00000000" w:rsidRPr="00000000" w14:paraId="00000010">
      <w:pPr>
        <w:spacing w:after="240" w:before="240" w:line="276" w:lineRule="auto"/>
        <w:jc w:val="both"/>
        <w:rPr>
          <w:sz w:val="24"/>
          <w:szCs w:val="24"/>
        </w:rPr>
      </w:pPr>
      <w:r w:rsidDel="00000000" w:rsidR="00000000" w:rsidRPr="00000000">
        <w:rPr>
          <w:sz w:val="24"/>
          <w:szCs w:val="24"/>
          <w:rtl w:val="0"/>
        </w:rPr>
        <w:t xml:space="preserve">- Develop a robust time-series forecasting model for Safaricom's stock prices.</w:t>
      </w:r>
    </w:p>
    <w:p w:rsidR="00000000" w:rsidDel="00000000" w:rsidP="00000000" w:rsidRDefault="00000000" w:rsidRPr="00000000" w14:paraId="00000011">
      <w:pPr>
        <w:spacing w:after="240" w:before="240" w:line="276" w:lineRule="auto"/>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Specific Objectives</w:t>
      </w:r>
    </w:p>
    <w:p w:rsidR="00000000" w:rsidDel="00000000" w:rsidP="00000000" w:rsidRDefault="00000000" w:rsidRPr="00000000" w14:paraId="00000012">
      <w:pPr>
        <w:spacing w:after="240" w:before="240" w:line="276" w:lineRule="auto"/>
        <w:jc w:val="both"/>
        <w:rPr>
          <w:sz w:val="24"/>
          <w:szCs w:val="24"/>
        </w:rPr>
      </w:pPr>
      <w:r w:rsidDel="00000000" w:rsidR="00000000" w:rsidRPr="00000000">
        <w:rPr>
          <w:sz w:val="24"/>
          <w:szCs w:val="24"/>
          <w:rtl w:val="0"/>
        </w:rPr>
        <w:t xml:space="preserve">1. </w:t>
      </w:r>
      <w:r w:rsidDel="00000000" w:rsidR="00000000" w:rsidRPr="00000000">
        <w:rPr>
          <w:sz w:val="24"/>
          <w:szCs w:val="24"/>
          <w:rtl w:val="0"/>
        </w:rPr>
        <w:t xml:space="preserve">To Identify opportune times to buy and sell Safaricom stocks to maximize returns by analyzing historical data, market trends and economic indicators to pinpoint optimal entry and exit points for various project stakeholders.</w:t>
      </w:r>
    </w:p>
    <w:p w:rsidR="00000000" w:rsidDel="00000000" w:rsidP="00000000" w:rsidRDefault="00000000" w:rsidRPr="00000000" w14:paraId="00000013">
      <w:pPr>
        <w:spacing w:after="240" w:before="240" w:line="276" w:lineRule="auto"/>
        <w:jc w:val="both"/>
        <w:rPr>
          <w:sz w:val="24"/>
          <w:szCs w:val="24"/>
        </w:rPr>
      </w:pPr>
      <w:r w:rsidDel="00000000" w:rsidR="00000000" w:rsidRPr="00000000">
        <w:rPr>
          <w:sz w:val="24"/>
          <w:szCs w:val="24"/>
          <w:rtl w:val="0"/>
        </w:rPr>
        <w:t xml:space="preserve">2. To integrate market sentiment analysis to quantify external factors influencing Safaricom stock prices, leveraging sentiment scores from news, economic indicators, and regulatory changes.</w:t>
      </w:r>
    </w:p>
    <w:p w:rsidR="00000000" w:rsidDel="00000000" w:rsidP="00000000" w:rsidRDefault="00000000" w:rsidRPr="00000000" w14:paraId="00000014">
      <w:pPr>
        <w:spacing w:after="240" w:before="240" w:line="276" w:lineRule="auto"/>
        <w:jc w:val="both"/>
        <w:rPr>
          <w:sz w:val="28"/>
          <w:szCs w:val="28"/>
        </w:rPr>
      </w:pPr>
      <w:r w:rsidDel="00000000" w:rsidR="00000000" w:rsidRPr="00000000">
        <w:rPr>
          <w:sz w:val="24"/>
          <w:szCs w:val="24"/>
          <w:rtl w:val="0"/>
        </w:rPr>
        <w:t xml:space="preserve">3. To </w:t>
      </w:r>
      <w:r w:rsidDel="00000000" w:rsidR="00000000" w:rsidRPr="00000000">
        <w:rPr>
          <w:rFonts w:ascii="Roboto" w:cs="Roboto" w:eastAsia="Roboto" w:hAnsi="Roboto"/>
          <w:sz w:val="24"/>
          <w:szCs w:val="24"/>
          <w:highlight w:val="white"/>
          <w:rtl w:val="0"/>
        </w:rPr>
        <w:t xml:space="preserve">c</w:t>
      </w:r>
      <w:r w:rsidDel="00000000" w:rsidR="00000000" w:rsidRPr="00000000">
        <w:rPr>
          <w:rFonts w:ascii="Roboto" w:cs="Roboto" w:eastAsia="Roboto" w:hAnsi="Roboto"/>
          <w:sz w:val="24"/>
          <w:szCs w:val="24"/>
          <w:highlight w:val="white"/>
          <w:rtl w:val="0"/>
        </w:rPr>
        <w:t xml:space="preserve">onduct sensitivity analysis to assess how inflation rate variations, interest rate, and GDP affect the model's predictions. This can be achieved by simulating different economic scenarios above and understanding how these changes affect stock price forecasts.</w:t>
      </w:r>
      <w:r w:rsidDel="00000000" w:rsidR="00000000" w:rsidRPr="00000000">
        <w:rPr>
          <w:rtl w:val="0"/>
        </w:rPr>
      </w:r>
    </w:p>
    <w:p w:rsidR="00000000" w:rsidDel="00000000" w:rsidP="00000000" w:rsidRDefault="00000000" w:rsidRPr="00000000" w14:paraId="00000015">
      <w:pPr>
        <w:spacing w:after="240" w:before="240" w:line="276" w:lineRule="auto"/>
        <w:jc w:val="both"/>
        <w:rPr>
          <w:sz w:val="24"/>
          <w:szCs w:val="24"/>
        </w:rPr>
      </w:pPr>
      <w:r w:rsidDel="00000000" w:rsidR="00000000" w:rsidRPr="00000000">
        <w:rPr>
          <w:rtl w:val="0"/>
        </w:rPr>
      </w:r>
    </w:p>
    <w:p w:rsidR="00000000" w:rsidDel="00000000" w:rsidP="00000000" w:rsidRDefault="00000000" w:rsidRPr="00000000" w14:paraId="00000016">
      <w:pPr>
        <w:spacing w:after="240" w:before="240" w:line="276"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240" w:before="240" w:line="276" w:lineRule="auto"/>
        <w:jc w:val="both"/>
        <w:rPr>
          <w:b w:val="1"/>
          <w:sz w:val="24"/>
          <w:szCs w:val="24"/>
        </w:rPr>
      </w:pPr>
      <w:r w:rsidDel="00000000" w:rsidR="00000000" w:rsidRPr="00000000">
        <w:rPr>
          <w:b w:val="1"/>
          <w:sz w:val="24"/>
          <w:szCs w:val="24"/>
          <w:rtl w:val="0"/>
        </w:rPr>
        <w:t xml:space="preserve">Success Criteria:</w:t>
      </w:r>
    </w:p>
    <w:p w:rsidR="00000000" w:rsidDel="00000000" w:rsidP="00000000" w:rsidRDefault="00000000" w:rsidRPr="00000000" w14:paraId="00000018">
      <w:pPr>
        <w:spacing w:after="240" w:before="240" w:line="276" w:lineRule="auto"/>
        <w:jc w:val="both"/>
        <w:rPr>
          <w:sz w:val="24"/>
          <w:szCs w:val="24"/>
        </w:rPr>
      </w:pPr>
      <w:r w:rsidDel="00000000" w:rsidR="00000000" w:rsidRPr="00000000">
        <w:rPr>
          <w:sz w:val="24"/>
          <w:szCs w:val="24"/>
          <w:rtl w:val="0"/>
        </w:rPr>
        <w:t xml:space="preserve">We will choose the model with RMSE, MSE close to zero.</w:t>
      </w:r>
    </w:p>
    <w:p w:rsidR="00000000" w:rsidDel="00000000" w:rsidP="00000000" w:rsidRDefault="00000000" w:rsidRPr="00000000" w14:paraId="00000019">
      <w:pPr>
        <w:spacing w:after="240" w:before="240" w:line="276" w:lineRule="auto"/>
        <w:ind w:left="360"/>
        <w:jc w:val="both"/>
        <w:rPr>
          <w:b w:val="1"/>
          <w:sz w:val="24"/>
          <w:szCs w:val="24"/>
        </w:rPr>
      </w:pPr>
      <w:r w:rsidDel="00000000" w:rsidR="00000000" w:rsidRPr="00000000">
        <w:rPr>
          <w:b w:val="1"/>
          <w:sz w:val="24"/>
          <w:szCs w:val="24"/>
          <w:rtl w:val="0"/>
        </w:rPr>
        <w:t xml:space="preserve">Data Sources</w:t>
      </w:r>
    </w:p>
    <w:p w:rsidR="00000000" w:rsidDel="00000000" w:rsidP="00000000" w:rsidRDefault="00000000" w:rsidRPr="00000000" w14:paraId="0000001A">
      <w:pPr>
        <w:spacing w:after="240" w:before="240" w:line="276" w:lineRule="auto"/>
        <w:ind w:left="1140" w:hanging="360"/>
        <w:jc w:val="both"/>
        <w:rPr>
          <w:sz w:val="24"/>
          <w:szCs w:val="24"/>
        </w:rPr>
      </w:pPr>
      <w:r w:rsidDel="00000000" w:rsidR="00000000" w:rsidRPr="00000000">
        <w:rPr>
          <w:sz w:val="24"/>
          <w:szCs w:val="24"/>
          <w:rtl w:val="0"/>
        </w:rPr>
        <w:t xml:space="preserve">·Stock Price Data</w:t>
      </w:r>
    </w:p>
    <w:p w:rsidR="00000000" w:rsidDel="00000000" w:rsidP="00000000" w:rsidRDefault="00000000" w:rsidRPr="00000000" w14:paraId="0000001B">
      <w:pPr>
        <w:spacing w:after="240" w:before="240" w:line="276" w:lineRule="auto"/>
        <w:ind w:left="1440" w:firstLine="0"/>
        <w:jc w:val="both"/>
        <w:rPr>
          <w:sz w:val="24"/>
          <w:szCs w:val="24"/>
        </w:rPr>
      </w:pPr>
      <w:r w:rsidDel="00000000" w:rsidR="00000000" w:rsidRPr="00000000">
        <w:rPr>
          <w:sz w:val="24"/>
          <w:szCs w:val="24"/>
          <w:rtl w:val="0"/>
        </w:rPr>
        <w:t xml:space="preserve">Source: WJS</w:t>
      </w:r>
    </w:p>
    <w:p w:rsidR="00000000" w:rsidDel="00000000" w:rsidP="00000000" w:rsidRDefault="00000000" w:rsidRPr="00000000" w14:paraId="0000001C">
      <w:pPr>
        <w:spacing w:after="240" w:before="240" w:line="276" w:lineRule="auto"/>
        <w:ind w:left="1440" w:firstLine="0"/>
        <w:jc w:val="both"/>
        <w:rPr>
          <w:sz w:val="24"/>
          <w:szCs w:val="24"/>
        </w:rPr>
      </w:pPr>
      <w:r w:rsidDel="00000000" w:rsidR="00000000" w:rsidRPr="00000000">
        <w:rPr>
          <w:sz w:val="24"/>
          <w:szCs w:val="24"/>
          <w:rtl w:val="0"/>
        </w:rPr>
        <w:t xml:space="preserve">Content: Historical stock prices, trading volume</w:t>
      </w:r>
    </w:p>
    <w:p w:rsidR="00000000" w:rsidDel="00000000" w:rsidP="00000000" w:rsidRDefault="00000000" w:rsidRPr="00000000" w14:paraId="0000001D">
      <w:pPr>
        <w:spacing w:after="240" w:before="240" w:line="276" w:lineRule="auto"/>
        <w:ind w:left="1140" w:hanging="360"/>
        <w:jc w:val="both"/>
        <w:rPr>
          <w:sz w:val="24"/>
          <w:szCs w:val="24"/>
        </w:rPr>
      </w:pPr>
      <w:r w:rsidDel="00000000" w:rsidR="00000000" w:rsidRPr="00000000">
        <w:rPr>
          <w:sz w:val="24"/>
          <w:szCs w:val="24"/>
          <w:rtl w:val="0"/>
        </w:rPr>
        <w:t xml:space="preserve">·Economic Indicators</w:t>
      </w:r>
    </w:p>
    <w:p w:rsidR="00000000" w:rsidDel="00000000" w:rsidP="00000000" w:rsidRDefault="00000000" w:rsidRPr="00000000" w14:paraId="0000001E">
      <w:pPr>
        <w:spacing w:after="240" w:before="240" w:line="276" w:lineRule="auto"/>
        <w:ind w:left="1360" w:firstLine="0"/>
        <w:jc w:val="both"/>
        <w:rPr>
          <w:sz w:val="24"/>
          <w:szCs w:val="24"/>
        </w:rPr>
      </w:pPr>
      <w:r w:rsidDel="00000000" w:rsidR="00000000" w:rsidRPr="00000000">
        <w:rPr>
          <w:sz w:val="24"/>
          <w:szCs w:val="24"/>
          <w:rtl w:val="0"/>
        </w:rPr>
        <w:t xml:space="preserve">Source: CBK</w:t>
      </w:r>
    </w:p>
    <w:p w:rsidR="00000000" w:rsidDel="00000000" w:rsidP="00000000" w:rsidRDefault="00000000" w:rsidRPr="00000000" w14:paraId="0000001F">
      <w:pPr>
        <w:spacing w:after="240" w:before="240" w:line="276" w:lineRule="auto"/>
        <w:ind w:left="1360" w:firstLine="0"/>
        <w:jc w:val="both"/>
        <w:rPr>
          <w:sz w:val="24"/>
          <w:szCs w:val="24"/>
        </w:rPr>
      </w:pPr>
      <w:r w:rsidDel="00000000" w:rsidR="00000000" w:rsidRPr="00000000">
        <w:rPr>
          <w:sz w:val="24"/>
          <w:szCs w:val="24"/>
          <w:rtl w:val="0"/>
        </w:rPr>
        <w:t xml:space="preserve">Content: Inflation rates, interest rates, GDP </w:t>
      </w:r>
    </w:p>
    <w:p w:rsidR="00000000" w:rsidDel="00000000" w:rsidP="00000000" w:rsidRDefault="00000000" w:rsidRPr="00000000" w14:paraId="00000020">
      <w:pPr>
        <w:spacing w:after="240" w:before="24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1">
      <w:pPr>
        <w:spacing w:after="240" w:before="240" w:line="276" w:lineRule="auto"/>
        <w:ind w:left="360"/>
        <w:jc w:val="both"/>
        <w:rPr>
          <w:b w:val="1"/>
          <w:sz w:val="24"/>
          <w:szCs w:val="24"/>
        </w:rPr>
      </w:pPr>
      <w:r w:rsidDel="00000000" w:rsidR="00000000" w:rsidRPr="00000000">
        <w:rPr>
          <w:rtl w:val="0"/>
        </w:rPr>
      </w:r>
    </w:p>
    <w:p w:rsidR="00000000" w:rsidDel="00000000" w:rsidP="00000000" w:rsidRDefault="00000000" w:rsidRPr="00000000" w14:paraId="00000022">
      <w:pPr>
        <w:spacing w:after="240" w:before="240" w:line="276" w:lineRule="auto"/>
        <w:ind w:left="360"/>
        <w:jc w:val="both"/>
        <w:rPr>
          <w:sz w:val="24"/>
          <w:szCs w:val="24"/>
        </w:rPr>
      </w:pPr>
      <w:r w:rsidDel="00000000" w:rsidR="00000000" w:rsidRPr="00000000">
        <w:rPr>
          <w:b w:val="1"/>
          <w:sz w:val="24"/>
          <w:szCs w:val="24"/>
          <w:rtl w:val="0"/>
        </w:rPr>
        <w:t xml:space="preserve">Methodology</w:t>
      </w:r>
      <w:r w:rsidDel="00000000" w:rsidR="00000000" w:rsidRPr="00000000">
        <w:rPr>
          <w:sz w:val="24"/>
          <w:szCs w:val="24"/>
          <w:rtl w:val="0"/>
        </w:rPr>
        <w:t xml:space="preserve">     </w:t>
      </w:r>
    </w:p>
    <w:p w:rsidR="00000000" w:rsidDel="00000000" w:rsidP="00000000" w:rsidRDefault="00000000" w:rsidRPr="00000000" w14:paraId="00000023">
      <w:pPr>
        <w:spacing w:after="240" w:before="240" w:line="276" w:lineRule="auto"/>
        <w:ind w:left="0" w:firstLine="0"/>
        <w:jc w:val="both"/>
        <w:rPr>
          <w:b w:val="1"/>
          <w:sz w:val="24"/>
          <w:szCs w:val="24"/>
        </w:rPr>
      </w:pPr>
      <w:r w:rsidDel="00000000" w:rsidR="00000000" w:rsidRPr="00000000">
        <w:rPr>
          <w:b w:val="1"/>
          <w:sz w:val="24"/>
          <w:szCs w:val="24"/>
          <w:rtl w:val="0"/>
        </w:rPr>
        <w:t xml:space="preserve">1. Initial Data Preparation</w:t>
      </w:r>
    </w:p>
    <w:p w:rsidR="00000000" w:rsidDel="00000000" w:rsidP="00000000" w:rsidRDefault="00000000" w:rsidRPr="00000000" w14:paraId="00000024">
      <w:pPr>
        <w:numPr>
          <w:ilvl w:val="0"/>
          <w:numId w:val="1"/>
        </w:numPr>
        <w:spacing w:after="0" w:afterAutospacing="0" w:before="240" w:line="276" w:lineRule="auto"/>
        <w:ind w:left="720" w:hanging="360"/>
        <w:jc w:val="both"/>
        <w:rPr>
          <w:sz w:val="24"/>
          <w:szCs w:val="24"/>
        </w:rPr>
      </w:pPr>
      <w:r w:rsidDel="00000000" w:rsidR="00000000" w:rsidRPr="00000000">
        <w:rPr>
          <w:sz w:val="24"/>
          <w:szCs w:val="24"/>
          <w:rtl w:val="0"/>
        </w:rPr>
        <w:t xml:space="preserve">Transform data into a consistent time-series format.</w:t>
      </w:r>
    </w:p>
    <w:p w:rsidR="00000000" w:rsidDel="00000000" w:rsidP="00000000" w:rsidRDefault="00000000" w:rsidRPr="00000000" w14:paraId="00000025">
      <w:pPr>
        <w:numPr>
          <w:ilvl w:val="0"/>
          <w:numId w:val="1"/>
        </w:numPr>
        <w:spacing w:after="0" w:afterAutospacing="0" w:before="0" w:beforeAutospacing="0" w:line="276" w:lineRule="auto"/>
        <w:ind w:left="720" w:hanging="360"/>
        <w:jc w:val="both"/>
        <w:rPr>
          <w:sz w:val="24"/>
          <w:szCs w:val="24"/>
        </w:rPr>
      </w:pPr>
      <w:r w:rsidDel="00000000" w:rsidR="00000000" w:rsidRPr="00000000">
        <w:rPr>
          <w:sz w:val="24"/>
          <w:szCs w:val="24"/>
          <w:rtl w:val="0"/>
        </w:rPr>
        <w:t xml:space="preserve">Handle missing values and outliers appropriately.</w:t>
      </w:r>
    </w:p>
    <w:p w:rsidR="00000000" w:rsidDel="00000000" w:rsidP="00000000" w:rsidRDefault="00000000" w:rsidRPr="00000000" w14:paraId="00000026">
      <w:pPr>
        <w:numPr>
          <w:ilvl w:val="0"/>
          <w:numId w:val="1"/>
        </w:numPr>
        <w:spacing w:after="0" w:afterAutospacing="0" w:before="0" w:beforeAutospacing="0" w:line="276" w:lineRule="auto"/>
        <w:ind w:left="720" w:hanging="360"/>
        <w:jc w:val="both"/>
        <w:rPr>
          <w:sz w:val="24"/>
          <w:szCs w:val="24"/>
        </w:rPr>
      </w:pPr>
      <w:r w:rsidDel="00000000" w:rsidR="00000000" w:rsidRPr="00000000">
        <w:rPr>
          <w:sz w:val="24"/>
          <w:szCs w:val="24"/>
          <w:rtl w:val="0"/>
        </w:rPr>
        <w:t xml:space="preserve">Incorporate macroeconomic factors into the historical stock price data using resampling techniques</w:t>
      </w:r>
    </w:p>
    <w:p w:rsidR="00000000" w:rsidDel="00000000" w:rsidP="00000000" w:rsidRDefault="00000000" w:rsidRPr="00000000" w14:paraId="00000027">
      <w:pPr>
        <w:numPr>
          <w:ilvl w:val="0"/>
          <w:numId w:val="1"/>
        </w:numPr>
        <w:spacing w:after="0" w:afterAutospacing="0" w:before="0" w:beforeAutospacing="0" w:line="276" w:lineRule="auto"/>
        <w:ind w:left="720" w:hanging="360"/>
        <w:jc w:val="both"/>
        <w:rPr>
          <w:sz w:val="24"/>
          <w:szCs w:val="24"/>
        </w:rPr>
      </w:pPr>
      <w:r w:rsidDel="00000000" w:rsidR="00000000" w:rsidRPr="00000000">
        <w:rPr>
          <w:sz w:val="24"/>
          <w:szCs w:val="24"/>
          <w:rtl w:val="0"/>
        </w:rPr>
        <w:t xml:space="preserve">Engineer additional features, such as moving averages </w:t>
      </w:r>
    </w:p>
    <w:p w:rsidR="00000000" w:rsidDel="00000000" w:rsidP="00000000" w:rsidRDefault="00000000" w:rsidRPr="00000000" w14:paraId="00000028">
      <w:pPr>
        <w:numPr>
          <w:ilvl w:val="0"/>
          <w:numId w:val="1"/>
        </w:numPr>
        <w:spacing w:after="240" w:before="0" w:beforeAutospacing="0" w:line="276" w:lineRule="auto"/>
        <w:ind w:left="720" w:hanging="360"/>
        <w:jc w:val="both"/>
        <w:rPr>
          <w:sz w:val="24"/>
          <w:szCs w:val="24"/>
        </w:rPr>
      </w:pPr>
      <w:r w:rsidDel="00000000" w:rsidR="00000000" w:rsidRPr="00000000">
        <w:rPr>
          <w:sz w:val="24"/>
          <w:szCs w:val="24"/>
          <w:rtl w:val="0"/>
        </w:rPr>
        <w:t xml:space="preserve">Assess the quality and completeness of the data, addressing any missing values or outliers.</w:t>
      </w:r>
    </w:p>
    <w:p w:rsidR="00000000" w:rsidDel="00000000" w:rsidP="00000000" w:rsidRDefault="00000000" w:rsidRPr="00000000" w14:paraId="00000029">
      <w:pPr>
        <w:spacing w:after="240" w:before="24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A">
      <w:pPr>
        <w:spacing w:after="240" w:before="240" w:line="276" w:lineRule="auto"/>
        <w:ind w:left="0" w:firstLine="0"/>
        <w:jc w:val="both"/>
        <w:rPr>
          <w:b w:val="1"/>
          <w:sz w:val="24"/>
          <w:szCs w:val="24"/>
        </w:rPr>
      </w:pPr>
      <w:r w:rsidDel="00000000" w:rsidR="00000000" w:rsidRPr="00000000">
        <w:rPr>
          <w:b w:val="1"/>
          <w:sz w:val="24"/>
          <w:szCs w:val="24"/>
          <w:rtl w:val="0"/>
        </w:rPr>
        <w:t xml:space="preserve">2. Exploratory Data Analysis(EDA)</w:t>
      </w:r>
      <w:r w:rsidDel="00000000" w:rsidR="00000000" w:rsidRPr="00000000">
        <w:rPr>
          <w:rtl w:val="0"/>
        </w:rPr>
      </w:r>
    </w:p>
    <w:p w:rsidR="00000000" w:rsidDel="00000000" w:rsidP="00000000" w:rsidRDefault="00000000" w:rsidRPr="00000000" w14:paraId="0000002B">
      <w:pPr>
        <w:numPr>
          <w:ilvl w:val="0"/>
          <w:numId w:val="2"/>
        </w:numPr>
        <w:spacing w:after="0" w:afterAutospacing="0" w:before="240" w:line="276" w:lineRule="auto"/>
        <w:ind w:left="720" w:hanging="360"/>
        <w:jc w:val="both"/>
        <w:rPr>
          <w:sz w:val="24"/>
          <w:szCs w:val="24"/>
        </w:rPr>
      </w:pPr>
      <w:r w:rsidDel="00000000" w:rsidR="00000000" w:rsidRPr="00000000">
        <w:rPr>
          <w:sz w:val="24"/>
          <w:szCs w:val="24"/>
          <w:rtl w:val="0"/>
        </w:rPr>
        <w:t xml:space="preserve">Explore Safaricom’s stock price patterns, identifying trends, and seasonality.</w:t>
      </w:r>
    </w:p>
    <w:p w:rsidR="00000000" w:rsidDel="00000000" w:rsidP="00000000" w:rsidRDefault="00000000" w:rsidRPr="00000000" w14:paraId="0000002C">
      <w:pPr>
        <w:numPr>
          <w:ilvl w:val="0"/>
          <w:numId w:val="2"/>
        </w:numPr>
        <w:spacing w:after="240" w:before="0" w:beforeAutospacing="0" w:line="276" w:lineRule="auto"/>
        <w:ind w:left="720" w:hanging="360"/>
        <w:jc w:val="both"/>
        <w:rPr>
          <w:sz w:val="24"/>
          <w:szCs w:val="24"/>
        </w:rPr>
      </w:pPr>
      <w:r w:rsidDel="00000000" w:rsidR="00000000" w:rsidRPr="00000000">
        <w:rPr>
          <w:sz w:val="24"/>
          <w:szCs w:val="24"/>
          <w:rtl w:val="0"/>
        </w:rPr>
        <w:t xml:space="preserve">Analyze correlations between stock prices, trading volume, and economic indicators.</w:t>
      </w:r>
    </w:p>
    <w:p w:rsidR="00000000" w:rsidDel="00000000" w:rsidP="00000000" w:rsidRDefault="00000000" w:rsidRPr="00000000" w14:paraId="0000002D">
      <w:pPr>
        <w:spacing w:after="240" w:before="24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E">
      <w:pPr>
        <w:spacing w:after="240" w:before="240" w:line="276" w:lineRule="auto"/>
        <w:ind w:left="0" w:firstLine="0"/>
        <w:jc w:val="both"/>
        <w:rPr>
          <w:b w:val="1"/>
          <w:sz w:val="24"/>
          <w:szCs w:val="24"/>
        </w:rPr>
      </w:pPr>
      <w:r w:rsidDel="00000000" w:rsidR="00000000" w:rsidRPr="00000000">
        <w:rPr>
          <w:b w:val="1"/>
          <w:sz w:val="24"/>
          <w:szCs w:val="24"/>
          <w:rtl w:val="0"/>
        </w:rPr>
        <w:t xml:space="preserve">3. Modeling and Evaluation</w:t>
      </w:r>
    </w:p>
    <w:p w:rsidR="00000000" w:rsidDel="00000000" w:rsidP="00000000" w:rsidRDefault="00000000" w:rsidRPr="00000000" w14:paraId="0000002F">
      <w:pPr>
        <w:spacing w:after="240" w:before="240" w:line="276" w:lineRule="auto"/>
        <w:ind w:left="0" w:firstLine="0"/>
        <w:jc w:val="both"/>
        <w:rPr>
          <w:sz w:val="24"/>
          <w:szCs w:val="24"/>
        </w:rPr>
      </w:pPr>
      <w:r w:rsidDel="00000000" w:rsidR="00000000" w:rsidRPr="00000000">
        <w:rPr>
          <w:sz w:val="24"/>
          <w:szCs w:val="24"/>
          <w:rtl w:val="0"/>
        </w:rPr>
        <w:t xml:space="preserve">Time Series Models</w:t>
      </w:r>
    </w:p>
    <w:p w:rsidR="00000000" w:rsidDel="00000000" w:rsidP="00000000" w:rsidRDefault="00000000" w:rsidRPr="00000000" w14:paraId="00000030">
      <w:pPr>
        <w:spacing w:after="240" w:before="240" w:line="276" w:lineRule="auto"/>
        <w:ind w:left="720" w:firstLine="0"/>
        <w:jc w:val="both"/>
        <w:rPr>
          <w:sz w:val="24"/>
          <w:szCs w:val="24"/>
        </w:rPr>
      </w:pPr>
      <w:r w:rsidDel="00000000" w:rsidR="00000000" w:rsidRPr="00000000">
        <w:rPr>
          <w:sz w:val="24"/>
          <w:szCs w:val="24"/>
          <w:rtl w:val="0"/>
        </w:rPr>
        <w:t xml:space="preserve">ARIMA(AutoRegressive Integrated Moving Average)</w:t>
      </w:r>
    </w:p>
    <w:p w:rsidR="00000000" w:rsidDel="00000000" w:rsidP="00000000" w:rsidRDefault="00000000" w:rsidRPr="00000000" w14:paraId="00000031">
      <w:pPr>
        <w:spacing w:after="240" w:before="240" w:line="276" w:lineRule="auto"/>
        <w:ind w:left="720" w:firstLine="0"/>
        <w:jc w:val="both"/>
        <w:rPr>
          <w:sz w:val="24"/>
          <w:szCs w:val="24"/>
        </w:rPr>
      </w:pPr>
      <w:r w:rsidDel="00000000" w:rsidR="00000000" w:rsidRPr="00000000">
        <w:rPr>
          <w:sz w:val="24"/>
          <w:szCs w:val="24"/>
          <w:rtl w:val="0"/>
        </w:rPr>
        <w:t xml:space="preserve">LSTM(Long Short-Term Memory)</w:t>
      </w:r>
    </w:p>
    <w:p w:rsidR="00000000" w:rsidDel="00000000" w:rsidP="00000000" w:rsidRDefault="00000000" w:rsidRPr="00000000" w14:paraId="00000032">
      <w:pPr>
        <w:spacing w:after="240" w:before="240" w:line="276" w:lineRule="auto"/>
        <w:ind w:left="720" w:firstLine="0"/>
        <w:jc w:val="both"/>
        <w:rPr>
          <w:sz w:val="24"/>
          <w:szCs w:val="24"/>
        </w:rPr>
      </w:pPr>
      <w:r w:rsidDel="00000000" w:rsidR="00000000" w:rsidRPr="00000000">
        <w:rPr>
          <w:sz w:val="24"/>
          <w:szCs w:val="24"/>
          <w:rtl w:val="0"/>
        </w:rPr>
        <w:t xml:space="preserve">Facebook Prophet Model</w:t>
      </w:r>
    </w:p>
    <w:p w:rsidR="00000000" w:rsidDel="00000000" w:rsidP="00000000" w:rsidRDefault="00000000" w:rsidRPr="00000000" w14:paraId="00000033">
      <w:pPr>
        <w:spacing w:after="240" w:before="240" w:line="276"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On incorporating macroeconomic factors in modelling:</w:t>
      </w:r>
    </w:p>
    <w:p w:rsidR="00000000" w:rsidDel="00000000" w:rsidP="00000000" w:rsidRDefault="00000000" w:rsidRPr="00000000" w14:paraId="00000034">
      <w:pPr>
        <w:spacing w:after="240" w:before="240" w:line="276"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Conduct a comparative analysis between univariate time series modelling, such as ARIMA, and multivariate time series modelling, such as Vector Auto Regression (VAR), to evaluate their respective capabilities in capturing the dependencies and interactions between the stock price and macroeconomic factors i.e. interest rates, inflation rates and GDP.</w:t>
      </w:r>
    </w:p>
    <w:p w:rsidR="00000000" w:rsidDel="00000000" w:rsidP="00000000" w:rsidRDefault="00000000" w:rsidRPr="00000000" w14:paraId="00000035">
      <w:pPr>
        <w:spacing w:after="240" w:before="240" w:line="276" w:lineRule="auto"/>
        <w:jc w:val="both"/>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How are we going to incorporate the macroeconomic factors in modeling?</w:t>
      </w:r>
    </w:p>
    <w:p w:rsidR="00000000" w:rsidDel="00000000" w:rsidP="00000000" w:rsidRDefault="00000000" w:rsidRPr="00000000" w14:paraId="00000036">
      <w:pPr>
        <w:spacing w:after="240" w:before="240" w:line="276"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In our project, we'll incorporate macroeconomic factors into our modeling approach. We'll conduct a thorough comparative analysis, exploring a range of time series models. Alongside conventional options like ARIMA and VAR, we'll delve into advanced techniques like LSTM. ARIMA, a univariate model, will help us to excel in capturing trends and seasonality in stock prices. VAR will extend this by incorporating dependencies among multiple time series variables, making it suitable for modeling interactions with macroeconomic factors. LSTM, a deep learning model, can capture long-term dependencies, essential for intricate relationships in financial time series.</w:t>
      </w:r>
    </w:p>
    <w:p w:rsidR="00000000" w:rsidDel="00000000" w:rsidP="00000000" w:rsidRDefault="00000000" w:rsidRPr="00000000" w14:paraId="00000037">
      <w:pPr>
        <w:spacing w:after="240" w:before="240" w:line="276" w:lineRule="auto"/>
        <w:jc w:val="both"/>
        <w:rPr>
          <w:sz w:val="24"/>
          <w:szCs w:val="24"/>
        </w:rPr>
      </w:pPr>
      <w:r w:rsidDel="00000000" w:rsidR="00000000" w:rsidRPr="00000000">
        <w:rPr>
          <w:rFonts w:ascii="Roboto" w:cs="Roboto" w:eastAsia="Roboto" w:hAnsi="Roboto"/>
          <w:color w:val="202124"/>
          <w:sz w:val="24"/>
          <w:szCs w:val="24"/>
          <w:highlight w:val="white"/>
          <w:rtl w:val="0"/>
        </w:rPr>
        <w:t xml:space="preserve">Our evaluation process will focus on each model's proficiency in capturing dependencies and interactions with macroeconomic factors, ensuring we select the most effective approach for our specific financial time series data dynamics to predict the future stock market prices.</w:t>
      </w:r>
      <w:r w:rsidDel="00000000" w:rsidR="00000000" w:rsidRPr="00000000">
        <w:rPr>
          <w:rtl w:val="0"/>
        </w:rPr>
      </w:r>
    </w:p>
    <w:p w:rsidR="00000000" w:rsidDel="00000000" w:rsidP="00000000" w:rsidRDefault="00000000" w:rsidRPr="00000000" w14:paraId="00000038">
      <w:pPr>
        <w:spacing w:after="240" w:before="240" w:line="276" w:lineRule="auto"/>
        <w:ind w:left="0" w:firstLine="0"/>
        <w:jc w:val="both"/>
        <w:rPr>
          <w:b w:val="1"/>
          <w:sz w:val="24"/>
          <w:szCs w:val="24"/>
        </w:rPr>
      </w:pPr>
      <w:r w:rsidDel="00000000" w:rsidR="00000000" w:rsidRPr="00000000">
        <w:rPr>
          <w:b w:val="1"/>
          <w:sz w:val="24"/>
          <w:szCs w:val="24"/>
          <w:rtl w:val="0"/>
        </w:rPr>
        <w:t xml:space="preserve">4</w:t>
      </w:r>
      <w:r w:rsidDel="00000000" w:rsidR="00000000" w:rsidRPr="00000000">
        <w:rPr>
          <w:sz w:val="24"/>
          <w:szCs w:val="24"/>
          <w:rtl w:val="0"/>
        </w:rPr>
        <w:t xml:space="preserve">. </w:t>
      </w:r>
      <w:r w:rsidDel="00000000" w:rsidR="00000000" w:rsidRPr="00000000">
        <w:rPr>
          <w:b w:val="1"/>
          <w:sz w:val="24"/>
          <w:szCs w:val="24"/>
          <w:rtl w:val="0"/>
        </w:rPr>
        <w:t xml:space="preserve">Deployment</w:t>
      </w:r>
    </w:p>
    <w:p w:rsidR="00000000" w:rsidDel="00000000" w:rsidP="00000000" w:rsidRDefault="00000000" w:rsidRPr="00000000" w14:paraId="00000039">
      <w:pPr>
        <w:spacing w:after="240" w:before="240" w:line="276" w:lineRule="auto"/>
        <w:ind w:left="0" w:firstLine="0"/>
        <w:jc w:val="both"/>
        <w:rPr>
          <w:sz w:val="24"/>
          <w:szCs w:val="24"/>
        </w:rPr>
      </w:pPr>
      <w:r w:rsidDel="00000000" w:rsidR="00000000" w:rsidRPr="00000000">
        <w:rPr>
          <w:sz w:val="24"/>
          <w:szCs w:val="24"/>
          <w:rtl w:val="0"/>
        </w:rPr>
        <w:t xml:space="preserve">Create an interactive </w:t>
      </w:r>
      <w:r w:rsidDel="00000000" w:rsidR="00000000" w:rsidRPr="00000000">
        <w:rPr>
          <w:sz w:val="24"/>
          <w:szCs w:val="24"/>
          <w:rtl w:val="0"/>
        </w:rPr>
        <w:t xml:space="preserve">Streamlit</w:t>
      </w:r>
      <w:r w:rsidDel="00000000" w:rsidR="00000000" w:rsidRPr="00000000">
        <w:rPr>
          <w:sz w:val="24"/>
          <w:szCs w:val="24"/>
          <w:rtl w:val="0"/>
        </w:rPr>
        <w:t xml:space="preserve"> app that enables users to interact with the deployed model and obtain insights that empower investors to seize opportunities, optimize their portfolios and ride the waves of Safaricom’s stock market with confidence.</w:t>
      </w:r>
    </w:p>
    <w:p w:rsidR="00000000" w:rsidDel="00000000" w:rsidP="00000000" w:rsidRDefault="00000000" w:rsidRPr="00000000" w14:paraId="0000003A">
      <w:pPr>
        <w:spacing w:after="240" w:before="24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