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1F828" w14:textId="77777777" w:rsidR="00955626" w:rsidRPr="003054A1" w:rsidRDefault="00955626" w:rsidP="00847BEF">
      <w:pPr>
        <w:pStyle w:val="Sinespaciado"/>
        <w:jc w:val="center"/>
        <w:rPr>
          <w:rFonts w:ascii="Source Sans Pro" w:hAnsi="Source Sans Pro"/>
          <w:color w:val="3A3A3A" w:themeColor="background2" w:themeShade="40"/>
          <w:sz w:val="32"/>
          <w:szCs w:val="32"/>
          <w:lang w:val="es-MX"/>
        </w:rPr>
      </w:pPr>
      <w:r w:rsidRPr="003054A1">
        <w:rPr>
          <w:rFonts w:ascii="Source Sans Pro" w:hAnsi="Source Sans Pro"/>
          <w:color w:val="3A3A3A" w:themeColor="background2" w:themeShade="40"/>
          <w:sz w:val="32"/>
          <w:szCs w:val="32"/>
          <w:lang w:val="es-MX"/>
        </w:rPr>
        <w:t>Maestría en Ciencias de la Computación</w:t>
      </w:r>
    </w:p>
    <w:p w14:paraId="5B379F1E" w14:textId="77777777" w:rsidR="00847BEF" w:rsidRPr="003054A1" w:rsidRDefault="00847BEF" w:rsidP="00847BEF">
      <w:pPr>
        <w:pStyle w:val="Sinespaciado"/>
        <w:jc w:val="center"/>
        <w:rPr>
          <w:rFonts w:ascii="Source Sans Pro" w:hAnsi="Source Sans Pro"/>
          <w:color w:val="3A3A3A" w:themeColor="background2" w:themeShade="40"/>
          <w:sz w:val="6"/>
          <w:szCs w:val="6"/>
          <w:lang w:val="es-MX"/>
        </w:rPr>
      </w:pPr>
    </w:p>
    <w:p w14:paraId="056B9279" w14:textId="181020BD" w:rsidR="00B979D8" w:rsidRPr="000353B9" w:rsidRDefault="00955626" w:rsidP="00847BEF">
      <w:pPr>
        <w:pStyle w:val="Sinespaciado"/>
        <w:jc w:val="center"/>
        <w:rPr>
          <w:rFonts w:ascii="Source Sans Pro" w:hAnsi="Source Sans Pro"/>
          <w:color w:val="3A3A3A" w:themeColor="background2" w:themeShade="40"/>
          <w:sz w:val="32"/>
          <w:szCs w:val="32"/>
          <w:lang w:val="es-MX"/>
        </w:rPr>
      </w:pPr>
      <w:r w:rsidRPr="000353B9">
        <w:rPr>
          <w:rFonts w:ascii="Source Sans Pro" w:hAnsi="Source Sans Pro"/>
          <w:color w:val="3A3A3A" w:themeColor="background2" w:themeShade="40"/>
          <w:sz w:val="32"/>
          <w:szCs w:val="32"/>
          <w:lang w:val="es-MX"/>
        </w:rPr>
        <w:t xml:space="preserve">Proyecto para la </w:t>
      </w:r>
      <w:r w:rsidR="00AE153E" w:rsidRPr="000353B9">
        <w:rPr>
          <w:rFonts w:ascii="Source Sans Pro" w:hAnsi="Source Sans Pro"/>
          <w:color w:val="3A3A3A" w:themeColor="background2" w:themeShade="40"/>
          <w:sz w:val="32"/>
          <w:szCs w:val="32"/>
          <w:lang w:val="es-MX"/>
        </w:rPr>
        <w:t>admisión</w:t>
      </w:r>
      <w:r w:rsidRPr="000353B9">
        <w:rPr>
          <w:rFonts w:ascii="Source Sans Pro" w:hAnsi="Source Sans Pro"/>
          <w:color w:val="3A3A3A" w:themeColor="background2" w:themeShade="40"/>
          <w:sz w:val="32"/>
          <w:szCs w:val="32"/>
          <w:lang w:val="es-MX"/>
        </w:rPr>
        <w:t xml:space="preserve"> 2026</w:t>
      </w:r>
    </w:p>
    <w:p w14:paraId="35B3F278" w14:textId="77777777" w:rsidR="00955626" w:rsidRDefault="00955626" w:rsidP="00955626">
      <w:pPr>
        <w:pStyle w:val="Ttulo"/>
        <w:pBdr>
          <w:left w:val="none" w:sz="0" w:space="0" w:color="auto"/>
        </w:pBdr>
        <w:jc w:val="center"/>
        <w:rPr>
          <w:b/>
          <w:bCs/>
          <w:color w:val="000000" w:themeColor="text1"/>
          <w:sz w:val="24"/>
          <w:szCs w:val="24"/>
        </w:rPr>
      </w:pPr>
    </w:p>
    <w:p w14:paraId="7A26D5E6" w14:textId="6C42FB54" w:rsidR="00955626" w:rsidRPr="00D9366E" w:rsidRDefault="001D4AED" w:rsidP="00847BEF">
      <w:pPr>
        <w:pStyle w:val="Ttulo"/>
        <w:pBdr>
          <w:top w:val="single" w:sz="4" w:space="1" w:color="auto"/>
          <w:left w:val="none" w:sz="0" w:space="0" w:color="auto"/>
          <w:bottom w:val="single" w:sz="4" w:space="1" w:color="auto"/>
        </w:pBdr>
        <w:ind w:left="360"/>
        <w:jc w:val="center"/>
        <w:rPr>
          <w:rFonts w:ascii="Source Sans Pro" w:hAnsi="Source Sans Pro"/>
          <w:b/>
          <w:bCs/>
          <w:caps w:val="0"/>
          <w:color w:val="auto"/>
          <w:sz w:val="28"/>
          <w:szCs w:val="28"/>
        </w:rPr>
      </w:pPr>
      <w:r w:rsidRPr="00D9366E">
        <w:rPr>
          <w:rFonts w:ascii="Source Sans Pro" w:hAnsi="Source Sans Pro"/>
          <w:b/>
          <w:bCs/>
          <w:caps w:val="0"/>
          <w:color w:val="auto"/>
          <w:sz w:val="40"/>
          <w:szCs w:val="40"/>
        </w:rPr>
        <w:t>A</w:t>
      </w:r>
      <w:r w:rsidRPr="00D9366E">
        <w:rPr>
          <w:rFonts w:ascii="Source Sans Pro" w:hAnsi="Source Sans Pro"/>
          <w:b/>
          <w:bCs/>
          <w:caps w:val="0"/>
          <w:color w:val="auto"/>
          <w:sz w:val="28"/>
          <w:szCs w:val="28"/>
        </w:rPr>
        <w:t>signación eficiente de horarios académicos mediante coloreo de grafos</w:t>
      </w:r>
    </w:p>
    <w:p w14:paraId="0512A4C3" w14:textId="77777777" w:rsidR="00955626" w:rsidRPr="003054A1" w:rsidRDefault="00955626" w:rsidP="00955626">
      <w:pPr>
        <w:pStyle w:val="Sinespaciado"/>
        <w:rPr>
          <w:lang w:val="es-MX"/>
        </w:rPr>
      </w:pPr>
    </w:p>
    <w:p w14:paraId="3522D472" w14:textId="2EE362BD" w:rsidR="00847BEF" w:rsidRPr="00D9366E" w:rsidRDefault="00847BEF" w:rsidP="00847BEF">
      <w:pPr>
        <w:jc w:val="right"/>
        <w:rPr>
          <w:rFonts w:ascii="Source Sans Pro" w:hAnsi="Source Sans Pro"/>
          <w:color w:val="auto"/>
        </w:rPr>
      </w:pPr>
      <w:r w:rsidRPr="00D9366E">
        <w:rPr>
          <w:rFonts w:ascii="Source Sans Pro" w:hAnsi="Source Sans Pro"/>
          <w:color w:val="auto"/>
        </w:rPr>
        <w:t>Abril, 2026</w:t>
      </w:r>
    </w:p>
    <w:p w14:paraId="37478A48" w14:textId="7AA8B489" w:rsidR="00955626" w:rsidRPr="00D9366E" w:rsidRDefault="00955626" w:rsidP="00955626">
      <w:pPr>
        <w:rPr>
          <w:rFonts w:ascii="Source Sans Pro" w:hAnsi="Source Sans Pro"/>
          <w:b/>
          <w:bCs/>
          <w:color w:val="3B6294" w:themeColor="accent4" w:themeShade="BF"/>
        </w:rPr>
      </w:pPr>
      <w:r w:rsidRPr="00D9366E">
        <w:rPr>
          <w:rFonts w:ascii="Source Sans Pro" w:hAnsi="Source Sans Pro"/>
          <w:b/>
          <w:bCs/>
          <w:color w:val="3B6294" w:themeColor="accent4" w:themeShade="BF"/>
        </w:rPr>
        <w:t>Planteamiento del problema</w:t>
      </w:r>
    </w:p>
    <w:p w14:paraId="4E90C3E6" w14:textId="77777777" w:rsidR="00955626" w:rsidRPr="00D9366E" w:rsidRDefault="00955626" w:rsidP="00955626">
      <w:pPr>
        <w:jc w:val="both"/>
        <w:rPr>
          <w:rFonts w:ascii="Source Sans Pro" w:hAnsi="Source Sans Pro"/>
          <w:color w:val="000000" w:themeColor="text1"/>
        </w:rPr>
      </w:pPr>
      <w:r w:rsidRPr="00D9366E">
        <w:rPr>
          <w:rFonts w:ascii="Source Sans Pro" w:hAnsi="Source Sans Pro"/>
          <w:color w:val="000000" w:themeColor="text1"/>
        </w:rPr>
        <w:t>Una coordinación académica debe asignar bloques de tiempo (2 horas por bloque) a un conjunto de clases, evitando traslapes que violen las siguientes restricciones operativas:</w:t>
      </w:r>
    </w:p>
    <w:p w14:paraId="22B81CEF" w14:textId="77777777" w:rsidR="00955626" w:rsidRPr="00D9366E" w:rsidRDefault="00955626" w:rsidP="00955626">
      <w:pPr>
        <w:pStyle w:val="Listaconvietas"/>
        <w:numPr>
          <w:ilvl w:val="0"/>
          <w:numId w:val="16"/>
        </w:numPr>
        <w:spacing w:after="0" w:line="276" w:lineRule="auto"/>
        <w:rPr>
          <w:rFonts w:ascii="Source Sans Pro" w:hAnsi="Source Sans Pro"/>
          <w:color w:val="000000" w:themeColor="text1"/>
        </w:rPr>
      </w:pPr>
      <w:r w:rsidRPr="00D9366E">
        <w:rPr>
          <w:rFonts w:ascii="Source Sans Pro" w:hAnsi="Source Sans Pro"/>
          <w:color w:val="000000" w:themeColor="text1"/>
        </w:rPr>
        <w:t>Un grupo no puede cursar dos clases en el mismo bloque de tiempo.</w:t>
      </w:r>
    </w:p>
    <w:p w14:paraId="0C3AB027" w14:textId="77777777" w:rsidR="00955626" w:rsidRPr="00D9366E" w:rsidRDefault="00955626" w:rsidP="00955626">
      <w:pPr>
        <w:pStyle w:val="Listaconvietas"/>
        <w:numPr>
          <w:ilvl w:val="0"/>
          <w:numId w:val="16"/>
        </w:numPr>
        <w:spacing w:after="0" w:line="276" w:lineRule="auto"/>
        <w:rPr>
          <w:rFonts w:ascii="Source Sans Pro" w:hAnsi="Source Sans Pro"/>
          <w:color w:val="000000" w:themeColor="text1"/>
        </w:rPr>
      </w:pPr>
      <w:r w:rsidRPr="00D9366E">
        <w:rPr>
          <w:rFonts w:ascii="Source Sans Pro" w:hAnsi="Source Sans Pro"/>
          <w:color w:val="000000" w:themeColor="text1"/>
        </w:rPr>
        <w:t>Un docente no puede impartir dos clases en el mismo bloque de tiempo.</w:t>
      </w:r>
    </w:p>
    <w:p w14:paraId="3E2F0040" w14:textId="77777777" w:rsidR="00955626" w:rsidRPr="00D9366E" w:rsidRDefault="00955626" w:rsidP="00955626">
      <w:pPr>
        <w:rPr>
          <w:rFonts w:ascii="Source Sans Pro" w:hAnsi="Source Sans Pro"/>
          <w:b/>
          <w:bCs/>
          <w:color w:val="3B6294" w:themeColor="accent4" w:themeShade="BF"/>
        </w:rPr>
      </w:pPr>
    </w:p>
    <w:p w14:paraId="140B89FA" w14:textId="3DBBEF80" w:rsidR="00955626" w:rsidRPr="00D9366E" w:rsidRDefault="00955626" w:rsidP="00955626">
      <w:pPr>
        <w:rPr>
          <w:rFonts w:ascii="Source Sans Pro" w:hAnsi="Source Sans Pro"/>
          <w:b/>
          <w:bCs/>
          <w:color w:val="3B6294" w:themeColor="accent4" w:themeShade="BF"/>
        </w:rPr>
      </w:pPr>
      <w:r w:rsidRPr="00D9366E">
        <w:rPr>
          <w:rFonts w:ascii="Source Sans Pro" w:hAnsi="Source Sans Pro"/>
          <w:b/>
          <w:bCs/>
          <w:color w:val="3B6294" w:themeColor="accent4" w:themeShade="BF"/>
        </w:rPr>
        <w:t>Objetivo general</w:t>
      </w:r>
    </w:p>
    <w:p w14:paraId="19B8F239" w14:textId="77777777" w:rsidR="00955626" w:rsidRPr="00D9366E" w:rsidRDefault="00955626" w:rsidP="00955626">
      <w:pPr>
        <w:jc w:val="both"/>
        <w:rPr>
          <w:rFonts w:ascii="Source Sans Pro" w:hAnsi="Source Sans Pro"/>
          <w:color w:val="000000" w:themeColor="text1"/>
        </w:rPr>
      </w:pPr>
      <w:r w:rsidRPr="00D9366E">
        <w:rPr>
          <w:rFonts w:ascii="Source Sans Pro" w:hAnsi="Source Sans Pro"/>
          <w:color w:val="000000" w:themeColor="text1"/>
        </w:rPr>
        <w:t>Optimizar la asignación de bloques de tiempo para clases académicas mediante el modelado del problema como un grafo de conflictos y la aplicación de algoritmos de coloreo.</w:t>
      </w:r>
    </w:p>
    <w:p w14:paraId="7117FB92" w14:textId="77777777" w:rsidR="00955626" w:rsidRPr="00D9366E" w:rsidRDefault="00955626" w:rsidP="00955626">
      <w:pPr>
        <w:jc w:val="both"/>
        <w:rPr>
          <w:rFonts w:ascii="Source Sans Pro" w:hAnsi="Source Sans Pro"/>
        </w:rPr>
      </w:pPr>
    </w:p>
    <w:p w14:paraId="6731233C" w14:textId="6A1A5BAF" w:rsidR="00955626" w:rsidRPr="00D9366E" w:rsidRDefault="00955626" w:rsidP="00955626">
      <w:pPr>
        <w:rPr>
          <w:rFonts w:ascii="Source Sans Pro" w:hAnsi="Source Sans Pro"/>
          <w:b/>
          <w:bCs/>
          <w:color w:val="3B6294" w:themeColor="accent4" w:themeShade="BF"/>
        </w:rPr>
      </w:pPr>
      <w:r w:rsidRPr="00D9366E">
        <w:rPr>
          <w:rFonts w:ascii="Source Sans Pro" w:hAnsi="Source Sans Pro"/>
          <w:b/>
          <w:bCs/>
          <w:color w:val="3B6294" w:themeColor="accent4" w:themeShade="BF"/>
        </w:rPr>
        <w:t>Tareas para realizar</w:t>
      </w:r>
    </w:p>
    <w:p w14:paraId="6321AD48" w14:textId="5B2EBEF7" w:rsidR="00955626" w:rsidRPr="003C65CC" w:rsidRDefault="00955626" w:rsidP="009E43F8">
      <w:pPr>
        <w:pStyle w:val="Listaconnmeros"/>
        <w:numPr>
          <w:ilvl w:val="0"/>
          <w:numId w:val="18"/>
        </w:numPr>
        <w:spacing w:after="0" w:line="276" w:lineRule="auto"/>
        <w:jc w:val="both"/>
        <w:rPr>
          <w:rFonts w:ascii="Source Sans Pro" w:hAnsi="Source Sans Pro"/>
          <w:color w:val="auto"/>
          <w:highlight w:val="yellow"/>
        </w:rPr>
      </w:pPr>
      <w:r w:rsidRPr="003C65CC">
        <w:rPr>
          <w:rFonts w:ascii="Source Sans Pro" w:hAnsi="Source Sans Pro"/>
          <w:color w:val="auto"/>
          <w:highlight w:val="yellow"/>
        </w:rPr>
        <w:t>Modelar el conjunto de clases como un grafo de conflictos a partir de restricciones por grupo y por docente</w:t>
      </w:r>
      <w:r w:rsidR="00CF2319" w:rsidRPr="003C65CC">
        <w:rPr>
          <w:rFonts w:ascii="Source Sans Pro" w:hAnsi="Source Sans Pro"/>
          <w:color w:val="auto"/>
          <w:highlight w:val="yellow"/>
        </w:rPr>
        <w:t xml:space="preserve"> (como ejemplo considere los datos de la Tabla 1).</w:t>
      </w:r>
    </w:p>
    <w:p w14:paraId="1E017FFF" w14:textId="15E55F64" w:rsidR="00955626" w:rsidRPr="00D9366E" w:rsidRDefault="00955626" w:rsidP="009E43F8">
      <w:pPr>
        <w:pStyle w:val="Listaconnmeros"/>
        <w:numPr>
          <w:ilvl w:val="0"/>
          <w:numId w:val="18"/>
        </w:numPr>
        <w:spacing w:after="0" w:line="276" w:lineRule="auto"/>
        <w:jc w:val="both"/>
        <w:rPr>
          <w:rFonts w:ascii="Source Sans Pro" w:hAnsi="Source Sans Pro"/>
          <w:color w:val="auto"/>
        </w:rPr>
      </w:pPr>
      <w:r w:rsidRPr="00D9366E">
        <w:rPr>
          <w:rFonts w:ascii="Source Sans Pro" w:hAnsi="Source Sans Pro"/>
          <w:color w:val="auto"/>
        </w:rPr>
        <w:t xml:space="preserve">Construir la representación </w:t>
      </w:r>
      <w:r w:rsidR="00CF2319">
        <w:rPr>
          <w:rFonts w:ascii="Source Sans Pro" w:hAnsi="Source Sans Pro"/>
          <w:color w:val="auto"/>
        </w:rPr>
        <w:t xml:space="preserve">gráfica </w:t>
      </w:r>
      <w:r w:rsidRPr="00D9366E">
        <w:rPr>
          <w:rFonts w:ascii="Source Sans Pro" w:hAnsi="Source Sans Pro"/>
          <w:color w:val="auto"/>
        </w:rPr>
        <w:t>del grafo para su procesamiento.</w:t>
      </w:r>
    </w:p>
    <w:p w14:paraId="46F1AC9B" w14:textId="3C39FBD4" w:rsidR="008B4A35" w:rsidRPr="00D9366E" w:rsidRDefault="00955626" w:rsidP="008B4A35">
      <w:pPr>
        <w:pStyle w:val="Listaconnmeros"/>
        <w:numPr>
          <w:ilvl w:val="0"/>
          <w:numId w:val="18"/>
        </w:numPr>
        <w:spacing w:after="0" w:line="276" w:lineRule="auto"/>
        <w:jc w:val="both"/>
        <w:rPr>
          <w:rFonts w:ascii="Source Sans Pro" w:hAnsi="Source Sans Pro"/>
          <w:color w:val="000000" w:themeColor="text1"/>
        </w:rPr>
      </w:pPr>
      <w:r w:rsidRPr="00D9366E">
        <w:rPr>
          <w:rFonts w:ascii="Source Sans Pro" w:hAnsi="Source Sans Pro"/>
          <w:color w:val="auto"/>
        </w:rPr>
        <w:t xml:space="preserve">Aplicar </w:t>
      </w:r>
      <w:r w:rsidR="003054A1">
        <w:rPr>
          <w:rFonts w:ascii="Source Sans Pro" w:hAnsi="Source Sans Pro"/>
          <w:color w:val="auto"/>
        </w:rPr>
        <w:t>un</w:t>
      </w:r>
      <w:r w:rsidR="00F21101" w:rsidRPr="00D9366E">
        <w:rPr>
          <w:rFonts w:ascii="Source Sans Pro" w:hAnsi="Source Sans Pro"/>
          <w:color w:val="auto"/>
        </w:rPr>
        <w:t xml:space="preserve"> algoritmo </w:t>
      </w:r>
      <w:r w:rsidR="003054A1">
        <w:rPr>
          <w:rFonts w:ascii="Source Sans Pro" w:hAnsi="Source Sans Pro"/>
          <w:color w:val="auto"/>
        </w:rPr>
        <w:t>G</w:t>
      </w:r>
      <w:r w:rsidR="00F21101" w:rsidRPr="00D9366E">
        <w:rPr>
          <w:rFonts w:ascii="Source Sans Pro" w:hAnsi="Source Sans Pro"/>
          <w:color w:val="auto"/>
        </w:rPr>
        <w:t xml:space="preserve">reedy </w:t>
      </w:r>
      <w:r w:rsidR="003054A1">
        <w:rPr>
          <w:rFonts w:ascii="Source Sans Pro" w:hAnsi="Source Sans Pro"/>
          <w:color w:val="auto"/>
        </w:rPr>
        <w:t>(</w:t>
      </w:r>
      <w:r w:rsidR="00853DA6">
        <w:rPr>
          <w:rFonts w:ascii="Source Sans Pro" w:hAnsi="Source Sans Pro"/>
          <w:color w:val="auto"/>
        </w:rPr>
        <w:t>paso a paso</w:t>
      </w:r>
      <w:r w:rsidR="003054A1">
        <w:rPr>
          <w:rFonts w:ascii="Source Sans Pro" w:hAnsi="Source Sans Pro"/>
          <w:color w:val="auto"/>
        </w:rPr>
        <w:t>),</w:t>
      </w:r>
      <w:r w:rsidR="00853DA6">
        <w:rPr>
          <w:rFonts w:ascii="Source Sans Pro" w:hAnsi="Source Sans Pro"/>
          <w:color w:val="auto"/>
        </w:rPr>
        <w:t xml:space="preserve"> dibuja</w:t>
      </w:r>
      <w:r w:rsidR="003054A1">
        <w:rPr>
          <w:rFonts w:ascii="Source Sans Pro" w:hAnsi="Source Sans Pro"/>
          <w:color w:val="auto"/>
        </w:rPr>
        <w:t>ndo</w:t>
      </w:r>
      <w:r w:rsidR="00853DA6">
        <w:rPr>
          <w:rFonts w:ascii="Source Sans Pro" w:hAnsi="Source Sans Pro"/>
          <w:color w:val="auto"/>
        </w:rPr>
        <w:t xml:space="preserve"> </w:t>
      </w:r>
      <w:r w:rsidR="008B4A35">
        <w:rPr>
          <w:rFonts w:ascii="Source Sans Pro" w:hAnsi="Source Sans Pro"/>
          <w:color w:val="auto"/>
        </w:rPr>
        <w:t xml:space="preserve">el grafo de conflictos generado considerando </w:t>
      </w:r>
      <w:r w:rsidR="008B4A35" w:rsidRPr="00D9366E">
        <w:rPr>
          <w:rFonts w:ascii="Source Sans Pro" w:hAnsi="Source Sans Pro"/>
          <w:color w:val="auto"/>
        </w:rPr>
        <w:t xml:space="preserve">el conjunto de datos de la </w:t>
      </w:r>
      <w:r w:rsidR="008B4A35" w:rsidRPr="00D9366E">
        <w:rPr>
          <w:rFonts w:ascii="Source Sans Pro" w:hAnsi="Source Sans Pro"/>
          <w:b/>
          <w:bCs/>
          <w:color w:val="auto"/>
        </w:rPr>
        <w:t>Tabla 1</w:t>
      </w:r>
      <w:r w:rsidR="008B4A35">
        <w:rPr>
          <w:rFonts w:ascii="Source Sans Pro" w:hAnsi="Source Sans Pro"/>
          <w:color w:val="auto"/>
        </w:rPr>
        <w:t xml:space="preserve"> con el o</w:t>
      </w:r>
      <w:r w:rsidR="008B4A35" w:rsidRPr="00D9366E">
        <w:rPr>
          <w:rFonts w:ascii="Source Sans Pro" w:hAnsi="Source Sans Pro"/>
          <w:color w:val="auto"/>
        </w:rPr>
        <w:t xml:space="preserve">rden: </w:t>
      </w:r>
      <w:r w:rsidR="008B4A35" w:rsidRPr="00D9366E">
        <w:rPr>
          <w:rFonts w:ascii="Source Sans Pro" w:hAnsi="Source Sans Pro"/>
          <w:color w:val="000000" w:themeColor="text1"/>
        </w:rPr>
        <w:t>B, A, H, F, I, E, D, C, G.</w:t>
      </w:r>
    </w:p>
    <w:p w14:paraId="445F2905" w14:textId="50E807A7" w:rsidR="008B4A35" w:rsidRDefault="008B4A35" w:rsidP="009E43F8">
      <w:pPr>
        <w:pStyle w:val="Listaconnmeros"/>
        <w:numPr>
          <w:ilvl w:val="0"/>
          <w:numId w:val="18"/>
        </w:numPr>
        <w:spacing w:after="0" w:line="276" w:lineRule="auto"/>
        <w:jc w:val="both"/>
        <w:rPr>
          <w:rFonts w:ascii="Source Sans Pro" w:hAnsi="Source Sans Pro"/>
          <w:color w:val="auto"/>
        </w:rPr>
      </w:pPr>
      <w:r w:rsidRPr="00D9366E">
        <w:rPr>
          <w:rFonts w:ascii="Source Sans Pro" w:hAnsi="Source Sans Pro"/>
          <w:color w:val="auto"/>
        </w:rPr>
        <w:t>Apli</w:t>
      </w:r>
      <w:r w:rsidR="00C81108">
        <w:rPr>
          <w:rFonts w:ascii="Source Sans Pro" w:hAnsi="Source Sans Pro"/>
          <w:color w:val="auto"/>
        </w:rPr>
        <w:t>car</w:t>
      </w:r>
      <w:r w:rsidRPr="00D9366E">
        <w:rPr>
          <w:rFonts w:ascii="Source Sans Pro" w:hAnsi="Source Sans Pro"/>
          <w:color w:val="auto"/>
        </w:rPr>
        <w:t xml:space="preserve"> </w:t>
      </w:r>
      <w:r w:rsidR="003054A1">
        <w:rPr>
          <w:rFonts w:ascii="Source Sans Pro" w:hAnsi="Source Sans Pro"/>
          <w:color w:val="auto"/>
        </w:rPr>
        <w:t xml:space="preserve">cualquier </w:t>
      </w:r>
      <w:r>
        <w:rPr>
          <w:rFonts w:ascii="Source Sans Pro" w:hAnsi="Source Sans Pro"/>
          <w:color w:val="auto"/>
        </w:rPr>
        <w:t>otro algoritmo de coloreo de grafos</w:t>
      </w:r>
      <w:r w:rsidR="003054A1">
        <w:rPr>
          <w:rFonts w:ascii="Source Sans Pro" w:hAnsi="Source Sans Pro"/>
          <w:color w:val="auto"/>
        </w:rPr>
        <w:t xml:space="preserve"> </w:t>
      </w:r>
      <w:r>
        <w:rPr>
          <w:rFonts w:ascii="Source Sans Pro" w:hAnsi="Source Sans Pro"/>
          <w:color w:val="auto"/>
        </w:rPr>
        <w:t xml:space="preserve">para </w:t>
      </w:r>
      <w:r w:rsidR="003054A1">
        <w:rPr>
          <w:rFonts w:ascii="Source Sans Pro" w:hAnsi="Source Sans Pro"/>
          <w:color w:val="auto"/>
        </w:rPr>
        <w:t>c</w:t>
      </w:r>
      <w:r>
        <w:rPr>
          <w:rFonts w:ascii="Source Sans Pro" w:hAnsi="Source Sans Pro"/>
          <w:color w:val="auto"/>
        </w:rPr>
        <w:t xml:space="preserve">ompararlo con el algoritmo Greedy, considere los mismos datos de la </w:t>
      </w:r>
      <w:r w:rsidRPr="008B4A35">
        <w:rPr>
          <w:rFonts w:ascii="Source Sans Pro" w:hAnsi="Source Sans Pro"/>
          <w:b/>
          <w:bCs/>
          <w:color w:val="auto"/>
        </w:rPr>
        <w:t>Tabla 1</w:t>
      </w:r>
      <w:r>
        <w:rPr>
          <w:rFonts w:ascii="Source Sans Pro" w:hAnsi="Source Sans Pro"/>
          <w:color w:val="auto"/>
        </w:rPr>
        <w:t xml:space="preserve"> y coloree el grafo resultante.</w:t>
      </w:r>
    </w:p>
    <w:p w14:paraId="2E61B789" w14:textId="59D5900E" w:rsidR="003054A1" w:rsidRDefault="00C81108" w:rsidP="009E43F8">
      <w:pPr>
        <w:pStyle w:val="Listaconnmeros"/>
        <w:numPr>
          <w:ilvl w:val="0"/>
          <w:numId w:val="18"/>
        </w:numPr>
        <w:spacing w:after="0" w:line="276" w:lineRule="auto"/>
        <w:jc w:val="both"/>
        <w:rPr>
          <w:rFonts w:ascii="Source Sans Pro" w:hAnsi="Source Sans Pro"/>
          <w:color w:val="auto"/>
        </w:rPr>
      </w:pPr>
      <w:r>
        <w:rPr>
          <w:rFonts w:ascii="Source Sans Pro" w:hAnsi="Source Sans Pro"/>
          <w:color w:val="auto"/>
        </w:rPr>
        <w:t>Argumentar</w:t>
      </w:r>
      <w:r w:rsidR="003054A1">
        <w:rPr>
          <w:rFonts w:ascii="Source Sans Pro" w:hAnsi="Source Sans Pro"/>
          <w:color w:val="auto"/>
        </w:rPr>
        <w:t xml:space="preserve"> un resultado teórico que le </w:t>
      </w:r>
      <w:r>
        <w:rPr>
          <w:rFonts w:ascii="Source Sans Pro" w:hAnsi="Source Sans Pro"/>
          <w:color w:val="auto"/>
        </w:rPr>
        <w:t>permita determinar:</w:t>
      </w:r>
      <w:r w:rsidR="003054A1">
        <w:rPr>
          <w:rFonts w:ascii="Source Sans Pro" w:hAnsi="Source Sans Pro"/>
          <w:color w:val="auto"/>
        </w:rPr>
        <w:t xml:space="preserve"> </w:t>
      </w:r>
      <w:r>
        <w:rPr>
          <w:rFonts w:ascii="Source Sans Pro" w:hAnsi="Source Sans Pro"/>
          <w:color w:val="auto"/>
        </w:rPr>
        <w:t>¿cuándo</w:t>
      </w:r>
      <w:r w:rsidR="003054A1">
        <w:rPr>
          <w:rFonts w:ascii="Source Sans Pro" w:hAnsi="Source Sans Pro"/>
          <w:color w:val="auto"/>
        </w:rPr>
        <w:t xml:space="preserve"> se obtiene un número mínimo de bloques de tiempo</w:t>
      </w:r>
      <w:r>
        <w:rPr>
          <w:rFonts w:ascii="Source Sans Pro" w:hAnsi="Source Sans Pro"/>
          <w:color w:val="auto"/>
        </w:rPr>
        <w:t>?</w:t>
      </w:r>
      <w:r w:rsidR="003054A1">
        <w:rPr>
          <w:rFonts w:ascii="Source Sans Pro" w:hAnsi="Source Sans Pro"/>
          <w:color w:val="auto"/>
        </w:rPr>
        <w:t xml:space="preserve">, o </w:t>
      </w:r>
      <w:r>
        <w:rPr>
          <w:rFonts w:ascii="Source Sans Pro" w:hAnsi="Source Sans Pro"/>
          <w:color w:val="auto"/>
        </w:rPr>
        <w:t>¿</w:t>
      </w:r>
      <w:r w:rsidR="003054A1">
        <w:rPr>
          <w:rFonts w:ascii="Source Sans Pro" w:hAnsi="Source Sans Pro"/>
          <w:color w:val="auto"/>
        </w:rPr>
        <w:t>cómo saber que ya no se puede reducir el n</w:t>
      </w:r>
      <w:r w:rsidR="00BA5AC7">
        <w:rPr>
          <w:rFonts w:ascii="Source Sans Pro" w:hAnsi="Source Sans Pro"/>
          <w:color w:val="auto"/>
        </w:rPr>
        <w:t>ú</w:t>
      </w:r>
      <w:r w:rsidR="003054A1">
        <w:rPr>
          <w:rFonts w:ascii="Source Sans Pro" w:hAnsi="Source Sans Pro"/>
          <w:color w:val="auto"/>
        </w:rPr>
        <w:t xml:space="preserve">mero de </w:t>
      </w:r>
      <w:r w:rsidR="00BA5AC7">
        <w:rPr>
          <w:rFonts w:ascii="Source Sans Pro" w:hAnsi="Source Sans Pro"/>
          <w:color w:val="auto"/>
        </w:rPr>
        <w:t>bloques de tiempo</w:t>
      </w:r>
      <w:r>
        <w:rPr>
          <w:rFonts w:ascii="Source Sans Pro" w:hAnsi="Source Sans Pro"/>
          <w:color w:val="auto"/>
        </w:rPr>
        <w:t>.</w:t>
      </w:r>
      <w:r w:rsidR="00BA5AC7">
        <w:rPr>
          <w:rFonts w:ascii="Source Sans Pro" w:hAnsi="Source Sans Pro"/>
          <w:color w:val="auto"/>
        </w:rPr>
        <w:t>?</w:t>
      </w:r>
    </w:p>
    <w:p w14:paraId="144F7F2E" w14:textId="5D8B4EE9" w:rsidR="00864DE8" w:rsidRPr="00D9366E" w:rsidRDefault="00955626" w:rsidP="009E43F8">
      <w:pPr>
        <w:pStyle w:val="Listaconnmeros"/>
        <w:numPr>
          <w:ilvl w:val="0"/>
          <w:numId w:val="18"/>
        </w:numPr>
        <w:spacing w:after="0" w:line="276" w:lineRule="auto"/>
        <w:jc w:val="both"/>
        <w:rPr>
          <w:rFonts w:ascii="Source Sans Pro" w:hAnsi="Source Sans Pro"/>
          <w:color w:val="auto"/>
        </w:rPr>
      </w:pPr>
      <w:r w:rsidRPr="00D9366E">
        <w:rPr>
          <w:rFonts w:ascii="Source Sans Pro" w:hAnsi="Source Sans Pro"/>
          <w:color w:val="auto"/>
        </w:rPr>
        <w:t>Realizar el análisis de la complejidad de</w:t>
      </w:r>
      <w:r w:rsidR="00D9366E" w:rsidRPr="00D9366E">
        <w:rPr>
          <w:rFonts w:ascii="Source Sans Pro" w:hAnsi="Source Sans Pro"/>
          <w:color w:val="auto"/>
        </w:rPr>
        <w:t xml:space="preserve"> </w:t>
      </w:r>
      <w:r w:rsidRPr="00D9366E">
        <w:rPr>
          <w:rFonts w:ascii="Source Sans Pro" w:hAnsi="Source Sans Pro"/>
          <w:color w:val="auto"/>
        </w:rPr>
        <w:t>l</w:t>
      </w:r>
      <w:r w:rsidR="00D9366E" w:rsidRPr="00D9366E">
        <w:rPr>
          <w:rFonts w:ascii="Source Sans Pro" w:hAnsi="Source Sans Pro"/>
          <w:color w:val="auto"/>
        </w:rPr>
        <w:t>os</w:t>
      </w:r>
      <w:r w:rsidRPr="00D9366E">
        <w:rPr>
          <w:rFonts w:ascii="Source Sans Pro" w:hAnsi="Source Sans Pro"/>
          <w:color w:val="auto"/>
        </w:rPr>
        <w:t xml:space="preserve"> algoritmo</w:t>
      </w:r>
      <w:r w:rsidR="00D9366E" w:rsidRPr="00D9366E">
        <w:rPr>
          <w:rFonts w:ascii="Source Sans Pro" w:hAnsi="Source Sans Pro"/>
          <w:color w:val="auto"/>
        </w:rPr>
        <w:t>s</w:t>
      </w:r>
      <w:r w:rsidRPr="00D9366E">
        <w:rPr>
          <w:rFonts w:ascii="Source Sans Pro" w:hAnsi="Source Sans Pro"/>
          <w:color w:val="auto"/>
        </w:rPr>
        <w:t xml:space="preserve"> de coloreo </w:t>
      </w:r>
      <w:r w:rsidR="00D9366E" w:rsidRPr="00D9366E">
        <w:rPr>
          <w:rFonts w:ascii="Source Sans Pro" w:hAnsi="Source Sans Pro"/>
          <w:color w:val="auto"/>
        </w:rPr>
        <w:t>utilizados.</w:t>
      </w:r>
    </w:p>
    <w:p w14:paraId="559731A9" w14:textId="3A4DDED7" w:rsidR="00955626" w:rsidRPr="00D9366E" w:rsidRDefault="00864DE8" w:rsidP="009E43F8">
      <w:pPr>
        <w:pStyle w:val="Listaconnmeros"/>
        <w:numPr>
          <w:ilvl w:val="0"/>
          <w:numId w:val="18"/>
        </w:numPr>
        <w:spacing w:after="0" w:line="276" w:lineRule="auto"/>
        <w:jc w:val="both"/>
        <w:rPr>
          <w:rFonts w:ascii="Source Sans Pro" w:hAnsi="Source Sans Pro"/>
          <w:color w:val="auto"/>
        </w:rPr>
      </w:pPr>
      <w:r w:rsidRPr="00D9366E">
        <w:rPr>
          <w:rFonts w:ascii="Source Sans Pro" w:hAnsi="Source Sans Pro"/>
          <w:color w:val="auto"/>
        </w:rPr>
        <w:t>Propon</w:t>
      </w:r>
      <w:r w:rsidR="00C81108">
        <w:rPr>
          <w:rFonts w:ascii="Source Sans Pro" w:hAnsi="Source Sans Pro"/>
          <w:color w:val="auto"/>
        </w:rPr>
        <w:t>er</w:t>
      </w:r>
      <w:r w:rsidRPr="00D9366E">
        <w:rPr>
          <w:rFonts w:ascii="Source Sans Pro" w:hAnsi="Source Sans Pro"/>
          <w:color w:val="auto"/>
        </w:rPr>
        <w:t xml:space="preserve"> una implementación computacional para </w:t>
      </w:r>
      <w:r w:rsidR="00C81108">
        <w:rPr>
          <w:rFonts w:ascii="Source Sans Pro" w:hAnsi="Source Sans Pro"/>
          <w:color w:val="auto"/>
        </w:rPr>
        <w:t xml:space="preserve">al menos </w:t>
      </w:r>
      <w:r w:rsidRPr="00D9366E">
        <w:rPr>
          <w:rFonts w:ascii="Source Sans Pro" w:hAnsi="Source Sans Pro"/>
          <w:color w:val="auto"/>
        </w:rPr>
        <w:t xml:space="preserve">uno de los algoritmos </w:t>
      </w:r>
      <w:r w:rsidR="00C81108">
        <w:rPr>
          <w:rFonts w:ascii="Source Sans Pro" w:hAnsi="Source Sans Pro"/>
          <w:color w:val="auto"/>
        </w:rPr>
        <w:t>propuestos</w:t>
      </w:r>
      <w:r w:rsidR="001E0A84">
        <w:rPr>
          <w:rFonts w:ascii="Source Sans Pro" w:hAnsi="Source Sans Pro"/>
          <w:color w:val="auto"/>
        </w:rPr>
        <w:t xml:space="preserve"> </w:t>
      </w:r>
      <w:r w:rsidR="003054A1">
        <w:rPr>
          <w:rFonts w:ascii="Source Sans Pro" w:hAnsi="Source Sans Pro"/>
          <w:color w:val="auto"/>
        </w:rPr>
        <w:t xml:space="preserve">para el caso general de resolver conflictos mediante el coloreo </w:t>
      </w:r>
      <w:r w:rsidR="007D64BA">
        <w:rPr>
          <w:rFonts w:ascii="Source Sans Pro" w:hAnsi="Source Sans Pro"/>
          <w:color w:val="auto"/>
        </w:rPr>
        <w:t>grafos</w:t>
      </w:r>
      <w:r w:rsidRPr="00D9366E">
        <w:rPr>
          <w:rFonts w:ascii="Source Sans Pro" w:hAnsi="Source Sans Pro"/>
          <w:color w:val="auto"/>
        </w:rPr>
        <w:t xml:space="preserve">. </w:t>
      </w:r>
    </w:p>
    <w:p w14:paraId="1F84BA8F" w14:textId="77777777" w:rsidR="001E0A84" w:rsidRDefault="001E0A84" w:rsidP="00864DE8">
      <w:pPr>
        <w:pStyle w:val="Listaconnmeros"/>
        <w:numPr>
          <w:ilvl w:val="0"/>
          <w:numId w:val="0"/>
        </w:numPr>
        <w:spacing w:after="0" w:line="276" w:lineRule="auto"/>
        <w:ind w:left="360"/>
        <w:jc w:val="both"/>
        <w:rPr>
          <w:rFonts w:ascii="Source Sans Pro" w:hAnsi="Source Sans Pro"/>
        </w:rPr>
      </w:pPr>
    </w:p>
    <w:p w14:paraId="0FE07EF2" w14:textId="77777777" w:rsidR="007D64BA" w:rsidRPr="00D9366E" w:rsidRDefault="007D64BA" w:rsidP="00864DE8">
      <w:pPr>
        <w:pStyle w:val="Listaconnmeros"/>
        <w:numPr>
          <w:ilvl w:val="0"/>
          <w:numId w:val="0"/>
        </w:numPr>
        <w:spacing w:after="0" w:line="276" w:lineRule="auto"/>
        <w:ind w:left="360"/>
        <w:jc w:val="both"/>
        <w:rPr>
          <w:rFonts w:ascii="Source Sans Pro" w:hAnsi="Source Sans Pro"/>
        </w:rPr>
      </w:pPr>
    </w:p>
    <w:p w14:paraId="7BD8B94A" w14:textId="0B7E3DB1" w:rsidR="00955626" w:rsidRPr="00D9366E" w:rsidRDefault="00955626" w:rsidP="001E0A84">
      <w:pPr>
        <w:pStyle w:val="Listaconnmeros"/>
        <w:numPr>
          <w:ilvl w:val="0"/>
          <w:numId w:val="0"/>
        </w:numPr>
        <w:spacing w:after="0" w:line="276" w:lineRule="auto"/>
        <w:ind w:left="720"/>
        <w:jc w:val="center"/>
        <w:rPr>
          <w:rFonts w:ascii="Source Sans Pro" w:hAnsi="Source Sans Pro"/>
          <w:color w:val="auto"/>
        </w:rPr>
      </w:pPr>
      <w:r w:rsidRPr="00D9366E">
        <w:rPr>
          <w:rFonts w:ascii="Source Sans Pro" w:hAnsi="Source Sans Pro"/>
          <w:b/>
          <w:bCs/>
          <w:color w:val="auto"/>
        </w:rPr>
        <w:lastRenderedPageBreak/>
        <w:t>Tabla 1.</w:t>
      </w:r>
      <w:r w:rsidRPr="00D9366E">
        <w:rPr>
          <w:rFonts w:ascii="Source Sans Pro" w:hAnsi="Source Sans Pro"/>
          <w:color w:val="auto"/>
        </w:rPr>
        <w:t xml:space="preserve">  </w:t>
      </w:r>
      <w:r w:rsidR="00864DE8" w:rsidRPr="00D9366E">
        <w:rPr>
          <w:rFonts w:ascii="Source Sans Pro" w:hAnsi="Source Sans Pro"/>
          <w:color w:val="000000" w:themeColor="text1"/>
        </w:rPr>
        <w:t>Regla de conflicto: dos clases están en conflicto si comparten el mismo Grupo o Docente.</w:t>
      </w: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1059"/>
        <w:gridCol w:w="1634"/>
        <w:gridCol w:w="1276"/>
        <w:gridCol w:w="1559"/>
      </w:tblGrid>
      <w:tr w:rsidR="00864DE8" w:rsidRPr="00D9366E" w14:paraId="11A63510" w14:textId="77777777" w:rsidTr="008C3279">
        <w:trPr>
          <w:jc w:val="center"/>
        </w:trPr>
        <w:tc>
          <w:tcPr>
            <w:tcW w:w="1059" w:type="dxa"/>
          </w:tcPr>
          <w:p w14:paraId="66F7673C" w14:textId="428FE639" w:rsidR="00864DE8" w:rsidRPr="00D9366E" w:rsidRDefault="00864DE8" w:rsidP="007708AF">
            <w:pPr>
              <w:pStyle w:val="Sinespaciado"/>
              <w:rPr>
                <w:rFonts w:ascii="Source Sans Pro" w:hAnsi="Source Sans Pro"/>
                <w:b/>
                <w:bCs/>
              </w:rPr>
            </w:pPr>
            <w:proofErr w:type="spellStart"/>
            <w:r w:rsidRPr="00D9366E">
              <w:rPr>
                <w:rFonts w:ascii="Source Sans Pro" w:hAnsi="Source Sans Pro"/>
                <w:b/>
                <w:bCs/>
              </w:rPr>
              <w:t>Id</w:t>
            </w:r>
            <w:r w:rsidR="00D9366E" w:rsidRPr="00D9366E">
              <w:rPr>
                <w:rFonts w:ascii="Source Sans Pro" w:hAnsi="Source Sans Pro"/>
                <w:b/>
                <w:bCs/>
              </w:rPr>
              <w:t>_Clase</w:t>
            </w:r>
            <w:proofErr w:type="spellEnd"/>
          </w:p>
        </w:tc>
        <w:tc>
          <w:tcPr>
            <w:tcW w:w="1634" w:type="dxa"/>
          </w:tcPr>
          <w:p w14:paraId="3C404A21" w14:textId="77777777" w:rsidR="00864DE8" w:rsidRPr="00D9366E" w:rsidRDefault="00864DE8" w:rsidP="007708AF">
            <w:pPr>
              <w:pStyle w:val="Sinespaciado"/>
              <w:rPr>
                <w:rFonts w:ascii="Source Sans Pro" w:hAnsi="Source Sans Pro"/>
                <w:b/>
                <w:bCs/>
              </w:rPr>
            </w:pPr>
            <w:r w:rsidRPr="00D9366E">
              <w:rPr>
                <w:rFonts w:ascii="Source Sans Pro" w:hAnsi="Source Sans Pro"/>
                <w:b/>
                <w:bCs/>
              </w:rPr>
              <w:t>Materia</w:t>
            </w:r>
          </w:p>
        </w:tc>
        <w:tc>
          <w:tcPr>
            <w:tcW w:w="1276" w:type="dxa"/>
          </w:tcPr>
          <w:p w14:paraId="0968ABF5" w14:textId="77777777" w:rsidR="00864DE8" w:rsidRPr="00D9366E" w:rsidRDefault="00864DE8" w:rsidP="007708AF">
            <w:pPr>
              <w:pStyle w:val="Sinespaciado"/>
              <w:rPr>
                <w:rFonts w:ascii="Source Sans Pro" w:hAnsi="Source Sans Pro"/>
                <w:b/>
                <w:bCs/>
              </w:rPr>
            </w:pPr>
            <w:r w:rsidRPr="00D9366E">
              <w:rPr>
                <w:rFonts w:ascii="Source Sans Pro" w:hAnsi="Source Sans Pro"/>
                <w:b/>
                <w:bCs/>
              </w:rPr>
              <w:t>Grupo</w:t>
            </w:r>
          </w:p>
        </w:tc>
        <w:tc>
          <w:tcPr>
            <w:tcW w:w="1559" w:type="dxa"/>
          </w:tcPr>
          <w:p w14:paraId="0F9992ED" w14:textId="77777777" w:rsidR="00864DE8" w:rsidRPr="00D9366E" w:rsidRDefault="00864DE8" w:rsidP="007708AF">
            <w:pPr>
              <w:pStyle w:val="Sinespaciado"/>
              <w:rPr>
                <w:rFonts w:ascii="Source Sans Pro" w:hAnsi="Source Sans Pro"/>
                <w:b/>
                <w:bCs/>
              </w:rPr>
            </w:pPr>
            <w:proofErr w:type="spellStart"/>
            <w:r w:rsidRPr="00D9366E">
              <w:rPr>
                <w:rFonts w:ascii="Source Sans Pro" w:hAnsi="Source Sans Pro"/>
                <w:b/>
                <w:bCs/>
              </w:rPr>
              <w:t>Docente</w:t>
            </w:r>
            <w:proofErr w:type="spellEnd"/>
          </w:p>
        </w:tc>
      </w:tr>
      <w:tr w:rsidR="00864DE8" w:rsidRPr="00D9366E" w14:paraId="76A2F8B7" w14:textId="77777777" w:rsidTr="008C3279">
        <w:trPr>
          <w:jc w:val="center"/>
        </w:trPr>
        <w:tc>
          <w:tcPr>
            <w:tcW w:w="1059" w:type="dxa"/>
          </w:tcPr>
          <w:p w14:paraId="304E6BAC" w14:textId="77777777" w:rsidR="00864DE8" w:rsidRPr="00D9366E" w:rsidRDefault="00864DE8" w:rsidP="007708AF">
            <w:pPr>
              <w:pStyle w:val="Sinespaciado"/>
              <w:rPr>
                <w:rFonts w:ascii="Source Sans Pro" w:hAnsi="Source Sans Pro"/>
              </w:rPr>
            </w:pPr>
            <w:r w:rsidRPr="00D9366E">
              <w:rPr>
                <w:rFonts w:ascii="Source Sans Pro" w:hAnsi="Source Sans Pro"/>
              </w:rPr>
              <w:t>A</w:t>
            </w:r>
          </w:p>
        </w:tc>
        <w:tc>
          <w:tcPr>
            <w:tcW w:w="1634" w:type="dxa"/>
          </w:tcPr>
          <w:p w14:paraId="4B857C8D" w14:textId="77777777" w:rsidR="00864DE8" w:rsidRPr="00D9366E" w:rsidRDefault="00864DE8" w:rsidP="007708AF">
            <w:pPr>
              <w:pStyle w:val="Sinespaciado"/>
              <w:rPr>
                <w:rFonts w:ascii="Source Sans Pro" w:hAnsi="Source Sans Pro"/>
              </w:rPr>
            </w:pPr>
            <w:r w:rsidRPr="00D9366E">
              <w:rPr>
                <w:rFonts w:ascii="Source Sans Pro" w:hAnsi="Source Sans Pro"/>
              </w:rPr>
              <w:t>Mate I</w:t>
            </w:r>
          </w:p>
        </w:tc>
        <w:tc>
          <w:tcPr>
            <w:tcW w:w="1276" w:type="dxa"/>
          </w:tcPr>
          <w:p w14:paraId="5B08099C" w14:textId="77777777" w:rsidR="00864DE8" w:rsidRPr="00D9366E" w:rsidRDefault="00864DE8" w:rsidP="007708AF">
            <w:pPr>
              <w:pStyle w:val="Sinespaciado"/>
              <w:rPr>
                <w:rFonts w:ascii="Source Sans Pro" w:hAnsi="Source Sans Pro"/>
              </w:rPr>
            </w:pPr>
            <w:r w:rsidRPr="00D9366E">
              <w:rPr>
                <w:rFonts w:ascii="Source Sans Pro" w:hAnsi="Source Sans Pro"/>
              </w:rPr>
              <w:t>G1</w:t>
            </w:r>
          </w:p>
        </w:tc>
        <w:tc>
          <w:tcPr>
            <w:tcW w:w="1559" w:type="dxa"/>
          </w:tcPr>
          <w:p w14:paraId="5E657E16" w14:textId="77777777" w:rsidR="00864DE8" w:rsidRPr="00D9366E" w:rsidRDefault="00864DE8" w:rsidP="007708AF">
            <w:pPr>
              <w:pStyle w:val="Sinespaciado"/>
              <w:rPr>
                <w:rFonts w:ascii="Source Sans Pro" w:hAnsi="Source Sans Pro"/>
              </w:rPr>
            </w:pPr>
            <w:r w:rsidRPr="00D9366E">
              <w:rPr>
                <w:rFonts w:ascii="Source Sans Pro" w:hAnsi="Source Sans Pro"/>
              </w:rPr>
              <w:t>T1</w:t>
            </w:r>
          </w:p>
        </w:tc>
      </w:tr>
      <w:tr w:rsidR="00864DE8" w:rsidRPr="00D9366E" w14:paraId="627A0940" w14:textId="77777777" w:rsidTr="008C3279">
        <w:trPr>
          <w:jc w:val="center"/>
        </w:trPr>
        <w:tc>
          <w:tcPr>
            <w:tcW w:w="1059" w:type="dxa"/>
          </w:tcPr>
          <w:p w14:paraId="652C85CE" w14:textId="77777777" w:rsidR="00864DE8" w:rsidRPr="00D9366E" w:rsidRDefault="00864DE8" w:rsidP="007708AF">
            <w:pPr>
              <w:pStyle w:val="Sinespaciado"/>
              <w:rPr>
                <w:rFonts w:ascii="Source Sans Pro" w:hAnsi="Source Sans Pro"/>
              </w:rPr>
            </w:pPr>
            <w:r w:rsidRPr="00D9366E">
              <w:rPr>
                <w:rFonts w:ascii="Source Sans Pro" w:hAnsi="Source Sans Pro"/>
              </w:rPr>
              <w:t>B</w:t>
            </w:r>
          </w:p>
        </w:tc>
        <w:tc>
          <w:tcPr>
            <w:tcW w:w="1634" w:type="dxa"/>
          </w:tcPr>
          <w:p w14:paraId="78161D74" w14:textId="77777777" w:rsidR="00864DE8" w:rsidRPr="00D9366E" w:rsidRDefault="00864DE8" w:rsidP="007708AF">
            <w:pPr>
              <w:pStyle w:val="Sinespaciado"/>
              <w:rPr>
                <w:rFonts w:ascii="Source Sans Pro" w:hAnsi="Source Sans Pro"/>
              </w:rPr>
            </w:pPr>
            <w:r w:rsidRPr="00D9366E">
              <w:rPr>
                <w:rFonts w:ascii="Source Sans Pro" w:hAnsi="Source Sans Pro"/>
              </w:rPr>
              <w:t>Mate II</w:t>
            </w:r>
          </w:p>
        </w:tc>
        <w:tc>
          <w:tcPr>
            <w:tcW w:w="1276" w:type="dxa"/>
          </w:tcPr>
          <w:p w14:paraId="0374E162" w14:textId="77777777" w:rsidR="00864DE8" w:rsidRPr="00EC6783" w:rsidRDefault="00864DE8" w:rsidP="007708AF">
            <w:pPr>
              <w:pStyle w:val="Sinespaciado"/>
              <w:rPr>
                <w:rFonts w:ascii="Source Sans Pro" w:hAnsi="Source Sans Pro"/>
                <w:highlight w:val="yellow"/>
              </w:rPr>
            </w:pPr>
            <w:r w:rsidRPr="00EC6783">
              <w:rPr>
                <w:rFonts w:ascii="Source Sans Pro" w:hAnsi="Source Sans Pro"/>
                <w:highlight w:val="yellow"/>
              </w:rPr>
              <w:t>G1</w:t>
            </w:r>
          </w:p>
        </w:tc>
        <w:tc>
          <w:tcPr>
            <w:tcW w:w="1559" w:type="dxa"/>
          </w:tcPr>
          <w:p w14:paraId="35F711FE" w14:textId="77777777" w:rsidR="00864DE8" w:rsidRPr="00EC6783" w:rsidRDefault="00864DE8" w:rsidP="007708AF">
            <w:pPr>
              <w:pStyle w:val="Sinespaciado"/>
              <w:rPr>
                <w:rFonts w:ascii="Source Sans Pro" w:hAnsi="Source Sans Pro"/>
                <w:highlight w:val="yellow"/>
              </w:rPr>
            </w:pPr>
            <w:r w:rsidRPr="00EC6783">
              <w:rPr>
                <w:rFonts w:ascii="Source Sans Pro" w:hAnsi="Source Sans Pro"/>
                <w:highlight w:val="yellow"/>
              </w:rPr>
              <w:t>T2</w:t>
            </w:r>
          </w:p>
        </w:tc>
      </w:tr>
      <w:tr w:rsidR="00864DE8" w:rsidRPr="00D9366E" w14:paraId="722C4D28" w14:textId="77777777" w:rsidTr="008C3279">
        <w:trPr>
          <w:jc w:val="center"/>
        </w:trPr>
        <w:tc>
          <w:tcPr>
            <w:tcW w:w="1059" w:type="dxa"/>
          </w:tcPr>
          <w:p w14:paraId="7EC1BD21" w14:textId="77777777" w:rsidR="00864DE8" w:rsidRPr="00D9366E" w:rsidRDefault="00864DE8" w:rsidP="007708AF">
            <w:pPr>
              <w:pStyle w:val="Sinespaciado"/>
              <w:rPr>
                <w:rFonts w:ascii="Source Sans Pro" w:hAnsi="Source Sans Pro"/>
              </w:rPr>
            </w:pPr>
            <w:r w:rsidRPr="00D9366E">
              <w:rPr>
                <w:rFonts w:ascii="Source Sans Pro" w:hAnsi="Source Sans Pro"/>
              </w:rPr>
              <w:t>C</w:t>
            </w:r>
          </w:p>
        </w:tc>
        <w:tc>
          <w:tcPr>
            <w:tcW w:w="1634" w:type="dxa"/>
          </w:tcPr>
          <w:p w14:paraId="698195DE" w14:textId="77777777" w:rsidR="00864DE8" w:rsidRPr="00D9366E" w:rsidRDefault="00864DE8" w:rsidP="007708AF">
            <w:pPr>
              <w:pStyle w:val="Sinespaciado"/>
              <w:rPr>
                <w:rFonts w:ascii="Source Sans Pro" w:hAnsi="Source Sans Pro"/>
              </w:rPr>
            </w:pPr>
            <w:r w:rsidRPr="00D9366E">
              <w:rPr>
                <w:rFonts w:ascii="Source Sans Pro" w:hAnsi="Source Sans Pro"/>
              </w:rPr>
              <w:t>Mate III</w:t>
            </w:r>
          </w:p>
        </w:tc>
        <w:tc>
          <w:tcPr>
            <w:tcW w:w="1276" w:type="dxa"/>
          </w:tcPr>
          <w:p w14:paraId="2B5F61A8" w14:textId="77777777" w:rsidR="00864DE8" w:rsidRPr="00D9366E" w:rsidRDefault="00864DE8" w:rsidP="007708AF">
            <w:pPr>
              <w:pStyle w:val="Sinespaciado"/>
              <w:rPr>
                <w:rFonts w:ascii="Source Sans Pro" w:hAnsi="Source Sans Pro"/>
              </w:rPr>
            </w:pPr>
            <w:r w:rsidRPr="00D9366E">
              <w:rPr>
                <w:rFonts w:ascii="Source Sans Pro" w:hAnsi="Source Sans Pro"/>
              </w:rPr>
              <w:t>G1</w:t>
            </w:r>
          </w:p>
        </w:tc>
        <w:tc>
          <w:tcPr>
            <w:tcW w:w="1559" w:type="dxa"/>
          </w:tcPr>
          <w:p w14:paraId="0532351D" w14:textId="77777777" w:rsidR="00864DE8" w:rsidRPr="00D9366E" w:rsidRDefault="00864DE8" w:rsidP="007708AF">
            <w:pPr>
              <w:pStyle w:val="Sinespaciado"/>
              <w:rPr>
                <w:rFonts w:ascii="Source Sans Pro" w:hAnsi="Source Sans Pro"/>
              </w:rPr>
            </w:pPr>
            <w:r w:rsidRPr="00D9366E">
              <w:rPr>
                <w:rFonts w:ascii="Source Sans Pro" w:hAnsi="Source Sans Pro"/>
              </w:rPr>
              <w:t>T3</w:t>
            </w:r>
          </w:p>
        </w:tc>
      </w:tr>
      <w:tr w:rsidR="00864DE8" w:rsidRPr="00D9366E" w14:paraId="44C3FA98" w14:textId="77777777" w:rsidTr="008C3279">
        <w:trPr>
          <w:jc w:val="center"/>
        </w:trPr>
        <w:tc>
          <w:tcPr>
            <w:tcW w:w="1059" w:type="dxa"/>
          </w:tcPr>
          <w:p w14:paraId="2898FD81" w14:textId="77777777" w:rsidR="00864DE8" w:rsidRPr="00D9366E" w:rsidRDefault="00864DE8" w:rsidP="007708AF">
            <w:pPr>
              <w:pStyle w:val="Sinespaciado"/>
              <w:rPr>
                <w:rFonts w:ascii="Source Sans Pro" w:hAnsi="Source Sans Pro"/>
              </w:rPr>
            </w:pPr>
            <w:r w:rsidRPr="00D9366E">
              <w:rPr>
                <w:rFonts w:ascii="Source Sans Pro" w:hAnsi="Source Sans Pro"/>
              </w:rPr>
              <w:t>D</w:t>
            </w:r>
          </w:p>
        </w:tc>
        <w:tc>
          <w:tcPr>
            <w:tcW w:w="1634" w:type="dxa"/>
          </w:tcPr>
          <w:p w14:paraId="10420F04" w14:textId="77777777" w:rsidR="00864DE8" w:rsidRPr="00D9366E" w:rsidRDefault="00864DE8" w:rsidP="007708AF">
            <w:pPr>
              <w:pStyle w:val="Sinespaciado"/>
              <w:rPr>
                <w:rFonts w:ascii="Source Sans Pro" w:hAnsi="Source Sans Pro"/>
              </w:rPr>
            </w:pPr>
            <w:proofErr w:type="spellStart"/>
            <w:r w:rsidRPr="00D9366E">
              <w:rPr>
                <w:rFonts w:ascii="Source Sans Pro" w:hAnsi="Source Sans Pro"/>
              </w:rPr>
              <w:t>Física</w:t>
            </w:r>
            <w:proofErr w:type="spellEnd"/>
            <w:r w:rsidRPr="00D9366E">
              <w:rPr>
                <w:rFonts w:ascii="Source Sans Pro" w:hAnsi="Source Sans Pro"/>
              </w:rPr>
              <w:t xml:space="preserve"> I</w:t>
            </w:r>
          </w:p>
        </w:tc>
        <w:tc>
          <w:tcPr>
            <w:tcW w:w="1276" w:type="dxa"/>
          </w:tcPr>
          <w:p w14:paraId="5146B510" w14:textId="77777777" w:rsidR="00864DE8" w:rsidRPr="00D9366E" w:rsidRDefault="00864DE8" w:rsidP="007708AF">
            <w:pPr>
              <w:pStyle w:val="Sinespaciado"/>
              <w:rPr>
                <w:rFonts w:ascii="Source Sans Pro" w:hAnsi="Source Sans Pro"/>
              </w:rPr>
            </w:pPr>
            <w:r w:rsidRPr="00D9366E">
              <w:rPr>
                <w:rFonts w:ascii="Source Sans Pro" w:hAnsi="Source Sans Pro"/>
              </w:rPr>
              <w:t>G2</w:t>
            </w:r>
          </w:p>
        </w:tc>
        <w:tc>
          <w:tcPr>
            <w:tcW w:w="1559" w:type="dxa"/>
          </w:tcPr>
          <w:p w14:paraId="209D11E3" w14:textId="77777777" w:rsidR="00864DE8" w:rsidRPr="00D9366E" w:rsidRDefault="00864DE8" w:rsidP="007708AF">
            <w:pPr>
              <w:pStyle w:val="Sinespaciado"/>
              <w:rPr>
                <w:rFonts w:ascii="Source Sans Pro" w:hAnsi="Source Sans Pro"/>
              </w:rPr>
            </w:pPr>
            <w:r w:rsidRPr="00D9366E">
              <w:rPr>
                <w:rFonts w:ascii="Source Sans Pro" w:hAnsi="Source Sans Pro"/>
              </w:rPr>
              <w:t>T1</w:t>
            </w:r>
          </w:p>
        </w:tc>
      </w:tr>
      <w:tr w:rsidR="00864DE8" w:rsidRPr="00D9366E" w14:paraId="6B1A4C06" w14:textId="77777777" w:rsidTr="008C3279">
        <w:trPr>
          <w:jc w:val="center"/>
        </w:trPr>
        <w:tc>
          <w:tcPr>
            <w:tcW w:w="1059" w:type="dxa"/>
          </w:tcPr>
          <w:p w14:paraId="2D717DD9" w14:textId="77777777" w:rsidR="00864DE8" w:rsidRPr="00D9366E" w:rsidRDefault="00864DE8" w:rsidP="007708AF">
            <w:pPr>
              <w:pStyle w:val="Sinespaciado"/>
              <w:rPr>
                <w:rFonts w:ascii="Source Sans Pro" w:hAnsi="Source Sans Pro"/>
              </w:rPr>
            </w:pPr>
            <w:r w:rsidRPr="00D9366E">
              <w:rPr>
                <w:rFonts w:ascii="Source Sans Pro" w:hAnsi="Source Sans Pro"/>
              </w:rPr>
              <w:t>E</w:t>
            </w:r>
          </w:p>
        </w:tc>
        <w:tc>
          <w:tcPr>
            <w:tcW w:w="1634" w:type="dxa"/>
          </w:tcPr>
          <w:p w14:paraId="75F5C57F" w14:textId="77777777" w:rsidR="00864DE8" w:rsidRPr="00D9366E" w:rsidRDefault="00864DE8" w:rsidP="007708AF">
            <w:pPr>
              <w:pStyle w:val="Sinespaciado"/>
              <w:rPr>
                <w:rFonts w:ascii="Source Sans Pro" w:hAnsi="Source Sans Pro"/>
              </w:rPr>
            </w:pPr>
            <w:proofErr w:type="spellStart"/>
            <w:r w:rsidRPr="00D9366E">
              <w:rPr>
                <w:rFonts w:ascii="Source Sans Pro" w:hAnsi="Source Sans Pro"/>
              </w:rPr>
              <w:t>Física</w:t>
            </w:r>
            <w:proofErr w:type="spellEnd"/>
            <w:r w:rsidRPr="00D9366E">
              <w:rPr>
                <w:rFonts w:ascii="Source Sans Pro" w:hAnsi="Source Sans Pro"/>
              </w:rPr>
              <w:t xml:space="preserve"> II</w:t>
            </w:r>
          </w:p>
        </w:tc>
        <w:tc>
          <w:tcPr>
            <w:tcW w:w="1276" w:type="dxa"/>
          </w:tcPr>
          <w:p w14:paraId="70A686E7" w14:textId="77777777" w:rsidR="00864DE8" w:rsidRPr="00D9366E" w:rsidRDefault="00864DE8" w:rsidP="007708AF">
            <w:pPr>
              <w:pStyle w:val="Sinespaciado"/>
              <w:rPr>
                <w:rFonts w:ascii="Source Sans Pro" w:hAnsi="Source Sans Pro"/>
              </w:rPr>
            </w:pPr>
            <w:r w:rsidRPr="00D9366E">
              <w:rPr>
                <w:rFonts w:ascii="Source Sans Pro" w:hAnsi="Source Sans Pro"/>
              </w:rPr>
              <w:t>G2</w:t>
            </w:r>
          </w:p>
        </w:tc>
        <w:tc>
          <w:tcPr>
            <w:tcW w:w="1559" w:type="dxa"/>
          </w:tcPr>
          <w:p w14:paraId="3F92502B" w14:textId="77777777" w:rsidR="00864DE8" w:rsidRPr="00D9366E" w:rsidRDefault="00864DE8" w:rsidP="007708AF">
            <w:pPr>
              <w:pStyle w:val="Sinespaciado"/>
              <w:rPr>
                <w:rFonts w:ascii="Source Sans Pro" w:hAnsi="Source Sans Pro"/>
              </w:rPr>
            </w:pPr>
            <w:r w:rsidRPr="00D9366E">
              <w:rPr>
                <w:rFonts w:ascii="Source Sans Pro" w:hAnsi="Source Sans Pro"/>
              </w:rPr>
              <w:t>T2</w:t>
            </w:r>
          </w:p>
        </w:tc>
      </w:tr>
      <w:tr w:rsidR="00864DE8" w:rsidRPr="00D9366E" w14:paraId="2C1DDC6A" w14:textId="77777777" w:rsidTr="008C3279">
        <w:trPr>
          <w:jc w:val="center"/>
        </w:trPr>
        <w:tc>
          <w:tcPr>
            <w:tcW w:w="1059" w:type="dxa"/>
          </w:tcPr>
          <w:p w14:paraId="6AE36A2E" w14:textId="77777777" w:rsidR="00864DE8" w:rsidRPr="00D9366E" w:rsidRDefault="00864DE8" w:rsidP="007708AF">
            <w:pPr>
              <w:pStyle w:val="Sinespaciado"/>
              <w:rPr>
                <w:rFonts w:ascii="Source Sans Pro" w:hAnsi="Source Sans Pro"/>
              </w:rPr>
            </w:pPr>
            <w:r w:rsidRPr="00D9366E">
              <w:rPr>
                <w:rFonts w:ascii="Source Sans Pro" w:hAnsi="Source Sans Pro"/>
              </w:rPr>
              <w:t>F</w:t>
            </w:r>
          </w:p>
        </w:tc>
        <w:tc>
          <w:tcPr>
            <w:tcW w:w="1634" w:type="dxa"/>
          </w:tcPr>
          <w:p w14:paraId="316D450C" w14:textId="77777777" w:rsidR="00864DE8" w:rsidRPr="00D9366E" w:rsidRDefault="00864DE8" w:rsidP="007708AF">
            <w:pPr>
              <w:pStyle w:val="Sinespaciado"/>
              <w:rPr>
                <w:rFonts w:ascii="Source Sans Pro" w:hAnsi="Source Sans Pro"/>
              </w:rPr>
            </w:pPr>
            <w:proofErr w:type="spellStart"/>
            <w:r w:rsidRPr="00D9366E">
              <w:rPr>
                <w:rFonts w:ascii="Source Sans Pro" w:hAnsi="Source Sans Pro"/>
              </w:rPr>
              <w:t>Física</w:t>
            </w:r>
            <w:proofErr w:type="spellEnd"/>
            <w:r w:rsidRPr="00D9366E">
              <w:rPr>
                <w:rFonts w:ascii="Source Sans Pro" w:hAnsi="Source Sans Pro"/>
              </w:rPr>
              <w:t xml:space="preserve"> III</w:t>
            </w:r>
          </w:p>
        </w:tc>
        <w:tc>
          <w:tcPr>
            <w:tcW w:w="1276" w:type="dxa"/>
          </w:tcPr>
          <w:p w14:paraId="47FEAB36" w14:textId="77777777" w:rsidR="00864DE8" w:rsidRPr="00EC6783" w:rsidRDefault="00864DE8" w:rsidP="007708AF">
            <w:pPr>
              <w:pStyle w:val="Sinespaciado"/>
              <w:rPr>
                <w:rFonts w:ascii="Source Sans Pro" w:hAnsi="Source Sans Pro"/>
                <w:highlight w:val="yellow"/>
              </w:rPr>
            </w:pPr>
            <w:r w:rsidRPr="00EC6783">
              <w:rPr>
                <w:rFonts w:ascii="Source Sans Pro" w:hAnsi="Source Sans Pro"/>
                <w:highlight w:val="yellow"/>
              </w:rPr>
              <w:t>G2</w:t>
            </w:r>
          </w:p>
        </w:tc>
        <w:tc>
          <w:tcPr>
            <w:tcW w:w="1559" w:type="dxa"/>
          </w:tcPr>
          <w:p w14:paraId="0FFB05E5" w14:textId="77777777" w:rsidR="00864DE8" w:rsidRPr="00EC6783" w:rsidRDefault="00864DE8" w:rsidP="007708AF">
            <w:pPr>
              <w:pStyle w:val="Sinespaciado"/>
              <w:rPr>
                <w:rFonts w:ascii="Source Sans Pro" w:hAnsi="Source Sans Pro"/>
                <w:highlight w:val="yellow"/>
              </w:rPr>
            </w:pPr>
            <w:r w:rsidRPr="00EC6783">
              <w:rPr>
                <w:rFonts w:ascii="Source Sans Pro" w:hAnsi="Source Sans Pro"/>
                <w:highlight w:val="yellow"/>
              </w:rPr>
              <w:t>T3</w:t>
            </w:r>
          </w:p>
        </w:tc>
      </w:tr>
      <w:tr w:rsidR="00864DE8" w:rsidRPr="00D9366E" w14:paraId="3711DDE5" w14:textId="77777777" w:rsidTr="008C3279">
        <w:trPr>
          <w:jc w:val="center"/>
        </w:trPr>
        <w:tc>
          <w:tcPr>
            <w:tcW w:w="1059" w:type="dxa"/>
          </w:tcPr>
          <w:p w14:paraId="109D8728" w14:textId="77777777" w:rsidR="00864DE8" w:rsidRPr="00D9366E" w:rsidRDefault="00864DE8" w:rsidP="007708AF">
            <w:pPr>
              <w:pStyle w:val="Sinespaciado"/>
              <w:rPr>
                <w:rFonts w:ascii="Source Sans Pro" w:hAnsi="Source Sans Pro"/>
              </w:rPr>
            </w:pPr>
            <w:r w:rsidRPr="00D9366E">
              <w:rPr>
                <w:rFonts w:ascii="Source Sans Pro" w:hAnsi="Source Sans Pro"/>
              </w:rPr>
              <w:t>G</w:t>
            </w:r>
          </w:p>
        </w:tc>
        <w:tc>
          <w:tcPr>
            <w:tcW w:w="1634" w:type="dxa"/>
          </w:tcPr>
          <w:p w14:paraId="0656C94D" w14:textId="77777777" w:rsidR="00864DE8" w:rsidRPr="00D9366E" w:rsidRDefault="00864DE8" w:rsidP="007708AF">
            <w:pPr>
              <w:pStyle w:val="Sinespaciado"/>
              <w:rPr>
                <w:rFonts w:ascii="Source Sans Pro" w:hAnsi="Source Sans Pro"/>
              </w:rPr>
            </w:pPr>
            <w:r w:rsidRPr="00D9366E">
              <w:rPr>
                <w:rFonts w:ascii="Source Sans Pro" w:hAnsi="Source Sans Pro"/>
              </w:rPr>
              <w:t>Prog I</w:t>
            </w:r>
          </w:p>
        </w:tc>
        <w:tc>
          <w:tcPr>
            <w:tcW w:w="1276" w:type="dxa"/>
          </w:tcPr>
          <w:p w14:paraId="4A753230" w14:textId="77777777" w:rsidR="00864DE8" w:rsidRPr="00EC6783" w:rsidRDefault="00864DE8" w:rsidP="007708AF">
            <w:pPr>
              <w:pStyle w:val="Sinespaciado"/>
              <w:rPr>
                <w:rFonts w:ascii="Source Sans Pro" w:hAnsi="Source Sans Pro"/>
                <w:highlight w:val="yellow"/>
              </w:rPr>
            </w:pPr>
            <w:r w:rsidRPr="00EC6783">
              <w:rPr>
                <w:rFonts w:ascii="Source Sans Pro" w:hAnsi="Source Sans Pro"/>
                <w:highlight w:val="yellow"/>
              </w:rPr>
              <w:t>G3</w:t>
            </w:r>
          </w:p>
        </w:tc>
        <w:tc>
          <w:tcPr>
            <w:tcW w:w="1559" w:type="dxa"/>
          </w:tcPr>
          <w:p w14:paraId="0D134384" w14:textId="77777777" w:rsidR="00864DE8" w:rsidRPr="00EC6783" w:rsidRDefault="00864DE8" w:rsidP="007708AF">
            <w:pPr>
              <w:pStyle w:val="Sinespaciado"/>
              <w:rPr>
                <w:rFonts w:ascii="Source Sans Pro" w:hAnsi="Source Sans Pro"/>
                <w:highlight w:val="yellow"/>
              </w:rPr>
            </w:pPr>
            <w:r w:rsidRPr="00EC6783">
              <w:rPr>
                <w:rFonts w:ascii="Source Sans Pro" w:hAnsi="Source Sans Pro"/>
                <w:highlight w:val="yellow"/>
              </w:rPr>
              <w:t>T1</w:t>
            </w:r>
          </w:p>
        </w:tc>
      </w:tr>
      <w:tr w:rsidR="00864DE8" w:rsidRPr="00D9366E" w14:paraId="29468987" w14:textId="77777777" w:rsidTr="008C3279">
        <w:trPr>
          <w:jc w:val="center"/>
        </w:trPr>
        <w:tc>
          <w:tcPr>
            <w:tcW w:w="1059" w:type="dxa"/>
          </w:tcPr>
          <w:p w14:paraId="437A63D9" w14:textId="77777777" w:rsidR="00864DE8" w:rsidRPr="00D9366E" w:rsidRDefault="00864DE8" w:rsidP="007708AF">
            <w:pPr>
              <w:pStyle w:val="Sinespaciado"/>
              <w:rPr>
                <w:rFonts w:ascii="Source Sans Pro" w:hAnsi="Source Sans Pro"/>
              </w:rPr>
            </w:pPr>
            <w:r w:rsidRPr="00D9366E">
              <w:rPr>
                <w:rFonts w:ascii="Source Sans Pro" w:hAnsi="Source Sans Pro"/>
              </w:rPr>
              <w:t>H</w:t>
            </w:r>
          </w:p>
        </w:tc>
        <w:tc>
          <w:tcPr>
            <w:tcW w:w="1634" w:type="dxa"/>
          </w:tcPr>
          <w:p w14:paraId="49554483" w14:textId="77777777" w:rsidR="00864DE8" w:rsidRPr="00D9366E" w:rsidRDefault="00864DE8" w:rsidP="007708AF">
            <w:pPr>
              <w:pStyle w:val="Sinespaciado"/>
              <w:rPr>
                <w:rFonts w:ascii="Source Sans Pro" w:hAnsi="Source Sans Pro"/>
              </w:rPr>
            </w:pPr>
            <w:r w:rsidRPr="00D9366E">
              <w:rPr>
                <w:rFonts w:ascii="Source Sans Pro" w:hAnsi="Source Sans Pro"/>
              </w:rPr>
              <w:t>Prog II</w:t>
            </w:r>
          </w:p>
        </w:tc>
        <w:tc>
          <w:tcPr>
            <w:tcW w:w="1276" w:type="dxa"/>
          </w:tcPr>
          <w:p w14:paraId="673236C5" w14:textId="77777777" w:rsidR="00864DE8" w:rsidRPr="00D9366E" w:rsidRDefault="00864DE8" w:rsidP="007708AF">
            <w:pPr>
              <w:pStyle w:val="Sinespaciado"/>
              <w:rPr>
                <w:rFonts w:ascii="Source Sans Pro" w:hAnsi="Source Sans Pro"/>
              </w:rPr>
            </w:pPr>
            <w:r w:rsidRPr="00D9366E">
              <w:rPr>
                <w:rFonts w:ascii="Source Sans Pro" w:hAnsi="Source Sans Pro"/>
              </w:rPr>
              <w:t>G3</w:t>
            </w:r>
          </w:p>
        </w:tc>
        <w:tc>
          <w:tcPr>
            <w:tcW w:w="1559" w:type="dxa"/>
          </w:tcPr>
          <w:p w14:paraId="0C6C13F6" w14:textId="77777777" w:rsidR="00864DE8" w:rsidRPr="00D9366E" w:rsidRDefault="00864DE8" w:rsidP="007708AF">
            <w:pPr>
              <w:pStyle w:val="Sinespaciado"/>
              <w:rPr>
                <w:rFonts w:ascii="Source Sans Pro" w:hAnsi="Source Sans Pro"/>
              </w:rPr>
            </w:pPr>
            <w:r w:rsidRPr="00D9366E">
              <w:rPr>
                <w:rFonts w:ascii="Source Sans Pro" w:hAnsi="Source Sans Pro"/>
              </w:rPr>
              <w:t>T2</w:t>
            </w:r>
          </w:p>
        </w:tc>
      </w:tr>
      <w:tr w:rsidR="00864DE8" w:rsidRPr="00D9366E" w14:paraId="5EB135E4" w14:textId="77777777" w:rsidTr="008C3279">
        <w:trPr>
          <w:jc w:val="center"/>
        </w:trPr>
        <w:tc>
          <w:tcPr>
            <w:tcW w:w="1059" w:type="dxa"/>
          </w:tcPr>
          <w:p w14:paraId="1216CC9F" w14:textId="77777777" w:rsidR="00864DE8" w:rsidRPr="00D9366E" w:rsidRDefault="00864DE8" w:rsidP="007708AF">
            <w:pPr>
              <w:pStyle w:val="Sinespaciado"/>
              <w:rPr>
                <w:rFonts w:ascii="Source Sans Pro" w:hAnsi="Source Sans Pro"/>
              </w:rPr>
            </w:pPr>
            <w:r w:rsidRPr="00D9366E">
              <w:rPr>
                <w:rFonts w:ascii="Source Sans Pro" w:hAnsi="Source Sans Pro"/>
              </w:rPr>
              <w:t>I</w:t>
            </w:r>
          </w:p>
        </w:tc>
        <w:tc>
          <w:tcPr>
            <w:tcW w:w="1634" w:type="dxa"/>
          </w:tcPr>
          <w:p w14:paraId="0FB4BBAB" w14:textId="77777777" w:rsidR="00864DE8" w:rsidRPr="00D9366E" w:rsidRDefault="00864DE8" w:rsidP="007708AF">
            <w:pPr>
              <w:pStyle w:val="Sinespaciado"/>
              <w:rPr>
                <w:rFonts w:ascii="Source Sans Pro" w:hAnsi="Source Sans Pro"/>
              </w:rPr>
            </w:pPr>
            <w:r w:rsidRPr="00D9366E">
              <w:rPr>
                <w:rFonts w:ascii="Source Sans Pro" w:hAnsi="Source Sans Pro"/>
              </w:rPr>
              <w:t>Prog III</w:t>
            </w:r>
          </w:p>
        </w:tc>
        <w:tc>
          <w:tcPr>
            <w:tcW w:w="1276" w:type="dxa"/>
          </w:tcPr>
          <w:p w14:paraId="239042AC" w14:textId="77777777" w:rsidR="00864DE8" w:rsidRPr="00D9366E" w:rsidRDefault="00864DE8" w:rsidP="007708AF">
            <w:pPr>
              <w:pStyle w:val="Sinespaciado"/>
              <w:rPr>
                <w:rFonts w:ascii="Source Sans Pro" w:hAnsi="Source Sans Pro"/>
              </w:rPr>
            </w:pPr>
            <w:r w:rsidRPr="00D9366E">
              <w:rPr>
                <w:rFonts w:ascii="Source Sans Pro" w:hAnsi="Source Sans Pro"/>
              </w:rPr>
              <w:t>G3</w:t>
            </w:r>
          </w:p>
        </w:tc>
        <w:tc>
          <w:tcPr>
            <w:tcW w:w="1559" w:type="dxa"/>
          </w:tcPr>
          <w:p w14:paraId="705A991F" w14:textId="77777777" w:rsidR="00864DE8" w:rsidRPr="00D9366E" w:rsidRDefault="00864DE8" w:rsidP="007708AF">
            <w:pPr>
              <w:pStyle w:val="Sinespaciado"/>
              <w:rPr>
                <w:rFonts w:ascii="Source Sans Pro" w:hAnsi="Source Sans Pro"/>
              </w:rPr>
            </w:pPr>
            <w:r w:rsidRPr="00D9366E">
              <w:rPr>
                <w:rFonts w:ascii="Source Sans Pro" w:hAnsi="Source Sans Pro"/>
              </w:rPr>
              <w:t>T3</w:t>
            </w:r>
          </w:p>
        </w:tc>
      </w:tr>
    </w:tbl>
    <w:p w14:paraId="545A376B" w14:textId="77777777" w:rsidR="00864DE8" w:rsidRPr="00D9366E" w:rsidRDefault="00864DE8" w:rsidP="00864DE8">
      <w:pPr>
        <w:pStyle w:val="Prrafodelista"/>
        <w:ind w:left="1080"/>
        <w:rPr>
          <w:rFonts w:ascii="Source Sans Pro" w:hAnsi="Source Sans Pro"/>
          <w:b/>
          <w:bCs/>
          <w:color w:val="3B6294" w:themeColor="accent4" w:themeShade="BF"/>
        </w:rPr>
      </w:pPr>
    </w:p>
    <w:p w14:paraId="49579AA4" w14:textId="1E57FDD1" w:rsidR="00955626" w:rsidRPr="00D9366E" w:rsidRDefault="00955626" w:rsidP="00955626">
      <w:pPr>
        <w:rPr>
          <w:rFonts w:ascii="Source Sans Pro" w:hAnsi="Source Sans Pro"/>
          <w:b/>
          <w:bCs/>
          <w:color w:val="3B6294" w:themeColor="accent4" w:themeShade="BF"/>
        </w:rPr>
      </w:pPr>
      <w:r w:rsidRPr="00D9366E">
        <w:rPr>
          <w:rFonts w:ascii="Source Sans Pro" w:hAnsi="Source Sans Pro"/>
          <w:b/>
          <w:bCs/>
          <w:color w:val="3B6294" w:themeColor="accent4" w:themeShade="BF"/>
        </w:rPr>
        <w:t xml:space="preserve">Preguntas </w:t>
      </w:r>
      <w:r w:rsidR="0047095B" w:rsidRPr="00D9366E">
        <w:rPr>
          <w:rFonts w:ascii="Source Sans Pro" w:hAnsi="Source Sans Pro"/>
          <w:b/>
          <w:bCs/>
          <w:color w:val="3B6294" w:themeColor="accent4" w:themeShade="BF"/>
        </w:rPr>
        <w:t>guía</w:t>
      </w:r>
    </w:p>
    <w:p w14:paraId="40D46556" w14:textId="1E1BA115" w:rsidR="00955626" w:rsidRPr="00D9366E" w:rsidRDefault="00955626" w:rsidP="009E43F8">
      <w:pPr>
        <w:pStyle w:val="Listaconvietas"/>
        <w:numPr>
          <w:ilvl w:val="0"/>
          <w:numId w:val="31"/>
        </w:numPr>
        <w:spacing w:after="0" w:line="276" w:lineRule="auto"/>
        <w:jc w:val="both"/>
        <w:rPr>
          <w:rFonts w:ascii="Source Sans Pro" w:hAnsi="Source Sans Pro"/>
          <w:color w:val="auto"/>
        </w:rPr>
      </w:pPr>
      <w:r w:rsidRPr="00D9366E">
        <w:rPr>
          <w:rFonts w:ascii="Source Sans Pro" w:hAnsi="Source Sans Pro"/>
          <w:color w:val="auto"/>
        </w:rPr>
        <w:t>¿Cómo se construye el grafo de conflictos a partir de datos de clases?</w:t>
      </w:r>
    </w:p>
    <w:p w14:paraId="329C70B6" w14:textId="77777777" w:rsidR="00955626" w:rsidRPr="00D9366E" w:rsidRDefault="00955626" w:rsidP="009E43F8">
      <w:pPr>
        <w:pStyle w:val="Listaconvietas"/>
        <w:numPr>
          <w:ilvl w:val="0"/>
          <w:numId w:val="31"/>
        </w:numPr>
        <w:spacing w:after="0" w:line="276" w:lineRule="auto"/>
        <w:jc w:val="both"/>
        <w:rPr>
          <w:rFonts w:ascii="Source Sans Pro" w:hAnsi="Source Sans Pro"/>
          <w:color w:val="auto"/>
        </w:rPr>
      </w:pPr>
      <w:r w:rsidRPr="00D9366E">
        <w:rPr>
          <w:rFonts w:ascii="Source Sans Pro" w:hAnsi="Source Sans Pro"/>
          <w:color w:val="auto"/>
        </w:rPr>
        <w:t>¿Cuál es el número mínimo de bloques requerido para un conjunto de clases dado?</w:t>
      </w:r>
    </w:p>
    <w:p w14:paraId="369CB834" w14:textId="77777777" w:rsidR="00955626" w:rsidRPr="00D9366E" w:rsidRDefault="00955626" w:rsidP="009E43F8">
      <w:pPr>
        <w:pStyle w:val="Listaconvietas"/>
        <w:numPr>
          <w:ilvl w:val="0"/>
          <w:numId w:val="31"/>
        </w:numPr>
        <w:spacing w:after="0" w:line="276" w:lineRule="auto"/>
        <w:jc w:val="both"/>
        <w:rPr>
          <w:rFonts w:ascii="Source Sans Pro" w:hAnsi="Source Sans Pro"/>
          <w:color w:val="auto"/>
        </w:rPr>
      </w:pPr>
      <w:r w:rsidRPr="00D9366E">
        <w:rPr>
          <w:rFonts w:ascii="Source Sans Pro" w:hAnsi="Source Sans Pro"/>
          <w:color w:val="auto"/>
        </w:rPr>
        <w:t>¿Qué algoritmo de coloreo produce soluciones de mejor calidad (menos bloques) bajo el mismo tiempo de cómputo?</w:t>
      </w:r>
    </w:p>
    <w:p w14:paraId="355384AC" w14:textId="6A387D10" w:rsidR="00955626" w:rsidRPr="00D9366E" w:rsidRDefault="00955626" w:rsidP="009E43F8">
      <w:pPr>
        <w:pStyle w:val="Listaconvietas"/>
        <w:numPr>
          <w:ilvl w:val="0"/>
          <w:numId w:val="31"/>
        </w:numPr>
        <w:spacing w:after="0" w:line="276" w:lineRule="auto"/>
        <w:jc w:val="both"/>
        <w:rPr>
          <w:rFonts w:ascii="Source Sans Pro" w:hAnsi="Source Sans Pro"/>
          <w:color w:val="auto"/>
        </w:rPr>
      </w:pPr>
      <w:r w:rsidRPr="00D9366E">
        <w:rPr>
          <w:rFonts w:ascii="Source Sans Pro" w:hAnsi="Source Sans Pro"/>
          <w:color w:val="auto"/>
        </w:rPr>
        <w:t>¿Cómo se valida que el horario resultante no contiene conflictos?</w:t>
      </w:r>
    </w:p>
    <w:p w14:paraId="2F4A2280" w14:textId="4C3AE9C7" w:rsidR="00864DE8" w:rsidRDefault="00864DE8" w:rsidP="009E43F8">
      <w:pPr>
        <w:pStyle w:val="Listaconvietas"/>
        <w:numPr>
          <w:ilvl w:val="0"/>
          <w:numId w:val="31"/>
        </w:numPr>
        <w:spacing w:after="0" w:line="276" w:lineRule="auto"/>
        <w:jc w:val="both"/>
        <w:rPr>
          <w:rFonts w:ascii="Source Sans Pro" w:hAnsi="Source Sans Pro"/>
          <w:color w:val="auto"/>
        </w:rPr>
      </w:pPr>
      <w:r w:rsidRPr="00D9366E">
        <w:rPr>
          <w:rFonts w:ascii="Source Sans Pro" w:hAnsi="Source Sans Pro"/>
          <w:color w:val="auto"/>
        </w:rPr>
        <w:t xml:space="preserve">¿En una implementación computacional </w:t>
      </w:r>
      <w:r w:rsidR="00D9366E" w:rsidRPr="00D9366E">
        <w:rPr>
          <w:rFonts w:ascii="Source Sans Pro" w:hAnsi="Source Sans Pro"/>
          <w:color w:val="auto"/>
        </w:rPr>
        <w:t>que estructura de datos es adecuada para</w:t>
      </w:r>
      <w:r w:rsidRPr="00D9366E">
        <w:rPr>
          <w:rFonts w:ascii="Source Sans Pro" w:hAnsi="Source Sans Pro"/>
          <w:color w:val="auto"/>
        </w:rPr>
        <w:t xml:space="preserve"> representa</w:t>
      </w:r>
      <w:r w:rsidR="00D9366E" w:rsidRPr="00D9366E">
        <w:rPr>
          <w:rFonts w:ascii="Source Sans Pro" w:hAnsi="Source Sans Pro"/>
          <w:color w:val="auto"/>
        </w:rPr>
        <w:t>r los datos d</w:t>
      </w:r>
      <w:r w:rsidRPr="00D9366E">
        <w:rPr>
          <w:rFonts w:ascii="Source Sans Pro" w:hAnsi="Source Sans Pro"/>
          <w:color w:val="auto"/>
        </w:rPr>
        <w:t>el grafo de conflictos?</w:t>
      </w:r>
    </w:p>
    <w:p w14:paraId="0B275FBF" w14:textId="460E16EA" w:rsidR="00BA5AC7" w:rsidRPr="00D9366E" w:rsidRDefault="00BA5AC7" w:rsidP="009E43F8">
      <w:pPr>
        <w:pStyle w:val="Listaconvietas"/>
        <w:numPr>
          <w:ilvl w:val="0"/>
          <w:numId w:val="31"/>
        </w:numPr>
        <w:spacing w:after="0" w:line="276" w:lineRule="auto"/>
        <w:jc w:val="both"/>
        <w:rPr>
          <w:rFonts w:ascii="Source Sans Pro" w:hAnsi="Source Sans Pro"/>
          <w:color w:val="auto"/>
        </w:rPr>
      </w:pPr>
      <w:r>
        <w:rPr>
          <w:rFonts w:ascii="Source Sans Pro" w:hAnsi="Source Sans Pro"/>
          <w:color w:val="auto"/>
        </w:rPr>
        <w:t xml:space="preserve">Cómo se quiere obtener un </w:t>
      </w:r>
      <w:r w:rsidR="003255EE">
        <w:rPr>
          <w:rFonts w:ascii="Source Sans Pro" w:hAnsi="Source Sans Pro"/>
          <w:color w:val="auto"/>
        </w:rPr>
        <w:t>óptimo</w:t>
      </w:r>
      <w:r>
        <w:rPr>
          <w:rFonts w:ascii="Source Sans Pro" w:hAnsi="Source Sans Pro"/>
          <w:color w:val="auto"/>
        </w:rPr>
        <w:t xml:space="preserve"> </w:t>
      </w:r>
      <w:proofErr w:type="spellStart"/>
      <w:r>
        <w:rPr>
          <w:rFonts w:ascii="Source Sans Pro" w:hAnsi="Source Sans Pro"/>
          <w:color w:val="auto"/>
        </w:rPr>
        <w:t>minimal</w:t>
      </w:r>
      <w:proofErr w:type="spellEnd"/>
      <w:r>
        <w:rPr>
          <w:rFonts w:ascii="Source Sans Pro" w:hAnsi="Source Sans Pro"/>
          <w:color w:val="auto"/>
        </w:rPr>
        <w:t xml:space="preserve"> sobre el número de bloques de tiempo, </w:t>
      </w:r>
      <w:r w:rsidR="00F01B39">
        <w:rPr>
          <w:rFonts w:ascii="Source Sans Pro" w:hAnsi="Source Sans Pro"/>
          <w:color w:val="auto"/>
        </w:rPr>
        <w:t>¿</w:t>
      </w:r>
      <w:r>
        <w:rPr>
          <w:rFonts w:ascii="Source Sans Pro" w:hAnsi="Source Sans Pro"/>
          <w:color w:val="auto"/>
        </w:rPr>
        <w:t>cómo saber si ya obtuvo tal valor óptimo?</w:t>
      </w:r>
    </w:p>
    <w:p w14:paraId="42FE67DF" w14:textId="67FD2E5C" w:rsidR="00955626" w:rsidRDefault="00955626" w:rsidP="009E43F8">
      <w:pPr>
        <w:pStyle w:val="Listaconvietas"/>
        <w:numPr>
          <w:ilvl w:val="0"/>
          <w:numId w:val="31"/>
        </w:numPr>
        <w:spacing w:after="0" w:line="276" w:lineRule="auto"/>
        <w:jc w:val="both"/>
        <w:rPr>
          <w:rFonts w:ascii="Source Sans Pro" w:hAnsi="Source Sans Pro"/>
          <w:color w:val="auto"/>
        </w:rPr>
      </w:pPr>
      <w:r w:rsidRPr="00D9366E">
        <w:rPr>
          <w:rFonts w:ascii="Source Sans Pro" w:hAnsi="Source Sans Pro"/>
          <w:color w:val="auto"/>
        </w:rPr>
        <w:t xml:space="preserve">¿Cómo cambia la solución al introducir </w:t>
      </w:r>
      <w:r w:rsidR="00DE7AE9" w:rsidRPr="00D9366E">
        <w:rPr>
          <w:rFonts w:ascii="Source Sans Pro" w:hAnsi="Source Sans Pro"/>
          <w:color w:val="auto"/>
        </w:rPr>
        <w:t>el conflicto</w:t>
      </w:r>
      <w:r w:rsidR="00505C02">
        <w:rPr>
          <w:rFonts w:ascii="Source Sans Pro" w:hAnsi="Source Sans Pro"/>
          <w:color w:val="auto"/>
        </w:rPr>
        <w:t xml:space="preserve"> </w:t>
      </w:r>
      <w:r w:rsidR="00DE7AE9" w:rsidRPr="00D9366E">
        <w:rPr>
          <w:rFonts w:ascii="Source Sans Pro" w:hAnsi="Source Sans Pro"/>
          <w:color w:val="auto"/>
        </w:rPr>
        <w:t xml:space="preserve">sobre </w:t>
      </w:r>
      <w:r w:rsidR="0047095B" w:rsidRPr="00D9366E">
        <w:rPr>
          <w:rFonts w:ascii="Source Sans Pro" w:hAnsi="Source Sans Pro"/>
          <w:color w:val="auto"/>
        </w:rPr>
        <w:t xml:space="preserve">la </w:t>
      </w:r>
      <w:r w:rsidRPr="00D9366E">
        <w:rPr>
          <w:rFonts w:ascii="Source Sans Pro" w:hAnsi="Source Sans Pro"/>
          <w:color w:val="auto"/>
        </w:rPr>
        <w:t>disponibilidad</w:t>
      </w:r>
      <w:r w:rsidR="0047095B" w:rsidRPr="00D9366E">
        <w:rPr>
          <w:rFonts w:ascii="Source Sans Pro" w:hAnsi="Source Sans Pro"/>
          <w:color w:val="auto"/>
        </w:rPr>
        <w:t xml:space="preserve"> de los docentes</w:t>
      </w:r>
      <w:r w:rsidR="007F2E65">
        <w:rPr>
          <w:rFonts w:ascii="Source Sans Pro" w:hAnsi="Source Sans Pro"/>
          <w:color w:val="auto"/>
        </w:rPr>
        <w:t xml:space="preserve"> por bloque?</w:t>
      </w:r>
    </w:p>
    <w:p w14:paraId="2BCDC5A2" w14:textId="269162AE" w:rsidR="00A07A28" w:rsidRDefault="00A07A28" w:rsidP="00A07A28">
      <w:pPr>
        <w:pStyle w:val="Listaconvietas"/>
        <w:spacing w:after="0" w:line="276" w:lineRule="auto"/>
        <w:ind w:left="360"/>
        <w:jc w:val="both"/>
        <w:rPr>
          <w:rFonts w:ascii="Source Sans Pro" w:hAnsi="Source Sans Pro"/>
          <w:color w:val="auto"/>
        </w:rPr>
      </w:pPr>
      <w:r>
        <w:rPr>
          <w:rFonts w:ascii="Source Sans Pro" w:hAnsi="Source Sans Pro"/>
          <w:color w:val="auto"/>
        </w:rPr>
        <w:t>Por ejemplo:</w:t>
      </w:r>
    </w:p>
    <w:p w14:paraId="47C10D74" w14:textId="0DB073A0" w:rsidR="00A07A28" w:rsidRPr="003054A1" w:rsidRDefault="00A07A28" w:rsidP="003C63A9">
      <w:pPr>
        <w:pStyle w:val="Sinespaciado"/>
        <w:ind w:left="360"/>
        <w:rPr>
          <w:color w:val="3A3A3A" w:themeColor="background2" w:themeShade="40"/>
          <w:lang w:val="es-MX"/>
        </w:rPr>
      </w:pPr>
      <w:r w:rsidRPr="003054A1">
        <w:rPr>
          <w:color w:val="3A3A3A" w:themeColor="background2" w:themeShade="40"/>
          <w:lang w:val="es-MX"/>
        </w:rPr>
        <w:t>Disponibilidad por docente:</w:t>
      </w:r>
    </w:p>
    <w:p w14:paraId="542DF5E1" w14:textId="76228A30" w:rsidR="00A07A28" w:rsidRPr="003054A1" w:rsidRDefault="00A07A28" w:rsidP="003C63A9">
      <w:pPr>
        <w:pStyle w:val="Sinespaciado"/>
        <w:ind w:left="720"/>
        <w:rPr>
          <w:color w:val="3A3A3A" w:themeColor="background2" w:themeShade="40"/>
          <w:lang w:val="es-MX"/>
        </w:rPr>
      </w:pPr>
      <w:r w:rsidRPr="003054A1">
        <w:rPr>
          <w:color w:val="3A3A3A" w:themeColor="background2" w:themeShade="40"/>
          <w:lang w:val="es-MX"/>
        </w:rPr>
        <w:t>T1: NO disponible en B1 y B4 → permitidos {B2, B3}</w:t>
      </w:r>
    </w:p>
    <w:p w14:paraId="023E914F" w14:textId="284E65EA" w:rsidR="00A07A28" w:rsidRPr="003054A1" w:rsidRDefault="00A07A28" w:rsidP="003C63A9">
      <w:pPr>
        <w:pStyle w:val="Sinespaciado"/>
        <w:ind w:left="720"/>
        <w:rPr>
          <w:color w:val="3A3A3A" w:themeColor="background2" w:themeShade="40"/>
          <w:lang w:val="es-MX"/>
        </w:rPr>
      </w:pPr>
      <w:r w:rsidRPr="003054A1">
        <w:rPr>
          <w:color w:val="3A3A3A" w:themeColor="background2" w:themeShade="40"/>
          <w:lang w:val="es-MX"/>
        </w:rPr>
        <w:t>T2: NO disponible en B2 y B3 → permitidos {B1, B4}</w:t>
      </w:r>
    </w:p>
    <w:p w14:paraId="35592BA3" w14:textId="6639BAA8" w:rsidR="00A07A28" w:rsidRPr="003054A1" w:rsidRDefault="00A07A28" w:rsidP="003C63A9">
      <w:pPr>
        <w:pStyle w:val="Sinespaciado"/>
        <w:ind w:left="720"/>
        <w:rPr>
          <w:color w:val="3A3A3A" w:themeColor="background2" w:themeShade="40"/>
          <w:lang w:val="es-MX"/>
        </w:rPr>
      </w:pPr>
      <w:r w:rsidRPr="003054A1">
        <w:rPr>
          <w:color w:val="3A3A3A" w:themeColor="background2" w:themeShade="40"/>
          <w:lang w:val="es-MX"/>
        </w:rPr>
        <w:t>T3: NO disponible en B1 y B3 → permitidos {B2, B</w:t>
      </w:r>
      <w:r w:rsidR="003C63A9" w:rsidRPr="003054A1">
        <w:rPr>
          <w:color w:val="3A3A3A" w:themeColor="background2" w:themeShade="40"/>
          <w:lang w:val="es-MX"/>
        </w:rPr>
        <w:t>4</w:t>
      </w:r>
      <w:r w:rsidRPr="003054A1">
        <w:rPr>
          <w:color w:val="3A3A3A" w:themeColor="background2" w:themeShade="40"/>
          <w:lang w:val="es-MX"/>
        </w:rPr>
        <w:t>}</w:t>
      </w:r>
    </w:p>
    <w:p w14:paraId="757FED57" w14:textId="77777777" w:rsidR="00A07A28" w:rsidRPr="00D9366E" w:rsidRDefault="00A07A28" w:rsidP="003C63A9">
      <w:pPr>
        <w:pStyle w:val="Listaconvietas"/>
        <w:spacing w:after="0" w:line="276" w:lineRule="auto"/>
        <w:ind w:left="1080"/>
        <w:jc w:val="both"/>
        <w:rPr>
          <w:rFonts w:ascii="Source Sans Pro" w:hAnsi="Source Sans Pro"/>
          <w:color w:val="auto"/>
        </w:rPr>
      </w:pPr>
    </w:p>
    <w:p w14:paraId="2A3E6C7E" w14:textId="21E8CF74" w:rsidR="007F2E65" w:rsidRPr="007F2E65" w:rsidRDefault="007F2E65" w:rsidP="007F2E65">
      <w:pPr>
        <w:rPr>
          <w:rFonts w:ascii="Source Sans Pro" w:hAnsi="Source Sans Pro"/>
          <w:b/>
          <w:bCs/>
          <w:color w:val="3B6294" w:themeColor="accent4" w:themeShade="BF"/>
        </w:rPr>
      </w:pPr>
      <w:r w:rsidRPr="007F2E65">
        <w:rPr>
          <w:rFonts w:ascii="Source Sans Pro" w:hAnsi="Source Sans Pro"/>
          <w:b/>
          <w:bCs/>
          <w:color w:val="3B6294" w:themeColor="accent4" w:themeShade="BF"/>
        </w:rPr>
        <w:t>Referencias bibliográficas</w:t>
      </w:r>
    </w:p>
    <w:p w14:paraId="23BE57F4" w14:textId="77777777" w:rsidR="007F2E65" w:rsidRPr="003C63A9" w:rsidRDefault="007F2E65" w:rsidP="003C63A9">
      <w:pPr>
        <w:pStyle w:val="Prrafodelista"/>
        <w:numPr>
          <w:ilvl w:val="0"/>
          <w:numId w:val="28"/>
        </w:numPr>
        <w:jc w:val="both"/>
        <w:rPr>
          <w:rFonts w:ascii="Source Sans Pro" w:hAnsi="Source Sans Pro"/>
          <w:color w:val="3A3A3A" w:themeColor="background2" w:themeShade="40"/>
        </w:rPr>
      </w:pPr>
      <w:r w:rsidRPr="003054A1">
        <w:rPr>
          <w:rFonts w:ascii="Source Sans Pro" w:hAnsi="Source Sans Pro"/>
          <w:color w:val="3A3A3A" w:themeColor="background2" w:themeShade="40"/>
          <w:lang w:val="en-US"/>
        </w:rPr>
        <w:t xml:space="preserve">Brassard, G., &amp; Bratley, P. (1996). Fundamentals of algorithmics: International edition. </w:t>
      </w:r>
      <w:r w:rsidRPr="003C63A9">
        <w:rPr>
          <w:rFonts w:ascii="Source Sans Pro" w:hAnsi="Source Sans Pro"/>
          <w:color w:val="3A3A3A" w:themeColor="background2" w:themeShade="40"/>
        </w:rPr>
        <w:t xml:space="preserve">Pearson. </w:t>
      </w:r>
    </w:p>
    <w:p w14:paraId="7C1B8285" w14:textId="208EDCEE" w:rsidR="007F2E65" w:rsidRPr="003C63A9" w:rsidRDefault="007F2E65" w:rsidP="003C63A9">
      <w:pPr>
        <w:pStyle w:val="Prrafodelista"/>
        <w:numPr>
          <w:ilvl w:val="0"/>
          <w:numId w:val="28"/>
        </w:numPr>
        <w:jc w:val="both"/>
        <w:rPr>
          <w:rFonts w:ascii="Source Sans Pro" w:hAnsi="Source Sans Pro"/>
          <w:color w:val="3A3A3A" w:themeColor="background2" w:themeShade="40"/>
        </w:rPr>
      </w:pPr>
      <w:proofErr w:type="spellStart"/>
      <w:r w:rsidRPr="003054A1">
        <w:rPr>
          <w:rFonts w:ascii="Source Sans Pro" w:hAnsi="Source Sans Pro"/>
          <w:color w:val="3A3A3A" w:themeColor="background2" w:themeShade="40"/>
          <w:lang w:val="en-US"/>
        </w:rPr>
        <w:t>Cormen</w:t>
      </w:r>
      <w:proofErr w:type="spellEnd"/>
      <w:r w:rsidRPr="003054A1">
        <w:rPr>
          <w:rFonts w:ascii="Source Sans Pro" w:hAnsi="Source Sans Pro"/>
          <w:color w:val="3A3A3A" w:themeColor="background2" w:themeShade="40"/>
          <w:lang w:val="en-US"/>
        </w:rPr>
        <w:t xml:space="preserve">, T. H., </w:t>
      </w:r>
      <w:proofErr w:type="spellStart"/>
      <w:r w:rsidRPr="003054A1">
        <w:rPr>
          <w:rFonts w:ascii="Source Sans Pro" w:hAnsi="Source Sans Pro"/>
          <w:color w:val="3A3A3A" w:themeColor="background2" w:themeShade="40"/>
          <w:lang w:val="en-US"/>
        </w:rPr>
        <w:t>Leiserson</w:t>
      </w:r>
      <w:proofErr w:type="spellEnd"/>
      <w:r w:rsidRPr="003054A1">
        <w:rPr>
          <w:rFonts w:ascii="Source Sans Pro" w:hAnsi="Source Sans Pro"/>
          <w:color w:val="3A3A3A" w:themeColor="background2" w:themeShade="40"/>
          <w:lang w:val="en-US"/>
        </w:rPr>
        <w:t xml:space="preserve">, C. E., Rivest, R. L., &amp; Stein, C. (2022). </w:t>
      </w:r>
      <w:proofErr w:type="spellStart"/>
      <w:r w:rsidRPr="003C63A9">
        <w:rPr>
          <w:rFonts w:ascii="Source Sans Pro" w:hAnsi="Source Sans Pro"/>
          <w:color w:val="3A3A3A" w:themeColor="background2" w:themeShade="40"/>
        </w:rPr>
        <w:t>Introduction</w:t>
      </w:r>
      <w:proofErr w:type="spellEnd"/>
      <w:r w:rsidRPr="003C63A9">
        <w:rPr>
          <w:rFonts w:ascii="Source Sans Pro" w:hAnsi="Source Sans Pro"/>
          <w:color w:val="3A3A3A" w:themeColor="background2" w:themeShade="40"/>
        </w:rPr>
        <w:t xml:space="preserve"> </w:t>
      </w:r>
      <w:proofErr w:type="spellStart"/>
      <w:r w:rsidRPr="003C63A9">
        <w:rPr>
          <w:rFonts w:ascii="Source Sans Pro" w:hAnsi="Source Sans Pro"/>
          <w:color w:val="3A3A3A" w:themeColor="background2" w:themeShade="40"/>
        </w:rPr>
        <w:t>to</w:t>
      </w:r>
      <w:proofErr w:type="spellEnd"/>
      <w:r w:rsidRPr="003C63A9">
        <w:rPr>
          <w:rFonts w:ascii="Source Sans Pro" w:hAnsi="Source Sans Pro"/>
          <w:color w:val="3A3A3A" w:themeColor="background2" w:themeShade="40"/>
        </w:rPr>
        <w:t xml:space="preserve"> </w:t>
      </w:r>
      <w:proofErr w:type="spellStart"/>
      <w:r w:rsidRPr="003C63A9">
        <w:rPr>
          <w:rFonts w:ascii="Source Sans Pro" w:hAnsi="Source Sans Pro"/>
          <w:color w:val="3A3A3A" w:themeColor="background2" w:themeShade="40"/>
        </w:rPr>
        <w:t>algorithms</w:t>
      </w:r>
      <w:proofErr w:type="spellEnd"/>
      <w:r w:rsidRPr="003C63A9">
        <w:rPr>
          <w:rFonts w:ascii="Source Sans Pro" w:hAnsi="Source Sans Pro"/>
          <w:color w:val="3A3A3A" w:themeColor="background2" w:themeShade="40"/>
        </w:rPr>
        <w:t xml:space="preserve">. MIT </w:t>
      </w:r>
      <w:proofErr w:type="spellStart"/>
      <w:r w:rsidRPr="003C63A9">
        <w:rPr>
          <w:rFonts w:ascii="Source Sans Pro" w:hAnsi="Source Sans Pro"/>
          <w:color w:val="3A3A3A" w:themeColor="background2" w:themeShade="40"/>
        </w:rPr>
        <w:t>press</w:t>
      </w:r>
      <w:proofErr w:type="spellEnd"/>
      <w:r w:rsidRPr="003C63A9">
        <w:rPr>
          <w:rFonts w:ascii="Source Sans Pro" w:hAnsi="Source Sans Pro"/>
          <w:color w:val="3A3A3A" w:themeColor="background2" w:themeShade="40"/>
        </w:rPr>
        <w:t>.</w:t>
      </w:r>
    </w:p>
    <w:p w14:paraId="04C71A37" w14:textId="5FF8DD1A" w:rsidR="009C482B" w:rsidRPr="003C63A9" w:rsidRDefault="009C482B" w:rsidP="003C63A9">
      <w:pPr>
        <w:pStyle w:val="Prrafodelista"/>
        <w:numPr>
          <w:ilvl w:val="0"/>
          <w:numId w:val="28"/>
        </w:numPr>
        <w:jc w:val="both"/>
        <w:rPr>
          <w:rFonts w:ascii="Source Sans Pro" w:hAnsi="Source Sans Pro"/>
          <w:color w:val="3A3A3A" w:themeColor="background2" w:themeShade="40"/>
        </w:rPr>
      </w:pPr>
      <w:r w:rsidRPr="003054A1">
        <w:rPr>
          <w:rFonts w:ascii="Source Sans Pro" w:hAnsi="Source Sans Pro"/>
          <w:color w:val="3A3A3A" w:themeColor="background2" w:themeShade="40"/>
          <w:lang w:val="en-US"/>
        </w:rPr>
        <w:t xml:space="preserve">Henning, M. A., &amp; van Vuuren, J. H. (2022). </w:t>
      </w:r>
      <w:r w:rsidRPr="003054A1">
        <w:rPr>
          <w:rFonts w:ascii="Source Sans Pro" w:hAnsi="Source Sans Pro"/>
          <w:i/>
          <w:iCs/>
          <w:color w:val="3A3A3A" w:themeColor="background2" w:themeShade="40"/>
          <w:lang w:val="en-US"/>
        </w:rPr>
        <w:t>Graph and network theory: An applied approach using Mathematica®</w:t>
      </w:r>
      <w:r w:rsidRPr="003054A1">
        <w:rPr>
          <w:rFonts w:ascii="Source Sans Pro" w:hAnsi="Source Sans Pro"/>
          <w:color w:val="3A3A3A" w:themeColor="background2" w:themeShade="40"/>
          <w:lang w:val="en-US"/>
        </w:rPr>
        <w:t xml:space="preserve"> (1st ed.). </w:t>
      </w:r>
      <w:r w:rsidRPr="003C63A9">
        <w:rPr>
          <w:rFonts w:ascii="Source Sans Pro" w:hAnsi="Source Sans Pro"/>
          <w:color w:val="3A3A3A" w:themeColor="background2" w:themeShade="40"/>
        </w:rPr>
        <w:t xml:space="preserve">Springer. </w:t>
      </w:r>
    </w:p>
    <w:p w14:paraId="4DC49C29" w14:textId="138CDAE4" w:rsidR="007F2E65" w:rsidRPr="003C63A9" w:rsidRDefault="007F2E65" w:rsidP="003C63A9">
      <w:pPr>
        <w:pStyle w:val="Prrafodelista"/>
        <w:numPr>
          <w:ilvl w:val="0"/>
          <w:numId w:val="28"/>
        </w:numPr>
        <w:jc w:val="both"/>
        <w:rPr>
          <w:rFonts w:ascii="Source Sans Pro" w:hAnsi="Source Sans Pro"/>
          <w:color w:val="3A3A3A" w:themeColor="background2" w:themeShade="40"/>
        </w:rPr>
      </w:pPr>
      <w:r w:rsidRPr="003054A1">
        <w:rPr>
          <w:rFonts w:ascii="Source Sans Pro" w:hAnsi="Source Sans Pro"/>
          <w:color w:val="3A3A3A" w:themeColor="background2" w:themeShade="40"/>
          <w:lang w:val="en-US"/>
        </w:rPr>
        <w:t xml:space="preserve">Yadav, S. K. (2023). Discrete mathematics with graph theory. </w:t>
      </w:r>
      <w:r w:rsidRPr="003C63A9">
        <w:rPr>
          <w:rFonts w:ascii="Source Sans Pro" w:hAnsi="Source Sans Pro"/>
          <w:color w:val="3A3A3A" w:themeColor="background2" w:themeShade="40"/>
        </w:rPr>
        <w:t>Springer.</w:t>
      </w:r>
    </w:p>
    <w:p w14:paraId="79DF5339" w14:textId="3E88CE43" w:rsidR="007F2E65" w:rsidRPr="003C63A9" w:rsidRDefault="007F2E65" w:rsidP="003C63A9">
      <w:pPr>
        <w:pStyle w:val="Prrafodelista"/>
        <w:numPr>
          <w:ilvl w:val="0"/>
          <w:numId w:val="28"/>
        </w:numPr>
        <w:jc w:val="both"/>
        <w:rPr>
          <w:rFonts w:ascii="Source Sans Pro" w:hAnsi="Source Sans Pro"/>
          <w:color w:val="3A3A3A" w:themeColor="background2" w:themeShade="40"/>
        </w:rPr>
      </w:pPr>
      <w:proofErr w:type="spellStart"/>
      <w:r w:rsidRPr="003C63A9">
        <w:rPr>
          <w:rFonts w:ascii="Source Sans Pro" w:hAnsi="Source Sans Pro"/>
          <w:color w:val="3A3A3A" w:themeColor="background2" w:themeShade="40"/>
        </w:rPr>
        <w:t>Epp</w:t>
      </w:r>
      <w:proofErr w:type="spellEnd"/>
      <w:r w:rsidRPr="003C63A9">
        <w:rPr>
          <w:rFonts w:ascii="Source Sans Pro" w:hAnsi="Source Sans Pro"/>
          <w:color w:val="3A3A3A" w:themeColor="background2" w:themeShade="40"/>
        </w:rPr>
        <w:t xml:space="preserve">, S. (2012). Matemáticas discretas con aplicaciones (4ta ed.). Cengage </w:t>
      </w:r>
      <w:proofErr w:type="spellStart"/>
      <w:r w:rsidRPr="003C63A9">
        <w:rPr>
          <w:rFonts w:ascii="Source Sans Pro" w:hAnsi="Source Sans Pro"/>
          <w:color w:val="3A3A3A" w:themeColor="background2" w:themeShade="40"/>
        </w:rPr>
        <w:t>Learning</w:t>
      </w:r>
      <w:proofErr w:type="spellEnd"/>
      <w:r w:rsidRPr="003C63A9">
        <w:rPr>
          <w:rFonts w:ascii="Source Sans Pro" w:hAnsi="Source Sans Pro"/>
          <w:color w:val="3A3A3A" w:themeColor="background2" w:themeShade="40"/>
        </w:rPr>
        <w:t xml:space="preserve"> Editores.</w:t>
      </w:r>
    </w:p>
    <w:sectPr w:rsidR="007F2E65" w:rsidRPr="003C63A9" w:rsidSect="00AA0E5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440" w:right="1800" w:bottom="108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F3FA13" w14:textId="77777777" w:rsidR="004C13BB" w:rsidRDefault="004C13BB">
      <w:pPr>
        <w:spacing w:after="0" w:line="240" w:lineRule="auto"/>
      </w:pPr>
      <w:r>
        <w:separator/>
      </w:r>
    </w:p>
    <w:p w14:paraId="34CD66C5" w14:textId="77777777" w:rsidR="004C13BB" w:rsidRDefault="004C13BB"/>
  </w:endnote>
  <w:endnote w:type="continuationSeparator" w:id="0">
    <w:p w14:paraId="77EE97C9" w14:textId="77777777" w:rsidR="004C13BB" w:rsidRDefault="004C13BB">
      <w:pPr>
        <w:spacing w:after="0" w:line="240" w:lineRule="auto"/>
      </w:pPr>
      <w:r>
        <w:continuationSeparator/>
      </w:r>
    </w:p>
    <w:p w14:paraId="1741F235" w14:textId="77777777" w:rsidR="004C13BB" w:rsidRDefault="004C13B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ource Sans Pro">
    <w:altName w:val="Cambria Math"/>
    <w:charset w:val="00"/>
    <w:family w:val="swiss"/>
    <w:pitch w:val="variable"/>
    <w:sig w:usb0="600002F7" w:usb1="02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21557" w14:textId="77777777" w:rsidR="00696D06" w:rsidRDefault="00696D0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08A47" w14:textId="4E24379A" w:rsidR="00B979D8" w:rsidRDefault="00917394">
    <w:pPr>
      <w:pStyle w:val="Piedepgina"/>
    </w:pPr>
    <w:r>
      <w:rPr>
        <w:lang w:bidi="es-ES"/>
      </w:rPr>
      <w:fldChar w:fldCharType="begin"/>
    </w:r>
    <w:r>
      <w:rPr>
        <w:lang w:bidi="es-ES"/>
      </w:rPr>
      <w:instrText xml:space="preserve"> PAGE   \* MERGEFORMAT </w:instrText>
    </w:r>
    <w:r>
      <w:rPr>
        <w:lang w:bidi="es-ES"/>
      </w:rPr>
      <w:fldChar w:fldCharType="separate"/>
    </w:r>
    <w:r w:rsidR="00BA5AC7">
      <w:rPr>
        <w:noProof/>
        <w:lang w:bidi="es-ES"/>
      </w:rPr>
      <w:t>2</w:t>
    </w:r>
    <w:r>
      <w:rPr>
        <w:noProof/>
        <w:lang w:bidi="es-E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394461" w14:textId="77777777" w:rsidR="00696D06" w:rsidRDefault="00696D0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D7C4DA" w14:textId="77777777" w:rsidR="004C13BB" w:rsidRDefault="004C13BB">
      <w:pPr>
        <w:spacing w:after="0" w:line="240" w:lineRule="auto"/>
      </w:pPr>
      <w:r>
        <w:separator/>
      </w:r>
    </w:p>
    <w:p w14:paraId="3FA78D34" w14:textId="77777777" w:rsidR="004C13BB" w:rsidRDefault="004C13BB"/>
  </w:footnote>
  <w:footnote w:type="continuationSeparator" w:id="0">
    <w:p w14:paraId="5FEF7FE7" w14:textId="77777777" w:rsidR="004C13BB" w:rsidRDefault="004C13BB">
      <w:pPr>
        <w:spacing w:after="0" w:line="240" w:lineRule="auto"/>
      </w:pPr>
      <w:r>
        <w:continuationSeparator/>
      </w:r>
    </w:p>
    <w:p w14:paraId="020A9A29" w14:textId="77777777" w:rsidR="004C13BB" w:rsidRDefault="004C13B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7F22F" w14:textId="77777777" w:rsidR="00696D06" w:rsidRDefault="00696D0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0A236A" w14:textId="77777777" w:rsidR="00696D06" w:rsidRDefault="00696D0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C9C31" w14:textId="77777777" w:rsidR="00696D06" w:rsidRDefault="00696D0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ACB2B84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4D0BEC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9F4F21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4DF41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3661F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99E707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624A6F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4FAE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666C81C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5F89EDA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552C83"/>
    <w:multiLevelType w:val="multilevel"/>
    <w:tmpl w:val="B71C2E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" w15:restartNumberingAfterBreak="0">
    <w:nsid w:val="0BC1114D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100F4456"/>
    <w:multiLevelType w:val="hybridMultilevel"/>
    <w:tmpl w:val="A3301AD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1372A74"/>
    <w:multiLevelType w:val="hybridMultilevel"/>
    <w:tmpl w:val="DA6C1300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11995700"/>
    <w:multiLevelType w:val="hybridMultilevel"/>
    <w:tmpl w:val="B69293EE"/>
    <w:lvl w:ilvl="0" w:tplc="08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96578CC"/>
    <w:multiLevelType w:val="hybridMultilevel"/>
    <w:tmpl w:val="088C52A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805715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DD204DB"/>
    <w:multiLevelType w:val="hybridMultilevel"/>
    <w:tmpl w:val="EC3090D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D723E2"/>
    <w:multiLevelType w:val="multilevel"/>
    <w:tmpl w:val="C224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FB0E3A"/>
    <w:multiLevelType w:val="multilevel"/>
    <w:tmpl w:val="D6E81BD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08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240" w:hanging="360"/>
      </w:pPr>
      <w:rPr>
        <w:rFonts w:hint="default"/>
      </w:rPr>
    </w:lvl>
  </w:abstractNum>
  <w:abstractNum w:abstractNumId="20" w15:restartNumberingAfterBreak="0">
    <w:nsid w:val="4AE57BA7"/>
    <w:multiLevelType w:val="multilevel"/>
    <w:tmpl w:val="B71C2E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1" w15:restartNumberingAfterBreak="0">
    <w:nsid w:val="4C8E2E1C"/>
    <w:multiLevelType w:val="hybridMultilevel"/>
    <w:tmpl w:val="3C666828"/>
    <w:lvl w:ilvl="0" w:tplc="080A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4620010"/>
    <w:multiLevelType w:val="hybridMultilevel"/>
    <w:tmpl w:val="1BF874D4"/>
    <w:lvl w:ilvl="0" w:tplc="080A0015">
      <w:start w:val="1"/>
      <w:numFmt w:val="upp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B16370F"/>
    <w:multiLevelType w:val="hybridMultilevel"/>
    <w:tmpl w:val="B4187E30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16E092A"/>
    <w:multiLevelType w:val="hybridMultilevel"/>
    <w:tmpl w:val="7856E9C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D1638CF"/>
    <w:multiLevelType w:val="multilevel"/>
    <w:tmpl w:val="5C7EBD96"/>
    <w:lvl w:ilvl="0">
      <w:start w:val="1"/>
      <w:numFmt w:val="lowerRoman"/>
      <w:pStyle w:val="Listaconnmeros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6E2B3F65"/>
    <w:multiLevelType w:val="multilevel"/>
    <w:tmpl w:val="04090023"/>
    <w:lvl w:ilvl="0">
      <w:start w:val="1"/>
      <w:numFmt w:val="upperRoman"/>
      <w:lvlText w:val="Artículo %1."/>
      <w:lvlJc w:val="left"/>
      <w:pPr>
        <w:ind w:left="0" w:firstLine="0"/>
      </w:pPr>
    </w:lvl>
    <w:lvl w:ilvl="1">
      <w:start w:val="1"/>
      <w:numFmt w:val="decimalZero"/>
      <w:isLgl/>
      <w:lvlText w:val="Secció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7" w15:restartNumberingAfterBreak="0">
    <w:nsid w:val="7D237D51"/>
    <w:multiLevelType w:val="hybridMultilevel"/>
    <w:tmpl w:val="A95EED08"/>
    <w:lvl w:ilvl="0" w:tplc="080A0017">
      <w:start w:val="1"/>
      <w:numFmt w:val="lowerLetter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016347486">
    <w:abstractNumId w:val="19"/>
  </w:num>
  <w:num w:numId="2" w16cid:durableId="620956897">
    <w:abstractNumId w:val="0"/>
  </w:num>
  <w:num w:numId="3" w16cid:durableId="223489804">
    <w:abstractNumId w:val="1"/>
  </w:num>
  <w:num w:numId="4" w16cid:durableId="85003983">
    <w:abstractNumId w:val="2"/>
  </w:num>
  <w:num w:numId="5" w16cid:durableId="1836677748">
    <w:abstractNumId w:val="3"/>
  </w:num>
  <w:num w:numId="6" w16cid:durableId="321666153">
    <w:abstractNumId w:val="25"/>
  </w:num>
  <w:num w:numId="7" w16cid:durableId="813791538">
    <w:abstractNumId w:val="4"/>
  </w:num>
  <w:num w:numId="8" w16cid:durableId="493761249">
    <w:abstractNumId w:val="5"/>
  </w:num>
  <w:num w:numId="9" w16cid:durableId="1513671">
    <w:abstractNumId w:val="6"/>
  </w:num>
  <w:num w:numId="10" w16cid:durableId="1828399337">
    <w:abstractNumId w:val="7"/>
  </w:num>
  <w:num w:numId="11" w16cid:durableId="765463105">
    <w:abstractNumId w:val="10"/>
  </w:num>
  <w:num w:numId="12" w16cid:durableId="2086026099">
    <w:abstractNumId w:val="26"/>
  </w:num>
  <w:num w:numId="13" w16cid:durableId="583733384">
    <w:abstractNumId w:val="11"/>
  </w:num>
  <w:num w:numId="14" w16cid:durableId="926303266">
    <w:abstractNumId w:val="16"/>
  </w:num>
  <w:num w:numId="15" w16cid:durableId="184242357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927467124">
    <w:abstractNumId w:val="22"/>
  </w:num>
  <w:num w:numId="17" w16cid:durableId="1641762733">
    <w:abstractNumId w:val="24"/>
  </w:num>
  <w:num w:numId="18" w16cid:durableId="1639535576">
    <w:abstractNumId w:val="12"/>
  </w:num>
  <w:num w:numId="19" w16cid:durableId="918095151">
    <w:abstractNumId w:val="9"/>
  </w:num>
  <w:num w:numId="20" w16cid:durableId="1516847208">
    <w:abstractNumId w:val="20"/>
  </w:num>
  <w:num w:numId="21" w16cid:durableId="2079789856">
    <w:abstractNumId w:val="15"/>
  </w:num>
  <w:num w:numId="22" w16cid:durableId="452093176">
    <w:abstractNumId w:val="17"/>
  </w:num>
  <w:num w:numId="23" w16cid:durableId="399257019">
    <w:abstractNumId w:val="13"/>
  </w:num>
  <w:num w:numId="24" w16cid:durableId="1722358693">
    <w:abstractNumId w:val="8"/>
  </w:num>
  <w:num w:numId="25" w16cid:durableId="1994872651">
    <w:abstractNumId w:val="21"/>
  </w:num>
  <w:num w:numId="26" w16cid:durableId="213663739">
    <w:abstractNumId w:val="14"/>
  </w:num>
  <w:num w:numId="27" w16cid:durableId="1739597504">
    <w:abstractNumId w:val="25"/>
  </w:num>
  <w:num w:numId="28" w16cid:durableId="4290848">
    <w:abstractNumId w:val="23"/>
  </w:num>
  <w:num w:numId="29" w16cid:durableId="399449100">
    <w:abstractNumId w:val="18"/>
  </w:num>
  <w:num w:numId="30" w16cid:durableId="1527672285">
    <w:abstractNumId w:val="8"/>
  </w:num>
  <w:num w:numId="31" w16cid:durableId="738751054">
    <w:abstractNumId w:val="27"/>
  </w:num>
  <w:num w:numId="32" w16cid:durableId="1475638706">
    <w:abstractNumId w:val="8"/>
  </w:num>
  <w:num w:numId="33" w16cid:durableId="1111901980">
    <w:abstractNumId w:val="8"/>
  </w:num>
  <w:num w:numId="34" w16cid:durableId="1054816729">
    <w:abstractNumId w:val="8"/>
  </w:num>
  <w:num w:numId="35" w16cid:durableId="1493372536">
    <w:abstractNumId w:val="8"/>
  </w:num>
  <w:num w:numId="36" w16cid:durableId="2036540577">
    <w:abstractNumId w:val="8"/>
  </w:num>
  <w:num w:numId="37" w16cid:durableId="481123227">
    <w:abstractNumId w:val="8"/>
  </w:num>
  <w:num w:numId="38" w16cid:durableId="474642436">
    <w:abstractNumId w:val="8"/>
  </w:num>
  <w:num w:numId="39" w16cid:durableId="1417675305">
    <w:abstractNumId w:val="8"/>
  </w:num>
  <w:num w:numId="40" w16cid:durableId="351541493">
    <w:abstractNumId w:val="8"/>
  </w:num>
  <w:num w:numId="41" w16cid:durableId="951665406">
    <w:abstractNumId w:val="8"/>
  </w:num>
  <w:num w:numId="42" w16cid:durableId="57050288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" w:vendorID="64" w:dllVersion="6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activeWritingStyle w:appName="MSWord" w:lang="es-MX" w:vendorID="64" w:dllVersion="0" w:nlCheck="1" w:checkStyle="0"/>
  <w:activeWritingStyle w:appName="MSWord" w:lang="es-MX" w:vendorID="64" w:dllVersion="6" w:nlCheck="1" w:checkStyle="0"/>
  <w:activeWritingStyle w:appName="MSWord" w:lang="en-US" w:vendorID="64" w:dllVersion="6" w:nlCheck="1" w:checkStyle="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5626"/>
    <w:rsid w:val="000353B9"/>
    <w:rsid w:val="00051678"/>
    <w:rsid w:val="00080C63"/>
    <w:rsid w:val="000C47C7"/>
    <w:rsid w:val="000D1F66"/>
    <w:rsid w:val="000D3390"/>
    <w:rsid w:val="0010244F"/>
    <w:rsid w:val="001800F8"/>
    <w:rsid w:val="001D4AED"/>
    <w:rsid w:val="001E0A84"/>
    <w:rsid w:val="00205E9B"/>
    <w:rsid w:val="00294C3F"/>
    <w:rsid w:val="002B4360"/>
    <w:rsid w:val="002C1552"/>
    <w:rsid w:val="002D3611"/>
    <w:rsid w:val="00303660"/>
    <w:rsid w:val="003054A1"/>
    <w:rsid w:val="00315E05"/>
    <w:rsid w:val="003255EE"/>
    <w:rsid w:val="0034617C"/>
    <w:rsid w:val="00356102"/>
    <w:rsid w:val="00357570"/>
    <w:rsid w:val="003B0C99"/>
    <w:rsid w:val="003C63A9"/>
    <w:rsid w:val="003C65CC"/>
    <w:rsid w:val="003E3356"/>
    <w:rsid w:val="003F2336"/>
    <w:rsid w:val="003F397A"/>
    <w:rsid w:val="003F3D12"/>
    <w:rsid w:val="004343C1"/>
    <w:rsid w:val="0047095B"/>
    <w:rsid w:val="004C0D7C"/>
    <w:rsid w:val="004C13BB"/>
    <w:rsid w:val="00505C02"/>
    <w:rsid w:val="00521179"/>
    <w:rsid w:val="0052630A"/>
    <w:rsid w:val="0055429E"/>
    <w:rsid w:val="00567C7E"/>
    <w:rsid w:val="00594B00"/>
    <w:rsid w:val="005C7BF4"/>
    <w:rsid w:val="00622649"/>
    <w:rsid w:val="006939DE"/>
    <w:rsid w:val="00696D06"/>
    <w:rsid w:val="006A62A4"/>
    <w:rsid w:val="006B6AF4"/>
    <w:rsid w:val="006E41AE"/>
    <w:rsid w:val="007002A7"/>
    <w:rsid w:val="0071087E"/>
    <w:rsid w:val="00721AE6"/>
    <w:rsid w:val="007343DD"/>
    <w:rsid w:val="00740829"/>
    <w:rsid w:val="00793758"/>
    <w:rsid w:val="007A06AE"/>
    <w:rsid w:val="007D64BA"/>
    <w:rsid w:val="007F2E65"/>
    <w:rsid w:val="00807F4F"/>
    <w:rsid w:val="00814746"/>
    <w:rsid w:val="008361DC"/>
    <w:rsid w:val="00847BEF"/>
    <w:rsid w:val="00851BEE"/>
    <w:rsid w:val="00853DA6"/>
    <w:rsid w:val="00864DE8"/>
    <w:rsid w:val="00890F29"/>
    <w:rsid w:val="008B4A35"/>
    <w:rsid w:val="008C3279"/>
    <w:rsid w:val="008E035C"/>
    <w:rsid w:val="008F1A2E"/>
    <w:rsid w:val="008F3980"/>
    <w:rsid w:val="00917394"/>
    <w:rsid w:val="0095017E"/>
    <w:rsid w:val="00955626"/>
    <w:rsid w:val="009866E2"/>
    <w:rsid w:val="009A2149"/>
    <w:rsid w:val="009C482B"/>
    <w:rsid w:val="009E43F8"/>
    <w:rsid w:val="009E4881"/>
    <w:rsid w:val="00A07A28"/>
    <w:rsid w:val="00A40744"/>
    <w:rsid w:val="00A53772"/>
    <w:rsid w:val="00AA0E5A"/>
    <w:rsid w:val="00AB1537"/>
    <w:rsid w:val="00AE153E"/>
    <w:rsid w:val="00AE3359"/>
    <w:rsid w:val="00AE7E6E"/>
    <w:rsid w:val="00B51EB3"/>
    <w:rsid w:val="00B75620"/>
    <w:rsid w:val="00B979D8"/>
    <w:rsid w:val="00BA5AC7"/>
    <w:rsid w:val="00BB1F80"/>
    <w:rsid w:val="00BB7054"/>
    <w:rsid w:val="00C11B7B"/>
    <w:rsid w:val="00C81108"/>
    <w:rsid w:val="00CF2319"/>
    <w:rsid w:val="00CF7F3E"/>
    <w:rsid w:val="00D9366E"/>
    <w:rsid w:val="00DB445C"/>
    <w:rsid w:val="00DE7AE9"/>
    <w:rsid w:val="00DF610B"/>
    <w:rsid w:val="00E129F9"/>
    <w:rsid w:val="00E60CF9"/>
    <w:rsid w:val="00EB5021"/>
    <w:rsid w:val="00EC6783"/>
    <w:rsid w:val="00EE1522"/>
    <w:rsid w:val="00F01B39"/>
    <w:rsid w:val="00F21101"/>
    <w:rsid w:val="00F26416"/>
    <w:rsid w:val="00F85BD3"/>
    <w:rsid w:val="00FB1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CB8625"/>
  <w15:chartTrackingRefBased/>
  <w15:docId w15:val="{5A1051E8-5A50-4CF8-A9D2-797103E23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707070" w:themeColor="accent1"/>
        <w:sz w:val="22"/>
        <w:szCs w:val="22"/>
        <w:lang w:val="es-ES" w:eastAsia="ja-JP" w:bidi="ar-SA"/>
      </w:rPr>
    </w:rPrDefault>
    <w:pPrDefault>
      <w:pPr>
        <w:spacing w:after="120" w:line="288" w:lineRule="auto"/>
        <w:ind w:left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iPriority="2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2336"/>
  </w:style>
  <w:style w:type="paragraph" w:styleId="Ttulo1">
    <w:name w:val="heading 1"/>
    <w:basedOn w:val="Normal"/>
    <w:link w:val="Ttulo1Car"/>
    <w:uiPriority w:val="9"/>
    <w:qFormat/>
    <w:rsid w:val="00740829"/>
    <w:pPr>
      <w:spacing w:before="600" w:after="60"/>
      <w:ind w:left="0"/>
      <w:outlineLvl w:val="0"/>
    </w:pPr>
    <w:rPr>
      <w:rFonts w:asciiTheme="majorHAnsi" w:hAnsiTheme="majorHAnsi"/>
      <w:caps/>
      <w:color w:val="2E2E2E" w:themeColor="accent2"/>
      <w:spacing w:val="14"/>
      <w:sz w:val="26"/>
      <w:szCs w:val="2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F233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535353" w:themeColor="accent1" w:themeShade="BF"/>
      <w:sz w:val="26"/>
      <w:szCs w:val="26"/>
    </w:rPr>
  </w:style>
  <w:style w:type="paragraph" w:styleId="Ttulo5">
    <w:name w:val="heading 5"/>
    <w:basedOn w:val="Normal"/>
    <w:link w:val="Ttulo5Car"/>
    <w:uiPriority w:val="9"/>
    <w:semiHidden/>
    <w:unhideWhenUsed/>
    <w:qFormat/>
    <w:rsid w:val="00740829"/>
    <w:pPr>
      <w:spacing w:before="40" w:after="0"/>
      <w:ind w:left="0"/>
      <w:outlineLvl w:val="4"/>
    </w:pPr>
    <w:rPr>
      <w:rFonts w:asciiTheme="majorHAnsi" w:eastAsiaTheme="majorEastAsia" w:hAnsiTheme="majorHAnsi" w:cstheme="majorBidi"/>
      <w:i/>
      <w:color w:val="2E2E2E" w:themeColor="accent2"/>
      <w:spacing w:val="6"/>
    </w:rPr>
  </w:style>
  <w:style w:type="paragraph" w:styleId="Ttulo6">
    <w:name w:val="heading 6"/>
    <w:basedOn w:val="Normal"/>
    <w:link w:val="Ttulo6Car"/>
    <w:uiPriority w:val="9"/>
    <w:semiHidden/>
    <w:unhideWhenUsed/>
    <w:qFormat/>
    <w:rsid w:val="00740829"/>
    <w:pPr>
      <w:spacing w:before="40" w:after="0"/>
      <w:ind w:left="0"/>
      <w:outlineLvl w:val="5"/>
    </w:pPr>
    <w:rPr>
      <w:rFonts w:asciiTheme="majorHAnsi" w:eastAsiaTheme="majorEastAsia" w:hAnsiTheme="majorHAnsi" w:cstheme="majorBidi"/>
      <w:color w:val="2E2E2E" w:themeColor="accent2"/>
      <w:spacing w:val="12"/>
    </w:rPr>
  </w:style>
  <w:style w:type="paragraph" w:styleId="Ttulo7">
    <w:name w:val="heading 7"/>
    <w:basedOn w:val="Normal"/>
    <w:link w:val="Ttulo7Car"/>
    <w:uiPriority w:val="9"/>
    <w:semiHidden/>
    <w:unhideWhenUsed/>
    <w:qFormat/>
    <w:rsid w:val="00740829"/>
    <w:pPr>
      <w:spacing w:before="40" w:after="0"/>
      <w:ind w:left="0"/>
      <w:outlineLvl w:val="6"/>
    </w:pPr>
    <w:rPr>
      <w:rFonts w:asciiTheme="majorHAnsi" w:eastAsiaTheme="majorEastAsia" w:hAnsiTheme="majorHAnsi" w:cstheme="majorBidi"/>
      <w:iCs/>
      <w:color w:val="2E2E2E" w:themeColor="accent2"/>
    </w:rPr>
  </w:style>
  <w:style w:type="paragraph" w:styleId="Ttulo8">
    <w:name w:val="heading 8"/>
    <w:basedOn w:val="Normal"/>
    <w:link w:val="Ttulo8Car"/>
    <w:uiPriority w:val="9"/>
    <w:semiHidden/>
    <w:unhideWhenUsed/>
    <w:qFormat/>
    <w:rsid w:val="00740829"/>
    <w:pPr>
      <w:spacing w:before="40" w:after="0"/>
      <w:ind w:left="0"/>
      <w:outlineLvl w:val="7"/>
    </w:pPr>
    <w:rPr>
      <w:rFonts w:asciiTheme="majorHAnsi" w:eastAsiaTheme="majorEastAsia" w:hAnsiTheme="majorHAnsi" w:cstheme="majorBidi"/>
      <w:i/>
      <w:color w:val="626262" w:themeColor="accent2" w:themeTint="BF"/>
      <w:szCs w:val="21"/>
    </w:rPr>
  </w:style>
  <w:style w:type="paragraph" w:styleId="Ttulo9">
    <w:name w:val="heading 9"/>
    <w:basedOn w:val="Normal"/>
    <w:link w:val="Ttulo9Car"/>
    <w:uiPriority w:val="9"/>
    <w:semiHidden/>
    <w:unhideWhenUsed/>
    <w:qFormat/>
    <w:rsid w:val="00740829"/>
    <w:pPr>
      <w:spacing w:before="40" w:after="0"/>
      <w:ind w:left="0"/>
      <w:outlineLvl w:val="8"/>
    </w:pPr>
    <w:rPr>
      <w:rFonts w:asciiTheme="majorHAnsi" w:eastAsiaTheme="majorEastAsia" w:hAnsiTheme="majorHAnsi" w:cstheme="majorBidi"/>
      <w:iCs/>
      <w:color w:val="626262" w:themeColor="accent2" w:themeTint="BF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hAnsiTheme="majorHAnsi"/>
      <w:caps/>
      <w:color w:val="2E2E2E" w:themeColor="accent2"/>
      <w:spacing w:val="14"/>
      <w:sz w:val="26"/>
      <w:szCs w:val="26"/>
    </w:rPr>
  </w:style>
  <w:style w:type="character" w:customStyle="1" w:styleId="Ttulo2Car">
    <w:name w:val="Título 2 Car"/>
    <w:basedOn w:val="Fuentedeprrafopredeter"/>
    <w:link w:val="Ttulo2"/>
    <w:uiPriority w:val="9"/>
    <w:rsid w:val="003F2336"/>
    <w:rPr>
      <w:rFonts w:asciiTheme="majorHAnsi" w:eastAsiaTheme="majorEastAsia" w:hAnsiTheme="majorHAnsi" w:cstheme="majorBidi"/>
      <w:color w:val="535353" w:themeColor="accent1" w:themeShade="BF"/>
      <w:sz w:val="26"/>
      <w:szCs w:val="26"/>
    </w:rPr>
  </w:style>
  <w:style w:type="character" w:customStyle="1" w:styleId="Ttulo5Car">
    <w:name w:val="Título 5 Car"/>
    <w:basedOn w:val="Fuentedeprrafopredeter"/>
    <w:link w:val="Ttulo5"/>
    <w:uiPriority w:val="9"/>
    <w:semiHidden/>
    <w:rPr>
      <w:rFonts w:asciiTheme="majorHAnsi" w:eastAsiaTheme="majorEastAsia" w:hAnsiTheme="majorHAnsi" w:cstheme="majorBidi"/>
      <w:i/>
      <w:color w:val="2E2E2E" w:themeColor="accent2"/>
      <w:spacing w:val="6"/>
    </w:rPr>
  </w:style>
  <w:style w:type="character" w:customStyle="1" w:styleId="Ttulo6Car">
    <w:name w:val="Título 6 Car"/>
    <w:basedOn w:val="Fuentedeprrafopredeter"/>
    <w:link w:val="Ttulo6"/>
    <w:uiPriority w:val="9"/>
    <w:semiHidden/>
    <w:rPr>
      <w:rFonts w:asciiTheme="majorHAnsi" w:eastAsiaTheme="majorEastAsia" w:hAnsiTheme="majorHAnsi" w:cstheme="majorBidi"/>
      <w:color w:val="2E2E2E" w:themeColor="accent2"/>
      <w:spacing w:val="12"/>
    </w:rPr>
  </w:style>
  <w:style w:type="character" w:customStyle="1" w:styleId="Ttulo7Car">
    <w:name w:val="Título 7 Car"/>
    <w:basedOn w:val="Fuentedeprrafopredeter"/>
    <w:link w:val="Ttulo7"/>
    <w:uiPriority w:val="9"/>
    <w:semiHidden/>
    <w:rPr>
      <w:rFonts w:asciiTheme="majorHAnsi" w:eastAsiaTheme="majorEastAsia" w:hAnsiTheme="majorHAnsi" w:cstheme="majorBidi"/>
      <w:iCs/>
      <w:color w:val="2E2E2E" w:themeColor="accent2"/>
    </w:rPr>
  </w:style>
  <w:style w:type="character" w:customStyle="1" w:styleId="Ttulo8Car">
    <w:name w:val="Título 8 Car"/>
    <w:basedOn w:val="Fuentedeprrafopredeter"/>
    <w:link w:val="Ttulo8"/>
    <w:uiPriority w:val="9"/>
    <w:semiHidden/>
    <w:rPr>
      <w:rFonts w:asciiTheme="majorHAnsi" w:eastAsiaTheme="majorEastAsia" w:hAnsiTheme="majorHAnsi" w:cstheme="majorBidi"/>
      <w:i/>
      <w:color w:val="626262" w:themeColor="accent2" w:themeTint="BF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Pr>
      <w:rFonts w:asciiTheme="majorHAnsi" w:eastAsiaTheme="majorEastAsia" w:hAnsiTheme="majorHAnsi" w:cstheme="majorBidi"/>
      <w:iCs/>
      <w:color w:val="626262" w:themeColor="accent2" w:themeTint="BF"/>
      <w:szCs w:val="21"/>
    </w:rPr>
  </w:style>
  <w:style w:type="paragraph" w:styleId="Encabezado">
    <w:name w:val="header"/>
    <w:basedOn w:val="Normal"/>
    <w:link w:val="EncabezadoCar"/>
    <w:uiPriority w:val="99"/>
    <w:unhideWhenUsed/>
    <w:pPr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unhideWhenUsed/>
    <w:pPr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Descripcin">
    <w:name w:val="caption"/>
    <w:basedOn w:val="Normal"/>
    <w:next w:val="Normal"/>
    <w:uiPriority w:val="35"/>
    <w:semiHidden/>
    <w:unhideWhenUsed/>
    <w:qFormat/>
    <w:rsid w:val="00BB1F80"/>
    <w:pPr>
      <w:spacing w:after="200" w:line="240" w:lineRule="auto"/>
    </w:pPr>
    <w:rPr>
      <w:i/>
      <w:iCs/>
      <w:szCs w:val="18"/>
    </w:rPr>
  </w:style>
  <w:style w:type="paragraph" w:styleId="Ttulo">
    <w:name w:val="Title"/>
    <w:basedOn w:val="Normal"/>
    <w:link w:val="TtuloCar"/>
    <w:uiPriority w:val="10"/>
    <w:unhideWhenUsed/>
    <w:qFormat/>
    <w:pPr>
      <w:pBdr>
        <w:left w:val="single" w:sz="48" w:space="10" w:color="000000" w:themeColor="text1"/>
      </w:pBdr>
      <w:spacing w:before="240" w:after="0"/>
      <w:ind w:left="0"/>
      <w:contextualSpacing/>
    </w:pPr>
    <w:rPr>
      <w:rFonts w:asciiTheme="majorHAnsi" w:eastAsiaTheme="majorEastAsia" w:hAnsiTheme="majorHAnsi" w:cstheme="majorBidi"/>
      <w:caps/>
      <w:color w:val="2E2E2E" w:themeColor="accent2"/>
      <w:spacing w:val="6"/>
      <w:sz w:val="54"/>
      <w:szCs w:val="56"/>
    </w:rPr>
  </w:style>
  <w:style w:type="character" w:customStyle="1" w:styleId="TtuloCar">
    <w:name w:val="Título Car"/>
    <w:basedOn w:val="Fuentedeprrafopredeter"/>
    <w:link w:val="Ttulo"/>
    <w:uiPriority w:val="10"/>
    <w:rPr>
      <w:rFonts w:asciiTheme="majorHAnsi" w:eastAsiaTheme="majorEastAsia" w:hAnsiTheme="majorHAnsi" w:cstheme="majorBidi"/>
      <w:caps/>
      <w:color w:val="2E2E2E" w:themeColor="accent2"/>
      <w:spacing w:val="6"/>
      <w:sz w:val="54"/>
      <w:szCs w:val="56"/>
    </w:rPr>
  </w:style>
  <w:style w:type="paragraph" w:styleId="Subttulo">
    <w:name w:val="Subtitle"/>
    <w:basedOn w:val="Normal"/>
    <w:next w:val="Normal"/>
    <w:link w:val="SubttuloCar"/>
    <w:uiPriority w:val="11"/>
    <w:semiHidden/>
    <w:unhideWhenUsed/>
    <w:qFormat/>
    <w:pPr>
      <w:numPr>
        <w:ilvl w:val="1"/>
      </w:numPr>
      <w:spacing w:after="160"/>
      <w:ind w:left="360"/>
      <w:contextualSpacing/>
    </w:pPr>
    <w:rPr>
      <w:rFonts w:eastAsiaTheme="minorEastAsia"/>
      <w:i/>
      <w:spacing w:val="15"/>
      <w:sz w:val="32"/>
    </w:rPr>
  </w:style>
  <w:style w:type="paragraph" w:styleId="Fecha">
    <w:name w:val="Date"/>
    <w:basedOn w:val="Normal"/>
    <w:next w:val="Ttulo"/>
    <w:link w:val="FechaCar"/>
    <w:uiPriority w:val="2"/>
    <w:qFormat/>
    <w:pPr>
      <w:spacing w:after="360"/>
      <w:ind w:left="0"/>
    </w:pPr>
    <w:rPr>
      <w:sz w:val="28"/>
    </w:rPr>
  </w:style>
  <w:style w:type="character" w:customStyle="1" w:styleId="FechaCar">
    <w:name w:val="Fecha Car"/>
    <w:basedOn w:val="Fuentedeprrafopredeter"/>
    <w:link w:val="Fecha"/>
    <w:uiPriority w:val="2"/>
    <w:rPr>
      <w:sz w:val="28"/>
    </w:rPr>
  </w:style>
  <w:style w:type="character" w:styleId="nfasisintenso">
    <w:name w:val="Intense Emphasis"/>
    <w:basedOn w:val="Fuentedeprrafopredeter"/>
    <w:uiPriority w:val="21"/>
    <w:semiHidden/>
    <w:unhideWhenUsed/>
    <w:qFormat/>
    <w:rPr>
      <w:b/>
      <w:iCs/>
      <w:color w:val="2E2E2E" w:themeColor="accent2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unhideWhenUsed/>
    <w:qFormat/>
    <w:pPr>
      <w:spacing w:before="240"/>
    </w:pPr>
    <w:rPr>
      <w:b/>
      <w:i/>
      <w:iCs/>
      <w:color w:val="2E2E2E" w:themeColor="accent2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Pr>
      <w:b/>
      <w:i/>
      <w:iCs/>
      <w:color w:val="2E2E2E" w:themeColor="accent2"/>
    </w:rPr>
  </w:style>
  <w:style w:type="character" w:styleId="Referenciaintensa">
    <w:name w:val="Intense Reference"/>
    <w:basedOn w:val="Fuentedeprrafopredeter"/>
    <w:uiPriority w:val="32"/>
    <w:semiHidden/>
    <w:unhideWhenUsed/>
    <w:qFormat/>
    <w:rPr>
      <w:b/>
      <w:bCs/>
      <w:caps/>
      <w:smallCaps w:val="0"/>
      <w:color w:val="707070" w:themeColor="accent1"/>
      <w:spacing w:val="0"/>
    </w:rPr>
  </w:style>
  <w:style w:type="paragraph" w:styleId="Cita">
    <w:name w:val="Quote"/>
    <w:basedOn w:val="Normal"/>
    <w:next w:val="Normal"/>
    <w:link w:val="CitaCar"/>
    <w:uiPriority w:val="29"/>
    <w:semiHidden/>
    <w:unhideWhenUsed/>
    <w:qFormat/>
    <w:pPr>
      <w:spacing w:before="240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semiHidden/>
    <w:rPr>
      <w:i/>
      <w:iCs/>
    </w:rPr>
  </w:style>
  <w:style w:type="character" w:styleId="Fuerte">
    <w:name w:val="Strong"/>
    <w:basedOn w:val="Fuentedeprrafopredeter"/>
    <w:uiPriority w:val="22"/>
    <w:semiHidden/>
    <w:unhideWhenUsed/>
    <w:qFormat/>
    <w:rPr>
      <w:b/>
      <w:bCs/>
    </w:rPr>
  </w:style>
  <w:style w:type="character" w:styleId="nfasissutil">
    <w:name w:val="Subtle Emphasis"/>
    <w:basedOn w:val="Fuentedeprrafopredeter"/>
    <w:uiPriority w:val="19"/>
    <w:semiHidden/>
    <w:unhideWhenUsed/>
    <w:qFormat/>
    <w:rPr>
      <w:i/>
      <w:iCs/>
      <w:color w:val="707070" w:themeColor="accent1"/>
    </w:rPr>
  </w:style>
  <w:style w:type="character" w:styleId="Referenciasutil">
    <w:name w:val="Subtle Reference"/>
    <w:basedOn w:val="Fuentedeprrafopredeter"/>
    <w:uiPriority w:val="31"/>
    <w:semiHidden/>
    <w:unhideWhenUsed/>
    <w:qFormat/>
    <w:rPr>
      <w:caps/>
      <w:smallCaps w:val="0"/>
      <w:color w:val="707070" w:themeColor="accent1"/>
    </w:rPr>
  </w:style>
  <w:style w:type="paragraph" w:styleId="TtuloTDC">
    <w:name w:val="TOC Heading"/>
    <w:basedOn w:val="Ttulo1"/>
    <w:next w:val="Normal"/>
    <w:uiPriority w:val="39"/>
    <w:semiHidden/>
    <w:unhideWhenUsed/>
    <w:qFormat/>
    <w:pPr>
      <w:outlineLvl w:val="9"/>
    </w:pPr>
  </w:style>
  <w:style w:type="character" w:customStyle="1" w:styleId="SubttuloCar">
    <w:name w:val="Subtítulo Car"/>
    <w:basedOn w:val="Fuentedeprrafopredeter"/>
    <w:link w:val="Subttulo"/>
    <w:uiPriority w:val="11"/>
    <w:semiHidden/>
    <w:rPr>
      <w:rFonts w:eastAsiaTheme="minorEastAsia"/>
      <w:i/>
      <w:spacing w:val="15"/>
      <w:sz w:val="32"/>
    </w:rPr>
  </w:style>
  <w:style w:type="character" w:styleId="Textodelmarcadordeposicin">
    <w:name w:val="Placeholder Text"/>
    <w:basedOn w:val="Fuentedeprrafopredeter"/>
    <w:uiPriority w:val="99"/>
    <w:semiHidden/>
    <w:rsid w:val="00793758"/>
    <w:rPr>
      <w:color w:val="707070" w:themeColor="text2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B1F80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B1F80"/>
    <w:rPr>
      <w:rFonts w:ascii="Segoe UI" w:hAnsi="Segoe UI" w:cs="Segoe UI"/>
      <w:szCs w:val="18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BB1F80"/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BB1F80"/>
    <w:rPr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BB1F80"/>
    <w:rPr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BB1F80"/>
    <w:rPr>
      <w:szCs w:val="16"/>
    </w:rPr>
  </w:style>
  <w:style w:type="character" w:styleId="Refdecomentario">
    <w:name w:val="annotation reference"/>
    <w:basedOn w:val="Fuentedeprrafopredeter"/>
    <w:uiPriority w:val="99"/>
    <w:semiHidden/>
    <w:unhideWhenUsed/>
    <w:rsid w:val="00BB1F80"/>
    <w:rPr>
      <w:sz w:val="22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BB1F80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BB1F80"/>
    <w:rPr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B1F8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B1F80"/>
    <w:rPr>
      <w:b/>
      <w:bCs/>
      <w:szCs w:val="20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BB1F80"/>
    <w:pPr>
      <w:spacing w:after="0" w:line="240" w:lineRule="auto"/>
    </w:pPr>
    <w:rPr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BB1F80"/>
    <w:rPr>
      <w:szCs w:val="20"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BB1F80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BB1F80"/>
    <w:rPr>
      <w:rFonts w:ascii="Segoe UI" w:hAnsi="Segoe UI" w:cs="Segoe UI"/>
      <w:szCs w:val="16"/>
    </w:rPr>
  </w:style>
  <w:style w:type="paragraph" w:styleId="Remitedesobre">
    <w:name w:val="envelope return"/>
    <w:basedOn w:val="Normal"/>
    <w:uiPriority w:val="99"/>
    <w:semiHidden/>
    <w:unhideWhenUsed/>
    <w:rsid w:val="00BB1F80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BB1F80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BB1F80"/>
    <w:rPr>
      <w:szCs w:val="20"/>
    </w:rPr>
  </w:style>
  <w:style w:type="character" w:styleId="CdigoHTML">
    <w:name w:val="HTML Code"/>
    <w:basedOn w:val="Fuentedeprrafopredeter"/>
    <w:uiPriority w:val="99"/>
    <w:semiHidden/>
    <w:unhideWhenUsed/>
    <w:rsid w:val="00BB1F80"/>
    <w:rPr>
      <w:rFonts w:ascii="Consolas" w:hAnsi="Consolas"/>
      <w:sz w:val="22"/>
      <w:szCs w:val="20"/>
    </w:rPr>
  </w:style>
  <w:style w:type="character" w:styleId="TecladoHTML">
    <w:name w:val="HTML Keyboard"/>
    <w:basedOn w:val="Fuentedeprrafopredeter"/>
    <w:uiPriority w:val="99"/>
    <w:semiHidden/>
    <w:unhideWhenUsed/>
    <w:rsid w:val="00BB1F80"/>
    <w:rPr>
      <w:rFonts w:ascii="Consolas" w:hAnsi="Consolas"/>
      <w:sz w:val="22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B1F80"/>
    <w:pPr>
      <w:spacing w:after="0" w:line="240" w:lineRule="auto"/>
    </w:pPr>
    <w:rPr>
      <w:rFonts w:ascii="Consolas" w:hAnsi="Consolas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B1F80"/>
    <w:rPr>
      <w:rFonts w:ascii="Consolas" w:hAnsi="Consolas"/>
      <w:szCs w:val="20"/>
    </w:rPr>
  </w:style>
  <w:style w:type="character" w:styleId="MquinadeescribirHTML">
    <w:name w:val="HTML Typewriter"/>
    <w:basedOn w:val="Fuentedeprrafopredeter"/>
    <w:uiPriority w:val="99"/>
    <w:semiHidden/>
    <w:unhideWhenUsed/>
    <w:rsid w:val="00BB1F80"/>
    <w:rPr>
      <w:rFonts w:ascii="Consolas" w:hAnsi="Consolas"/>
      <w:sz w:val="22"/>
      <w:szCs w:val="20"/>
    </w:rPr>
  </w:style>
  <w:style w:type="paragraph" w:styleId="Textomacro">
    <w:name w:val="macro"/>
    <w:link w:val="TextomacroCar"/>
    <w:uiPriority w:val="99"/>
    <w:semiHidden/>
    <w:unhideWhenUsed/>
    <w:rsid w:val="00BB1F8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BB1F80"/>
    <w:rPr>
      <w:rFonts w:ascii="Consolas" w:hAnsi="Consolas"/>
      <w:szCs w:val="20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BB1F80"/>
    <w:pPr>
      <w:spacing w:after="0" w:line="240" w:lineRule="auto"/>
    </w:pPr>
    <w:rPr>
      <w:rFonts w:ascii="Consolas" w:hAnsi="Consolas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BB1F80"/>
    <w:rPr>
      <w:rFonts w:ascii="Consolas" w:hAnsi="Consolas"/>
      <w:szCs w:val="21"/>
    </w:r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79375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color w:val="535353" w:themeColor="accent1" w:themeShade="BF"/>
      <w:sz w:val="24"/>
      <w:szCs w:val="24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00793758"/>
    <w:rPr>
      <w:rFonts w:asciiTheme="majorHAnsi" w:eastAsiaTheme="majorEastAsia" w:hAnsiTheme="majorHAnsi" w:cstheme="majorBidi"/>
      <w:color w:val="535353" w:themeColor="accent1" w:themeShade="BF"/>
      <w:sz w:val="24"/>
      <w:szCs w:val="24"/>
      <w:shd w:val="pct20" w:color="auto" w:fill="auto"/>
    </w:rPr>
  </w:style>
  <w:style w:type="paragraph" w:styleId="Listaconnmeros">
    <w:name w:val="List Number"/>
    <w:basedOn w:val="Normal"/>
    <w:uiPriority w:val="99"/>
    <w:qFormat/>
    <w:rsid w:val="003F2336"/>
    <w:pPr>
      <w:numPr>
        <w:numId w:val="6"/>
      </w:numPr>
      <w:contextualSpacing/>
    </w:pPr>
  </w:style>
  <w:style w:type="paragraph" w:styleId="Listaconvietas">
    <w:name w:val="List Bullet"/>
    <w:basedOn w:val="Normal"/>
    <w:uiPriority w:val="99"/>
    <w:rsid w:val="003F2336"/>
    <w:pPr>
      <w:ind w:left="0"/>
      <w:contextualSpacing/>
    </w:pPr>
  </w:style>
  <w:style w:type="paragraph" w:styleId="Sinespaciado">
    <w:name w:val="No Spacing"/>
    <w:uiPriority w:val="1"/>
    <w:qFormat/>
    <w:rsid w:val="00955626"/>
    <w:pPr>
      <w:spacing w:after="0" w:line="240" w:lineRule="auto"/>
      <w:ind w:left="0"/>
    </w:pPr>
    <w:rPr>
      <w:rFonts w:eastAsiaTheme="minorEastAsia"/>
      <w:color w:val="auto"/>
      <w:lang w:val="en-US" w:eastAsia="en-US"/>
    </w:rPr>
  </w:style>
  <w:style w:type="table" w:styleId="Tablaconcuadrcula">
    <w:name w:val="Table Grid"/>
    <w:basedOn w:val="Tablanormal"/>
    <w:uiPriority w:val="59"/>
    <w:rsid w:val="00955626"/>
    <w:pPr>
      <w:spacing w:after="0" w:line="240" w:lineRule="auto"/>
      <w:ind w:left="0"/>
    </w:pPr>
    <w:rPr>
      <w:rFonts w:eastAsiaTheme="minorEastAsia"/>
      <w:color w:val="auto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unhideWhenUsed/>
    <w:qFormat/>
    <w:rsid w:val="00864DE8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9C482B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 w:cs="Times New Roman"/>
      <w:color w:val="auto"/>
      <w:sz w:val="24"/>
      <w:szCs w:val="24"/>
      <w:lang w:val="es-MX" w:eastAsia="es-MX"/>
    </w:rPr>
  </w:style>
  <w:style w:type="character" w:styleId="nfasis">
    <w:name w:val="Emphasis"/>
    <w:basedOn w:val="Fuentedeprrafopredeter"/>
    <w:uiPriority w:val="20"/>
    <w:qFormat/>
    <w:rsid w:val="009C482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b5pb\AppData\Roaming\Microsoft\Templates\Crear%20un%20esquema.dotx" TargetMode="External"/></Relationships>
</file>

<file path=word/theme/theme1.xml><?xml version="1.0" encoding="utf-8"?>
<a:theme xmlns:a="http://schemas.openxmlformats.org/drawingml/2006/main" name="Outline">
  <a:themeElements>
    <a:clrScheme name="Custom 1">
      <a:dk1>
        <a:sysClr val="windowText" lastClr="000000"/>
      </a:dk1>
      <a:lt1>
        <a:sysClr val="window" lastClr="FFFFFF"/>
      </a:lt1>
      <a:dk2>
        <a:srgbClr val="707070"/>
      </a:dk2>
      <a:lt2>
        <a:srgbClr val="E8E8E8"/>
      </a:lt2>
      <a:accent1>
        <a:srgbClr val="707070"/>
      </a:accent1>
      <a:accent2>
        <a:srgbClr val="2E2E2E"/>
      </a:accent2>
      <a:accent3>
        <a:srgbClr val="BF584A"/>
      </a:accent3>
      <a:accent4>
        <a:srgbClr val="5985BD"/>
      </a:accent4>
      <a:accent5>
        <a:srgbClr val="FFBF7B"/>
      </a:accent5>
      <a:accent6>
        <a:srgbClr val="C16F94"/>
      </a:accent6>
      <a:hlink>
        <a:srgbClr val="407F83"/>
      </a:hlink>
      <a:folHlink>
        <a:srgbClr val="2B8073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Crear un esquema.dotx</Template>
  <TotalTime>4192</TotalTime>
  <Pages>2</Pages>
  <Words>525</Words>
  <Characters>2893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Bello</dc:creator>
  <cp:keywords/>
  <dc:description/>
  <cp:lastModifiedBy>ANGEL SANCHEZ CABRERA</cp:lastModifiedBy>
  <cp:revision>3</cp:revision>
  <dcterms:created xsi:type="dcterms:W3CDTF">2026-04-16T04:16:00Z</dcterms:created>
  <dcterms:modified xsi:type="dcterms:W3CDTF">2026-04-22T19:12:00Z</dcterms:modified>
</cp:coreProperties>
</file>