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AA60B" w14:textId="5235C0A4" w:rsidR="006D5440" w:rsidRPr="0074381C" w:rsidRDefault="00346288" w:rsidP="0074381C">
      <w:pPr>
        <w:jc w:val="center"/>
        <w:rPr>
          <w:b/>
          <w:bCs/>
          <w:sz w:val="28"/>
          <w:szCs w:val="28"/>
          <w:lang w:val="es-HN"/>
        </w:rPr>
      </w:pPr>
      <w:r w:rsidRPr="0074381C">
        <w:rPr>
          <w:b/>
          <w:bCs/>
          <w:sz w:val="28"/>
          <w:szCs w:val="28"/>
          <w:lang w:val="es-HN"/>
        </w:rPr>
        <w:t xml:space="preserve">ANALISIS </w:t>
      </w:r>
      <w:r w:rsidR="00101922" w:rsidRPr="0074381C">
        <w:rPr>
          <w:b/>
          <w:bCs/>
          <w:sz w:val="28"/>
          <w:szCs w:val="28"/>
          <w:lang w:val="es-HN"/>
        </w:rPr>
        <w:t xml:space="preserve">MAQUINA VIRTUAL </w:t>
      </w:r>
      <w:r w:rsidR="009F011D" w:rsidRPr="0074381C">
        <w:rPr>
          <w:b/>
          <w:bCs/>
          <w:sz w:val="28"/>
          <w:szCs w:val="28"/>
          <w:lang w:val="es-HN"/>
        </w:rPr>
        <w:t>SEQUEL</w:t>
      </w:r>
    </w:p>
    <w:p w14:paraId="667932D9" w14:textId="77777777" w:rsidR="0074381C" w:rsidRDefault="0074381C">
      <w:pPr>
        <w:rPr>
          <w:lang w:val="es-HN"/>
        </w:rPr>
      </w:pPr>
    </w:p>
    <w:p w14:paraId="77B3EDCB" w14:textId="40F1E68F" w:rsidR="008277E8" w:rsidRPr="00121D7D" w:rsidRDefault="008277E8">
      <w:pPr>
        <w:rPr>
          <w:lang w:val="es-HN"/>
        </w:rPr>
      </w:pPr>
      <w:r w:rsidRPr="0074381C">
        <w:rPr>
          <w:b/>
          <w:bCs/>
          <w:lang w:val="es-HN"/>
        </w:rPr>
        <w:t>Dificultad:</w:t>
      </w:r>
      <w:r w:rsidRPr="00121D7D">
        <w:rPr>
          <w:lang w:val="es-HN"/>
        </w:rPr>
        <w:t xml:space="preserve"> </w:t>
      </w:r>
      <w:r w:rsidR="00B148B6" w:rsidRPr="00121D7D">
        <w:rPr>
          <w:lang w:val="es-HN"/>
        </w:rPr>
        <w:t>Fácil</w:t>
      </w:r>
    </w:p>
    <w:p w14:paraId="5A4AB487" w14:textId="67FCDE13" w:rsidR="008277E8" w:rsidRPr="00121D7D" w:rsidRDefault="008277E8">
      <w:pPr>
        <w:rPr>
          <w:lang w:val="es-HN"/>
        </w:rPr>
      </w:pPr>
      <w:r w:rsidRPr="0074381C">
        <w:rPr>
          <w:b/>
          <w:bCs/>
          <w:lang w:val="es-HN"/>
        </w:rPr>
        <w:t>Etiqueta:</w:t>
      </w:r>
      <w:r w:rsidRPr="00121D7D">
        <w:rPr>
          <w:lang w:val="es-HN"/>
        </w:rPr>
        <w:t xml:space="preserve"> </w:t>
      </w:r>
      <w:r w:rsidR="009F011D">
        <w:rPr>
          <w:lang w:val="es-HN"/>
        </w:rPr>
        <w:t xml:space="preserve">SQL, Contraseña </w:t>
      </w:r>
      <w:r w:rsidR="00B148B6">
        <w:rPr>
          <w:lang w:val="es-HN"/>
        </w:rPr>
        <w:t>Débil</w:t>
      </w:r>
    </w:p>
    <w:p w14:paraId="467BED91" w14:textId="3DB3AB25" w:rsidR="00101922" w:rsidRPr="0074381C" w:rsidRDefault="00101922">
      <w:pPr>
        <w:rPr>
          <w:b/>
          <w:bCs/>
          <w:lang w:val="es-HN"/>
        </w:rPr>
      </w:pPr>
      <w:r w:rsidRPr="0074381C">
        <w:rPr>
          <w:b/>
          <w:bCs/>
          <w:lang w:val="es-HN"/>
        </w:rPr>
        <w:t>IP Maquina</w:t>
      </w:r>
    </w:p>
    <w:p w14:paraId="30B99092" w14:textId="711C3D05" w:rsidR="00101922" w:rsidRPr="00121D7D" w:rsidRDefault="003D2AE6">
      <w:pPr>
        <w:rPr>
          <w:lang w:val="es-HN"/>
        </w:rPr>
      </w:pPr>
      <w:r>
        <w:rPr>
          <w:noProof/>
        </w:rPr>
        <w:drawing>
          <wp:inline distT="0" distB="0" distL="0" distR="0" wp14:anchorId="635DDAEE" wp14:editId="56865BEC">
            <wp:extent cx="4891177" cy="1391312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8739" cy="139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6A59" w14:textId="026E099C" w:rsidR="00101922" w:rsidRPr="00121D7D" w:rsidRDefault="00101922">
      <w:pPr>
        <w:rPr>
          <w:lang w:val="es-HN"/>
        </w:rPr>
      </w:pPr>
      <w:r w:rsidRPr="00121D7D">
        <w:rPr>
          <w:lang w:val="es-HN"/>
        </w:rPr>
        <w:t>Realizamos ping para ver si tenemos conexión</w:t>
      </w:r>
    </w:p>
    <w:p w14:paraId="2DB10E76" w14:textId="35A40BA1" w:rsidR="00101922" w:rsidRPr="009F011D" w:rsidRDefault="003D2AE6">
      <w:pPr>
        <w:rPr>
          <w:noProof/>
          <w:lang w:val="es-HN"/>
        </w:rPr>
      </w:pPr>
      <w:r>
        <w:rPr>
          <w:noProof/>
        </w:rPr>
        <w:drawing>
          <wp:inline distT="0" distB="0" distL="0" distR="0" wp14:anchorId="715EFB0C" wp14:editId="6DB2A827">
            <wp:extent cx="4632385" cy="1310360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7039" cy="131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C77E" w14:textId="63DC5E7B" w:rsidR="00FB5570" w:rsidRPr="00121D7D" w:rsidRDefault="00FB5570" w:rsidP="00FB5570">
      <w:pPr>
        <w:rPr>
          <w:lang w:val="es-HN"/>
        </w:rPr>
      </w:pPr>
      <w:r w:rsidRPr="00121D7D">
        <w:rPr>
          <w:lang w:val="es-HN"/>
        </w:rPr>
        <w:t>Escaneamos para ver los puertos y servicios</w:t>
      </w:r>
    </w:p>
    <w:p w14:paraId="565627B0" w14:textId="60FE297A" w:rsidR="00BB0BF5" w:rsidRPr="00C662A2" w:rsidRDefault="00817D70" w:rsidP="009F011D">
      <w:pPr>
        <w:rPr>
          <w:noProof/>
        </w:rPr>
      </w:pPr>
      <w:r w:rsidRPr="00121D7D">
        <w:rPr>
          <w:lang w:val="es-HN"/>
        </w:rPr>
        <w:t xml:space="preserve"> </w:t>
      </w:r>
      <w:r w:rsidR="00C662A2">
        <w:rPr>
          <w:noProof/>
        </w:rPr>
        <w:drawing>
          <wp:inline distT="0" distB="0" distL="0" distR="0" wp14:anchorId="118A25F5" wp14:editId="70BF6AD3">
            <wp:extent cx="5612130" cy="208153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5465" w14:textId="19A597B1" w:rsidR="00056F1A" w:rsidRDefault="00056F1A" w:rsidP="00056F1A">
      <w:pPr>
        <w:rPr>
          <w:lang w:val="es-419"/>
        </w:rPr>
      </w:pPr>
      <w:r w:rsidRPr="00056F1A">
        <w:rPr>
          <w:lang w:val="es-419"/>
        </w:rPr>
        <w:t>Solo encontramos un puerto abierto: 3306, que ejecuta un servicio llamado MySQL 5.5.5-10.3.27-MariaDB0+deb10u1 . MySQL es un servicio diseñado para la administración de bases de datos: crear, modificar y</w:t>
      </w:r>
      <w:r>
        <w:rPr>
          <w:lang w:val="es-419"/>
        </w:rPr>
        <w:t xml:space="preserve"> </w:t>
      </w:r>
      <w:r w:rsidRPr="00056F1A">
        <w:rPr>
          <w:lang w:val="es-419"/>
        </w:rPr>
        <w:t>actualizar bases de datos, cambiar y agregar datos, y más.</w:t>
      </w:r>
      <w:r w:rsidRPr="00056F1A">
        <w:rPr>
          <w:lang w:val="es-419"/>
        </w:rPr>
        <w:cr/>
      </w:r>
    </w:p>
    <w:p w14:paraId="5D9F07D4" w14:textId="77777777" w:rsidR="00056F1A" w:rsidRDefault="00056F1A" w:rsidP="00056F1A">
      <w:pPr>
        <w:rPr>
          <w:lang w:val="es-419"/>
        </w:rPr>
      </w:pPr>
      <w:r w:rsidRPr="00056F1A">
        <w:rPr>
          <w:lang w:val="es-419"/>
        </w:rPr>
        <w:lastRenderedPageBreak/>
        <w:t>Tenga</w:t>
      </w:r>
      <w:r>
        <w:rPr>
          <w:lang w:val="es-419"/>
        </w:rPr>
        <w:t>mos</w:t>
      </w:r>
      <w:r w:rsidRPr="00056F1A">
        <w:rPr>
          <w:lang w:val="es-419"/>
        </w:rPr>
        <w:t xml:space="preserve"> en cuenta que los clientes de MySQL generalmente se autentican con el servicio con una combinación de nombre de usuario y contraseña.</w:t>
      </w:r>
      <w:r w:rsidRPr="00056F1A">
        <w:rPr>
          <w:lang w:val="es-419"/>
        </w:rPr>
        <w:cr/>
      </w:r>
    </w:p>
    <w:p w14:paraId="00B9232B" w14:textId="3B1BE8E0" w:rsidR="00056F1A" w:rsidRDefault="00056F1A" w:rsidP="00056F1A">
      <w:pPr>
        <w:rPr>
          <w:lang w:val="es-419"/>
        </w:rPr>
      </w:pPr>
      <w:r w:rsidRPr="00056F1A">
        <w:rPr>
          <w:lang w:val="es-419"/>
        </w:rPr>
        <w:t>Sin embargo, es esencial probar la autenticación sin contraseña, ya que podría haber una configuración incorrecta intencional en</w:t>
      </w:r>
      <w:r>
        <w:rPr>
          <w:lang w:val="es-419"/>
        </w:rPr>
        <w:t xml:space="preserve"> </w:t>
      </w:r>
      <w:r w:rsidRPr="00056F1A">
        <w:rPr>
          <w:lang w:val="es-419"/>
        </w:rPr>
        <w:t>el servicio, lo que permitiría que el personal inicie sesión fácilmente en el servicio durante la etapa de implementación del proyecto para</w:t>
      </w:r>
      <w:r>
        <w:rPr>
          <w:lang w:val="es-419"/>
        </w:rPr>
        <w:t xml:space="preserve"> </w:t>
      </w:r>
      <w:r w:rsidRPr="00056F1A">
        <w:rPr>
          <w:lang w:val="es-419"/>
        </w:rPr>
        <w:t>interactuar fácilmente con él antes de ponerlo a disposición de otros. colegas. En la situación actual, un intento inicial puede ser intentar iniciar</w:t>
      </w:r>
      <w:r>
        <w:rPr>
          <w:lang w:val="es-419"/>
        </w:rPr>
        <w:t xml:space="preserve"> </w:t>
      </w:r>
      <w:r w:rsidRPr="00056F1A">
        <w:rPr>
          <w:lang w:val="es-419"/>
        </w:rPr>
        <w:t>sesión como usuario root , que naturalmente tiene el nivel más alto de privilegios en el sistema.</w:t>
      </w:r>
    </w:p>
    <w:p w14:paraId="38C19AB7" w14:textId="62097437" w:rsidR="00C662A2" w:rsidRDefault="00C662A2" w:rsidP="00C662A2">
      <w:pPr>
        <w:rPr>
          <w:noProof/>
        </w:rPr>
      </w:pPr>
      <w:r>
        <w:rPr>
          <w:noProof/>
        </w:rPr>
        <w:drawing>
          <wp:inline distT="0" distB="0" distL="0" distR="0" wp14:anchorId="0304B4EE" wp14:editId="23249179">
            <wp:extent cx="4451230" cy="1396109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099" cy="139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4929" w14:textId="585B4E29" w:rsidR="00C662A2" w:rsidRDefault="00C662A2" w:rsidP="001C5E45">
      <w:pPr>
        <w:rPr>
          <w:lang w:val="es-419"/>
        </w:rPr>
      </w:pPr>
      <w:r>
        <w:rPr>
          <w:lang w:val="es-419"/>
        </w:rPr>
        <w:t>Y obtuvimos acceso en solo probar las malas configuraciones que dejan por default los administradores de las bases de datos</w:t>
      </w:r>
      <w:r w:rsidR="001C5E45">
        <w:rPr>
          <w:lang w:val="es-419"/>
        </w:rPr>
        <w:t xml:space="preserve">,  </w:t>
      </w:r>
      <w:r w:rsidR="001C5E45" w:rsidRPr="001C5E45">
        <w:rPr>
          <w:lang w:val="es-419"/>
        </w:rPr>
        <w:t>. Estamos colocados en un</w:t>
      </w:r>
      <w:r w:rsidR="001C5E45">
        <w:rPr>
          <w:lang w:val="es-419"/>
        </w:rPr>
        <w:t xml:space="preserve"> </w:t>
      </w:r>
      <w:r w:rsidR="001C5E45" w:rsidRPr="001C5E45">
        <w:rPr>
          <w:lang w:val="es-419"/>
        </w:rPr>
        <w:t>Shell del servicio MySQL desde donde podemos explorar las tablas y los datos que están disponibles para nosotros.</w:t>
      </w:r>
    </w:p>
    <w:p w14:paraId="41D26DD6" w14:textId="4EE89D7C" w:rsidR="001C5E45" w:rsidRDefault="001C5E45" w:rsidP="001C5E45">
      <w:pPr>
        <w:rPr>
          <w:lang w:val="es-419"/>
        </w:rPr>
      </w:pPr>
      <w:r>
        <w:rPr>
          <w:lang w:val="es-419"/>
        </w:rPr>
        <w:t>Podemos listas las bases de datos</w:t>
      </w:r>
    </w:p>
    <w:p w14:paraId="4CEE909D" w14:textId="0C7D8767" w:rsidR="001C5E45" w:rsidRDefault="001C5E45" w:rsidP="001C5E45">
      <w:pPr>
        <w:rPr>
          <w:noProof/>
        </w:rPr>
      </w:pPr>
      <w:r>
        <w:rPr>
          <w:noProof/>
        </w:rPr>
        <w:drawing>
          <wp:inline distT="0" distB="0" distL="0" distR="0" wp14:anchorId="2628FB8F" wp14:editId="11B75D01">
            <wp:extent cx="2001328" cy="135939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9692" cy="136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03649" w14:textId="22F79C0F" w:rsidR="001C5E45" w:rsidRDefault="001C5E45" w:rsidP="001C5E45">
      <w:pPr>
        <w:rPr>
          <w:lang w:val="es-419"/>
        </w:rPr>
      </w:pPr>
      <w:r>
        <w:rPr>
          <w:lang w:val="es-419"/>
        </w:rPr>
        <w:t>Ver las tablas de cada base de datos</w:t>
      </w:r>
    </w:p>
    <w:p w14:paraId="102AA705" w14:textId="7B8144C6" w:rsidR="001C5E45" w:rsidRDefault="001C5E45" w:rsidP="001C5E45">
      <w:pPr>
        <w:rPr>
          <w:lang w:val="es-419"/>
        </w:rPr>
      </w:pPr>
      <w:r>
        <w:rPr>
          <w:noProof/>
        </w:rPr>
        <w:drawing>
          <wp:inline distT="0" distB="0" distL="0" distR="0" wp14:anchorId="5394C11C" wp14:editId="18CD6A16">
            <wp:extent cx="4132053" cy="1885571"/>
            <wp:effectExtent l="0" t="0" r="190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8722" cy="188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84A2E" w14:textId="258FC2C2" w:rsidR="001C5E45" w:rsidRDefault="001C5E45" w:rsidP="001C5E45">
      <w:pPr>
        <w:rPr>
          <w:lang w:val="es-419"/>
        </w:rPr>
      </w:pPr>
      <w:r>
        <w:rPr>
          <w:lang w:val="es-419"/>
        </w:rPr>
        <w:t xml:space="preserve">Podemos seguir con comandos para ver el contenido de las tablas </w:t>
      </w:r>
      <w:proofErr w:type="spellStart"/>
      <w:r>
        <w:rPr>
          <w:lang w:val="es-419"/>
        </w:rPr>
        <w:t>config</w:t>
      </w:r>
      <w:proofErr w:type="spellEnd"/>
      <w:r>
        <w:rPr>
          <w:lang w:val="es-419"/>
        </w:rPr>
        <w:t xml:space="preserve"> y </w:t>
      </w:r>
      <w:proofErr w:type="spellStart"/>
      <w:r>
        <w:rPr>
          <w:lang w:val="es-419"/>
        </w:rPr>
        <w:t>user</w:t>
      </w:r>
      <w:proofErr w:type="spellEnd"/>
    </w:p>
    <w:p w14:paraId="172F621F" w14:textId="710FACB6" w:rsidR="001C5E45" w:rsidRDefault="001C5E45" w:rsidP="001C5E4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E0530B1" wp14:editId="7829A79A">
            <wp:extent cx="3457143" cy="202857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1C65F" w14:textId="649ABE5B" w:rsidR="001C5E45" w:rsidRDefault="001C5E45" w:rsidP="001C5E45">
      <w:pPr>
        <w:rPr>
          <w:noProof/>
        </w:rPr>
      </w:pPr>
      <w:r>
        <w:rPr>
          <w:noProof/>
        </w:rPr>
        <w:drawing>
          <wp:inline distT="0" distB="0" distL="0" distR="0" wp14:anchorId="1B189714" wp14:editId="44BB683D">
            <wp:extent cx="5612130" cy="214630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8CDE" w14:textId="5AE3189B" w:rsidR="001C5E45" w:rsidRPr="001C5E45" w:rsidRDefault="001C5E45" w:rsidP="001C5E45">
      <w:pPr>
        <w:rPr>
          <w:lang w:val="es-419"/>
        </w:rPr>
      </w:pPr>
      <w:r>
        <w:rPr>
          <w:lang w:val="es-419"/>
        </w:rPr>
        <w:t xml:space="preserve">Y en </w:t>
      </w:r>
      <w:proofErr w:type="spellStart"/>
      <w:r>
        <w:rPr>
          <w:lang w:val="es-419"/>
        </w:rPr>
        <w:t>config</w:t>
      </w:r>
      <w:proofErr w:type="spellEnd"/>
      <w:r>
        <w:rPr>
          <w:lang w:val="es-419"/>
        </w:rPr>
        <w:t xml:space="preserve"> podemos notar la bandera: </w:t>
      </w:r>
      <w:r w:rsidRPr="001C5E45">
        <w:rPr>
          <w:lang w:val="es-419"/>
        </w:rPr>
        <w:t>7b4bec00d1a39e3dd4e021ec3d915da8</w:t>
      </w:r>
    </w:p>
    <w:sectPr w:rsidR="001C5E45" w:rsidRPr="001C5E4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22"/>
    <w:rsid w:val="00056F1A"/>
    <w:rsid w:val="00101922"/>
    <w:rsid w:val="00121D7D"/>
    <w:rsid w:val="001C5E45"/>
    <w:rsid w:val="002D03AB"/>
    <w:rsid w:val="00346288"/>
    <w:rsid w:val="00376305"/>
    <w:rsid w:val="003D2AE6"/>
    <w:rsid w:val="0048347C"/>
    <w:rsid w:val="0049140A"/>
    <w:rsid w:val="004D087C"/>
    <w:rsid w:val="006349ED"/>
    <w:rsid w:val="006D5440"/>
    <w:rsid w:val="0074381C"/>
    <w:rsid w:val="00817D70"/>
    <w:rsid w:val="008277E8"/>
    <w:rsid w:val="00843561"/>
    <w:rsid w:val="00847932"/>
    <w:rsid w:val="00933809"/>
    <w:rsid w:val="009F011D"/>
    <w:rsid w:val="009F0B19"/>
    <w:rsid w:val="00A310D8"/>
    <w:rsid w:val="00AA18A6"/>
    <w:rsid w:val="00B148B6"/>
    <w:rsid w:val="00B33629"/>
    <w:rsid w:val="00B776FE"/>
    <w:rsid w:val="00BB0BF5"/>
    <w:rsid w:val="00C662A2"/>
    <w:rsid w:val="00CD4187"/>
    <w:rsid w:val="00D949F9"/>
    <w:rsid w:val="00DA2FE6"/>
    <w:rsid w:val="00DB2C4A"/>
    <w:rsid w:val="00FB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518E2F"/>
  <w15:chartTrackingRefBased/>
  <w15:docId w15:val="{7E244641-2190-4DAD-902A-304E3914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3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Paz</dc:creator>
  <cp:keywords/>
  <dc:description/>
  <cp:lastModifiedBy>Angel Paz</cp:lastModifiedBy>
  <cp:revision>14</cp:revision>
  <dcterms:created xsi:type="dcterms:W3CDTF">2022-08-06T22:21:00Z</dcterms:created>
  <dcterms:modified xsi:type="dcterms:W3CDTF">2022-08-08T04:12:00Z</dcterms:modified>
</cp:coreProperties>
</file>