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48EFE" w14:textId="20EEDAF0" w:rsidR="00D74688" w:rsidRDefault="00D74688" w:rsidP="009E1A41">
      <w:pPr>
        <w:jc w:val="center"/>
        <w:rPr>
          <w:b/>
          <w:bCs/>
          <w:sz w:val="36"/>
          <w:szCs w:val="36"/>
        </w:rPr>
      </w:pPr>
      <w:r>
        <w:rPr>
          <w:noProof/>
        </w:rPr>
        <w:drawing>
          <wp:anchor distT="0" distB="0" distL="114300" distR="114300" simplePos="0" relativeHeight="251659264" behindDoc="0" locked="0" layoutInCell="1" allowOverlap="1" wp14:anchorId="2F16EDC2" wp14:editId="3D7023A0">
            <wp:simplePos x="0" y="0"/>
            <wp:positionH relativeFrom="column">
              <wp:posOffset>2424023</wp:posOffset>
            </wp:positionH>
            <wp:positionV relativeFrom="paragraph">
              <wp:posOffset>-235765</wp:posOffset>
            </wp:positionV>
            <wp:extent cx="667910" cy="427526"/>
            <wp:effectExtent l="0" t="0" r="0" b="0"/>
            <wp:wrapNone/>
            <wp:docPr id="1350641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7910" cy="4275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435044" w14:textId="6D20DDEE" w:rsidR="009E1A41" w:rsidRDefault="009E1A41" w:rsidP="009E1A41">
      <w:pPr>
        <w:jc w:val="center"/>
        <w:rPr>
          <w:b/>
          <w:bCs/>
          <w:sz w:val="36"/>
          <w:szCs w:val="36"/>
        </w:rPr>
      </w:pPr>
      <w:r w:rsidRPr="009E1A41">
        <w:rPr>
          <w:b/>
          <w:bCs/>
          <w:sz w:val="36"/>
          <w:szCs w:val="36"/>
        </w:rPr>
        <w:t>Informe de Actividades</w:t>
      </w:r>
    </w:p>
    <w:p w14:paraId="6B48A7C6" w14:textId="2C0D24A3" w:rsidR="009E1A41" w:rsidRPr="009E1A41" w:rsidRDefault="009E1A41" w:rsidP="009E1A41">
      <w:pPr>
        <w:jc w:val="center"/>
        <w:rPr>
          <w:b/>
          <w:bCs/>
          <w:sz w:val="36"/>
          <w:szCs w:val="36"/>
          <w:lang w:val="en-GB"/>
        </w:rPr>
      </w:pPr>
      <w:proofErr w:type="spellStart"/>
      <w:r w:rsidRPr="009E1A41">
        <w:rPr>
          <w:b/>
          <w:bCs/>
          <w:sz w:val="36"/>
          <w:szCs w:val="36"/>
          <w:lang w:val="en-GB"/>
        </w:rPr>
        <w:t>Máquina</w:t>
      </w:r>
      <w:proofErr w:type="spellEnd"/>
      <w:r w:rsidRPr="009E1A41">
        <w:rPr>
          <w:b/>
          <w:bCs/>
          <w:sz w:val="36"/>
          <w:szCs w:val="36"/>
          <w:lang w:val="en-GB"/>
        </w:rPr>
        <w:t xml:space="preserve"> CTF "Brooklyn Nine </w:t>
      </w:r>
      <w:proofErr w:type="spellStart"/>
      <w:r w:rsidRPr="009E1A41">
        <w:rPr>
          <w:b/>
          <w:bCs/>
          <w:sz w:val="36"/>
          <w:szCs w:val="36"/>
          <w:lang w:val="en-GB"/>
        </w:rPr>
        <w:t>Nine</w:t>
      </w:r>
      <w:proofErr w:type="spellEnd"/>
      <w:r w:rsidRPr="009E1A41">
        <w:rPr>
          <w:b/>
          <w:bCs/>
          <w:sz w:val="36"/>
          <w:szCs w:val="36"/>
          <w:lang w:val="en-GB"/>
        </w:rPr>
        <w:t>"</w:t>
      </w:r>
    </w:p>
    <w:p w14:paraId="13A8E996" w14:textId="77777777" w:rsidR="00D74688" w:rsidRDefault="00D74688" w:rsidP="009E1A41"/>
    <w:p w14:paraId="0C59FFA5" w14:textId="35475647" w:rsidR="00D74688" w:rsidRPr="00A52D2E" w:rsidRDefault="00D74688" w:rsidP="00D74688">
      <w:pPr>
        <w:rPr>
          <w:b/>
          <w:bCs/>
          <w:sz w:val="28"/>
          <w:szCs w:val="28"/>
        </w:rPr>
      </w:pPr>
      <w:r w:rsidRPr="00A52D2E">
        <w:rPr>
          <w:b/>
          <w:bCs/>
          <w:sz w:val="28"/>
          <w:szCs w:val="28"/>
        </w:rPr>
        <w:t xml:space="preserve">Fecha: </w:t>
      </w:r>
      <w:r>
        <w:rPr>
          <w:b/>
          <w:bCs/>
          <w:sz w:val="28"/>
          <w:szCs w:val="28"/>
        </w:rPr>
        <w:t>12</w:t>
      </w:r>
      <w:r w:rsidRPr="00A52D2E">
        <w:rPr>
          <w:b/>
          <w:bCs/>
          <w:sz w:val="28"/>
          <w:szCs w:val="28"/>
        </w:rPr>
        <w:t xml:space="preserve"> de julio de 2023</w:t>
      </w:r>
    </w:p>
    <w:p w14:paraId="73B11D01" w14:textId="77777777" w:rsidR="00D74688" w:rsidRPr="00A52D2E" w:rsidRDefault="00D74688" w:rsidP="00D74688">
      <w:pPr>
        <w:rPr>
          <w:b/>
          <w:bCs/>
          <w:sz w:val="28"/>
          <w:szCs w:val="28"/>
        </w:rPr>
      </w:pPr>
      <w:r w:rsidRPr="00A52D2E">
        <w:rPr>
          <w:b/>
          <w:bCs/>
          <w:sz w:val="28"/>
          <w:szCs w:val="28"/>
        </w:rPr>
        <w:t xml:space="preserve">Realizado Por: </w:t>
      </w:r>
      <w:proofErr w:type="spellStart"/>
      <w:r w:rsidRPr="00A52D2E">
        <w:rPr>
          <w:b/>
          <w:bCs/>
          <w:sz w:val="28"/>
          <w:szCs w:val="28"/>
        </w:rPr>
        <w:t>Msc</w:t>
      </w:r>
      <w:proofErr w:type="spellEnd"/>
      <w:r w:rsidRPr="00A52D2E">
        <w:rPr>
          <w:b/>
          <w:bCs/>
          <w:sz w:val="28"/>
          <w:szCs w:val="28"/>
        </w:rPr>
        <w:t>. Angel R. Paz</w:t>
      </w:r>
    </w:p>
    <w:p w14:paraId="40F4D9F2" w14:textId="77777777" w:rsidR="00D74688" w:rsidRDefault="00D74688" w:rsidP="009E1A41"/>
    <w:p w14:paraId="04062BAE" w14:textId="126ABF4E" w:rsidR="00D74688" w:rsidRPr="00D74688" w:rsidRDefault="00D74688" w:rsidP="009E1A41">
      <w:pPr>
        <w:rPr>
          <w:b/>
          <w:bCs/>
          <w:sz w:val="28"/>
          <w:szCs w:val="28"/>
        </w:rPr>
      </w:pPr>
      <w:r w:rsidRPr="00D74688">
        <w:rPr>
          <w:b/>
          <w:bCs/>
          <w:sz w:val="28"/>
          <w:szCs w:val="28"/>
        </w:rPr>
        <w:t xml:space="preserve">Introducción </w:t>
      </w:r>
    </w:p>
    <w:p w14:paraId="5403087E" w14:textId="77777777" w:rsidR="00D74688" w:rsidRPr="00D74688" w:rsidRDefault="00D74688" w:rsidP="00D74688">
      <w:pPr>
        <w:rPr>
          <w:sz w:val="24"/>
          <w:szCs w:val="24"/>
        </w:rPr>
      </w:pPr>
      <w:r w:rsidRPr="00D74688">
        <w:rPr>
          <w:sz w:val="24"/>
          <w:szCs w:val="24"/>
        </w:rPr>
        <w:t xml:space="preserve">El presente informe detalla las actividades realizadas en el marco del desafío CTF "Brooklyn </w:t>
      </w:r>
      <w:proofErr w:type="spellStart"/>
      <w:r w:rsidRPr="00D74688">
        <w:rPr>
          <w:sz w:val="24"/>
          <w:szCs w:val="24"/>
        </w:rPr>
        <w:t>Nine</w:t>
      </w:r>
      <w:proofErr w:type="spellEnd"/>
      <w:r w:rsidRPr="00D74688">
        <w:rPr>
          <w:sz w:val="24"/>
          <w:szCs w:val="24"/>
        </w:rPr>
        <w:t xml:space="preserve"> </w:t>
      </w:r>
      <w:proofErr w:type="spellStart"/>
      <w:r w:rsidRPr="00D74688">
        <w:rPr>
          <w:sz w:val="24"/>
          <w:szCs w:val="24"/>
        </w:rPr>
        <w:t>Nine</w:t>
      </w:r>
      <w:proofErr w:type="spellEnd"/>
      <w:r w:rsidRPr="00D74688">
        <w:rPr>
          <w:sz w:val="24"/>
          <w:szCs w:val="24"/>
        </w:rPr>
        <w:t>". El objetivo de este desafío es obtener acceso a la máquina y obtener privilegios de root para tener control total sobre la misma. Durante el proceso, se llevaron a cabo diversas etapas, como la exploración inicial de servicios, el análisis de código fuente y el uso de técnicas de esteganografía para descubrir información oculta. Además, se logró el acceso a la máquina utilizando las credenciales encontradas y se obtuvieron privilegios de root mediante la explotación de una vulnerabilidad en el comando "sudo nano".</w:t>
      </w:r>
    </w:p>
    <w:p w14:paraId="1369B2D3" w14:textId="77777777" w:rsidR="00D74688" w:rsidRPr="00D74688" w:rsidRDefault="00D74688" w:rsidP="00D74688">
      <w:pPr>
        <w:rPr>
          <w:sz w:val="24"/>
          <w:szCs w:val="24"/>
        </w:rPr>
      </w:pPr>
    </w:p>
    <w:p w14:paraId="58FE1574" w14:textId="77777777" w:rsidR="00D74688" w:rsidRPr="00D74688" w:rsidRDefault="00D74688" w:rsidP="00D74688">
      <w:pPr>
        <w:rPr>
          <w:sz w:val="24"/>
          <w:szCs w:val="24"/>
        </w:rPr>
      </w:pPr>
      <w:r w:rsidRPr="00D74688">
        <w:rPr>
          <w:sz w:val="24"/>
          <w:szCs w:val="24"/>
        </w:rPr>
        <w:t>El informe proporcionará un resumen detallado de cada etapa, incluyendo los resultados obtenidos, las herramientas utilizadas y las recomendaciones para futuras acciones. Es importante destacar que todas las actividades se llevaron a cabo siguiendo las pautas éticas y cumpliendo con las regulaciones legales establecidas.</w:t>
      </w:r>
    </w:p>
    <w:p w14:paraId="2689E3F3" w14:textId="77777777" w:rsidR="00D74688" w:rsidRPr="00D74688" w:rsidRDefault="00D74688" w:rsidP="00D74688">
      <w:pPr>
        <w:rPr>
          <w:sz w:val="24"/>
          <w:szCs w:val="24"/>
        </w:rPr>
      </w:pPr>
    </w:p>
    <w:p w14:paraId="12FAAED5" w14:textId="77777777" w:rsidR="00D74688" w:rsidRPr="00D74688" w:rsidRDefault="00D74688" w:rsidP="00D74688">
      <w:pPr>
        <w:rPr>
          <w:sz w:val="24"/>
          <w:szCs w:val="24"/>
        </w:rPr>
      </w:pPr>
      <w:r w:rsidRPr="00D74688">
        <w:rPr>
          <w:sz w:val="24"/>
          <w:szCs w:val="24"/>
        </w:rPr>
        <w:t>A continuación, se presentarán los hallazgos y resultados obtenidos en cada fase del desafío, así como las recomendaciones para continuar avanzando hacia la resolución completa de la máquina.</w:t>
      </w:r>
    </w:p>
    <w:p w14:paraId="3611D4C8" w14:textId="77777777" w:rsidR="00D74688" w:rsidRPr="00D74688" w:rsidRDefault="00D74688" w:rsidP="00D74688">
      <w:pPr>
        <w:rPr>
          <w:sz w:val="24"/>
          <w:szCs w:val="24"/>
        </w:rPr>
      </w:pPr>
    </w:p>
    <w:p w14:paraId="28F25549" w14:textId="651CC75C" w:rsidR="00D74688" w:rsidRPr="00D74688" w:rsidRDefault="00D74688" w:rsidP="00D74688">
      <w:pPr>
        <w:rPr>
          <w:sz w:val="24"/>
          <w:szCs w:val="24"/>
        </w:rPr>
      </w:pPr>
      <w:r w:rsidRPr="00D74688">
        <w:rPr>
          <w:sz w:val="24"/>
          <w:szCs w:val="24"/>
        </w:rPr>
        <w:t xml:space="preserve">Esta introducción establece el propósito y el alcance del informe, proporcionando una visión general del desafío CTF "Brooklyn </w:t>
      </w:r>
      <w:proofErr w:type="spellStart"/>
      <w:r w:rsidRPr="00D74688">
        <w:rPr>
          <w:sz w:val="24"/>
          <w:szCs w:val="24"/>
        </w:rPr>
        <w:t>Nine</w:t>
      </w:r>
      <w:proofErr w:type="spellEnd"/>
      <w:r w:rsidRPr="00D74688">
        <w:rPr>
          <w:sz w:val="24"/>
          <w:szCs w:val="24"/>
        </w:rPr>
        <w:t xml:space="preserve"> </w:t>
      </w:r>
      <w:proofErr w:type="spellStart"/>
      <w:r w:rsidRPr="00D74688">
        <w:rPr>
          <w:sz w:val="24"/>
          <w:szCs w:val="24"/>
        </w:rPr>
        <w:t>Nine</w:t>
      </w:r>
      <w:proofErr w:type="spellEnd"/>
      <w:r w:rsidRPr="00D74688">
        <w:rPr>
          <w:sz w:val="24"/>
          <w:szCs w:val="24"/>
        </w:rPr>
        <w:t>". En las secciones posteriores del informe, se profundizará en los detalles de cada etapa y se brindarán recomendaciones para avanzar en el acceso y obtención de privilegios de root.</w:t>
      </w:r>
    </w:p>
    <w:p w14:paraId="740E821C" w14:textId="77777777" w:rsidR="00D74688" w:rsidRPr="00D74688" w:rsidRDefault="00D74688" w:rsidP="009E1A41">
      <w:pPr>
        <w:rPr>
          <w:sz w:val="24"/>
          <w:szCs w:val="24"/>
        </w:rPr>
      </w:pPr>
    </w:p>
    <w:p w14:paraId="5D59423A" w14:textId="747EEFDF" w:rsidR="009E1A41" w:rsidRPr="00D74688" w:rsidRDefault="009E1A41" w:rsidP="009E1A41">
      <w:pPr>
        <w:rPr>
          <w:b/>
          <w:bCs/>
          <w:sz w:val="28"/>
          <w:szCs w:val="28"/>
        </w:rPr>
      </w:pPr>
      <w:r w:rsidRPr="00D74688">
        <w:rPr>
          <w:b/>
          <w:bCs/>
          <w:sz w:val="28"/>
          <w:szCs w:val="28"/>
        </w:rPr>
        <w:lastRenderedPageBreak/>
        <w:t>Exploración Inicial:</w:t>
      </w:r>
    </w:p>
    <w:p w14:paraId="444E891B" w14:textId="77777777" w:rsidR="009E1A41" w:rsidRPr="00D74688" w:rsidRDefault="009E1A41" w:rsidP="009E1A41">
      <w:pPr>
        <w:rPr>
          <w:sz w:val="24"/>
          <w:szCs w:val="24"/>
        </w:rPr>
      </w:pPr>
      <w:r w:rsidRPr="00D74688">
        <w:rPr>
          <w:sz w:val="24"/>
          <w:szCs w:val="24"/>
        </w:rPr>
        <w:t xml:space="preserve">Se llevó a cabo una exploración en la máquina CTF "Brooklyn </w:t>
      </w:r>
      <w:proofErr w:type="spellStart"/>
      <w:r w:rsidRPr="00D74688">
        <w:rPr>
          <w:sz w:val="24"/>
          <w:szCs w:val="24"/>
        </w:rPr>
        <w:t>Nine</w:t>
      </w:r>
      <w:proofErr w:type="spellEnd"/>
      <w:r w:rsidRPr="00D74688">
        <w:rPr>
          <w:sz w:val="24"/>
          <w:szCs w:val="24"/>
        </w:rPr>
        <w:t xml:space="preserve"> </w:t>
      </w:r>
      <w:proofErr w:type="spellStart"/>
      <w:r w:rsidRPr="00D74688">
        <w:rPr>
          <w:sz w:val="24"/>
          <w:szCs w:val="24"/>
        </w:rPr>
        <w:t>Nine</w:t>
      </w:r>
      <w:proofErr w:type="spellEnd"/>
      <w:r w:rsidRPr="00D74688">
        <w:rPr>
          <w:sz w:val="24"/>
          <w:szCs w:val="24"/>
        </w:rPr>
        <w:t>" utilizando la herramienta NMAP. Se identificaron los siguientes servicios y puertos abiertos:</w:t>
      </w:r>
    </w:p>
    <w:p w14:paraId="45D916B1" w14:textId="77777777" w:rsidR="009E1A41" w:rsidRDefault="009E1A41" w:rsidP="00D74688">
      <w:pPr>
        <w:pStyle w:val="Prrafodelista"/>
        <w:numPr>
          <w:ilvl w:val="0"/>
          <w:numId w:val="1"/>
        </w:numPr>
      </w:pPr>
      <w:r>
        <w:t>Puerto 21/</w:t>
      </w:r>
      <w:proofErr w:type="spellStart"/>
      <w:r>
        <w:t>tcp</w:t>
      </w:r>
      <w:proofErr w:type="spellEnd"/>
      <w:r>
        <w:t>: Servicio FTP (</w:t>
      </w:r>
      <w:proofErr w:type="spellStart"/>
      <w:r>
        <w:t>vsftpd</w:t>
      </w:r>
      <w:proofErr w:type="spellEnd"/>
      <w:r>
        <w:t xml:space="preserve"> 3.0.3)</w:t>
      </w:r>
    </w:p>
    <w:p w14:paraId="34486782" w14:textId="77777777" w:rsidR="009E1A41" w:rsidRDefault="009E1A41" w:rsidP="00D74688">
      <w:pPr>
        <w:pStyle w:val="Prrafodelista"/>
        <w:numPr>
          <w:ilvl w:val="0"/>
          <w:numId w:val="1"/>
        </w:numPr>
      </w:pPr>
      <w:r>
        <w:t>Puerto 22/</w:t>
      </w:r>
      <w:proofErr w:type="spellStart"/>
      <w:r>
        <w:t>tcp</w:t>
      </w:r>
      <w:proofErr w:type="spellEnd"/>
      <w:r>
        <w:t>: Servicio SSH (</w:t>
      </w:r>
      <w:proofErr w:type="spellStart"/>
      <w:r>
        <w:t>OpenSSH</w:t>
      </w:r>
      <w:proofErr w:type="spellEnd"/>
      <w:r>
        <w:t xml:space="preserve"> 7.6p1 Ubuntu)</w:t>
      </w:r>
    </w:p>
    <w:p w14:paraId="58B7AC95" w14:textId="77777777" w:rsidR="009E1A41" w:rsidRDefault="009E1A41" w:rsidP="00D74688">
      <w:pPr>
        <w:pStyle w:val="Prrafodelista"/>
        <w:numPr>
          <w:ilvl w:val="0"/>
          <w:numId w:val="1"/>
        </w:numPr>
      </w:pPr>
      <w:r>
        <w:t>Puerto 80/</w:t>
      </w:r>
      <w:proofErr w:type="spellStart"/>
      <w:r>
        <w:t>tcp</w:t>
      </w:r>
      <w:proofErr w:type="spellEnd"/>
      <w:r>
        <w:t xml:space="preserve">: Servicio HTTP (Apache </w:t>
      </w:r>
      <w:proofErr w:type="spellStart"/>
      <w:r>
        <w:t>httpd</w:t>
      </w:r>
      <w:proofErr w:type="spellEnd"/>
      <w:r>
        <w:t xml:space="preserve"> 2.4.29)</w:t>
      </w:r>
    </w:p>
    <w:p w14:paraId="40AFD202" w14:textId="77777777" w:rsidR="00D74688" w:rsidRPr="002267D8" w:rsidRDefault="00D74688" w:rsidP="00D74688">
      <w:pPr>
        <w:tabs>
          <w:tab w:val="left" w:pos="709"/>
        </w:tabs>
        <w:ind w:firstLine="426"/>
        <w:rPr>
          <w:b/>
          <w:bCs/>
          <w:i/>
          <w:iCs/>
          <w:sz w:val="20"/>
          <w:szCs w:val="20"/>
          <w:highlight w:val="yellow"/>
          <w:lang w:val="es-ES"/>
        </w:rPr>
      </w:pPr>
      <w:r w:rsidRPr="002267D8">
        <w:rPr>
          <w:b/>
          <w:bCs/>
          <w:i/>
          <w:iCs/>
          <w:sz w:val="20"/>
          <w:szCs w:val="20"/>
          <w:highlight w:val="yellow"/>
          <w:lang w:val="es-ES"/>
        </w:rPr>
        <w:t xml:space="preserve">Comandos: </w:t>
      </w:r>
    </w:p>
    <w:p w14:paraId="34187776" w14:textId="77777777" w:rsidR="00D74688" w:rsidRPr="002267D8" w:rsidRDefault="00D74688" w:rsidP="00D74688">
      <w:pPr>
        <w:pStyle w:val="Prrafodelista"/>
        <w:numPr>
          <w:ilvl w:val="0"/>
          <w:numId w:val="2"/>
        </w:numPr>
        <w:tabs>
          <w:tab w:val="left" w:pos="709"/>
        </w:tabs>
        <w:rPr>
          <w:b/>
          <w:bCs/>
          <w:i/>
          <w:iCs/>
          <w:sz w:val="20"/>
          <w:szCs w:val="20"/>
          <w:highlight w:val="yellow"/>
          <w:lang w:val="es-ES"/>
        </w:rPr>
      </w:pPr>
      <w:r w:rsidRPr="002267D8">
        <w:rPr>
          <w:b/>
          <w:bCs/>
          <w:i/>
          <w:iCs/>
          <w:sz w:val="20"/>
          <w:szCs w:val="20"/>
          <w:highlight w:val="yellow"/>
          <w:lang w:val="es-ES"/>
        </w:rPr>
        <w:t>nmap -</w:t>
      </w:r>
      <w:proofErr w:type="spellStart"/>
      <w:r w:rsidRPr="002267D8">
        <w:rPr>
          <w:b/>
          <w:bCs/>
          <w:i/>
          <w:iCs/>
          <w:sz w:val="20"/>
          <w:szCs w:val="20"/>
          <w:highlight w:val="yellow"/>
          <w:lang w:val="es-ES"/>
        </w:rPr>
        <w:t>sS</w:t>
      </w:r>
      <w:proofErr w:type="spellEnd"/>
      <w:r w:rsidRPr="002267D8">
        <w:rPr>
          <w:b/>
          <w:bCs/>
          <w:i/>
          <w:iCs/>
          <w:sz w:val="20"/>
          <w:szCs w:val="20"/>
          <w:highlight w:val="yellow"/>
          <w:lang w:val="es-ES"/>
        </w:rPr>
        <w:t xml:space="preserve"> -</w:t>
      </w:r>
      <w:proofErr w:type="spellStart"/>
      <w:r w:rsidRPr="002267D8">
        <w:rPr>
          <w:b/>
          <w:bCs/>
          <w:i/>
          <w:iCs/>
          <w:sz w:val="20"/>
          <w:szCs w:val="20"/>
          <w:highlight w:val="yellow"/>
          <w:lang w:val="es-ES"/>
        </w:rPr>
        <w:t>sV</w:t>
      </w:r>
      <w:proofErr w:type="spellEnd"/>
      <w:r w:rsidRPr="002267D8">
        <w:rPr>
          <w:b/>
          <w:bCs/>
          <w:i/>
          <w:iCs/>
          <w:sz w:val="20"/>
          <w:szCs w:val="20"/>
          <w:highlight w:val="yellow"/>
          <w:lang w:val="es-ES"/>
        </w:rPr>
        <w:t xml:space="preserve"> &lt;IP&gt;</w:t>
      </w:r>
    </w:p>
    <w:p w14:paraId="359A6DB7" w14:textId="77777777" w:rsidR="00D74688" w:rsidRDefault="00D74688" w:rsidP="00D74688"/>
    <w:p w14:paraId="1964BF7A" w14:textId="77777777" w:rsidR="009E1A41" w:rsidRPr="00D74688" w:rsidRDefault="009E1A41" w:rsidP="009E1A41">
      <w:pPr>
        <w:rPr>
          <w:b/>
          <w:bCs/>
          <w:sz w:val="28"/>
          <w:szCs w:val="28"/>
        </w:rPr>
      </w:pPr>
      <w:r w:rsidRPr="00D74688">
        <w:rPr>
          <w:b/>
          <w:bCs/>
          <w:sz w:val="28"/>
          <w:szCs w:val="28"/>
        </w:rPr>
        <w:t>Esteganografía:</w:t>
      </w:r>
    </w:p>
    <w:p w14:paraId="49125BA6" w14:textId="77777777" w:rsidR="009E1A41" w:rsidRPr="00D74688" w:rsidRDefault="009E1A41" w:rsidP="009E1A41">
      <w:pPr>
        <w:rPr>
          <w:sz w:val="24"/>
          <w:szCs w:val="24"/>
        </w:rPr>
      </w:pPr>
      <w:r w:rsidRPr="00D74688">
        <w:rPr>
          <w:sz w:val="24"/>
          <w:szCs w:val="24"/>
        </w:rPr>
        <w:t>Se descubrió una pista en el código fuente de la página web, indicando el uso de esteganografía para resolver la máquina. Se extrajo información oculta de la imagen "brooklyn99.jpg" utilizando la herramienta "</w:t>
      </w:r>
      <w:proofErr w:type="spellStart"/>
      <w:r w:rsidRPr="00D74688">
        <w:rPr>
          <w:sz w:val="24"/>
          <w:szCs w:val="24"/>
        </w:rPr>
        <w:t>stegcracker</w:t>
      </w:r>
      <w:proofErr w:type="spellEnd"/>
      <w:r w:rsidRPr="00D74688">
        <w:rPr>
          <w:sz w:val="24"/>
          <w:szCs w:val="24"/>
        </w:rPr>
        <w:t>". El contenido extraído fue el siguiente:</w:t>
      </w:r>
    </w:p>
    <w:p w14:paraId="63E437A3" w14:textId="77777777" w:rsidR="009E1A41" w:rsidRPr="00D74688" w:rsidRDefault="009E1A41" w:rsidP="00D74688">
      <w:pPr>
        <w:rPr>
          <w:b/>
          <w:bCs/>
          <w:i/>
          <w:iCs/>
        </w:rPr>
      </w:pPr>
      <w:r w:rsidRPr="00D74688">
        <w:rPr>
          <w:b/>
          <w:bCs/>
          <w:i/>
          <w:iCs/>
        </w:rPr>
        <w:t>Archivo: brooklyn99.jpg.out</w:t>
      </w:r>
    </w:p>
    <w:p w14:paraId="45374D11" w14:textId="77777777" w:rsidR="009E1A41" w:rsidRPr="00D74688" w:rsidRDefault="009E1A41" w:rsidP="00D74688">
      <w:pPr>
        <w:rPr>
          <w:b/>
          <w:bCs/>
          <w:i/>
          <w:iCs/>
        </w:rPr>
      </w:pPr>
      <w:r w:rsidRPr="00D74688">
        <w:rPr>
          <w:b/>
          <w:bCs/>
          <w:i/>
          <w:iCs/>
        </w:rPr>
        <w:t>Contenido:</w:t>
      </w:r>
    </w:p>
    <w:p w14:paraId="759471BE" w14:textId="77777777" w:rsidR="009E1A41" w:rsidRPr="00D74688" w:rsidRDefault="009E1A41" w:rsidP="00D74688">
      <w:pPr>
        <w:rPr>
          <w:b/>
          <w:bCs/>
          <w:i/>
          <w:iCs/>
        </w:rPr>
      </w:pPr>
      <w:proofErr w:type="spellStart"/>
      <w:r w:rsidRPr="00D74688">
        <w:rPr>
          <w:b/>
          <w:bCs/>
          <w:i/>
          <w:iCs/>
        </w:rPr>
        <w:t>Holts</w:t>
      </w:r>
      <w:proofErr w:type="spellEnd"/>
      <w:r w:rsidRPr="00D74688">
        <w:rPr>
          <w:b/>
          <w:bCs/>
          <w:i/>
          <w:iCs/>
        </w:rPr>
        <w:t xml:space="preserve"> Password:</w:t>
      </w:r>
    </w:p>
    <w:p w14:paraId="5ADC8DCB" w14:textId="77777777" w:rsidR="009E1A41" w:rsidRPr="00D74688" w:rsidRDefault="009E1A41" w:rsidP="00D74688">
      <w:pPr>
        <w:rPr>
          <w:b/>
          <w:bCs/>
          <w:i/>
          <w:iCs/>
        </w:rPr>
      </w:pPr>
      <w:r w:rsidRPr="00D74688">
        <w:rPr>
          <w:b/>
          <w:bCs/>
          <w:i/>
          <w:iCs/>
        </w:rPr>
        <w:t>fluffydog12@ninenine</w:t>
      </w:r>
    </w:p>
    <w:p w14:paraId="1315B839" w14:textId="77777777" w:rsidR="00D74688" w:rsidRPr="00D74688" w:rsidRDefault="00D74688" w:rsidP="00D74688">
      <w:pPr>
        <w:tabs>
          <w:tab w:val="left" w:pos="709"/>
        </w:tabs>
        <w:ind w:firstLine="426"/>
        <w:rPr>
          <w:b/>
          <w:bCs/>
          <w:i/>
          <w:iCs/>
          <w:sz w:val="20"/>
          <w:szCs w:val="20"/>
          <w:highlight w:val="yellow"/>
          <w:lang w:val="en-GB"/>
        </w:rPr>
      </w:pPr>
      <w:proofErr w:type="spellStart"/>
      <w:r w:rsidRPr="00D74688">
        <w:rPr>
          <w:b/>
          <w:bCs/>
          <w:i/>
          <w:iCs/>
          <w:sz w:val="20"/>
          <w:szCs w:val="20"/>
          <w:highlight w:val="yellow"/>
          <w:lang w:val="en-GB"/>
        </w:rPr>
        <w:t>Comandos</w:t>
      </w:r>
      <w:proofErr w:type="spellEnd"/>
      <w:r w:rsidRPr="00D74688">
        <w:rPr>
          <w:b/>
          <w:bCs/>
          <w:i/>
          <w:iCs/>
          <w:sz w:val="20"/>
          <w:szCs w:val="20"/>
          <w:highlight w:val="yellow"/>
          <w:lang w:val="en-GB"/>
        </w:rPr>
        <w:t xml:space="preserve">: </w:t>
      </w:r>
    </w:p>
    <w:p w14:paraId="3FB55260" w14:textId="77777777" w:rsidR="00D74688" w:rsidRPr="00D74688" w:rsidRDefault="00D74688" w:rsidP="00D74688">
      <w:pPr>
        <w:pStyle w:val="Prrafodelista"/>
        <w:numPr>
          <w:ilvl w:val="0"/>
          <w:numId w:val="3"/>
        </w:numPr>
        <w:rPr>
          <w:b/>
          <w:bCs/>
          <w:i/>
          <w:iCs/>
          <w:sz w:val="20"/>
          <w:szCs w:val="20"/>
          <w:highlight w:val="yellow"/>
          <w:lang w:val="en-GB"/>
        </w:rPr>
      </w:pPr>
      <w:proofErr w:type="spellStart"/>
      <w:r w:rsidRPr="00D74688">
        <w:rPr>
          <w:b/>
          <w:bCs/>
          <w:i/>
          <w:iCs/>
          <w:sz w:val="20"/>
          <w:szCs w:val="20"/>
          <w:highlight w:val="yellow"/>
          <w:lang w:val="en-GB"/>
        </w:rPr>
        <w:t>steghide</w:t>
      </w:r>
      <w:proofErr w:type="spellEnd"/>
      <w:r w:rsidRPr="00D74688">
        <w:rPr>
          <w:b/>
          <w:bCs/>
          <w:i/>
          <w:iCs/>
          <w:sz w:val="20"/>
          <w:szCs w:val="20"/>
          <w:highlight w:val="yellow"/>
          <w:lang w:val="en-GB"/>
        </w:rPr>
        <w:t xml:space="preserve"> extract -sf imagen.jpg</w:t>
      </w:r>
    </w:p>
    <w:p w14:paraId="5A3883AE" w14:textId="0DA90581" w:rsidR="009E1A41" w:rsidRPr="00D74688" w:rsidRDefault="00D74688" w:rsidP="00D74688">
      <w:pPr>
        <w:pStyle w:val="Prrafodelista"/>
        <w:numPr>
          <w:ilvl w:val="0"/>
          <w:numId w:val="3"/>
        </w:numPr>
        <w:rPr>
          <w:highlight w:val="yellow"/>
          <w:lang w:val="en-GB"/>
        </w:rPr>
      </w:pPr>
      <w:proofErr w:type="spellStart"/>
      <w:r w:rsidRPr="00D74688">
        <w:rPr>
          <w:b/>
          <w:bCs/>
          <w:i/>
          <w:iCs/>
          <w:sz w:val="20"/>
          <w:szCs w:val="20"/>
          <w:highlight w:val="yellow"/>
          <w:lang w:val="en-GB"/>
        </w:rPr>
        <w:t>stegcracker</w:t>
      </w:r>
      <w:proofErr w:type="spellEnd"/>
      <w:r w:rsidRPr="00D74688">
        <w:rPr>
          <w:b/>
          <w:bCs/>
          <w:i/>
          <w:iCs/>
          <w:sz w:val="20"/>
          <w:szCs w:val="20"/>
          <w:highlight w:val="yellow"/>
          <w:lang w:val="en-GB"/>
        </w:rPr>
        <w:t xml:space="preserve"> imagen.jpg</w:t>
      </w:r>
    </w:p>
    <w:p w14:paraId="0C1377F1" w14:textId="12AA1A5B" w:rsidR="00D74688" w:rsidRPr="00D74688" w:rsidRDefault="00D74688" w:rsidP="00D74688">
      <w:pPr>
        <w:pStyle w:val="Prrafodelista"/>
        <w:numPr>
          <w:ilvl w:val="0"/>
          <w:numId w:val="3"/>
        </w:numPr>
        <w:rPr>
          <w:highlight w:val="yellow"/>
          <w:lang w:val="en-GB"/>
        </w:rPr>
      </w:pPr>
      <w:r w:rsidRPr="00D74688">
        <w:rPr>
          <w:b/>
          <w:bCs/>
          <w:i/>
          <w:iCs/>
          <w:sz w:val="20"/>
          <w:szCs w:val="20"/>
          <w:highlight w:val="yellow"/>
          <w:lang w:val="en-GB"/>
        </w:rPr>
        <w:t xml:space="preserve">cat </w:t>
      </w:r>
      <w:r w:rsidRPr="00D74688">
        <w:rPr>
          <w:b/>
          <w:bCs/>
          <w:i/>
          <w:iCs/>
          <w:sz w:val="20"/>
          <w:szCs w:val="20"/>
          <w:highlight w:val="yellow"/>
          <w:lang w:val="en-GB"/>
        </w:rPr>
        <w:t>brooklyn99.jpg.out</w:t>
      </w:r>
    </w:p>
    <w:p w14:paraId="0ABD1686" w14:textId="77777777" w:rsidR="00D74688" w:rsidRPr="00D74688" w:rsidRDefault="00D74688" w:rsidP="009E1A41">
      <w:pPr>
        <w:rPr>
          <w:lang w:val="en-GB"/>
        </w:rPr>
      </w:pPr>
    </w:p>
    <w:p w14:paraId="4520895F" w14:textId="77777777" w:rsidR="009E1A41" w:rsidRPr="00D74688" w:rsidRDefault="009E1A41" w:rsidP="009E1A41">
      <w:pPr>
        <w:rPr>
          <w:b/>
          <w:bCs/>
          <w:sz w:val="28"/>
          <w:szCs w:val="28"/>
        </w:rPr>
      </w:pPr>
      <w:r w:rsidRPr="00D74688">
        <w:rPr>
          <w:b/>
          <w:bCs/>
          <w:sz w:val="28"/>
          <w:szCs w:val="28"/>
        </w:rPr>
        <w:t>Acceso a la Máquina:</w:t>
      </w:r>
    </w:p>
    <w:p w14:paraId="0C42CF37" w14:textId="77777777" w:rsidR="009E1A41" w:rsidRPr="00D74688" w:rsidRDefault="009E1A41" w:rsidP="009E1A41">
      <w:pPr>
        <w:rPr>
          <w:sz w:val="24"/>
          <w:szCs w:val="24"/>
        </w:rPr>
      </w:pPr>
      <w:r w:rsidRPr="00D74688">
        <w:rPr>
          <w:sz w:val="24"/>
          <w:szCs w:val="24"/>
        </w:rPr>
        <w:t>Se utilizaron las credenciales encontradas para el usuario Holt y se logró un acceso exitoso a través del servicio SSH.</w:t>
      </w:r>
    </w:p>
    <w:p w14:paraId="5E1063FE" w14:textId="77777777" w:rsidR="00D74688" w:rsidRPr="002267D8" w:rsidRDefault="00D74688" w:rsidP="00D74688">
      <w:pPr>
        <w:tabs>
          <w:tab w:val="left" w:pos="709"/>
        </w:tabs>
        <w:ind w:firstLine="426"/>
        <w:rPr>
          <w:b/>
          <w:bCs/>
          <w:i/>
          <w:iCs/>
          <w:sz w:val="20"/>
          <w:szCs w:val="20"/>
          <w:highlight w:val="yellow"/>
          <w:lang w:val="es-ES"/>
        </w:rPr>
      </w:pPr>
      <w:r w:rsidRPr="002267D8">
        <w:rPr>
          <w:b/>
          <w:bCs/>
          <w:i/>
          <w:iCs/>
          <w:sz w:val="20"/>
          <w:szCs w:val="20"/>
          <w:highlight w:val="yellow"/>
          <w:lang w:val="es-ES"/>
        </w:rPr>
        <w:t xml:space="preserve">Comandos: </w:t>
      </w:r>
    </w:p>
    <w:p w14:paraId="35D8FA70" w14:textId="0D2EB9CC" w:rsidR="00D74688" w:rsidRPr="002267D8" w:rsidRDefault="00D74688" w:rsidP="00D74688">
      <w:pPr>
        <w:pStyle w:val="Prrafodelista"/>
        <w:numPr>
          <w:ilvl w:val="0"/>
          <w:numId w:val="2"/>
        </w:numPr>
        <w:tabs>
          <w:tab w:val="left" w:pos="709"/>
        </w:tabs>
        <w:rPr>
          <w:b/>
          <w:bCs/>
          <w:i/>
          <w:iCs/>
          <w:sz w:val="20"/>
          <w:szCs w:val="20"/>
          <w:highlight w:val="yellow"/>
          <w:lang w:val="es-ES"/>
        </w:rPr>
      </w:pPr>
      <w:proofErr w:type="spellStart"/>
      <w:r>
        <w:rPr>
          <w:b/>
          <w:bCs/>
          <w:i/>
          <w:iCs/>
          <w:sz w:val="20"/>
          <w:szCs w:val="20"/>
          <w:highlight w:val="yellow"/>
          <w:lang w:val="es-ES"/>
        </w:rPr>
        <w:t>ssh</w:t>
      </w:r>
      <w:proofErr w:type="spellEnd"/>
      <w:r>
        <w:rPr>
          <w:b/>
          <w:bCs/>
          <w:i/>
          <w:iCs/>
          <w:sz w:val="20"/>
          <w:szCs w:val="20"/>
          <w:highlight w:val="yellow"/>
          <w:lang w:val="es-ES"/>
        </w:rPr>
        <w:t xml:space="preserve"> </w:t>
      </w:r>
      <w:proofErr w:type="spellStart"/>
      <w:r>
        <w:rPr>
          <w:b/>
          <w:bCs/>
          <w:i/>
          <w:iCs/>
          <w:sz w:val="20"/>
          <w:szCs w:val="20"/>
          <w:highlight w:val="yellow"/>
          <w:lang w:val="es-ES"/>
        </w:rPr>
        <w:t>holt</w:t>
      </w:r>
      <w:proofErr w:type="spellEnd"/>
      <w:r>
        <w:rPr>
          <w:b/>
          <w:bCs/>
          <w:i/>
          <w:iCs/>
          <w:sz w:val="20"/>
          <w:szCs w:val="20"/>
          <w:highlight w:val="yellow"/>
          <w:lang w:val="es-ES"/>
        </w:rPr>
        <w:t>@</w:t>
      </w:r>
      <w:r w:rsidRPr="002267D8">
        <w:rPr>
          <w:b/>
          <w:bCs/>
          <w:i/>
          <w:iCs/>
          <w:sz w:val="20"/>
          <w:szCs w:val="20"/>
          <w:highlight w:val="yellow"/>
          <w:lang w:val="es-ES"/>
        </w:rPr>
        <w:t xml:space="preserve"> &lt;IP&gt;</w:t>
      </w:r>
    </w:p>
    <w:p w14:paraId="7A143251" w14:textId="77777777" w:rsidR="009E1A41" w:rsidRDefault="009E1A41" w:rsidP="009E1A41"/>
    <w:p w14:paraId="3505726C" w14:textId="77777777" w:rsidR="00045946" w:rsidRDefault="00045946" w:rsidP="009E1A41"/>
    <w:p w14:paraId="74E479CB" w14:textId="77777777" w:rsidR="00045946" w:rsidRDefault="00045946" w:rsidP="009E1A41"/>
    <w:p w14:paraId="73DB363F" w14:textId="77777777" w:rsidR="009E1A41" w:rsidRPr="00D74688" w:rsidRDefault="009E1A41" w:rsidP="009E1A41">
      <w:pPr>
        <w:rPr>
          <w:b/>
          <w:bCs/>
          <w:sz w:val="28"/>
          <w:szCs w:val="28"/>
        </w:rPr>
      </w:pPr>
      <w:r w:rsidRPr="00D74688">
        <w:rPr>
          <w:b/>
          <w:bCs/>
          <w:sz w:val="28"/>
          <w:szCs w:val="28"/>
        </w:rPr>
        <w:lastRenderedPageBreak/>
        <w:t>Privilegios de Root:</w:t>
      </w:r>
    </w:p>
    <w:p w14:paraId="3BBD1396" w14:textId="7C2149CB" w:rsidR="009E1A41" w:rsidRPr="00D74688" w:rsidRDefault="009E1A41" w:rsidP="009E1A41">
      <w:pPr>
        <w:rPr>
          <w:sz w:val="24"/>
          <w:szCs w:val="24"/>
        </w:rPr>
      </w:pPr>
      <w:r w:rsidRPr="00D74688">
        <w:rPr>
          <w:sz w:val="24"/>
          <w:szCs w:val="24"/>
        </w:rPr>
        <w:t>Al ejecutar el comando "</w:t>
      </w:r>
      <w:r w:rsidR="00045946">
        <w:rPr>
          <w:sz w:val="24"/>
          <w:szCs w:val="24"/>
        </w:rPr>
        <w:t>S</w:t>
      </w:r>
      <w:r w:rsidRPr="00045946">
        <w:rPr>
          <w:sz w:val="24"/>
          <w:szCs w:val="24"/>
          <w:highlight w:val="yellow"/>
        </w:rPr>
        <w:t>sudo -l</w:t>
      </w:r>
      <w:r w:rsidRPr="00D74688">
        <w:rPr>
          <w:sz w:val="24"/>
          <w:szCs w:val="24"/>
        </w:rPr>
        <w:t>", se identificó que era posible ejecutar el comando "nano" con privilegios de root. Mediante el uso de la técnica "</w:t>
      </w:r>
      <w:r w:rsidR="00D74688" w:rsidRPr="00D74688">
        <w:rPr>
          <w:sz w:val="24"/>
          <w:szCs w:val="24"/>
        </w:rPr>
        <w:t>GTOBINS</w:t>
      </w:r>
      <w:r w:rsidRPr="00D74688">
        <w:rPr>
          <w:sz w:val="24"/>
          <w:szCs w:val="24"/>
        </w:rPr>
        <w:t>", se encontró el comando que proporciona privilegios de root:</w:t>
      </w:r>
    </w:p>
    <w:p w14:paraId="5F16123E" w14:textId="77777777" w:rsidR="009E1A41" w:rsidRPr="00D74688" w:rsidRDefault="009E1A41" w:rsidP="009E1A41">
      <w:pPr>
        <w:rPr>
          <w:b/>
          <w:bCs/>
          <w:i/>
          <w:iCs/>
          <w:highlight w:val="yellow"/>
        </w:rPr>
      </w:pPr>
      <w:r w:rsidRPr="00D74688">
        <w:rPr>
          <w:b/>
          <w:bCs/>
          <w:i/>
          <w:iCs/>
          <w:highlight w:val="yellow"/>
        </w:rPr>
        <w:t>sudo nano</w:t>
      </w:r>
    </w:p>
    <w:p w14:paraId="6CC6B51B" w14:textId="77777777" w:rsidR="009E1A41" w:rsidRPr="00D74688" w:rsidRDefault="009E1A41" w:rsidP="009E1A41">
      <w:pPr>
        <w:rPr>
          <w:b/>
          <w:bCs/>
          <w:i/>
          <w:iCs/>
          <w:highlight w:val="yellow"/>
        </w:rPr>
      </w:pPr>
      <w:r w:rsidRPr="00D74688">
        <w:rPr>
          <w:b/>
          <w:bCs/>
          <w:i/>
          <w:iCs/>
          <w:highlight w:val="yellow"/>
        </w:rPr>
        <w:t>^R^X</w:t>
      </w:r>
    </w:p>
    <w:p w14:paraId="1E1EABD2" w14:textId="77777777" w:rsidR="009E1A41" w:rsidRPr="00D74688" w:rsidRDefault="009E1A41" w:rsidP="009E1A41">
      <w:pPr>
        <w:rPr>
          <w:b/>
          <w:bCs/>
          <w:i/>
          <w:iCs/>
        </w:rPr>
      </w:pPr>
      <w:proofErr w:type="spellStart"/>
      <w:r w:rsidRPr="00D74688">
        <w:rPr>
          <w:b/>
          <w:bCs/>
          <w:i/>
          <w:iCs/>
          <w:highlight w:val="yellow"/>
        </w:rPr>
        <w:t>reset</w:t>
      </w:r>
      <w:proofErr w:type="spellEnd"/>
      <w:r w:rsidRPr="00D74688">
        <w:rPr>
          <w:b/>
          <w:bCs/>
          <w:i/>
          <w:iCs/>
          <w:highlight w:val="yellow"/>
        </w:rPr>
        <w:t xml:space="preserve">; </w:t>
      </w:r>
      <w:proofErr w:type="spellStart"/>
      <w:r w:rsidRPr="00D74688">
        <w:rPr>
          <w:b/>
          <w:bCs/>
          <w:i/>
          <w:iCs/>
          <w:highlight w:val="yellow"/>
        </w:rPr>
        <w:t>sh</w:t>
      </w:r>
      <w:proofErr w:type="spellEnd"/>
      <w:r w:rsidRPr="00D74688">
        <w:rPr>
          <w:b/>
          <w:bCs/>
          <w:i/>
          <w:iCs/>
          <w:highlight w:val="yellow"/>
        </w:rPr>
        <w:t xml:space="preserve"> 1&gt;&amp;0 2&gt;&amp;0</w:t>
      </w:r>
    </w:p>
    <w:p w14:paraId="19B2570E" w14:textId="77777777" w:rsidR="009E1A41" w:rsidRDefault="009E1A41" w:rsidP="009E1A41"/>
    <w:p w14:paraId="69C27DAA" w14:textId="77777777" w:rsidR="009E1A41" w:rsidRPr="00D74688" w:rsidRDefault="009E1A41" w:rsidP="009E1A41">
      <w:pPr>
        <w:rPr>
          <w:sz w:val="24"/>
          <w:szCs w:val="24"/>
        </w:rPr>
      </w:pPr>
      <w:r w:rsidRPr="00D74688">
        <w:rPr>
          <w:sz w:val="24"/>
          <w:szCs w:val="24"/>
        </w:rPr>
        <w:t xml:space="preserve">Este comando permitió obtener una </w:t>
      </w:r>
      <w:proofErr w:type="spellStart"/>
      <w:r w:rsidRPr="00D74688">
        <w:rPr>
          <w:sz w:val="24"/>
          <w:szCs w:val="24"/>
        </w:rPr>
        <w:t>shell</w:t>
      </w:r>
      <w:proofErr w:type="spellEnd"/>
      <w:r w:rsidRPr="00D74688">
        <w:rPr>
          <w:sz w:val="24"/>
          <w:szCs w:val="24"/>
        </w:rPr>
        <w:t xml:space="preserve"> con privilegios de root en la máquina.</w:t>
      </w:r>
    </w:p>
    <w:p w14:paraId="655BCAD5" w14:textId="77777777" w:rsidR="009E1A41" w:rsidRDefault="009E1A41" w:rsidP="009E1A41"/>
    <w:p w14:paraId="0D8132AF" w14:textId="77777777" w:rsidR="009E1A41" w:rsidRPr="00D74688" w:rsidRDefault="009E1A41" w:rsidP="009E1A41">
      <w:pPr>
        <w:rPr>
          <w:b/>
          <w:bCs/>
          <w:sz w:val="28"/>
          <w:szCs w:val="28"/>
        </w:rPr>
      </w:pPr>
      <w:r w:rsidRPr="00D74688">
        <w:rPr>
          <w:b/>
          <w:bCs/>
          <w:sz w:val="28"/>
          <w:szCs w:val="28"/>
        </w:rPr>
        <w:t>Recomendaciones Futuras:</w:t>
      </w:r>
    </w:p>
    <w:p w14:paraId="30822D3B" w14:textId="77777777" w:rsidR="009E1A41" w:rsidRPr="00D74688" w:rsidRDefault="009E1A41" w:rsidP="009E1A41">
      <w:pPr>
        <w:rPr>
          <w:sz w:val="24"/>
          <w:szCs w:val="24"/>
        </w:rPr>
      </w:pPr>
      <w:r w:rsidRPr="00D74688">
        <w:rPr>
          <w:sz w:val="24"/>
          <w:szCs w:val="24"/>
        </w:rPr>
        <w:t>Aunque se ha logrado obtener privilegios de root en la máquina, es importante seguir investigando y explorando para identificar cualquier otro posible vector de ataque o área de interés. A continuación, se sugieren algunas recomendaciones futuras:</w:t>
      </w:r>
    </w:p>
    <w:p w14:paraId="6C1AAEB7" w14:textId="77777777" w:rsidR="009E1A41" w:rsidRPr="00D74688" w:rsidRDefault="009E1A41" w:rsidP="00D74688">
      <w:pPr>
        <w:pStyle w:val="Prrafodelista"/>
        <w:numPr>
          <w:ilvl w:val="0"/>
          <w:numId w:val="4"/>
        </w:numPr>
        <w:rPr>
          <w:sz w:val="24"/>
          <w:szCs w:val="24"/>
        </w:rPr>
      </w:pPr>
      <w:r w:rsidRPr="00D74688">
        <w:rPr>
          <w:sz w:val="24"/>
          <w:szCs w:val="24"/>
        </w:rPr>
        <w:t>Realizar un análisis de seguridad más exhaustivo para identificar y corregir cualquier posible vulnerabilidad o brecha de seguridad en la configuración de los servicios y en el sistema operativo.</w:t>
      </w:r>
    </w:p>
    <w:p w14:paraId="5BE86088" w14:textId="77777777" w:rsidR="009E1A41" w:rsidRPr="00D74688" w:rsidRDefault="009E1A41" w:rsidP="00D74688">
      <w:pPr>
        <w:pStyle w:val="Prrafodelista"/>
        <w:numPr>
          <w:ilvl w:val="0"/>
          <w:numId w:val="4"/>
        </w:numPr>
        <w:rPr>
          <w:sz w:val="24"/>
          <w:szCs w:val="24"/>
        </w:rPr>
      </w:pPr>
      <w:r w:rsidRPr="00D74688">
        <w:rPr>
          <w:sz w:val="24"/>
          <w:szCs w:val="24"/>
        </w:rPr>
        <w:t>Documentar detalladamente cada paso realizado durante el proceso de acceso y obtención de privilegios de root.</w:t>
      </w:r>
    </w:p>
    <w:p w14:paraId="4101063C" w14:textId="77777777" w:rsidR="009E1A41" w:rsidRPr="00D74688" w:rsidRDefault="009E1A41" w:rsidP="00D74688">
      <w:pPr>
        <w:pStyle w:val="Prrafodelista"/>
        <w:numPr>
          <w:ilvl w:val="0"/>
          <w:numId w:val="4"/>
        </w:numPr>
        <w:rPr>
          <w:sz w:val="24"/>
          <w:szCs w:val="24"/>
        </w:rPr>
      </w:pPr>
      <w:r w:rsidRPr="00D74688">
        <w:rPr>
          <w:sz w:val="24"/>
          <w:szCs w:val="24"/>
        </w:rPr>
        <w:t>Explorar y analizar los archivos y configuraciones del sistema en busca de información adicional o pistas que puedan llevar a nuevos desafíos o a la obtención de información confidencial.</w:t>
      </w:r>
    </w:p>
    <w:p w14:paraId="4D6FB3AD" w14:textId="753FCFA0" w:rsidR="005C6C98" w:rsidRPr="00D74688" w:rsidRDefault="009E1A41" w:rsidP="00D74688">
      <w:pPr>
        <w:pStyle w:val="Prrafodelista"/>
        <w:numPr>
          <w:ilvl w:val="0"/>
          <w:numId w:val="4"/>
        </w:numPr>
        <w:rPr>
          <w:sz w:val="24"/>
          <w:szCs w:val="24"/>
        </w:rPr>
      </w:pPr>
      <w:r w:rsidRPr="00D74688">
        <w:rPr>
          <w:sz w:val="24"/>
          <w:szCs w:val="24"/>
        </w:rPr>
        <w:t>Mantener una ética responsable y cumplir con todas las regulaciones legales aplicables durante todas las actividades realizadas en el marco de este desafío.</w:t>
      </w:r>
    </w:p>
    <w:sectPr w:rsidR="005C6C98" w:rsidRPr="00D74688" w:rsidSect="007F252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70E5"/>
    <w:multiLevelType w:val="hybridMultilevel"/>
    <w:tmpl w:val="88A25094"/>
    <w:lvl w:ilvl="0" w:tplc="0409000D">
      <w:start w:val="1"/>
      <w:numFmt w:val="bullet"/>
      <w:lvlText w:val=""/>
      <w:lvlJc w:val="left"/>
      <w:pPr>
        <w:ind w:left="1068" w:hanging="360"/>
      </w:pPr>
      <w:rPr>
        <w:rFonts w:ascii="Wingdings" w:hAnsi="Wingdings"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1" w15:restartNumberingAfterBreak="0">
    <w:nsid w:val="2E9E2781"/>
    <w:multiLevelType w:val="hybridMultilevel"/>
    <w:tmpl w:val="6352B0B4"/>
    <w:lvl w:ilvl="0" w:tplc="0409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433101E0"/>
    <w:multiLevelType w:val="hybridMultilevel"/>
    <w:tmpl w:val="17822BA6"/>
    <w:lvl w:ilvl="0" w:tplc="0409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79EB0D46"/>
    <w:multiLevelType w:val="hybridMultilevel"/>
    <w:tmpl w:val="B9187FDE"/>
    <w:lvl w:ilvl="0" w:tplc="0409000D">
      <w:start w:val="1"/>
      <w:numFmt w:val="bullet"/>
      <w:lvlText w:val=""/>
      <w:lvlJc w:val="left"/>
      <w:pPr>
        <w:ind w:left="1080" w:hanging="360"/>
      </w:pPr>
      <w:rPr>
        <w:rFonts w:ascii="Wingdings" w:hAnsi="Wingdings"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num w:numId="1" w16cid:durableId="2114741753">
    <w:abstractNumId w:val="2"/>
  </w:num>
  <w:num w:numId="2" w16cid:durableId="266010895">
    <w:abstractNumId w:val="3"/>
  </w:num>
  <w:num w:numId="3" w16cid:durableId="993801295">
    <w:abstractNumId w:val="0"/>
  </w:num>
  <w:num w:numId="4" w16cid:durableId="1762528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41"/>
    <w:rsid w:val="00045946"/>
    <w:rsid w:val="004F0A5A"/>
    <w:rsid w:val="005C6C98"/>
    <w:rsid w:val="007F2520"/>
    <w:rsid w:val="009E1A41"/>
    <w:rsid w:val="00D74688"/>
    <w:rsid w:val="00F71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1DA0"/>
  <w15:chartTrackingRefBased/>
  <w15:docId w15:val="{C5384C8A-802D-406F-80AD-A6E980DF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68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4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5658">
      <w:bodyDiv w:val="1"/>
      <w:marLeft w:val="0"/>
      <w:marRight w:val="0"/>
      <w:marTop w:val="0"/>
      <w:marBottom w:val="0"/>
      <w:divBdr>
        <w:top w:val="none" w:sz="0" w:space="0" w:color="auto"/>
        <w:left w:val="none" w:sz="0" w:space="0" w:color="auto"/>
        <w:bottom w:val="none" w:sz="0" w:space="0" w:color="auto"/>
        <w:right w:val="none" w:sz="0" w:space="0" w:color="auto"/>
      </w:divBdr>
    </w:div>
    <w:div w:id="36243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592</Words>
  <Characters>3262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Paz</dc:creator>
  <cp:keywords/>
  <dc:description/>
  <cp:lastModifiedBy>Angel Paz</cp:lastModifiedBy>
  <cp:revision>1</cp:revision>
  <dcterms:created xsi:type="dcterms:W3CDTF">2023-07-12T17:05:00Z</dcterms:created>
  <dcterms:modified xsi:type="dcterms:W3CDTF">2023-07-12T17:34:00Z</dcterms:modified>
</cp:coreProperties>
</file>