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pBdr>
          <w:top w:space="0" w:sz="0" w:val="nil"/>
          <w:left w:space="0" w:sz="0" w:val="nil"/>
          <w:bottom w:space="0" w:sz="0" w:val="nil"/>
          <w:right w:space="0" w:sz="0" w:val="nil"/>
          <w:between w:space="0" w:sz="0" w:val="nil"/>
        </w:pBdr>
        <w:jc w:val="center"/>
        <w:rPr/>
      </w:pPr>
      <w:r>
        <w:rPr>
          <w:rtl w:val="0"/>
        </w:rPr>
      </w:r>
    </w:p>
    <w:p w:rsidR="00000000" w:rsidDel="00000000" w:rsidP="00000000" w:rsidRDefault="00000000" w:rsidRPr="00000000" w14:paraId="00000002">
      <w:pPr>
        <w:jc w:val="center"/>
        <w:rPr>
          <w:b w:val="1"/>
          <w:bCs w:val="1"/>
          <w:sz w:val="30"/>
          <w:szCs w:val="30"/>
        </w:rPr>
      </w:pPr>
      <w:r>
        <w:rPr>
          <w:b w:val="1"/>
          <w:bCs w:val="1"/>
          <w:sz w:val="30"/>
          <w:szCs w:val="30"/>
          <w:rtl w:val="0"/>
        </w:rPr>
        <w:t xml:space="preserve">Proyecto:</w:t>
      </w:r>
    </w:p>
    <w:p w:rsidR="00000000" w:rsidDel="00000000" w:rsidP="00000000" w:rsidRDefault="00000000" w:rsidRPr="00000000" w14:paraId="00000003">
      <w:pPr>
        <w:jc w:val="center"/>
        <w:rPr>
          <w:b w:val="1"/>
          <w:bCs w:val="1"/>
          <w:sz w:val="30"/>
          <w:szCs w:val="30"/>
        </w:rPr>
      </w:pPr>
      <w:r>
        <w:rPr>
          <w:b w:val="1"/>
          <w:bCs w:val="1"/>
          <w:sz w:val="30"/>
          <w:szCs w:val="30"/>
          <w:rtl w:val="0"/>
        </w:rPr>
        <w:t xml:space="preserve">SIGMAP-AQUA</w:t>
      </w:r>
    </w:p>
    <w:p w:rsidR="00000000" w:rsidDel="00000000" w:rsidP="00000000" w:rsidRDefault="00000000" w:rsidRPr="00000000" w14:paraId="00000004">
      <w:pPr>
        <w:jc w:val="center"/>
        <w:rPr>
          <w:b w:val="1"/>
          <w:bCs w:val="1"/>
          <w:sz w:val="30"/>
          <w:szCs w:val="30"/>
        </w:rPr>
      </w:pPr>
      <w:r>
        <w:rPr>
          <w:rtl w:val="0"/>
        </w:rPr>
      </w:r>
    </w:p>
    <w:p w:rsidR="00000000" w:rsidDel="00000000" w:rsidP="00000000" w:rsidRDefault="00000000" w:rsidRPr="00000000" w14:paraId="00000005">
      <w:pPr>
        <w:jc w:val="center"/>
        <w:rPr>
          <w:b w:val="1"/>
          <w:bCs w:val="1"/>
          <w:sz w:val="30"/>
          <w:szCs w:val="30"/>
        </w:rPr>
      </w:pPr>
      <w:r>
        <w:rPr>
          <w:rtl w:val="0"/>
        </w:rPr>
      </w:r>
    </w:p>
    <w:p w:rsidR="00000000" w:rsidDel="00000000" w:rsidP="00000000" w:rsidRDefault="00000000" w:rsidRPr="00000000" w14:paraId="00000006">
      <w:pPr>
        <w:jc w:val="center"/>
        <w:rPr>
          <w:b w:val="1"/>
          <w:bCs w:val="1"/>
          <w:sz w:val="30"/>
          <w:szCs w:val="30"/>
        </w:rPr>
      </w:pPr>
      <w:r>
        <w:rPr>
          <w:rtl w:val="0"/>
        </w:rPr>
      </w:r>
    </w:p>
    <w:p w:rsidR="00000000" w:rsidDel="00000000" w:rsidP="00000000" w:rsidRDefault="00000000" w:rsidRPr="00000000" w14:paraId="00000007">
      <w:pPr>
        <w:jc w:val="center"/>
        <w:rPr>
          <w:b w:val="1"/>
          <w:bCs w:val="1"/>
          <w:sz w:val="30"/>
          <w:szCs w:val="30"/>
        </w:rPr>
      </w:pPr>
      <w:r>
        <w:rPr>
          <w:rtl w:val="0"/>
        </w:rPr>
      </w:r>
    </w:p>
    <w:p w:rsidR="00000000" w:rsidDel="00000000" w:rsidP="00000000" w:rsidRDefault="00000000" w:rsidRPr="00000000" w14:paraId="00000008">
      <w:pPr>
        <w:jc w:val="center"/>
        <w:rPr>
          <w:b w:val="1"/>
          <w:bCs w:val="1"/>
          <w:sz w:val="30"/>
          <w:szCs w:val="30"/>
        </w:rPr>
      </w:pPr>
      <w:r>
        <w:rPr>
          <w:rtl w:val="0"/>
        </w:rPr>
      </w:r>
    </w:p>
    <w:p w:rsidR="00000000" w:rsidDel="00000000" w:rsidP="00000000" w:rsidRDefault="00000000" w:rsidRPr="00000000" w14:paraId="00000009">
      <w:pPr>
        <w:jc w:val="center"/>
        <w:rPr>
          <w:b w:val="1"/>
          <w:bCs w:val="1"/>
          <w:i w:val="1"/>
          <w:iCs w:val="1"/>
          <w:color w:val="000000"/>
          <w:sz w:val="30"/>
          <w:szCs w:val="30"/>
        </w:rPr>
      </w:pPr>
      <w:r>
        <w:rPr>
          <w:rtl w:val="0"/>
        </w:rPr>
      </w:r>
    </w:p>
    <w:p w:rsidR="00000000" w:rsidDel="00000000" w:rsidP="00000000" w:rsidRDefault="00000000" w:rsidRPr="00000000" w14:paraId="0000000A">
      <w:pPr>
        <w:jc w:val="center"/>
        <w:rPr>
          <w:b w:val="1"/>
          <w:bCs w:val="1"/>
          <w:sz w:val="30"/>
          <w:szCs w:val="30"/>
        </w:rPr>
      </w:pPr>
      <w:r>
        <w:rPr>
          <w:b w:val="1"/>
          <w:bCs w:val="1"/>
          <w:sz w:val="30"/>
          <w:szCs w:val="30"/>
          <w:rtl w:val="0"/>
        </w:rPr>
        <w:t xml:space="preserve">Acta de Constitución</w:t>
      </w:r>
    </w:p>
    <w:p w:rsidR="00000000" w:rsidDel="00000000" w:rsidP="00000000" w:rsidRDefault="00000000" w:rsidRPr="00000000" w14:paraId="0000000B">
      <w:pPr>
        <w:jc w:val="center"/>
        <w:rPr>
          <w:b w:val="1"/>
          <w:bCs w:val="1"/>
          <w:sz w:val="30"/>
          <w:szCs w:val="30"/>
        </w:rPr>
      </w:pPr>
      <w:r>
        <w:rPr>
          <w:rtl w:val="0"/>
        </w:rPr>
      </w:r>
    </w:p>
    <w:p w:rsidR="00000000" w:rsidDel="00000000" w:rsidP="00000000" w:rsidRDefault="00000000" w:rsidRPr="00000000" w14:paraId="0000000C">
      <w:pPr>
        <w:jc w:val="center"/>
        <w:rPr>
          <w:b w:val="1"/>
          <w:bCs w:val="1"/>
          <w:sz w:val="30"/>
          <w:szCs w:val="30"/>
        </w:rPr>
      </w:pPr>
      <w:r>
        <w:rPr>
          <w:rtl w:val="0"/>
        </w:rPr>
      </w:r>
    </w:p>
    <w:p w:rsidR="00000000" w:rsidDel="00000000" w:rsidP="00000000" w:rsidRDefault="00000000" w:rsidRPr="00000000" w14:paraId="0000000D">
      <w:pPr>
        <w:jc w:val="center"/>
        <w:rPr>
          <w:b w:val="1"/>
          <w:bCs w:val="1"/>
          <w:sz w:val="30"/>
          <w:szCs w:val="30"/>
        </w:rPr>
      </w:pPr>
      <w:r>
        <w:rPr>
          <w:rtl w:val="0"/>
        </w:rPr>
      </w:r>
    </w:p>
    <w:p w:rsidR="00000000" w:rsidDel="00000000" w:rsidP="00000000" w:rsidRDefault="00000000" w:rsidRPr="00000000" w14:paraId="0000000E">
      <w:pPr>
        <w:jc w:val="center"/>
        <w:rPr>
          <w:b w:val="1"/>
          <w:bCs w:val="1"/>
          <w:sz w:val="30"/>
          <w:szCs w:val="30"/>
        </w:rPr>
      </w:pPr>
      <w:r>
        <w:rPr>
          <w:rtl w:val="0"/>
        </w:rPr>
      </w:r>
    </w:p>
    <w:p w:rsidR="00000000" w:rsidDel="00000000" w:rsidP="00000000" w:rsidRDefault="00000000" w:rsidRPr="00000000" w14:paraId="0000000F">
      <w:pPr>
        <w:jc w:val="center"/>
        <w:rPr>
          <w:b w:val="1"/>
          <w:bCs w:val="1"/>
          <w:sz w:val="30"/>
          <w:szCs w:val="30"/>
        </w:rPr>
      </w:pPr>
      <w:r>
        <w:rPr>
          <w:rtl w:val="0"/>
        </w:rPr>
      </w:r>
    </w:p>
    <w:p w:rsidR="00000000" w:rsidDel="00000000" w:rsidP="00000000" w:rsidRDefault="00000000" w:rsidRPr="00000000" w14:paraId="00000010">
      <w:pPr>
        <w:jc w:val="center"/>
        <w:rPr>
          <w:b w:val="1"/>
          <w:bCs w:val="1"/>
          <w:sz w:val="30"/>
          <w:szCs w:val="30"/>
        </w:rPr>
      </w:pPr>
      <w:r>
        <w:rPr>
          <w:rtl w:val="0"/>
        </w:rPr>
      </w:r>
    </w:p>
    <w:p w:rsidR="00000000" w:rsidDel="00000000" w:rsidP="00000000" w:rsidRDefault="00000000" w:rsidRPr="00000000" w14:paraId="00000011">
      <w:pPr>
        <w:jc w:val="center"/>
        <w:rPr>
          <w:b w:val="1"/>
          <w:bCs w:val="1"/>
          <w:sz w:val="30"/>
          <w:szCs w:val="30"/>
        </w:rPr>
      </w:pPr>
      <w:r>
        <w:rPr>
          <w:b w:val="1"/>
          <w:bCs w:val="1"/>
          <w:sz w:val="30"/>
          <w:szCs w:val="30"/>
          <w:rtl w:val="0"/>
        </w:rPr>
        <w:t xml:space="preserve">Versión 1.0</w:t>
      </w:r>
    </w:p>
    <w:p w:rsidR="00000000" w:rsidDel="00000000" w:rsidP="00000000" w:rsidRDefault="00000000" w:rsidRPr="00000000" w14:paraId="00000012">
      <w:pPr>
        <w:jc w:val="center"/>
        <w:rPr>
          <w:b w:val="1"/>
          <w:bCs w:val="1"/>
          <w:sz w:val="30"/>
          <w:szCs w:val="30"/>
        </w:rPr>
      </w:pPr>
      <w:r>
        <w:rPr>
          <w:rtl w:val="0"/>
        </w:rPr>
      </w:r>
    </w:p>
    <w:p w:rsidR="00000000" w:rsidDel="00000000" w:rsidP="00000000" w:rsidRDefault="00000000" w:rsidRPr="00000000" w14:paraId="00000013">
      <w:pPr>
        <w:jc w:val="center"/>
        <w:rPr>
          <w:b w:val="1"/>
          <w:bCs w:val="1"/>
          <w:sz w:val="30"/>
          <w:szCs w:val="30"/>
        </w:rPr>
      </w:pPr>
      <w:r>
        <w:rPr>
          <w:rtl w:val="0"/>
        </w:rPr>
      </w:r>
    </w:p>
    <w:p w:rsidR="00000000" w:rsidDel="00000000" w:rsidP="00000000" w:rsidRDefault="00000000" w:rsidRPr="00000000" w14:paraId="00000014">
      <w:pPr>
        <w:jc w:val="center"/>
        <w:rPr>
          <w:b w:val="1"/>
          <w:bCs w:val="1"/>
          <w:sz w:val="30"/>
          <w:szCs w:val="30"/>
        </w:rPr>
      </w:pPr>
      <w:r>
        <w:rPr>
          <w:rtl w:val="0"/>
        </w:rPr>
      </w:r>
    </w:p>
    <w:p w:rsidR="00000000" w:rsidDel="00000000" w:rsidP="00000000" w:rsidRDefault="00000000" w:rsidRPr="00000000" w14:paraId="00000015">
      <w:pPr>
        <w:jc w:val="center"/>
        <w:rPr>
          <w:b w:val="1"/>
          <w:bCs w:val="1"/>
          <w:sz w:val="30"/>
          <w:szCs w:val="30"/>
        </w:rPr>
      </w:pPr>
      <w:r>
        <w:rPr>
          <w:rtl w:val="0"/>
        </w:rPr>
      </w:r>
    </w:p>
    <w:p w:rsidR="00000000" w:rsidDel="00000000" w:rsidP="00000000" w:rsidRDefault="00000000" w:rsidRPr="00000000" w14:paraId="00000016">
      <w:pPr>
        <w:jc w:val="center"/>
        <w:rPr>
          <w:b w:val="1"/>
          <w:bCs w:val="1"/>
          <w:sz w:val="30"/>
          <w:szCs w:val="30"/>
        </w:rPr>
      </w:pPr>
      <w:r>
        <w:rPr>
          <w:rtl w:val="0"/>
        </w:rPr>
      </w:r>
    </w:p>
    <w:p w:rsidR="00000000" w:rsidDel="00000000" w:rsidP="00000000" w:rsidRDefault="00000000" w:rsidRPr="00000000" w14:paraId="00000017">
      <w:pPr>
        <w:jc w:val="center"/>
        <w:rPr>
          <w:b w:val="1"/>
          <w:bCs w:val="1"/>
          <w:sz w:val="30"/>
          <w:szCs w:val="30"/>
        </w:rPr>
      </w:pPr>
      <w:r>
        <w:rPr>
          <w:rtl w:val="0"/>
        </w:rPr>
      </w:r>
    </w:p>
    <w:p w:rsidR="00000000" w:rsidDel="00000000" w:rsidP="00000000" w:rsidRDefault="00000000" w:rsidRPr="00000000" w14:paraId="00000018">
      <w:pPr>
        <w:jc w:val="center"/>
        <w:rPr>
          <w:b w:val="1"/>
          <w:bCs w:val="1"/>
          <w:sz w:val="30"/>
          <w:szCs w:val="30"/>
        </w:rPr>
      </w:pPr>
      <w:r>
        <w:rPr>
          <w:b w:val="1"/>
          <w:bCs w:val="1"/>
          <w:sz w:val="30"/>
          <w:szCs w:val="30"/>
          <w:rtl w:val="0"/>
        </w:rPr>
        <w:t xml:space="preserve">7 de Octubre del 2026</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jc w:val="center"/>
        <w:rPr>
          <w:b w:val="1"/>
          <w:bCs w:val="1"/>
          <w:sz w:val="36"/>
          <w:szCs w:val="36"/>
        </w:rPr>
      </w:pPr>
      <w:r>
        <w:br w:type="page"/>
      </w:r>
      <w:r>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w:t>
      </w:r>
    </w:p>
    <w:sdt>
      <w:sdtPr>
        <w:id w:val="1337476086"/>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fldChar w:fldCharType="begin"/>
            <w:instrText xml:space="preserve"> TOC \h \u \z \t "Heading 1,1,Heading 2,2,Heading 3,3,"</w:instrText>
            <w:fldChar w:fldCharType="separate"/>
          </w:r>
          <w:hyperlink w:anchor="_heading=h.tcdjrccfh4c6">
            <w:r>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VERSIONES</w:t>
              <w:tab/>
              <w:t xml:space="preserve">3</w:t>
            </w:r>
          </w:hyperlink>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xxre54vm25u">
            <w:r>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hyperlink>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jqmx8lgee2a">
            <w:r>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general del proyecto</w:t>
              <w:tab/>
              <w:t xml:space="preserve">4</w:t>
            </w:r>
          </w:hyperlink>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o2ivl53mjml">
            <w:r>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w:t>
              <w:tab/>
              <w:t xml:space="preserve">5</w:t>
            </w:r>
          </w:hyperlink>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gqk8e2x0g8x">
            <w:r>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w:t>
              <w:tab/>
              <w:t xml:space="preserve">6</w:t>
            </w:r>
          </w:hyperlink>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0p6jh8zqg5o">
            <w:r>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tab/>
              <w:t xml:space="preserve">6</w:t>
            </w:r>
          </w:hyperlink>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7th9vjhcakh">
            <w:r>
              <w:rPr>
                <w:rFonts w:ascii="Arial" w:cs="Arial" w:eastAsia="Arial" w:hAnsi="Arial"/>
                <w:b w:val="0"/>
                <w:bCs w:val="0"/>
                <w:i w:val="0"/>
                <w:iCs w:val="0"/>
                <w:smallCaps w:val="0"/>
                <w:strike w:val="0"/>
                <w:color w:val="000000"/>
                <w:sz w:val="22"/>
                <w:szCs w:val="22"/>
                <w:u w:val="none"/>
                <w:shd w:fill="auto" w:val="clear"/>
                <w:vertAlign w:val="baseline"/>
                <w:rtl w:val="0"/>
              </w:rPr>
              <w:t xml:space="preserve">GERENTE DE PROYECTO</w:t>
              <w:tab/>
              <w:t xml:space="preserve">7</w:t>
            </w:r>
          </w:hyperlink>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xiuyxf0b19z">
            <w:r>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DEL PROYECTO</w:t>
              <w:tab/>
              <w:t xml:space="preserve">7</w:t>
            </w:r>
          </w:hyperlink>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hu777rjcig4">
            <w:r>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 alto nivel</w:t>
              <w:tab/>
              <w:t xml:space="preserve">8</w:t>
            </w:r>
          </w:hyperlink>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rd9g5euxw8h">
            <w:r>
              <w:rPr>
                <w:rFonts w:ascii="Arial" w:cs="Arial" w:eastAsia="Arial" w:hAnsi="Arial"/>
                <w:b w:val="0"/>
                <w:bCs w:val="0"/>
                <w:i w:val="0"/>
                <w:iCs w:val="0"/>
                <w:smallCaps w:val="0"/>
                <w:strike w:val="0"/>
                <w:color w:val="000000"/>
                <w:sz w:val="22"/>
                <w:szCs w:val="22"/>
                <w:u w:val="none"/>
                <w:shd w:fill="auto" w:val="clear"/>
                <w:vertAlign w:val="baseline"/>
                <w:rtl w:val="0"/>
              </w:rPr>
              <w:t xml:space="preserve">Incluido en el alcance</w:t>
              <w:tab/>
              <w:t xml:space="preserve">8</w:t>
            </w:r>
          </w:hyperlink>
          <w:r>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kktsw4k3pt8">
            <w:r>
              <w:rPr>
                <w:rFonts w:ascii="Arial" w:cs="Arial" w:eastAsia="Arial" w:hAnsi="Arial"/>
                <w:b w:val="0"/>
                <w:bCs w:val="0"/>
                <w:i w:val="0"/>
                <w:iCs w:val="0"/>
                <w:smallCaps w:val="0"/>
                <w:strike w:val="0"/>
                <w:color w:val="000000"/>
                <w:sz w:val="22"/>
                <w:szCs w:val="22"/>
                <w:u w:val="none"/>
                <w:shd w:fill="auto" w:val="clear"/>
                <w:vertAlign w:val="baseline"/>
                <w:rtl w:val="0"/>
              </w:rPr>
              <w:t xml:space="preserve">RIESGOS</w:t>
              <w:tab/>
              <w:t xml:space="preserve">8</w:t>
            </w:r>
          </w:hyperlink>
          <w:r>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khw5ggeqjxz">
            <w:r>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INICIALES</w:t>
              <w:tab/>
              <w:t xml:space="preserve">8</w:t>
            </w:r>
          </w:hyperlink>
          <w:r>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y8lhfsvukim">
            <w:r>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de alto nivel  Requisitos funcionales (resumen)</w:t>
              <w:tab/>
              <w:t xml:space="preserve">9</w:t>
            </w:r>
          </w:hyperlink>
          <w:r>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lbg0m9xa5fo">
            <w:r>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tab/>
              <w:t xml:space="preserve">10</w:t>
            </w:r>
          </w:hyperlink>
          <w:r>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cwtqivco638">
            <w:r>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Entregables principales</w:t>
              <w:tab/>
              <w:t xml:space="preserve">10</w:t>
            </w:r>
          </w:hyperlink>
          <w:r>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qegu9bzsb93">
            <w:r>
              <w:rPr>
                <w:rFonts w:ascii="Arial" w:cs="Arial" w:eastAsia="Arial" w:hAnsi="Arial"/>
                <w:b w:val="0"/>
                <w:bCs w:val="0"/>
                <w:i w:val="0"/>
                <w:iCs w:val="0"/>
                <w:smallCaps w:val="0"/>
                <w:strike w:val="0"/>
                <w:color w:val="000000"/>
                <w:sz w:val="22"/>
                <w:szCs w:val="22"/>
                <w:u w:val="none"/>
                <w:shd w:fill="auto" w:val="clear"/>
                <w:vertAlign w:val="baseline"/>
                <w:rtl w:val="0"/>
              </w:rPr>
              <w:t xml:space="preserve">PRESUPUESTOS</w:t>
              <w:tab/>
              <w:t xml:space="preserve">11</w:t>
            </w:r>
          </w:hyperlink>
          <w:r>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pw8fe8hmexy">
            <w:r>
              <w:rPr>
                <w:rFonts w:ascii="Arial" w:cs="Arial" w:eastAsia="Arial" w:hAnsi="Arial"/>
                <w:b w:val="0"/>
                <w:bCs w:val="0"/>
                <w:i w:val="0"/>
                <w:iCs w:val="0"/>
                <w:smallCaps w:val="0"/>
                <w:strike w:val="0"/>
                <w:color w:val="000000"/>
                <w:sz w:val="22"/>
                <w:szCs w:val="22"/>
                <w:u w:val="none"/>
                <w:shd w:fill="auto" w:val="clear"/>
                <w:vertAlign w:val="baseline"/>
                <w:rtl w:val="0"/>
              </w:rPr>
              <w:t xml:space="preserve">BENEFICIOS ESTIMADOS</w:t>
              <w:tab/>
              <w:t xml:space="preserve">12</w:t>
            </w:r>
          </w:hyperlink>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z6a4so6kflb">
            <w:r>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 DE HITOS</w:t>
              <w:tab/>
              <w:t xml:space="preserve">12</w:t>
            </w:r>
          </w:hyperlink>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b6l5u73uzxd">
            <w:r>
              <w:rPr>
                <w:rFonts w:ascii="Arial" w:cs="Arial" w:eastAsia="Arial" w:hAnsi="Arial"/>
                <w:b w:val="0"/>
                <w:bCs w:val="0"/>
                <w:i w:val="0"/>
                <w:iCs w:val="0"/>
                <w:smallCaps w:val="0"/>
                <w:strike w:val="0"/>
                <w:color w:val="000000"/>
                <w:sz w:val="22"/>
                <w:szCs w:val="22"/>
                <w:u w:val="none"/>
                <w:shd w:fill="auto" w:val="clear"/>
                <w:vertAlign w:val="baseline"/>
                <w:rtl w:val="0"/>
              </w:rPr>
              <w:t xml:space="preserve">INFLUENCIA DE LOS INVOLUCRADOS</w:t>
              <w:tab/>
              <w:t xml:space="preserve">13</w:t>
            </w:r>
          </w:hyperlink>
          <w:r>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snfqv5upg6z">
            <w:r>
              <w:rPr>
                <w:rFonts w:ascii="Arial" w:cs="Arial" w:eastAsia="Arial" w:hAnsi="Arial"/>
                <w:b w:val="0"/>
                <w:bCs w:val="0"/>
                <w:i w:val="0"/>
                <w:iCs w:val="0"/>
                <w:smallCaps w:val="0"/>
                <w:strike w:val="0"/>
                <w:color w:val="000000"/>
                <w:sz w:val="22"/>
                <w:szCs w:val="22"/>
                <w:u w:val="none"/>
                <w:shd w:fill="auto" w:val="clear"/>
                <w:vertAlign w:val="baseline"/>
                <w:rtl w:val="0"/>
              </w:rPr>
              <w:t xml:space="preserve">EQUIPO DE TRABAJO</w:t>
              <w:tab/>
              <w:t xml:space="preserve">14</w:t>
            </w:r>
          </w:hyperlink>
          <w:r>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u2udsj5mxep">
            <w:r>
              <w:rPr>
                <w:rFonts w:ascii="Arial" w:cs="Arial" w:eastAsia="Arial" w:hAnsi="Arial"/>
                <w:b w:val="0"/>
                <w:bCs w:val="0"/>
                <w:i w:val="0"/>
                <w:iCs w:val="0"/>
                <w:smallCaps w:val="0"/>
                <w:strike w:val="0"/>
                <w:color w:val="000000"/>
                <w:sz w:val="22"/>
                <w:szCs w:val="22"/>
                <w:u w:val="none"/>
                <w:shd w:fill="auto" w:val="clear"/>
                <w:vertAlign w:val="baseline"/>
                <w:rtl w:val="0"/>
              </w:rPr>
              <w:t xml:space="preserve">ITEM DE CONTROL</w:t>
              <w:tab/>
              <w:t xml:space="preserve">15</w:t>
            </w:r>
          </w:hyperlink>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a4mwvs2pmcu">
            <w:r>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w:t>
              <w:tab/>
              <w:t xml:space="preserve">15</w:t>
            </w:r>
          </w:hyperlink>
          <w:r>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uhga2e9wi3w">
            <w:r>
              <w:rPr>
                <w:rFonts w:ascii="Arial" w:cs="Arial" w:eastAsia="Arial" w:hAnsi="Arial"/>
                <w:b w:val="0"/>
                <w:bCs w:val="0"/>
                <w:i w:val="0"/>
                <w:iCs w:val="0"/>
                <w:smallCaps w:val="0"/>
                <w:strike w:val="0"/>
                <w:color w:val="000000"/>
                <w:sz w:val="22"/>
                <w:szCs w:val="22"/>
                <w:u w:val="none"/>
                <w:shd w:fill="auto" w:val="clear"/>
                <w:vertAlign w:val="baseline"/>
                <w:rtl w:val="0"/>
              </w:rPr>
              <w:t xml:space="preserve">FIRMA DE APROBACIÓN</w:t>
              <w:tab/>
              <w:t xml:space="preserve">16</w:t>
            </w:r>
          </w:hyperlink>
          <w:r>
            <w:rPr>
              <w:rtl w:val="0"/>
            </w:rPr>
          </w:r>
        </w:p>
        <w:p w:rsidR="00000000" w:rsidDel="00000000" w:rsidP="00000000" w:rsidRDefault="00000000" w:rsidRPr="00000000" w14:paraId="00000033">
          <w:pPr>
            <w:rPr>
              <w:sz w:val="24"/>
              <w:szCs w:val="24"/>
            </w:rPr>
          </w:pPr>
          <w:r>
            <w:rPr>
              <w:rtl w:val="0"/>
            </w:rPr>
          </w:r>
          <w:r>
            <w:fldChar w:fldCharType="end"/>
          </w:r>
        </w:p>
      </w:sdtContent>
    </w:sdt>
    <w:p w:rsidR="00000000" w:rsidDel="00000000" w:rsidP="00000000" w:rsidRDefault="00000000" w:rsidRPr="00000000" w14:paraId="00000034">
      <w:pPr>
        <w:rPr>
          <w:b w:val="1"/>
          <w:bCs w:val="1"/>
          <w:sz w:val="24"/>
          <w:szCs w:val="24"/>
        </w:rPr>
      </w:pPr>
      <w:r>
        <w:rPr>
          <w:rtl w:val="0"/>
        </w:rPr>
      </w:r>
    </w:p>
    <w:p w:rsidR="00000000" w:rsidDel="00000000" w:rsidP="00000000" w:rsidRDefault="00000000" w:rsidRPr="00000000" w14:paraId="00000035">
      <w:pPr>
        <w:pStyle w:val="Heading1"/>
        <w:rPr/>
      </w:pPr>
      <w:r>
        <w:br w:type="page"/>
      </w:r>
      <w:r>
        <w:rPr>
          <w:rtl w:val="0"/>
        </w:rPr>
      </w:r>
    </w:p>
    <w:p w:rsidR="00000000" w:rsidDel="00000000" w:rsidP="00000000" w:rsidRDefault="00000000" w:rsidRPr="00000000" w14:paraId="00000036">
      <w:pPr>
        <w:pStyle w:val="Heading1"/>
        <w:rPr/>
      </w:pPr>
      <w:bookmarkStart w:colFirst="0" w:colLast="0" w:name="_heading=h.tcdjrccfh4c6" w:id="0"/>
      <w:bookmarkEnd w:id="0"/>
      <w:r>
        <w:rPr>
          <w:rtl w:val="0"/>
        </w:rPr>
        <w:t xml:space="preserve">CONTROL DE VERSIONES</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rPr>
          <w:b w:val="1"/>
          <w:bCs w:val="1"/>
          <w:sz w:val="24"/>
          <w:szCs w:val="24"/>
        </w:rPr>
      </w:pPr>
      <w:r>
        <w:rPr>
          <w:rtl w:val="0"/>
        </w:rPr>
      </w:r>
    </w:p>
    <w:tbl>
      <w:tblPr>
        <w:tblStyle w:val="Table1"/>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0"/>
        <w:gridCol w:w="3090"/>
        <w:gridCol w:w="1455"/>
        <w:gridCol w:w="1650"/>
        <w:gridCol w:w="1575"/>
        <w:tblGridChange w:id="0">
          <w:tblGrid>
            <w:gridCol w:w="1190"/>
            <w:gridCol w:w="3090"/>
            <w:gridCol w:w="1455"/>
            <w:gridCol w:w="1650"/>
            <w:gridCol w:w="1575"/>
          </w:tblGrid>
        </w:tblGridChange>
      </w:tblGrid>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038">
            <w:pPr>
              <w:pStyle w:val="Heading4"/>
              <w:keepNext w:val="0"/>
              <w:keepLines w:val="0"/>
              <w:widowControl w:val="0"/>
              <w:pBdr>
                <w:top w:space="0" w:sz="0" w:val="nil"/>
                <w:left w:space="0" w:sz="0" w:val="nil"/>
                <w:bottom w:space="0" w:sz="0" w:val="nil"/>
                <w:right w:space="0" w:sz="0" w:val="nil"/>
                <w:between w:space="0" w:sz="0" w:val="nil"/>
              </w:pBdr>
              <w:ind w:left="360" w:firstLine="0"/>
              <w:rPr>
                <w:b w:val="1"/>
                <w:bCs w:val="1"/>
                <w:i w:val="0"/>
                <w:iCs w:val="0"/>
                <w:color w:val="000000"/>
                <w:sz w:val="24"/>
                <w:szCs w:val="24"/>
              </w:rPr>
            </w:pPr>
            <w:r>
              <w:rPr>
                <w:b w:val="1"/>
                <w:bCs w:val="1"/>
                <w:i w:val="0"/>
                <w:iCs w:val="0"/>
                <w:color w:val="000000"/>
                <w:sz w:val="24"/>
                <w:szCs w:val="24"/>
                <w:rtl w:val="0"/>
              </w:rPr>
              <w:t xml:space="preserve">VERSIÓN</w:t>
            </w:r>
          </w:p>
        </w:tc>
        <w:tc>
          <w:tcPr>
            <w:shd w:fill="auto" w:val="clear"/>
            <w:tcMar>
              <w:top w:w="0.0" w:type="dxa"/>
              <w:left w:w="80.0" w:type="dxa"/>
              <w:bottom w:w="0.0" w:type="dxa"/>
              <w:right w:w="8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jc w:val="center"/>
              <w:rPr>
                <w:b w:val="1"/>
                <w:bCs w:val="1"/>
                <w:sz w:val="24"/>
                <w:szCs w:val="24"/>
              </w:rPr>
            </w:pPr>
            <w:r>
              <w:rPr>
                <w:b w:val="1"/>
                <w:bCs w:val="1"/>
                <w:sz w:val="24"/>
                <w:szCs w:val="24"/>
                <w:rtl w:val="0"/>
              </w:rPr>
              <w:t xml:space="preserve">DESCRIPCIÓN DEL CAMBIO</w:t>
            </w:r>
          </w:p>
        </w:tc>
        <w:tc>
          <w:tcPr>
            <w:shd w:fill="auto" w:val="clear"/>
            <w:tcMar>
              <w:top w:w="0.0" w:type="dxa"/>
              <w:left w:w="80.0" w:type="dxa"/>
              <w:bottom w:w="0.0" w:type="dxa"/>
              <w:right w:w="8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jc w:val="center"/>
              <w:rPr>
                <w:b w:val="1"/>
                <w:bCs w:val="1"/>
                <w:sz w:val="24"/>
                <w:szCs w:val="24"/>
              </w:rPr>
            </w:pPr>
            <w:r>
              <w:rPr>
                <w:b w:val="1"/>
                <w:bCs w:val="1"/>
                <w:sz w:val="24"/>
                <w:szCs w:val="24"/>
                <w:rtl w:val="0"/>
              </w:rPr>
              <w:t xml:space="preserve">FECHA DEL CAMBIO</w:t>
            </w:r>
          </w:p>
        </w:tc>
        <w:tc>
          <w:tcPr>
            <w:shd w:fill="auto" w:val="clear"/>
            <w:tcMar>
              <w:top w:w="0.0" w:type="dxa"/>
              <w:left w:w="80.0" w:type="dxa"/>
              <w:bottom w:w="0.0" w:type="dxa"/>
              <w:right w:w="8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jc w:val="center"/>
              <w:rPr>
                <w:b w:val="1"/>
                <w:bCs w:val="1"/>
                <w:sz w:val="24"/>
                <w:szCs w:val="24"/>
              </w:rPr>
            </w:pPr>
            <w:r>
              <w:rPr>
                <w:b w:val="1"/>
                <w:bCs w:val="1"/>
                <w:sz w:val="24"/>
                <w:szCs w:val="24"/>
                <w:rtl w:val="0"/>
              </w:rPr>
              <w:t xml:space="preserve">MODIFICADO POR</w:t>
            </w:r>
          </w:p>
        </w:tc>
        <w:tc>
          <w:tcPr>
            <w:shd w:fill="auto" w:val="clear"/>
            <w:tcMar>
              <w:top w:w="0.0" w:type="dxa"/>
              <w:left w:w="80.0" w:type="dxa"/>
              <w:bottom w:w="0.0" w:type="dxa"/>
              <w:right w:w="8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jc w:val="center"/>
              <w:rPr>
                <w:b w:val="1"/>
                <w:bCs w:val="1"/>
                <w:sz w:val="24"/>
                <w:szCs w:val="24"/>
              </w:rPr>
            </w:pPr>
            <w:r>
              <w:rPr>
                <w:b w:val="1"/>
                <w:bCs w:val="1"/>
                <w:sz w:val="24"/>
                <w:szCs w:val="24"/>
                <w:rtl w:val="0"/>
              </w:rPr>
              <w:t xml:space="preserve">APROBADO POR</w:t>
            </w:r>
          </w:p>
        </w:tc>
      </w:tr>
    </w:tbl>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rPr>
          <w:sz w:val="24"/>
          <w:szCs w:val="24"/>
        </w:rPr>
      </w:pPr>
      <w:r>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3150"/>
        <w:gridCol w:w="1425"/>
        <w:gridCol w:w="1635"/>
        <w:gridCol w:w="1560"/>
        <w:tblGridChange w:id="0">
          <w:tblGrid>
            <w:gridCol w:w="1170"/>
            <w:gridCol w:w="3150"/>
            <w:gridCol w:w="1425"/>
            <w:gridCol w:w="1635"/>
            <w:gridCol w:w="1560"/>
          </w:tblGrid>
        </w:tblGridChange>
      </w:tblGrid>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jc w:val="center"/>
              <w:rPr>
                <w:sz w:val="24"/>
                <w:szCs w:val="24"/>
              </w:rPr>
            </w:pPr>
            <w:r>
              <w:rPr>
                <w:sz w:val="24"/>
                <w:szCs w:val="24"/>
                <w:rtl w:val="0"/>
              </w:rPr>
              <w:t xml:space="preserve">1.0</w:t>
            </w:r>
          </w:p>
        </w:tc>
        <w:tc>
          <w:tcPr>
            <w:shd w:fill="auto" w:val="clear"/>
            <w:tcMar>
              <w:top w:w="0.0" w:type="dxa"/>
              <w:left w:w="80.0" w:type="dxa"/>
              <w:bottom w:w="0.0" w:type="dxa"/>
              <w:right w:w="8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Original GP-PR01-D005-Acta de Constitución </w:t>
            </w:r>
          </w:p>
        </w:tc>
        <w:tc>
          <w:tcPr>
            <w:shd w:fill="auto" w:val="clear"/>
            <w:tcMar>
              <w:top w:w="0.0" w:type="dxa"/>
              <w:left w:w="80.0" w:type="dxa"/>
              <w:bottom w:w="0.0" w:type="dxa"/>
              <w:right w:w="8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7/10/2026</w:t>
            </w:r>
          </w:p>
        </w:tc>
        <w:tc>
          <w:tcPr>
            <w:shd w:fill="auto" w:val="clear"/>
            <w:tcMar>
              <w:top w:w="0.0" w:type="dxa"/>
              <w:left w:w="80.0" w:type="dxa"/>
              <w:bottom w:w="0.0" w:type="dxa"/>
              <w:right w:w="8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sz w:val="24"/>
                <w:szCs w:val="24"/>
              </w:rPr>
            </w:pPr>
            <w:r>
              <w:rPr>
                <w:rtl w:val="0"/>
              </w:rPr>
            </w:r>
          </w:p>
        </w:tc>
        <w:tc>
          <w:tcPr>
            <w:shd w:fill="auto" w:val="clear"/>
            <w:tcMar>
              <w:top w:w="0.0" w:type="dxa"/>
              <w:left w:w="80.0" w:type="dxa"/>
              <w:bottom w:w="0.0" w:type="dxa"/>
              <w:right w:w="8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Fernando Muñoz</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rPr>
                <w:sz w:val="24"/>
                <w:szCs w:val="24"/>
              </w:rPr>
            </w:pPr>
            <w:r>
              <w:rPr>
                <w:rtl w:val="0"/>
              </w:rPr>
            </w:r>
          </w:p>
        </w:tc>
        <w:tc>
          <w:tcPr>
            <w:shd w:fill="auto" w:val="clear"/>
            <w:tcMar>
              <w:top w:w="0.0" w:type="dxa"/>
              <w:left w:w="80.0" w:type="dxa"/>
              <w:bottom w:w="0.0" w:type="dxa"/>
              <w:right w:w="8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rPr>
                <w:sz w:val="24"/>
                <w:szCs w:val="24"/>
              </w:rPr>
            </w:pPr>
            <w:r>
              <w:rPr>
                <w:rtl w:val="0"/>
              </w:rPr>
            </w:r>
          </w:p>
        </w:tc>
        <w:tc>
          <w:tcPr>
            <w:shd w:fill="auto" w:val="clear"/>
            <w:tcMar>
              <w:top w:w="0.0" w:type="dxa"/>
              <w:left w:w="80.0" w:type="dxa"/>
              <w:bottom w:w="0.0" w:type="dxa"/>
              <w:right w:w="8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rPr>
                <w:sz w:val="24"/>
                <w:szCs w:val="24"/>
              </w:rPr>
            </w:pPr>
            <w:r>
              <w:rPr>
                <w:rtl w:val="0"/>
              </w:rPr>
            </w:r>
          </w:p>
        </w:tc>
        <w:tc>
          <w:tcPr>
            <w:shd w:fill="auto" w:val="clear"/>
            <w:tcMar>
              <w:top w:w="0.0" w:type="dxa"/>
              <w:left w:w="80.0" w:type="dxa"/>
              <w:bottom w:w="0.0" w:type="dxa"/>
              <w:right w:w="8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rPr>
                <w:sz w:val="24"/>
                <w:szCs w:val="24"/>
              </w:rPr>
            </w:pPr>
            <w:r>
              <w:rPr>
                <w:rtl w:val="0"/>
              </w:rPr>
            </w:r>
          </w:p>
        </w:tc>
        <w:tc>
          <w:tcPr>
            <w:shd w:fill="auto" w:val="clear"/>
            <w:tcMar>
              <w:top w:w="0.0" w:type="dxa"/>
              <w:left w:w="80.0" w:type="dxa"/>
              <w:bottom w:w="0.0" w:type="dxa"/>
              <w:right w:w="8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rPr>
                <w:sz w:val="24"/>
                <w:szCs w:val="24"/>
              </w:rPr>
            </w:pPr>
            <w:r>
              <w:rPr>
                <w:rtl w:val="0"/>
              </w:rPr>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rPr>
                <w:sz w:val="24"/>
                <w:szCs w:val="24"/>
              </w:rPr>
            </w:pPr>
            <w:r>
              <w:rPr>
                <w:rtl w:val="0"/>
              </w:rPr>
            </w:r>
          </w:p>
        </w:tc>
        <w:tc>
          <w:tcPr>
            <w:shd w:fill="auto" w:val="clear"/>
            <w:tcMar>
              <w:top w:w="0.0" w:type="dxa"/>
              <w:left w:w="80.0" w:type="dxa"/>
              <w:bottom w:w="0.0" w:type="dxa"/>
              <w:right w:w="8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rPr>
                <w:sz w:val="24"/>
                <w:szCs w:val="24"/>
              </w:rPr>
            </w:pPr>
            <w:r>
              <w:rPr>
                <w:rtl w:val="0"/>
              </w:rPr>
            </w:r>
          </w:p>
        </w:tc>
        <w:tc>
          <w:tcPr>
            <w:shd w:fill="auto" w:val="clear"/>
            <w:tcMar>
              <w:top w:w="0.0" w:type="dxa"/>
              <w:left w:w="80.0" w:type="dxa"/>
              <w:bottom w:w="0.0" w:type="dxa"/>
              <w:right w:w="8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rPr>
                <w:sz w:val="24"/>
                <w:szCs w:val="24"/>
              </w:rPr>
            </w:pPr>
            <w:r>
              <w:rPr>
                <w:rtl w:val="0"/>
              </w:rPr>
            </w:r>
          </w:p>
        </w:tc>
        <w:tc>
          <w:tcPr>
            <w:shd w:fill="auto" w:val="clear"/>
            <w:tcMar>
              <w:top w:w="0.0" w:type="dxa"/>
              <w:left w:w="80.0" w:type="dxa"/>
              <w:bottom w:w="0.0" w:type="dxa"/>
              <w:right w:w="8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rPr>
                <w:sz w:val="24"/>
                <w:szCs w:val="24"/>
              </w:rPr>
            </w:pPr>
            <w:r>
              <w:rPr>
                <w:rtl w:val="0"/>
              </w:rPr>
            </w:r>
          </w:p>
        </w:tc>
        <w:tc>
          <w:tcPr>
            <w:shd w:fill="auto" w:val="clear"/>
            <w:tcMar>
              <w:top w:w="0.0" w:type="dxa"/>
              <w:left w:w="80.0" w:type="dxa"/>
              <w:bottom w:w="0.0" w:type="dxa"/>
              <w:right w:w="8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rPr>
                <w:sz w:val="24"/>
                <w:szCs w:val="24"/>
              </w:rPr>
            </w:pPr>
            <w:r>
              <w:rPr>
                <w:rtl w:val="0"/>
              </w:rPr>
            </w:r>
          </w:p>
        </w:tc>
      </w:tr>
    </w:tbl>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jc w:val="center"/>
        <w:rPr>
          <w:b w:val="1"/>
          <w:bCs w:val="1"/>
          <w:sz w:val="24"/>
          <w:szCs w:val="24"/>
        </w:rPr>
      </w:pPr>
      <w:r>
        <w:rPr>
          <w:rtl w:val="0"/>
        </w:rPr>
      </w:r>
    </w:p>
    <w:p w:rsidR="00000000" w:rsidDel="00000000" w:rsidP="00000000" w:rsidRDefault="00000000" w:rsidRPr="00000000" w14:paraId="0000005D">
      <w:pPr>
        <w:rPr>
          <w:b w:val="1"/>
          <w:bCs w:val="1"/>
          <w:sz w:val="24"/>
          <w:szCs w:val="24"/>
        </w:rPr>
      </w:pPr>
      <w:r>
        <w:br w:type="page"/>
      </w:r>
      <w:r>
        <w:rPr>
          <w:rtl w:val="0"/>
        </w:rPr>
      </w:r>
    </w:p>
    <w:p w:rsidR="00000000" w:rsidDel="00000000" w:rsidP="00000000" w:rsidRDefault="00000000" w:rsidRPr="00000000" w14:paraId="0000005E">
      <w:pPr>
        <w:pStyle w:val="Heading1"/>
        <w:rPr/>
      </w:pPr>
      <w:bookmarkStart w:colFirst="0" w:colLast="0" w:name="_heading=h.gxxre54vm25u" w:id="1"/>
      <w:bookmarkEnd w:id="1"/>
      <w:r>
        <w:rPr>
          <w:rtl w:val="0"/>
        </w:rPr>
        <w:t xml:space="preserve">INTRODUCCIÓN</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Este documento formaliza el inicio del proyecto “SIGMAP-AQUA – BioAqua System”, sistema automatizado para el monitoreo de los parámetros del agua en las piscinas piscícolas del Centro de Formación Agroindustrial La Angostura, de tal manera que el patrocinador, el instructor líder, el equipo de desarrollo, los usuarios del área piscícola y todas las personas interesadas acepten los lineamientos que regirán la ejecución del proyecto.</w:t>
      </w:r>
    </w:p>
    <w:p w:rsidR="00000000" w:rsidDel="00000000" w:rsidP="00000000" w:rsidRDefault="00000000" w:rsidRPr="00000000" w14:paraId="00000060">
      <w:pPr>
        <w:pStyle w:val="Heading4"/>
        <w:keepNext w:val="0"/>
        <w:keepLines w:val="0"/>
        <w:widowControl w:val="0"/>
        <w:pBdr>
          <w:top w:space="0" w:sz="0" w:val="nil"/>
          <w:left w:space="0" w:sz="0" w:val="nil"/>
          <w:bottom w:space="0" w:sz="0" w:val="nil"/>
          <w:right w:space="0" w:sz="0" w:val="nil"/>
          <w:between w:space="0" w:sz="0" w:val="nil"/>
        </w:pBdr>
        <w:rPr>
          <w:i w:val="0"/>
          <w:iCs w:val="0"/>
          <w:color w:val="000000"/>
          <w:sz w:val="24"/>
          <w:szCs w:val="24"/>
        </w:rPr>
      </w:pPr>
      <w:r>
        <w:rPr>
          <w:rtl w:val="0"/>
        </w:rPr>
      </w:r>
    </w:p>
    <w:p w:rsidR="00000000" w:rsidDel="00000000" w:rsidP="00000000" w:rsidRDefault="00000000" w:rsidRPr="00000000" w14:paraId="00000061">
      <w:pPr>
        <w:pStyle w:val="Heading1"/>
        <w:rPr/>
      </w:pPr>
      <w:bookmarkStart w:colFirst="0" w:colLast="0" w:name="_heading=h.6jqmx8lgee2a" w:id="2"/>
      <w:bookmarkEnd w:id="2"/>
      <w:r>
        <w:rPr>
          <w:rtl w:val="0"/>
        </w:rPr>
        <w:t xml:space="preserve">Información general del proyecto</w:t>
      </w:r>
    </w:p>
    <w:p w:rsidR="00000000" w:rsidDel="00000000" w:rsidP="00000000" w:rsidRDefault="00000000" w:rsidRPr="00000000" w14:paraId="00000062">
      <w:pPr>
        <w:rPr>
          <w:sz w:val="24"/>
          <w:szCs w:val="24"/>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3">
            <w:pPr>
              <w:rPr>
                <w:sz w:val="24"/>
                <w:szCs w:val="24"/>
              </w:rPr>
            </w:pPr>
            <w:r>
              <w:rPr>
                <w:b w:val="1"/>
                <w:bCs w:val="1"/>
                <w:sz w:val="24"/>
                <w:szCs w:val="24"/>
                <w:rtl w:val="0"/>
              </w:rPr>
              <w:t xml:space="preserve">Nombre del proyecto</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4">
            <w:pPr>
              <w:rPr>
                <w:sz w:val="24"/>
                <w:szCs w:val="24"/>
              </w:rPr>
            </w:pPr>
            <w:r>
              <w:rPr>
                <w:sz w:val="24"/>
                <w:szCs w:val="24"/>
                <w:rtl w:val="0"/>
              </w:rPr>
              <w:t xml:space="preserve">SIGMAP-AQUA – BioAqua System</w:t>
            </w:r>
          </w:p>
        </w:tc>
      </w:tr>
      <w:tr>
        <w:trPr>
          <w:cantSplit w:val="1"/>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5">
            <w:pPr>
              <w:rPr>
                <w:sz w:val="24"/>
                <w:szCs w:val="24"/>
              </w:rPr>
            </w:pPr>
            <w:r>
              <w:rPr>
                <w:b w:val="1"/>
                <w:bCs w:val="1"/>
                <w:sz w:val="24"/>
                <w:szCs w:val="24"/>
                <w:rtl w:val="0"/>
              </w:rPr>
              <w:t xml:space="preserve">Código / Identificador</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6">
            <w:pPr>
              <w:rPr>
                <w:sz w:val="24"/>
                <w:szCs w:val="24"/>
              </w:rPr>
            </w:pPr>
            <w:r>
              <w:rPr>
                <w:sz w:val="24"/>
                <w:szCs w:val="24"/>
                <w:rtl w:val="0"/>
              </w:rPr>
              <w:t xml:space="preserve">[Por definir]</w:t>
            </w:r>
          </w:p>
        </w:tc>
      </w:tr>
      <w:tr>
        <w:trPr>
          <w:cantSplit w:val="1"/>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7">
            <w:pPr>
              <w:rPr>
                <w:sz w:val="24"/>
                <w:szCs w:val="24"/>
              </w:rPr>
            </w:pPr>
            <w:r>
              <w:rPr>
                <w:b w:val="1"/>
                <w:bCs w:val="1"/>
                <w:sz w:val="24"/>
                <w:szCs w:val="24"/>
                <w:rtl w:val="0"/>
              </w:rPr>
              <w:t xml:space="preserve">Entidad beneficiaria</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8">
            <w:pPr>
              <w:rPr>
                <w:sz w:val="24"/>
                <w:szCs w:val="24"/>
              </w:rPr>
            </w:pPr>
            <w:r>
              <w:rPr>
                <w:sz w:val="24"/>
                <w:szCs w:val="24"/>
                <w:rtl w:val="0"/>
              </w:rPr>
              <w:t xml:space="preserve">Centro de Formación Agroindustrial La Angostura – Regional Huila (SENA)</w:t>
            </w:r>
          </w:p>
        </w:tc>
      </w:tr>
      <w:tr>
        <w:trPr>
          <w:cantSplit w:val="1"/>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9">
            <w:pPr>
              <w:rPr>
                <w:sz w:val="24"/>
                <w:szCs w:val="24"/>
              </w:rPr>
            </w:pPr>
            <w:r>
              <w:rPr>
                <w:b w:val="1"/>
                <w:bCs w:val="1"/>
                <w:sz w:val="24"/>
                <w:szCs w:val="24"/>
                <w:rtl w:val="0"/>
              </w:rPr>
              <w:t xml:space="preserve">Programa de formación</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A">
            <w:pPr>
              <w:rPr>
                <w:sz w:val="24"/>
                <w:szCs w:val="24"/>
              </w:rPr>
            </w:pPr>
            <w:r>
              <w:rPr>
                <w:sz w:val="24"/>
                <w:szCs w:val="24"/>
                <w:rtl w:val="0"/>
              </w:rPr>
              <w:t xml:space="preserve">Tecnólogo en Análisis y Desarrollo de Software – Ficha 3230026</w:t>
            </w:r>
          </w:p>
        </w:tc>
      </w:tr>
      <w:tr>
        <w:trPr>
          <w:cantSplit w:val="1"/>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B">
            <w:pPr>
              <w:rPr>
                <w:sz w:val="24"/>
                <w:szCs w:val="24"/>
              </w:rPr>
            </w:pPr>
            <w:r>
              <w:rPr>
                <w:b w:val="1"/>
                <w:bCs w:val="1"/>
                <w:sz w:val="24"/>
                <w:szCs w:val="24"/>
                <w:rtl w:val="0"/>
              </w:rPr>
              <w:t xml:space="preserve">Patrocinador (Sponsor)</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C">
            <w:pPr>
              <w:rPr>
                <w:sz w:val="24"/>
                <w:szCs w:val="24"/>
              </w:rPr>
            </w:pPr>
            <w:r>
              <w:rPr>
                <w:sz w:val="24"/>
                <w:szCs w:val="24"/>
                <w:rtl w:val="0"/>
              </w:rPr>
              <w:t xml:space="preserve">[Por definir]</w:t>
            </w:r>
          </w:p>
        </w:tc>
      </w:tr>
      <w:tr>
        <w:trPr>
          <w:cantSplit w:val="1"/>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D">
            <w:pPr>
              <w:rPr>
                <w:sz w:val="24"/>
                <w:szCs w:val="24"/>
              </w:rPr>
            </w:pPr>
            <w:r>
              <w:rPr>
                <w:b w:val="1"/>
                <w:bCs w:val="1"/>
                <w:sz w:val="24"/>
                <w:szCs w:val="24"/>
                <w:rtl w:val="0"/>
              </w:rPr>
              <w:t xml:space="preserve">Gerente del proyecto</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E">
            <w:pPr>
              <w:rPr>
                <w:sz w:val="24"/>
                <w:szCs w:val="24"/>
              </w:rPr>
            </w:pPr>
            <w:r>
              <w:rPr>
                <w:sz w:val="24"/>
                <w:szCs w:val="24"/>
                <w:rtl w:val="0"/>
              </w:rPr>
              <w:t xml:space="preserve">[Por definir]</w:t>
            </w:r>
          </w:p>
        </w:tc>
      </w:tr>
      <w:tr>
        <w:trPr>
          <w:cantSplit w:val="1"/>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6F">
            <w:pPr>
              <w:rPr>
                <w:sz w:val="24"/>
                <w:szCs w:val="24"/>
              </w:rPr>
            </w:pPr>
            <w:r>
              <w:rPr>
                <w:b w:val="1"/>
                <w:bCs w:val="1"/>
                <w:sz w:val="24"/>
                <w:szCs w:val="24"/>
                <w:rtl w:val="0"/>
              </w:rPr>
              <w:t xml:space="preserve">Fecha de formulación</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70">
            <w:pPr>
              <w:rPr>
                <w:sz w:val="24"/>
                <w:szCs w:val="24"/>
              </w:rPr>
            </w:pPr>
            <w:r>
              <w:rPr>
                <w:sz w:val="24"/>
                <w:szCs w:val="24"/>
                <w:rtl w:val="0"/>
              </w:rPr>
              <w:t xml:space="preserve">6 de abril de 2026</w:t>
            </w:r>
          </w:p>
        </w:tc>
      </w:tr>
      <w:tr>
        <w:trPr>
          <w:cantSplit w:val="1"/>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71">
            <w:pPr>
              <w:rPr>
                <w:sz w:val="24"/>
                <w:szCs w:val="24"/>
              </w:rPr>
            </w:pPr>
            <w:r>
              <w:rPr>
                <w:b w:val="1"/>
                <w:bCs w:val="1"/>
                <w:sz w:val="24"/>
                <w:szCs w:val="24"/>
                <w:rtl w:val="0"/>
              </w:rPr>
              <w:t xml:space="preserve">Fecha estimada de inicio</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72">
            <w:pPr>
              <w:rPr>
                <w:sz w:val="24"/>
                <w:szCs w:val="24"/>
              </w:rPr>
            </w:pPr>
            <w:r>
              <w:rPr>
                <w:sz w:val="24"/>
                <w:szCs w:val="24"/>
                <w:rtl w:val="0"/>
              </w:rPr>
              <w:t xml:space="preserve">[Por definir]</w:t>
            </w:r>
          </w:p>
        </w:tc>
      </w:tr>
      <w:tr>
        <w:trPr>
          <w:cantSplit w:val="1"/>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73">
            <w:pPr>
              <w:rPr>
                <w:sz w:val="24"/>
                <w:szCs w:val="24"/>
              </w:rPr>
            </w:pPr>
            <w:r>
              <w:rPr>
                <w:b w:val="1"/>
                <w:bCs w:val="1"/>
                <w:sz w:val="24"/>
                <w:szCs w:val="24"/>
                <w:rtl w:val="0"/>
              </w:rPr>
              <w:t xml:space="preserve">Fecha estimada de finalización</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74">
            <w:pPr>
              <w:rPr>
                <w:sz w:val="24"/>
                <w:szCs w:val="24"/>
              </w:rPr>
            </w:pPr>
            <w:r>
              <w:rPr>
                <w:sz w:val="24"/>
                <w:szCs w:val="24"/>
                <w:rtl w:val="0"/>
              </w:rPr>
              <w:t xml:space="preserve">[Por definir]</w:t>
            </w:r>
          </w:p>
        </w:tc>
      </w:tr>
      <w:tr>
        <w:trPr>
          <w:cantSplit w:val="1"/>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75">
            <w:pPr>
              <w:rPr>
                <w:sz w:val="24"/>
                <w:szCs w:val="24"/>
              </w:rPr>
            </w:pPr>
            <w:r>
              <w:rPr>
                <w:b w:val="1"/>
                <w:bCs w:val="1"/>
                <w:sz w:val="24"/>
                <w:szCs w:val="24"/>
                <w:rtl w:val="0"/>
              </w:rPr>
              <w:t xml:space="preserve">Tipo de proyecto</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76">
            <w:pPr>
              <w:rPr>
                <w:sz w:val="24"/>
                <w:szCs w:val="24"/>
              </w:rPr>
            </w:pPr>
            <w:r>
              <w:rPr>
                <w:sz w:val="24"/>
                <w:szCs w:val="24"/>
                <w:rtl w:val="0"/>
              </w:rPr>
              <w:t xml:space="preserve">Desarrollo de software e IoT: sistema web y móvil integrado con sensores para el monitoreo automatizado de parámetros del agua en piscicultura</w:t>
            </w:r>
          </w:p>
        </w:tc>
      </w:tr>
    </w:tbl>
    <w:p w:rsidR="00000000" w:rsidDel="00000000" w:rsidP="00000000" w:rsidRDefault="00000000" w:rsidRPr="00000000" w14:paraId="00000077">
      <w:pPr>
        <w:keepNext w:val="1"/>
        <w:spacing w:after="120" w:before="300" w:lineRule="auto"/>
        <w:rPr>
          <w:sz w:val="24"/>
          <w:szCs w:val="24"/>
        </w:rPr>
      </w:pPr>
      <w:r>
        <w:rPr>
          <w:b w:val="1"/>
          <w:bCs w:val="1"/>
          <w:sz w:val="24"/>
          <w:szCs w:val="24"/>
          <w:rtl w:val="0"/>
        </w:rPr>
        <w:t xml:space="preserve">Descripción del proyecto</w:t>
        <w:br w:type="textWrapping"/>
      </w:r>
      <w:r>
        <w:rPr>
          <w:sz w:val="24"/>
          <w:szCs w:val="24"/>
          <w:rtl w:val="0"/>
        </w:rPr>
        <w:t xml:space="preserve">SIGMAP-AQUA (BioAqua System) es un sistema de información web y móvil, desarrollado en Python/Django con base de datos MySQL e integrado con sensores IoT (ESP32), que automatiza el monitoreo del pH, el oxígeno disuelto y la temperatura del agua en las piscinas (geomembranas) del centro. Captura lecturas en tiempo real, almacena el historial por piscina, genera gráficas y comparaciones por periodos, emite alertas automáticas clasificando el estado del agua (óptimo, riesgo, crítico), evalúa la aptitud de cada piscina para la producción y controla el acceso mediante una matriz de roles (Administrador/Instructor, Operario piscícola y Aprendiz).</w:t>
      </w:r>
    </w:p>
    <w:p w:rsidR="00000000" w:rsidDel="00000000" w:rsidP="00000000" w:rsidRDefault="00000000" w:rsidRPr="00000000" w14:paraId="00000078">
      <w:pPr>
        <w:keepNext w:val="1"/>
        <w:spacing w:after="120" w:before="300" w:lineRule="auto"/>
        <w:rPr>
          <w:sz w:val="24"/>
          <w:szCs w:val="24"/>
        </w:rPr>
      </w:pPr>
      <w:r>
        <w:rPr>
          <w:rtl w:val="0"/>
        </w:rPr>
      </w:r>
    </w:p>
    <w:p w:rsidR="00000000" w:rsidDel="00000000" w:rsidP="00000000" w:rsidRDefault="00000000" w:rsidRPr="00000000" w14:paraId="00000079">
      <w:pPr>
        <w:pStyle w:val="Heading1"/>
        <w:rPr/>
      </w:pPr>
      <w:bookmarkStart w:colFirst="0" w:colLast="0" w:name="_heading=h.so2ivl53mjml" w:id="3"/>
      <w:bookmarkEnd w:id="3"/>
      <w:r>
        <w:rPr>
          <w:rtl w:val="0"/>
        </w:rPr>
        <w:t xml:space="preserve">JUSTIFICACIÓN</w:t>
      </w:r>
    </w:p>
    <w:p w:rsidR="00000000" w:rsidDel="00000000" w:rsidP="00000000" w:rsidRDefault="00000000" w:rsidRPr="00000000" w14:paraId="0000007A">
      <w:pPr>
        <w:rPr/>
      </w:pPr>
      <w:r>
        <w:rPr>
          <w:rtl w:val="0"/>
        </w:rPr>
      </w:r>
    </w:p>
    <w:p w:rsidR="00000000" w:rsidDel="00000000" w:rsidP="00000000" w:rsidRDefault="00000000" w:rsidRPr="00000000" w14:paraId="0000007B">
      <w:pPr>
        <w:widowControl w:val="0"/>
        <w:numPr>
          <w:ilvl w:val="0"/>
          <w:numId w:val="6"/>
        </w:numPr>
        <w:pBdr>
          <w:top w:space="0" w:sz="0" w:val="nil"/>
          <w:left w:space="0" w:sz="0" w:val="nil"/>
          <w:bottom w:space="0" w:sz="0" w:val="nil"/>
          <w:right w:space="0" w:sz="0" w:val="nil"/>
          <w:between w:space="0" w:sz="0" w:val="nil"/>
        </w:pBdr>
        <w:ind w:left="720" w:hanging="360"/>
        <w:rPr/>
      </w:pPr>
      <w:r>
        <w:rPr>
          <w:sz w:val="24"/>
          <w:szCs w:val="24"/>
          <w:rtl w:val="0"/>
        </w:rPr>
        <w:t xml:space="preserve">Reemplazar el monitoreo manual y esporádico del pH, oxígeno disuelto y temperatura, que hoy genera datos imprecisos y vacíos de información.</w:t>
      </w:r>
    </w:p>
    <w:p w:rsidR="00000000" w:rsidDel="00000000" w:rsidP="00000000" w:rsidRDefault="00000000" w:rsidRPr="00000000" w14:paraId="0AA18AA7">
      <w:pPr>
        <w:widowControl w:val="0"/>
        <w:numPr>
          <w:ilvl w:val="0"/>
          <w:numId w:val="6"/>
        </w:numPr>
        <w:pBdr>
          <w:top w:space="0" w:sz="0" w:val="nil"/>
          <w:left w:space="0" w:sz="0" w:val="nil"/>
          <w:bottom w:space="0" w:sz="0" w:val="nil"/>
          <w:right w:space="0" w:sz="0" w:val="nil"/>
          <w:between w:space="0" w:sz="0" w:val="nil"/>
        </w:pBdr>
        <w:ind w:left="720" w:hanging="360"/>
        <w:rPr/>
      </w:pPr>
      <w:r>
        <w:rPr>
          <w:sz w:val="24"/>
          <w:szCs w:val="24"/>
          <w:rtl w:val="0"/>
        </w:rPr>
        <w:t xml:space="preserve">Detectar a tiempo variaciones críticas (como la caída de oxígeno) para prevenir estrés, enfermedades y mortalidad de los peces.</w:t>
      </w:r>
    </w:p>
    <w:p w:rsidR="00000000" w:rsidDel="00000000" w:rsidP="00000000" w:rsidRDefault="00000000" w:rsidRPr="00000000" w14:paraId="59FC360D">
      <w:pPr>
        <w:widowControl w:val="0"/>
        <w:numPr>
          <w:ilvl w:val="0"/>
          <w:numId w:val="6"/>
        </w:numPr>
        <w:pBdr>
          <w:top w:space="0" w:sz="0" w:val="nil"/>
          <w:left w:space="0" w:sz="0" w:val="nil"/>
          <w:bottom w:space="0" w:sz="0" w:val="nil"/>
          <w:right w:space="0" w:sz="0" w:val="nil"/>
          <w:between w:space="0" w:sz="0" w:val="nil"/>
        </w:pBdr>
        <w:ind w:left="720" w:hanging="360"/>
        <w:rPr/>
      </w:pPr>
      <w:r>
        <w:rPr>
          <w:sz w:val="24"/>
          <w:szCs w:val="24"/>
          <w:rtl w:val="0"/>
        </w:rPr>
        <w:t xml:space="preserve">Contar con un registro histórico confiable que permita identificar tendencias, anticipar problemas y evaluar acciones correctivas.</w:t>
      </w:r>
    </w:p>
    <w:p w:rsidR="00000000" w:rsidDel="00000000" w:rsidP="00000000" w:rsidRDefault="00000000" w:rsidRPr="00000000" w14:paraId="44856245">
      <w:pPr>
        <w:widowControl w:val="0"/>
        <w:numPr>
          <w:ilvl w:val="0"/>
          <w:numId w:val="6"/>
        </w:numPr>
        <w:pBdr>
          <w:top w:space="0" w:sz="0" w:val="nil"/>
          <w:left w:space="0" w:sz="0" w:val="nil"/>
          <w:bottom w:space="0" w:sz="0" w:val="nil"/>
          <w:right w:space="0" w:sz="0" w:val="nil"/>
          <w:between w:space="0" w:sz="0" w:val="nil"/>
        </w:pBdr>
        <w:ind w:left="720" w:hanging="360"/>
        <w:rPr/>
      </w:pPr>
      <w:r>
        <w:rPr>
          <w:sz w:val="24"/>
          <w:szCs w:val="24"/>
          <w:rtl w:val="0"/>
        </w:rPr>
        <w:t xml:space="preserve">Disponer de alertas automáticas cuando los parámetros salgan de los rangos óptimos, reduciendo el tiempo de reacción del personal.</w:t>
      </w:r>
    </w:p>
    <w:p w:rsidR="00000000" w:rsidDel="00000000" w:rsidP="00000000" w:rsidRDefault="00000000" w:rsidRPr="00000000" w14:paraId="419B63DE">
      <w:pPr>
        <w:widowControl w:val="0"/>
        <w:numPr>
          <w:ilvl w:val="0"/>
          <w:numId w:val="6"/>
        </w:numPr>
        <w:pBdr>
          <w:top w:space="0" w:sz="0" w:val="nil"/>
          <w:left w:space="0" w:sz="0" w:val="nil"/>
          <w:bottom w:space="0" w:sz="0" w:val="nil"/>
          <w:right w:space="0" w:sz="0" w:val="nil"/>
          <w:between w:space="0" w:sz="0" w:val="nil"/>
        </w:pBdr>
        <w:ind w:left="720" w:hanging="360"/>
        <w:rPr/>
      </w:pPr>
      <w:r>
        <w:rPr>
          <w:sz w:val="24"/>
          <w:szCs w:val="24"/>
          <w:rtl w:val="0"/>
        </w:rPr>
        <w:t xml:space="preserve">Tomar decisiones de siembra y manejo de las piscinas con base en datos y no solo en la experiencia o en mediciones aisladas.</w:t>
      </w:r>
    </w:p>
    <w:p w:rsidR="00000000" w:rsidDel="00000000" w:rsidP="00000000" w:rsidRDefault="00000000" w:rsidRPr="00000000" w14:paraId="4A7AB461">
      <w:pPr>
        <w:widowControl w:val="0"/>
        <w:numPr>
          <w:ilvl w:val="0"/>
          <w:numId w:val="6"/>
        </w:numPr>
        <w:pBdr>
          <w:top w:space="0" w:sz="0" w:val="nil"/>
          <w:left w:space="0" w:sz="0" w:val="nil"/>
          <w:bottom w:space="0" w:sz="0" w:val="nil"/>
          <w:right w:space="0" w:sz="0" w:val="nil"/>
          <w:between w:space="0" w:sz="0" w:val="nil"/>
        </w:pBdr>
        <w:ind w:left="720" w:hanging="360"/>
        <w:rPr/>
      </w:pPr>
      <w:r>
        <w:rPr>
          <w:sz w:val="24"/>
          <w:szCs w:val="24"/>
          <w:rtl w:val="0"/>
        </w:rPr>
        <w:t xml:space="preserve">Modernizar el área piscícola del centro con tecnologías IoT de bajo costo y herramientas de uso libre (open source).</w:t>
      </w:r>
    </w:p>
    <w:p w:rsidR="00000000" w:rsidDel="00000000" w:rsidP="00000000" w:rsidRDefault="00000000" w:rsidRPr="00000000" w14:paraId="60E12C0E">
      <w:pPr>
        <w:widowControl w:val="0"/>
        <w:numPr>
          <w:ilvl w:val="0"/>
          <w:numId w:val="6"/>
        </w:numPr>
        <w:pBdr>
          <w:top w:space="0" w:sz="0" w:val="nil"/>
          <w:left w:space="0" w:sz="0" w:val="nil"/>
          <w:bottom w:space="0" w:sz="0" w:val="nil"/>
          <w:right w:space="0" w:sz="0" w:val="nil"/>
          <w:between w:space="0" w:sz="0" w:val="nil"/>
        </w:pBdr>
        <w:ind w:left="720" w:hanging="360"/>
        <w:rPr/>
      </w:pPr>
      <w:r>
        <w:rPr>
          <w:sz w:val="24"/>
          <w:szCs w:val="24"/>
          <w:rtl w:val="0"/>
        </w:rPr>
        <w:t xml:space="preserve">Fortalecer el proceso formativo de los aprendices del programa ADSO aplicando desarrollo de software, IoT y análisis de datos en un caso real.</w:t>
      </w:r>
    </w:p>
    <w:p w:rsidR="00000000" w:rsidDel="00000000" w:rsidP="00000000" w:rsidRDefault="00000000" w:rsidRPr="00000000" w14:paraId="220E7E19">
      <w:pPr>
        <w:widowControl w:val="0"/>
        <w:numPr>
          <w:ilvl w:val="0"/>
          <w:numId w:val="6"/>
        </w:numPr>
        <w:pBdr>
          <w:top w:space="0" w:sz="0" w:val="nil"/>
          <w:left w:space="0" w:sz="0" w:val="nil"/>
          <w:bottom w:space="0" w:sz="0" w:val="nil"/>
          <w:right w:space="0" w:sz="0" w:val="nil"/>
          <w:between w:space="0" w:sz="0" w:val="nil"/>
        </w:pBdr>
        <w:ind w:left="720" w:hanging="360"/>
        <w:rPr/>
      </w:pPr>
      <w:r>
        <w:rPr>
          <w:sz w:val="24"/>
          <w:szCs w:val="24"/>
          <w:rtl w:val="0"/>
        </w:rPr>
        <w:t xml:space="preserve">Promover prácticas ambientales responsables y el bienestar animal mediante la supervisión continua del ecosistema acuático.</w:t>
      </w:r>
    </w:p>
    <w:p w:rsidR="00000000" w:rsidDel="00000000" w:rsidP="00000000" w:rsidRDefault="00000000" w:rsidRPr="00000000" w14:paraId="00000087">
      <w:pPr>
        <w:pStyle w:val="Heading2"/>
        <w:rPr/>
      </w:pPr>
      <w:r>
        <w:rPr>
          <w:rtl w:val="0"/>
        </w:rPr>
      </w:r>
    </w:p>
    <w:p w:rsidR="00000000" w:rsidDel="00000000" w:rsidP="00000000" w:rsidRDefault="00000000" w:rsidRPr="00000000" w14:paraId="00000088">
      <w:pPr>
        <w:pStyle w:val="Heading1"/>
        <w:rPr/>
      </w:pPr>
      <w:bookmarkStart w:colFirst="0" w:colLast="0" w:name="_heading=h.ogqk8e2x0g8x" w:id="4"/>
      <w:bookmarkEnd w:id="4"/>
      <w:r>
        <w:rPr>
          <w:rtl w:val="0"/>
        </w:rPr>
        <w:t xml:space="preserve">REQUERIMIENTOS</w:t>
      </w:r>
    </w:p>
    <w:p w:rsidR="00000000" w:rsidDel="00000000" w:rsidP="00000000" w:rsidRDefault="00000000" w:rsidRPr="00000000" w14:paraId="00000089">
      <w:pPr>
        <w:widowControl w:val="0"/>
        <w:numPr>
          <w:ilvl w:val="0"/>
          <w:numId w:val="1"/>
        </w:numPr>
        <w:pBdr>
          <w:top w:space="0" w:sz="0" w:val="nil"/>
          <w:left w:space="0" w:sz="0" w:val="nil"/>
          <w:bottom w:space="0" w:sz="0" w:val="nil"/>
          <w:right w:space="0" w:sz="0" w:val="nil"/>
          <w:between w:space="0" w:sz="0" w:val="nil"/>
        </w:pBdr>
        <w:ind w:left="720" w:hanging="360"/>
        <w:rPr/>
      </w:pPr>
      <w:r>
        <w:rPr>
          <w:sz w:val="24"/>
          <w:szCs w:val="24"/>
          <w:rtl w:val="0"/>
        </w:rPr>
        <w:t xml:space="preserve">Sensores electroquímicos de pH, oxígeno disuelto y temperatura, con microcontrolador ESP32, para cada piscina piloto.</w:t>
      </w:r>
    </w:p>
    <w:p w:rsidR="00000000" w:rsidDel="00000000" w:rsidP="00000000" w:rsidRDefault="00000000" w:rsidRPr="00000000" w14:paraId="7FE064D8">
      <w:pPr>
        <w:widowControl w:val="0"/>
        <w:numPr>
          <w:ilvl w:val="0"/>
          <w:numId w:val="1"/>
        </w:numPr>
        <w:pBdr>
          <w:top w:space="0" w:sz="0" w:val="nil"/>
          <w:left w:space="0" w:sz="0" w:val="nil"/>
          <w:bottom w:space="0" w:sz="0" w:val="nil"/>
          <w:right w:space="0" w:sz="0" w:val="nil"/>
          <w:between w:space="0" w:sz="0" w:val="nil"/>
        </w:pBdr>
        <w:ind w:left="720" w:hanging="360"/>
        <w:rPr/>
      </w:pPr>
      <w:r>
        <w:rPr>
          <w:sz w:val="24"/>
          <w:szCs w:val="24"/>
          <w:rtl w:val="0"/>
        </w:rPr>
        <w:t xml:space="preserve">Cobertura de red WiFi y energía eléctrica estable en la zona de piscinas.</w:t>
      </w:r>
    </w:p>
    <w:p w:rsidR="00000000" w:rsidDel="00000000" w:rsidP="00000000" w:rsidRDefault="00000000" w:rsidRPr="00000000" w14:paraId="3AC9D5F6">
      <w:pPr>
        <w:widowControl w:val="0"/>
        <w:numPr>
          <w:ilvl w:val="0"/>
          <w:numId w:val="1"/>
        </w:numPr>
        <w:pBdr>
          <w:top w:space="0" w:sz="0" w:val="nil"/>
          <w:left w:space="0" w:sz="0" w:val="nil"/>
          <w:bottom w:space="0" w:sz="0" w:val="nil"/>
          <w:right w:space="0" w:sz="0" w:val="nil"/>
          <w:between w:space="0" w:sz="0" w:val="nil"/>
        </w:pBdr>
        <w:ind w:left="720" w:hanging="360"/>
        <w:rPr/>
      </w:pPr>
      <w:r>
        <w:rPr>
          <w:sz w:val="24"/>
          <w:szCs w:val="24"/>
          <w:rtl w:val="0"/>
        </w:rPr>
        <w:t xml:space="preserve">Servidor (local o en la nube) con Python/Django y MySQL, publicado con HTTPS (certificado SSL y proxy inverso).</w:t>
      </w:r>
    </w:p>
    <w:p w:rsidR="00000000" w:rsidDel="00000000" w:rsidP="00000000" w:rsidRDefault="00000000" w:rsidRPr="00000000" w14:paraId="6DED8404">
      <w:pPr>
        <w:widowControl w:val="0"/>
        <w:numPr>
          <w:ilvl w:val="0"/>
          <w:numId w:val="1"/>
        </w:numPr>
        <w:pBdr>
          <w:top w:space="0" w:sz="0" w:val="nil"/>
          <w:left w:space="0" w:sz="0" w:val="nil"/>
          <w:bottom w:space="0" w:sz="0" w:val="nil"/>
          <w:right w:space="0" w:sz="0" w:val="nil"/>
          <w:between w:space="0" w:sz="0" w:val="nil"/>
        </w:pBdr>
        <w:ind w:left="720" w:hanging="360"/>
        <w:rPr/>
      </w:pPr>
      <w:r>
        <w:rPr>
          <w:sz w:val="24"/>
          <w:szCs w:val="24"/>
          <w:rtl w:val="0"/>
        </w:rPr>
        <w:t xml:space="preserve">Acceso al área piscícola para la instalación, cableado y calibración de los sensores.</w:t>
      </w:r>
    </w:p>
    <w:p w:rsidR="00000000" w:rsidDel="00000000" w:rsidP="00000000" w:rsidRDefault="00000000" w:rsidRPr="00000000" w14:paraId="40C2A63E">
      <w:pPr>
        <w:widowControl w:val="0"/>
        <w:numPr>
          <w:ilvl w:val="0"/>
          <w:numId w:val="1"/>
        </w:numPr>
        <w:pBdr>
          <w:top w:space="0" w:sz="0" w:val="nil"/>
          <w:left w:space="0" w:sz="0" w:val="nil"/>
          <w:bottom w:space="0" w:sz="0" w:val="nil"/>
          <w:right w:space="0" w:sz="0" w:val="nil"/>
          <w:between w:space="0" w:sz="0" w:val="nil"/>
        </w:pBdr>
        <w:ind w:left="720" w:hanging="360"/>
        <w:rPr/>
      </w:pPr>
      <w:r>
        <w:rPr>
          <w:sz w:val="24"/>
          <w:szCs w:val="24"/>
          <w:rtl w:val="0"/>
        </w:rPr>
        <w:t xml:space="preserve">Rangos óptimos de los parámetros definidos y validados por el instructor del área agroindustrial según la especie cultivada.</w:t>
      </w:r>
    </w:p>
    <w:p w:rsidR="00000000" w:rsidDel="00000000" w:rsidP="00000000" w:rsidRDefault="00000000" w:rsidRPr="00000000" w14:paraId="0CCAABC1">
      <w:pPr>
        <w:widowControl w:val="0"/>
        <w:numPr>
          <w:ilvl w:val="0"/>
          <w:numId w:val="1"/>
        </w:numPr>
        <w:pBdr>
          <w:top w:space="0" w:sz="0" w:val="nil"/>
          <w:left w:space="0" w:sz="0" w:val="nil"/>
          <w:bottom w:space="0" w:sz="0" w:val="nil"/>
          <w:right w:space="0" w:sz="0" w:val="nil"/>
          <w:between w:space="0" w:sz="0" w:val="nil"/>
        </w:pBdr>
        <w:ind w:left="720" w:hanging="360"/>
        <w:rPr/>
      </w:pPr>
      <w:r>
        <w:rPr>
          <w:sz w:val="24"/>
          <w:szCs w:val="24"/>
          <w:rtl w:val="0"/>
        </w:rPr>
        <w:t xml:space="preserve">Repositorio en Git/GitHub con estrategia de ramas y Conventional Commits para el control de versiones.</w:t>
      </w:r>
    </w:p>
    <w:p w:rsidR="00000000" w:rsidDel="00000000" w:rsidP="00000000" w:rsidRDefault="00000000" w:rsidRPr="00000000" w14:paraId="2E1C996F">
      <w:pPr>
        <w:widowControl w:val="0"/>
        <w:numPr>
          <w:ilvl w:val="0"/>
          <w:numId w:val="1"/>
        </w:numPr>
        <w:pBdr>
          <w:top w:space="0" w:sz="0" w:val="nil"/>
          <w:left w:space="0" w:sz="0" w:val="nil"/>
          <w:bottom w:space="0" w:sz="0" w:val="nil"/>
          <w:right w:space="0" w:sz="0" w:val="nil"/>
          <w:between w:space="0" w:sz="0" w:val="nil"/>
        </w:pBdr>
        <w:ind w:left="720" w:hanging="360"/>
        <w:rPr/>
      </w:pPr>
      <w:r>
        <w:rPr>
          <w:sz w:val="24"/>
          <w:szCs w:val="24"/>
          <w:rtl w:val="0"/>
        </w:rPr>
        <w:t xml:space="preserve">Aplicación de buenas prácticas de seguridad: autenticación, control de acceso por roles, contraseñas cifradas y JWT.</w:t>
      </w:r>
    </w:p>
    <w:p w:rsidR="00000000" w:rsidDel="00000000" w:rsidP="00000000" w:rsidRDefault="00000000" w:rsidRPr="00000000" w14:paraId="7814E7EB">
      <w:pPr>
        <w:widowControl w:val="0"/>
        <w:numPr>
          <w:ilvl w:val="0"/>
          <w:numId w:val="1"/>
        </w:numPr>
        <w:pBdr>
          <w:top w:space="0" w:sz="0" w:val="nil"/>
          <w:left w:space="0" w:sz="0" w:val="nil"/>
          <w:bottom w:space="0" w:sz="0" w:val="nil"/>
          <w:right w:space="0" w:sz="0" w:val="nil"/>
          <w:between w:space="0" w:sz="0" w:val="nil"/>
        </w:pBdr>
        <w:ind w:left="720" w:hanging="360"/>
        <w:rPr/>
      </w:pPr>
      <w:r>
        <w:rPr>
          <w:sz w:val="24"/>
          <w:szCs w:val="24"/>
          <w:rtl w:val="0"/>
        </w:rPr>
        <w:t xml:space="preserve">Capacitación a administradores, operarios y aprendices en el uso del sistema.</w:t>
      </w:r>
    </w:p>
    <w:p w:rsidR="00000000" w:rsidDel="00000000" w:rsidP="00000000" w:rsidRDefault="00000000" w:rsidRPr="00000000" w14:paraId="00000093">
      <w:pPr>
        <w:pStyle w:val="Heading1"/>
        <w:rPr/>
      </w:pPr>
      <w:bookmarkStart w:colFirst="0" w:colLast="0" w:name="_heading=h.90p6jh8zqg5o" w:id="5"/>
      <w:bookmarkEnd w:id="5"/>
      <w:r>
        <w:rPr>
          <w:rtl w:val="0"/>
        </w:rPr>
        <w:t xml:space="preserve"> OBJETIVOS</w:t>
      </w:r>
    </w:p>
    <w:p w:rsidR="00000000" w:rsidDel="00000000" w:rsidP="00000000" w:rsidRDefault="00000000" w:rsidRPr="00000000" w14:paraId="00000094">
      <w:pPr>
        <w:widowControl w:val="0"/>
        <w:numPr>
          <w:ilvl w:val="0"/>
          <w:numId w:val="10"/>
        </w:numPr>
        <w:pBdr>
          <w:top w:space="0" w:sz="0" w:val="nil"/>
          <w:left w:space="0" w:sz="0" w:val="nil"/>
          <w:bottom w:space="0" w:sz="0" w:val="nil"/>
          <w:right w:space="0" w:sz="0" w:val="nil"/>
          <w:between w:space="0" w:sz="0" w:val="nil"/>
        </w:pBdr>
        <w:ind w:left="720" w:hanging="360"/>
        <w:rPr/>
      </w:pPr>
      <w:r>
        <w:rPr>
          <w:sz w:val="24"/>
          <w:szCs w:val="24"/>
          <w:rtl w:val="0"/>
        </w:rPr>
        <w:t xml:space="preserve">Objetivo general: desarrollar e implantar, en [Por definir], un sistema web y móvil que automatice al 100 % el monitoreo de pH, oxígeno disuelto y temperatura en las piscinas del centro, con datos en tiempo real, historial y alertas, para reducir en un 70 % el riesgo de mortalidad por condiciones inadecuadas del agua.</w:t>
      </w:r>
    </w:p>
    <w:p w:rsidR="00000000" w:rsidDel="00000000" w:rsidP="00000000" w:rsidRDefault="00000000" w:rsidRPr="00000000" w14:paraId="3BA6FFF1">
      <w:pPr>
        <w:widowControl w:val="0"/>
        <w:numPr>
          <w:ilvl w:val="0"/>
          <w:numId w:val="10"/>
        </w:numPr>
        <w:pBdr>
          <w:top w:space="0" w:sz="0" w:val="nil"/>
          <w:left w:space="0" w:sz="0" w:val="nil"/>
          <w:bottom w:space="0" w:sz="0" w:val="nil"/>
          <w:right w:space="0" w:sz="0" w:val="nil"/>
          <w:between w:space="0" w:sz="0" w:val="nil"/>
        </w:pBdr>
        <w:ind w:left="720" w:hanging="360"/>
        <w:rPr/>
      </w:pPr>
      <w:r>
        <w:rPr>
          <w:sz w:val="24"/>
          <w:szCs w:val="24"/>
          <w:rtl w:val="0"/>
        </w:rPr>
        <w:t xml:space="preserve">Implementar la captura automática de datos con sensores conectados a un ESP32, con lecturas a intervalos definidos y sin intervención manual.</w:t>
      </w:r>
    </w:p>
    <w:p w:rsidR="00000000" w:rsidDel="00000000" w:rsidP="00000000" w:rsidRDefault="00000000" w:rsidRPr="00000000" w14:paraId="37213C01">
      <w:pPr>
        <w:widowControl w:val="0"/>
        <w:numPr>
          <w:ilvl w:val="0"/>
          <w:numId w:val="10"/>
        </w:numPr>
        <w:pBdr>
          <w:top w:space="0" w:sz="0" w:val="nil"/>
          <w:left w:space="0" w:sz="0" w:val="nil"/>
          <w:bottom w:space="0" w:sz="0" w:val="nil"/>
          <w:right w:space="0" w:sz="0" w:val="nil"/>
          <w:between w:space="0" w:sz="0" w:val="nil"/>
        </w:pBdr>
        <w:ind w:left="720" w:hanging="360"/>
        <w:rPr/>
      </w:pPr>
      <w:r>
        <w:rPr>
          <w:sz w:val="24"/>
          <w:szCs w:val="24"/>
          <w:rtl w:val="0"/>
        </w:rPr>
        <w:t xml:space="preserve">Almacenar cada medición con fecha, hora, parámetro, valor y piscina, sin pérdida de datos durante cortes de red (modo offline).</w:t>
      </w:r>
    </w:p>
    <w:p w:rsidR="00000000" w:rsidDel="00000000" w:rsidP="00000000" w:rsidRDefault="00000000" w:rsidRPr="00000000" w14:paraId="07F9E7E2">
      <w:pPr>
        <w:widowControl w:val="0"/>
        <w:numPr>
          <w:ilvl w:val="0"/>
          <w:numId w:val="10"/>
        </w:numPr>
        <w:pBdr>
          <w:top w:space="0" w:sz="0" w:val="nil"/>
          <w:left w:space="0" w:sz="0" w:val="nil"/>
          <w:bottom w:space="0" w:sz="0" w:val="nil"/>
          <w:right w:space="0" w:sz="0" w:val="nil"/>
          <w:between w:space="0" w:sz="0" w:val="nil"/>
        </w:pBdr>
        <w:ind w:left="720" w:hanging="360"/>
        <w:rPr/>
      </w:pPr>
      <w:r>
        <w:rPr>
          <w:sz w:val="24"/>
          <w:szCs w:val="24"/>
          <w:rtl w:val="0"/>
        </w:rPr>
        <w:t xml:space="preserve">Generar alertas automáticas y clasificar el estado del agua (óptimo, riesgo, crítico) con cada nueva lectura.</w:t>
      </w:r>
    </w:p>
    <w:p w:rsidR="00000000" w:rsidDel="00000000" w:rsidP="00000000" w:rsidRDefault="00000000" w:rsidRPr="00000000" w14:paraId="6D512A2C">
      <w:pPr>
        <w:widowControl w:val="0"/>
        <w:numPr>
          <w:ilvl w:val="0"/>
          <w:numId w:val="10"/>
        </w:numPr>
        <w:pBdr>
          <w:top w:space="0" w:sz="0" w:val="nil"/>
          <w:left w:space="0" w:sz="0" w:val="nil"/>
          <w:bottom w:space="0" w:sz="0" w:val="nil"/>
          <w:right w:space="0" w:sz="0" w:val="nil"/>
          <w:between w:space="0" w:sz="0" w:val="nil"/>
        </w:pBdr>
        <w:ind w:left="720" w:hanging="360"/>
        <w:rPr/>
      </w:pPr>
      <w:r>
        <w:rPr>
          <w:sz w:val="24"/>
          <w:szCs w:val="24"/>
          <w:rtl w:val="0"/>
        </w:rPr>
        <w:t xml:space="preserve">Ofrecer gráficas, comparación por periodos y evaluación de aptitud de cada piscina para la producción.</w:t>
      </w:r>
    </w:p>
    <w:p w:rsidR="00000000" w:rsidDel="00000000" w:rsidP="00000000" w:rsidRDefault="00000000" w:rsidRPr="00000000" w14:paraId="79384FB1">
      <w:pPr>
        <w:widowControl w:val="0"/>
        <w:numPr>
          <w:ilvl w:val="0"/>
          <w:numId w:val="10"/>
        </w:numPr>
        <w:pBdr>
          <w:top w:space="0" w:sz="0" w:val="nil"/>
          <w:left w:space="0" w:sz="0" w:val="nil"/>
          <w:bottom w:space="0" w:sz="0" w:val="nil"/>
          <w:right w:space="0" w:sz="0" w:val="nil"/>
          <w:between w:space="0" w:sz="0" w:val="nil"/>
        </w:pBdr>
        <w:ind w:left="720" w:hanging="360"/>
        <w:rPr/>
      </w:pPr>
      <w:r>
        <w:rPr>
          <w:sz w:val="24"/>
          <w:szCs w:val="24"/>
          <w:rtl w:val="0"/>
        </w:rPr>
        <w:t xml:space="preserve">Controlar el acceso mediante roles (Administrador/Instructor, Operario y Aprendiz) en la web y en la aplicación móvil.</w:t>
      </w:r>
    </w:p>
    <w:p w:rsidR="00000000" w:rsidDel="00000000" w:rsidP="00000000" w:rsidRDefault="00000000" w:rsidRPr="00000000" w14:paraId="00000099">
      <w:pPr>
        <w:pStyle w:val="Heading1"/>
        <w:rPr>
          <w:i w:val="1"/>
          <w:iCs w:val="1"/>
        </w:rPr>
      </w:pPr>
      <w:bookmarkStart w:colFirst="0" w:colLast="0" w:name="_heading=h.c7th9vjhcakh" w:id="6"/>
      <w:bookmarkEnd w:id="6"/>
      <w:r>
        <w:rPr>
          <w:rtl w:val="0"/>
        </w:rPr>
        <w:t xml:space="preserve"> GERENTE DE PROYECTO</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El Gerente del Proyecto será: [Por definir].</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09C">
      <w:pPr>
        <w:pStyle w:val="Heading1"/>
        <w:rPr/>
      </w:pPr>
      <w:bookmarkStart w:colFirst="0" w:colLast="0" w:name="_heading=h.exiuyxf0b19z" w:id="7"/>
      <w:bookmarkEnd w:id="7"/>
      <w:r>
        <w:rPr>
          <w:rtl w:val="0"/>
        </w:rPr>
        <w:t xml:space="preserve">RESTRICCIONES DEL PROYECTO</w:t>
      </w:r>
    </w:p>
    <w:p w:rsidR="00000000" w:rsidDel="00000000" w:rsidP="00000000" w:rsidRDefault="00000000" w:rsidRPr="00000000" w14:paraId="0000009D">
      <w:pPr>
        <w:widowControl w:val="0"/>
        <w:numPr>
          <w:ilvl w:val="0"/>
          <w:numId w:val="5"/>
        </w:numPr>
        <w:pBdr>
          <w:top w:space="0" w:sz="0" w:val="nil"/>
          <w:left w:space="0" w:sz="0" w:val="nil"/>
          <w:bottom w:space="0" w:sz="0" w:val="nil"/>
          <w:right w:space="0" w:sz="0" w:val="nil"/>
          <w:between w:space="0" w:sz="0" w:val="nil"/>
        </w:pBdr>
        <w:ind w:left="720" w:hanging="360"/>
        <w:rPr/>
      </w:pPr>
      <w:r>
        <w:rPr>
          <w:sz w:val="24"/>
          <w:szCs w:val="24"/>
          <w:rtl w:val="0"/>
        </w:rPr>
        <w:t xml:space="preserve">Dedicación parcial del equipo de aprendices, sujeta a la formación paralela del programa ADSO.</w:t>
      </w:r>
    </w:p>
    <w:p w:rsidR="00000000" w:rsidDel="00000000" w:rsidP="00000000" w:rsidRDefault="00000000" w:rsidRPr="00000000" w14:paraId="14F1710F">
      <w:pPr>
        <w:widowControl w:val="0"/>
        <w:numPr>
          <w:ilvl w:val="0"/>
          <w:numId w:val="5"/>
        </w:numPr>
        <w:pBdr>
          <w:top w:space="0" w:sz="0" w:val="nil"/>
          <w:left w:space="0" w:sz="0" w:val="nil"/>
          <w:bottom w:space="0" w:sz="0" w:val="nil"/>
          <w:right w:space="0" w:sz="0" w:val="nil"/>
          <w:between w:space="0" w:sz="0" w:val="nil"/>
        </w:pBdr>
        <w:ind w:left="720" w:hanging="360"/>
        <w:rPr/>
      </w:pPr>
      <w:r>
        <w:rPr>
          <w:sz w:val="24"/>
          <w:szCs w:val="24"/>
          <w:rtl w:val="0"/>
        </w:rPr>
        <w:t xml:space="preserve">Ejecución sujeta al calendario académico y a la disponibilidad del instructor y del área piscícola.</w:t>
      </w:r>
    </w:p>
    <w:p w:rsidR="00000000" w:rsidDel="00000000" w:rsidP="00000000" w:rsidRDefault="00000000" w:rsidRPr="00000000" w14:paraId="39A15FC9">
      <w:pPr>
        <w:widowControl w:val="0"/>
        <w:numPr>
          <w:ilvl w:val="0"/>
          <w:numId w:val="5"/>
        </w:numPr>
        <w:pBdr>
          <w:top w:space="0" w:sz="0" w:val="nil"/>
          <w:left w:space="0" w:sz="0" w:val="nil"/>
          <w:bottom w:space="0" w:sz="0" w:val="nil"/>
          <w:right w:space="0" w:sz="0" w:val="nil"/>
          <w:between w:space="0" w:sz="0" w:val="nil"/>
        </w:pBdr>
        <w:ind w:left="720" w:hanging="360"/>
        <w:rPr/>
      </w:pPr>
      <w:r>
        <w:rPr>
          <w:sz w:val="24"/>
          <w:szCs w:val="24"/>
          <w:rtl w:val="0"/>
        </w:rPr>
        <w:t xml:space="preserve">Presupuesto limitado para hardware; se priorizan herramientas y servicios de uso libre.</w:t>
      </w:r>
    </w:p>
    <w:p w:rsidR="00000000" w:rsidDel="00000000" w:rsidP="00000000" w:rsidRDefault="00000000" w:rsidRPr="00000000" w14:paraId="26719561">
      <w:pPr>
        <w:widowControl w:val="0"/>
        <w:numPr>
          <w:ilvl w:val="0"/>
          <w:numId w:val="5"/>
        </w:numPr>
        <w:pBdr>
          <w:top w:space="0" w:sz="0" w:val="nil"/>
          <w:left w:space="0" w:sz="0" w:val="nil"/>
          <w:bottom w:space="0" w:sz="0" w:val="nil"/>
          <w:right w:space="0" w:sz="0" w:val="nil"/>
          <w:between w:space="0" w:sz="0" w:val="nil"/>
        </w:pBdr>
        <w:ind w:left="720" w:hanging="360"/>
        <w:rPr/>
      </w:pPr>
      <w:r>
        <w:rPr>
          <w:sz w:val="24"/>
          <w:szCs w:val="24"/>
          <w:rtl w:val="0"/>
        </w:rPr>
        <w:t xml:space="preserve">Condiciones ambientales de la zona de piscinas (humedad, calor, contacto con agua) que afectan los equipos electrónicos.</w:t>
      </w:r>
    </w:p>
    <w:p w:rsidR="00000000" w:rsidDel="00000000" w:rsidP="00000000" w:rsidRDefault="00000000" w:rsidRPr="00000000" w14:paraId="7066E743">
      <w:pPr>
        <w:widowControl w:val="0"/>
        <w:numPr>
          <w:ilvl w:val="0"/>
          <w:numId w:val="5"/>
        </w:numPr>
        <w:pBdr>
          <w:top w:space="0" w:sz="0" w:val="nil"/>
          <w:left w:space="0" w:sz="0" w:val="nil"/>
          <w:bottom w:space="0" w:sz="0" w:val="nil"/>
          <w:right w:space="0" w:sz="0" w:val="nil"/>
          <w:between w:space="0" w:sz="0" w:val="nil"/>
        </w:pBdr>
        <w:ind w:left="720" w:hanging="360"/>
        <w:rPr/>
      </w:pPr>
      <w:r>
        <w:rPr>
          <w:sz w:val="24"/>
          <w:szCs w:val="24"/>
          <w:rtl w:val="0"/>
        </w:rPr>
        <w:t xml:space="preserve">Conectividad WiFi limitada o intermitente en la zona de piscinas.</w:t>
      </w:r>
    </w:p>
    <w:p w:rsidR="00000000" w:rsidDel="00000000" w:rsidP="00000000" w:rsidRDefault="00000000" w:rsidRPr="00000000" w14:paraId="0BF1A56C">
      <w:pPr>
        <w:widowControl w:val="0"/>
        <w:numPr>
          <w:ilvl w:val="0"/>
          <w:numId w:val="5"/>
        </w:numPr>
        <w:pBdr>
          <w:top w:space="0" w:sz="0" w:val="nil"/>
          <w:left w:space="0" w:sz="0" w:val="nil"/>
          <w:bottom w:space="0" w:sz="0" w:val="nil"/>
          <w:right w:space="0" w:sz="0" w:val="nil"/>
          <w:between w:space="0" w:sz="0" w:val="nil"/>
        </w:pBdr>
        <w:ind w:left="720" w:hanging="360"/>
        <w:rPr/>
      </w:pPr>
      <w:r>
        <w:rPr>
          <w:sz w:val="24"/>
          <w:szCs w:val="24"/>
          <w:rtl w:val="0"/>
        </w:rPr>
        <w:t xml:space="preserve">Los sensores electroquímicos requieren calibración y mantenimiento periódico.</w:t>
      </w:r>
    </w:p>
    <w:p w:rsidR="00000000" w:rsidDel="00000000" w:rsidP="00000000" w:rsidRDefault="00000000" w:rsidRPr="00000000" w14:paraId="46A49B5A">
      <w:pPr>
        <w:widowControl w:val="0"/>
        <w:numPr>
          <w:ilvl w:val="0"/>
          <w:numId w:val="5"/>
        </w:numPr>
        <w:pBdr>
          <w:top w:space="0" w:sz="0" w:val="nil"/>
          <w:left w:space="0" w:sz="0" w:val="nil"/>
          <w:bottom w:space="0" w:sz="0" w:val="nil"/>
          <w:right w:space="0" w:sz="0" w:val="nil"/>
          <w:between w:space="0" w:sz="0" w:val="nil"/>
        </w:pBdr>
        <w:ind w:left="720" w:hanging="360"/>
        <w:rPr/>
      </w:pPr>
      <w:r>
        <w:rPr>
          <w:sz w:val="24"/>
          <w:szCs w:val="24"/>
          <w:rtl w:val="0"/>
        </w:rPr>
        <w:t xml:space="preserve">Stack tecnológico definido: Python/Django, MySQL, ESP32 (C/C++) y Flutter.</w:t>
      </w:r>
    </w:p>
    <w:p w:rsidR="00000000" w:rsidDel="00000000" w:rsidP="00000000" w:rsidRDefault="00000000" w:rsidRPr="00000000" w14:paraId="000000A8">
      <w:pPr>
        <w:rPr>
          <w:b w:val="1"/>
          <w:bCs w:val="1"/>
          <w:sz w:val="24"/>
          <w:szCs w:val="24"/>
        </w:rPr>
      </w:pPr>
      <w:r>
        <w:br w:type="page"/>
      </w:r>
      <w:r>
        <w:rPr>
          <w:rtl w:val="0"/>
        </w:rPr>
      </w:r>
    </w:p>
    <w:p w:rsidR="00000000" w:rsidDel="00000000" w:rsidP="00000000" w:rsidRDefault="00000000" w:rsidRPr="00000000" w14:paraId="000000A9">
      <w:pPr>
        <w:pStyle w:val="Heading1"/>
        <w:rPr/>
      </w:pPr>
      <w:bookmarkStart w:colFirst="0" w:colLast="0" w:name="_heading=h.chu777rjcig4" w:id="8"/>
      <w:bookmarkEnd w:id="8"/>
      <w:r>
        <w:rPr>
          <w:rtl w:val="0"/>
        </w:rPr>
        <w:t xml:space="preserve">Alcance de alto nivel</w:t>
      </w:r>
    </w:p>
    <w:p w:rsidR="00000000" w:rsidDel="00000000" w:rsidP="00000000" w:rsidRDefault="00000000" w:rsidRPr="00000000" w14:paraId="000000AA">
      <w:pPr>
        <w:pStyle w:val="Heading2"/>
        <w:rPr/>
      </w:pPr>
      <w:bookmarkStart w:colFirst="0" w:colLast="0" w:name="_heading=h.xrd9g5euxw8h" w:id="9"/>
      <w:bookmarkEnd w:id="9"/>
      <w:r>
        <w:rPr>
          <w:rtl w:val="0"/>
        </w:rPr>
        <w:t xml:space="preserve">Incluido en el alcance</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Monitoreo en tiempo real de pH, oxígeno disuelto y temperatura, con panel de actualización automática y semáforo de estado.</w:t>
      </w:r>
    </w:p>
    <w:p w:rsidR="00000000" w:rsidDel="00000000" w:rsidP="00000000" w:rsidRDefault="00000000" w:rsidRPr="00000000" w14:paraId="02808F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y almacenamiento cronológico de las mediciones, organizado por piscina (geomembrana).</w:t>
      </w:r>
    </w:p>
    <w:p w:rsidR="00000000" w:rsidDel="00000000" w:rsidP="00000000" w:rsidRDefault="00000000" w:rsidRPr="00000000" w14:paraId="2303EE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Consulta de historial con filtros por piscina, parámetro y rango de fechas, con exportación de datos.</w:t>
      </w:r>
    </w:p>
    <w:p w:rsidR="00000000" w:rsidDel="00000000" w:rsidP="00000000" w:rsidRDefault="00000000" w:rsidRPr="00000000" w14:paraId="14DBEE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Gráficas de comportamiento con rango óptimo de referencia y comparación entre periodos.</w:t>
      </w:r>
    </w:p>
    <w:p w:rsidR="00000000" w:rsidDel="00000000" w:rsidP="00000000" w:rsidRDefault="00000000" w:rsidRPr="00000000" w14:paraId="197A1D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Alertas automáticas y clasificación del estado del agua (óptimo, riesgo, crítico) con notificación visual.</w:t>
      </w:r>
    </w:p>
    <w:p w:rsidR="00000000" w:rsidDel="00000000" w:rsidP="00000000" w:rsidRDefault="00000000" w:rsidRPr="00000000" w14:paraId="1B59B8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de aptitud de la piscina para producción, con recomendaciones básicas.</w:t>
      </w:r>
    </w:p>
    <w:p w:rsidR="00000000" w:rsidDel="00000000" w:rsidP="00000000" w:rsidRDefault="00000000" w:rsidRPr="00000000" w14:paraId="107A07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rangos óptimos por parámetro, restringida al administrador.</w:t>
      </w:r>
    </w:p>
    <w:p w:rsidR="00000000" w:rsidDel="00000000" w:rsidP="00000000" w:rsidRDefault="00000000" w:rsidRPr="00000000" w14:paraId="4E7333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usuarios y control de acceso por roles en web y aplicación móvil (Flutter).</w:t>
      </w:r>
    </w:p>
    <w:p w:rsidR="00000000" w:rsidDel="00000000" w:rsidP="00000000" w:rsidRDefault="00000000" w:rsidRPr="00000000" w14:paraId="1DA91E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de eventos y auditoría (alertas, cambios de configuración y acciones de usuarios).</w:t>
      </w:r>
    </w:p>
    <w:p w:rsidR="00000000" w:rsidDel="00000000" w:rsidP="00000000" w:rsidRDefault="00000000" w:rsidRPr="00000000" w14:paraId="68A51B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Modo offline en el microcontrolador con sincronización sin duplicados y detección de sensor caído.</w:t>
      </w:r>
    </w:p>
    <w:p w:rsidR="00000000" w:rsidDel="00000000" w:rsidP="00000000" w:rsidRDefault="00000000" w:rsidRPr="00000000" w14:paraId="49226491">
      <w:pPr>
        <w:pStyle w:val="Heading2"/>
        <w:rPr/>
      </w:pPr>
      <w:r>
        <w:rPr>
          <w:rtl w:val="0"/>
        </w:rPr>
        <w:t xml:space="preserve">Fuera del alcance</w:t>
      </w:r>
    </w:p>
    <w:p w:rsidR="00000000" w:rsidDel="00000000" w:rsidP="00000000" w:rsidRDefault="00000000" w:rsidRPr="00000000" w14:paraId="5536E4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[Por definir]</w:t>
      </w:r>
    </w:p>
    <w:p w:rsidR="00000000" w:rsidDel="00000000" w:rsidP="00000000" w:rsidRDefault="00000000" w:rsidRPr="00000000" w14:paraId="3F1D28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[Por definir]</w:t>
      </w:r>
    </w:p>
    <w:p w:rsidR="00000000" w:rsidDel="00000000" w:rsidP="00000000" w:rsidRDefault="00000000" w:rsidRPr="00000000" w14:paraId="508783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4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[Por definir]</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0B4">
      <w:pPr>
        <w:pStyle w:val="Heading1"/>
        <w:rPr/>
      </w:pPr>
      <w:bookmarkStart w:colFirst="0" w:colLast="0" w:name="_heading=h.bkktsw4k3pt8" w:id="10"/>
      <w:bookmarkEnd w:id="10"/>
      <w:r>
        <w:rPr>
          <w:rtl w:val="0"/>
        </w:rPr>
        <w:t xml:space="preserve">RIESGOS </w:t>
      </w:r>
    </w:p>
    <w:p w:rsidR="00000000" w:rsidDel="00000000" w:rsidP="00000000" w:rsidRDefault="00000000" w:rsidRPr="00000000" w14:paraId="000000B5">
      <w:pPr>
        <w:widowControl w:val="0"/>
        <w:numPr>
          <w:ilvl w:val="0"/>
          <w:numId w:val="3"/>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Descalibración o deriva de los sensores de pH y oxígeno disuelto, generando lecturas erróneas.</w:t>
      </w:r>
    </w:p>
    <w:p w:rsidR="00000000" w:rsidDel="00000000" w:rsidP="00000000" w:rsidRDefault="00000000" w:rsidRPr="00000000" w14:paraId="3249EDC1">
      <w:pPr>
        <w:widowControl w:val="0"/>
        <w:numPr>
          <w:ilvl w:val="0"/>
          <w:numId w:val="3"/>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Pérdida de conectividad WiFi en la zona de piscinas que interrumpa el envío de datos.</w:t>
      </w:r>
    </w:p>
    <w:p w:rsidR="00000000" w:rsidDel="00000000" w:rsidP="00000000" w:rsidRDefault="00000000" w:rsidRPr="00000000" w14:paraId="7AA2E5E3">
      <w:pPr>
        <w:widowControl w:val="0"/>
        <w:numPr>
          <w:ilvl w:val="0"/>
          <w:numId w:val="3"/>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Daño del hardware por humedad, contacto con agua o condiciones climáticas.</w:t>
      </w:r>
    </w:p>
    <w:p w:rsidR="00000000" w:rsidDel="00000000" w:rsidP="00000000" w:rsidRDefault="00000000" w:rsidRPr="00000000" w14:paraId="35158C4D">
      <w:pPr>
        <w:widowControl w:val="0"/>
        <w:numPr>
          <w:ilvl w:val="0"/>
          <w:numId w:val="3"/>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Falsas alertas por rangos mal configurados que generen “fatiga de alertas” en los operarios.</w:t>
      </w:r>
    </w:p>
    <w:p w:rsidR="00000000" w:rsidDel="00000000" w:rsidP="00000000" w:rsidRDefault="00000000" w:rsidRPr="00000000" w14:paraId="0429511C">
      <w:pPr>
        <w:widowControl w:val="0"/>
        <w:numPr>
          <w:ilvl w:val="0"/>
          <w:numId w:val="3"/>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Despliegue sin HTTPS que exponga credenciales y tokens de acceso.</w:t>
      </w:r>
    </w:p>
    <w:p w:rsidR="00000000" w:rsidDel="00000000" w:rsidP="00000000" w:rsidRDefault="00000000" w:rsidRPr="00000000" w14:paraId="304F30C8">
      <w:pPr>
        <w:widowControl w:val="0"/>
        <w:numPr>
          <w:ilvl w:val="0"/>
          <w:numId w:val="3"/>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Retiro de algún integrante o baja disponibilidad del equipo por la carga académica.</w:t>
      </w:r>
    </w:p>
    <w:p w:rsidR="00000000" w:rsidDel="00000000" w:rsidP="00000000" w:rsidRDefault="00000000" w:rsidRPr="00000000" w14:paraId="36AA33E1">
      <w:pPr>
        <w:widowControl w:val="0"/>
        <w:numPr>
          <w:ilvl w:val="0"/>
          <w:numId w:val="3"/>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Demora en la adquisición de sensores y microcontroladores por falta de presupuesto.</w:t>
      </w:r>
    </w:p>
    <w:p w:rsidR="00000000" w:rsidDel="00000000" w:rsidP="00000000" w:rsidRDefault="00000000" w:rsidRPr="00000000" w14:paraId="000000BB">
      <w:pPr>
        <w:pStyle w:val="Heading1"/>
        <w:rPr/>
      </w:pPr>
      <w:bookmarkStart w:colFirst="0" w:colLast="0" w:name="_heading=h.9khw5ggeqjxz" w:id="11"/>
      <w:bookmarkEnd w:id="11"/>
      <w:r>
        <w:rPr>
          <w:rtl w:val="0"/>
        </w:rPr>
        <w:t xml:space="preserve">SUPUESTOS INICIALES</w:t>
      </w:r>
    </w:p>
    <w:p w:rsidR="00000000" w:rsidDel="00000000" w:rsidP="00000000" w:rsidRDefault="00000000" w:rsidRPr="00000000" w14:paraId="000000BC">
      <w:pPr>
        <w:widowControl w:val="0"/>
        <w:numPr>
          <w:ilvl w:val="0"/>
          <w:numId w:val="8"/>
        </w:numPr>
        <w:pBdr>
          <w:top w:space="0" w:sz="0" w:val="nil"/>
          <w:left w:space="0" w:sz="0" w:val="nil"/>
          <w:bottom w:space="0" w:sz="0" w:val="nil"/>
          <w:right w:space="0" w:sz="0" w:val="nil"/>
          <w:between w:space="0" w:sz="0" w:val="nil"/>
        </w:pBdr>
        <w:ind w:left="360" w:hanging="360"/>
        <w:rPr/>
      </w:pPr>
      <w:r>
        <w:rPr>
          <w:sz w:val="24"/>
          <w:szCs w:val="24"/>
          <w:rtl w:val="0"/>
        </w:rPr>
        <w:t xml:space="preserve">El Centro de Formación facilita el acceso al área piscícola y a las piscinas piloto.</w:t>
      </w:r>
    </w:p>
    <w:p w:rsidR="00000000" w:rsidDel="00000000" w:rsidP="00000000" w:rsidRDefault="00000000" w:rsidRPr="00000000" w14:paraId="12B782E7">
      <w:pPr>
        <w:widowControl w:val="0"/>
        <w:numPr>
          <w:ilvl w:val="0"/>
          <w:numId w:val="8"/>
        </w:numPr>
        <w:pBdr>
          <w:top w:space="0" w:sz="0" w:val="nil"/>
          <w:left w:space="0" w:sz="0" w:val="nil"/>
          <w:bottom w:space="0" w:sz="0" w:val="nil"/>
          <w:right w:space="0" w:sz="0" w:val="nil"/>
          <w:between w:space="0" w:sz="0" w:val="nil"/>
        </w:pBdr>
        <w:ind w:left="360" w:hanging="360"/>
        <w:rPr/>
      </w:pPr>
      <w:r>
        <w:rPr>
          <w:sz w:val="24"/>
          <w:szCs w:val="24"/>
          <w:rtl w:val="0"/>
        </w:rPr>
        <w:t xml:space="preserve">La zona de piscinas cuenta con energía eléctrica y cobertura WiFi.</w:t>
      </w:r>
    </w:p>
    <w:p w:rsidR="00000000" w:rsidDel="00000000" w:rsidP="00000000" w:rsidRDefault="00000000" w:rsidRPr="00000000" w14:paraId="7A1EDD2F">
      <w:pPr>
        <w:widowControl w:val="0"/>
        <w:numPr>
          <w:ilvl w:val="0"/>
          <w:numId w:val="8"/>
        </w:numPr>
        <w:pBdr>
          <w:top w:space="0" w:sz="0" w:val="nil"/>
          <w:left w:space="0" w:sz="0" w:val="nil"/>
          <w:bottom w:space="0" w:sz="0" w:val="nil"/>
          <w:right w:space="0" w:sz="0" w:val="nil"/>
          <w:between w:space="0" w:sz="0" w:val="nil"/>
        </w:pBdr>
        <w:ind w:left="360" w:hanging="360"/>
        <w:rPr/>
      </w:pPr>
      <w:r>
        <w:rPr>
          <w:sz w:val="24"/>
          <w:szCs w:val="24"/>
          <w:rtl w:val="0"/>
        </w:rPr>
        <w:t xml:space="preserve">Los sensores y microcontroladores se adquieren a tiempo para la fase de integración en campo.</w:t>
      </w:r>
    </w:p>
    <w:p w:rsidR="00000000" w:rsidDel="00000000" w:rsidP="00000000" w:rsidRDefault="00000000" w:rsidRPr="00000000" w14:paraId="34A379B3">
      <w:pPr>
        <w:widowControl w:val="0"/>
        <w:numPr>
          <w:ilvl w:val="0"/>
          <w:numId w:val="8"/>
        </w:numPr>
        <w:pBdr>
          <w:top w:space="0" w:sz="0" w:val="nil"/>
          <w:left w:space="0" w:sz="0" w:val="nil"/>
          <w:bottom w:space="0" w:sz="0" w:val="nil"/>
          <w:right w:space="0" w:sz="0" w:val="nil"/>
          <w:between w:space="0" w:sz="0" w:val="nil"/>
        </w:pBdr>
        <w:ind w:left="360" w:hanging="360"/>
        <w:rPr/>
      </w:pPr>
      <w:r>
        <w:rPr>
          <w:sz w:val="24"/>
          <w:szCs w:val="24"/>
          <w:rtl w:val="0"/>
        </w:rPr>
        <w:t xml:space="preserve">El instructor del área agroindustrial valida los rangos óptimos según la especie cultivada.</w:t>
      </w:r>
    </w:p>
    <w:p w:rsidR="00000000" w:rsidDel="00000000" w:rsidP="00000000" w:rsidRDefault="00000000" w:rsidRPr="00000000" w14:paraId="483AE7C0">
      <w:pPr>
        <w:widowControl w:val="0"/>
        <w:numPr>
          <w:ilvl w:val="0"/>
          <w:numId w:val="8"/>
        </w:numPr>
        <w:pBdr>
          <w:top w:space="0" w:sz="0" w:val="nil"/>
          <w:left w:space="0" w:sz="0" w:val="nil"/>
          <w:bottom w:space="0" w:sz="0" w:val="nil"/>
          <w:right w:space="0" w:sz="0" w:val="nil"/>
          <w:between w:space="0" w:sz="0" w:val="nil"/>
        </w:pBdr>
        <w:ind w:left="360" w:hanging="360"/>
        <w:rPr/>
      </w:pPr>
      <w:r>
        <w:rPr>
          <w:sz w:val="24"/>
          <w:szCs w:val="24"/>
          <w:rtl w:val="0"/>
        </w:rPr>
        <w:t xml:space="preserve">Se usan herramientas y servicios de uso libre (open source) y de bajo costo.</w:t>
      </w:r>
    </w:p>
    <w:p w:rsidR="00000000" w:rsidDel="00000000" w:rsidP="00000000" w:rsidRDefault="00000000" w:rsidRPr="00000000" w14:paraId="19FF0DE3">
      <w:pPr>
        <w:widowControl w:val="0"/>
        <w:numPr>
          <w:ilvl w:val="0"/>
          <w:numId w:val="8"/>
        </w:numPr>
        <w:pBdr>
          <w:top w:space="0" w:sz="0" w:val="nil"/>
          <w:left w:space="0" w:sz="0" w:val="nil"/>
          <w:bottom w:space="0" w:sz="0" w:val="nil"/>
          <w:right w:space="0" w:sz="0" w:val="nil"/>
          <w:between w:space="0" w:sz="0" w:val="nil"/>
        </w:pBdr>
        <w:ind w:left="360" w:hanging="360"/>
        <w:rPr/>
      </w:pPr>
      <w:r>
        <w:rPr>
          <w:sz w:val="24"/>
          <w:szCs w:val="24"/>
          <w:rtl w:val="0"/>
        </w:rPr>
        <w:t xml:space="preserve">Se aplica una metodología ágil con buenas prácticas del PMBOK para la gestión del proyecto.</w:t>
      </w:r>
    </w:p>
    <w:p w:rsidR="00000000" w:rsidDel="00000000" w:rsidP="00000000" w:rsidRDefault="00000000" w:rsidRPr="00000000" w14:paraId="1EE3F18D">
      <w:pPr>
        <w:widowControl w:val="0"/>
        <w:numPr>
          <w:ilvl w:val="0"/>
          <w:numId w:val="8"/>
        </w:numPr>
        <w:pBdr>
          <w:top w:space="0" w:sz="0" w:val="nil"/>
          <w:left w:space="0" w:sz="0" w:val="nil"/>
          <w:bottom w:space="0" w:sz="0" w:val="nil"/>
          <w:right w:space="0" w:sz="0" w:val="nil"/>
          <w:between w:space="0" w:sz="0" w:val="nil"/>
        </w:pBdr>
        <w:ind w:left="360" w:hanging="360"/>
        <w:rPr/>
      </w:pPr>
      <w:r>
        <w:rPr>
          <w:sz w:val="24"/>
          <w:szCs w:val="24"/>
          <w:rtl w:val="0"/>
        </w:rPr>
        <w:t xml:space="preserve">Los usuarios disponen de computador o smartphone (Android 10+ / iOS 14+) con acceso a la red.</w:t>
      </w:r>
    </w:p>
    <w:p w:rsidR="00000000" w:rsidDel="00000000" w:rsidP="00000000" w:rsidRDefault="00000000" w:rsidRPr="00000000" w14:paraId="5DD21227">
      <w:pPr>
        <w:widowControl w:val="0"/>
        <w:numPr>
          <w:ilvl w:val="0"/>
          <w:numId w:val="8"/>
        </w:numPr>
        <w:pBdr>
          <w:top w:space="0" w:sz="0" w:val="nil"/>
          <w:left w:space="0" w:sz="0" w:val="nil"/>
          <w:bottom w:space="0" w:sz="0" w:val="nil"/>
          <w:right w:space="0" w:sz="0" w:val="nil"/>
          <w:between w:space="0" w:sz="0" w:val="nil"/>
        </w:pBdr>
        <w:ind w:left="360" w:hanging="360"/>
        <w:rPr/>
      </w:pPr>
      <w:r>
        <w:rPr>
          <w:sz w:val="24"/>
          <w:szCs w:val="24"/>
          <w:rtl w:val="0"/>
        </w:rPr>
        <w:t xml:space="preserve">El equipo de cuatro aprendices permanece durante todo el proyecto.</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0C8">
      <w:pPr>
        <w:pStyle w:val="Heading2"/>
        <w:rPr>
          <w:color w:val="000000"/>
        </w:rPr>
      </w:pPr>
      <w:bookmarkStart w:colFirst="0" w:colLast="0" w:name="_heading=h.iy8lhfsvukim" w:id="12"/>
      <w:bookmarkEnd w:id="12"/>
      <w:r>
        <w:rPr>
          <w:rtl w:val="0"/>
        </w:rPr>
        <w:t xml:space="preserve">Requisitos de alto nivel</w:t>
        <w:br w:type="textWrapping"/>
        <w:br w:type="textWrapping"/>
        <w:t xml:space="preserve">Requisitos funcionales (resumen)</w:t>
      </w:r>
    </w:p>
    <w:p w:rsidR="00000000" w:rsidDel="00000000" w:rsidP="00000000" w:rsidRDefault="00000000" w:rsidRPr="00000000" w14:paraId="000000C9">
      <w:pPr>
        <w:spacing w:after="100" w:lineRule="auto"/>
        <w:jc w:val="both"/>
        <w:rPr>
          <w:sz w:val="24"/>
          <w:szCs w:val="24"/>
        </w:rPr>
      </w:pPr>
      <w:r>
        <w:rPr>
          <w:sz w:val="24"/>
          <w:szCs w:val="24"/>
          <w:rtl w:val="0"/>
        </w:rPr>
        <w:t xml:space="preserve">Captura automática de datos de sensores (RF001); visualización en tiempo real y actualización automática (RF002–RF003); registro, historial y organización por piscina (RF004–RF006); gráficas y comparación por periodos (RF007–RF008); evaluación automática, alertas inteligentes, clasificación del estado del agua y notificación visual (RF009–RF012); evaluación de condición de producción y configuración de rangos óptimos (RF013–RF014); gestión de usuarios, control de acceso por roles y panel de control general (RF015–RF017); registro de eventos y modo offline (RF018–RF019).</w:t>
      </w:r>
    </w:p>
    <w:p w:rsidR="00000000" w:rsidDel="00000000" w:rsidP="00000000" w:rsidRDefault="00000000" w:rsidRPr="00000000" w14:paraId="000000CA">
      <w:pPr>
        <w:spacing w:after="100" w:lineRule="auto"/>
        <w:jc w:val="both"/>
        <w:rPr>
          <w:sz w:val="24"/>
          <w:szCs w:val="24"/>
        </w:rPr>
      </w:pPr>
      <w:r>
        <w:rPr>
          <w:rtl w:val="0"/>
        </w:rPr>
      </w:r>
    </w:p>
    <w:p w:rsidR="00000000" w:rsidDel="00000000" w:rsidP="00000000" w:rsidRDefault="00000000" w:rsidRPr="00000000" w14:paraId="000000CB">
      <w:pPr>
        <w:pStyle w:val="Heading2"/>
        <w:rPr/>
      </w:pPr>
      <w:bookmarkStart w:colFirst="0" w:colLast="0" w:name="_heading=h.xlbg0m9xa5fo" w:id="13"/>
      <w:bookmarkEnd w:id="13"/>
      <w:r>
        <w:rPr>
          <w:rtl w:val="0"/>
        </w:rPr>
        <w:t xml:space="preserve">Requisitos no funcionales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860"/>
        <w:gridCol w:w="1300"/>
        <w:tblGridChange w:id="0">
          <w:tblGrid>
            <w:gridCol w:w="2200"/>
            <w:gridCol w:w="5860"/>
            <w:gridCol w:w="1300"/>
          </w:tblGrid>
        </w:tblGridChange>
      </w:tblGrid>
      <w:tr>
        <w:trPr>
          <w:cantSplit w:val="0"/>
          <w:tblHeader w:val="1"/>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CC">
            <w:pPr>
              <w:rPr>
                <w:sz w:val="24"/>
                <w:szCs w:val="24"/>
              </w:rPr>
            </w:pPr>
            <w:r>
              <w:rPr>
                <w:b w:val="1"/>
                <w:bCs w:val="1"/>
                <w:sz w:val="24"/>
                <w:szCs w:val="24"/>
                <w:rtl w:val="0"/>
              </w:rPr>
              <w:t xml:space="preserve">Requisito</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CD">
            <w:pPr>
              <w:rPr>
                <w:sz w:val="24"/>
                <w:szCs w:val="24"/>
              </w:rPr>
            </w:pPr>
            <w:r>
              <w:rPr>
                <w:b w:val="1"/>
                <w:bCs w:val="1"/>
                <w:sz w:val="24"/>
                <w:szCs w:val="24"/>
                <w:rtl w:val="0"/>
              </w:rPr>
              <w:t xml:space="preserve">Descripción</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CE">
            <w:pPr>
              <w:rPr>
                <w:sz w:val="24"/>
                <w:szCs w:val="24"/>
              </w:rPr>
            </w:pPr>
            <w:r>
              <w:rPr>
                <w:b w:val="1"/>
                <w:bCs w:val="1"/>
                <w:sz w:val="24"/>
                <w:szCs w:val="24"/>
                <w:rtl w:val="0"/>
              </w:rPr>
              <w:t xml:space="preserve">Prioridad</w:t>
            </w:r>
            <w:r>
              <w:rPr>
                <w:rtl w:val="0"/>
              </w:rPr>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0CF">
            <w:pPr>
              <w:rPr>
                <w:sz w:val="24"/>
                <w:szCs w:val="24"/>
              </w:rPr>
            </w:pPr>
            <w:r>
              <w:rPr>
                <w:sz w:val="24"/>
                <w:szCs w:val="24"/>
                <w:rtl w:val="0"/>
              </w:rPr>
              <w:t xml:space="preserve">Rendimiento</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0D0">
            <w:pPr>
              <w:rPr>
                <w:sz w:val="24"/>
                <w:szCs w:val="24"/>
              </w:rPr>
            </w:pPr>
            <w:r>
              <w:rPr>
                <w:sz w:val="24"/>
                <w:szCs w:val="24"/>
                <w:rtl w:val="0"/>
              </w:rPr>
              <w:t xml:space="preserve">Procesar y mostrar las lecturas de los sensores en tiempo real sin retrasos significativos.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0D1">
            <w:pPr>
              <w:rPr>
                <w:sz w:val="24"/>
                <w:szCs w:val="24"/>
              </w:rPr>
            </w:pPr>
            <w:r>
              <w:rPr>
                <w:sz w:val="24"/>
                <w:szCs w:val="24"/>
                <w:rtl w:val="0"/>
              </w:rPr>
              <w:t xml:space="preserve">Alta</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49C1F817">
            <w:pPr>
              <w:rPr>
                <w:sz w:val="24"/>
                <w:szCs w:val="24"/>
              </w:rPr>
            </w:pPr>
            <w:r>
              <w:rPr>
                <w:sz w:val="24"/>
                <w:szCs w:val="24"/>
                <w:rtl w:val="0"/>
              </w:rPr>
              <w:t xml:space="preserve">Disponibilidad</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1D3147C4">
            <w:pPr>
              <w:rPr>
                <w:sz w:val="24"/>
                <w:szCs w:val="24"/>
              </w:rPr>
            </w:pPr>
            <w:r>
              <w:rPr>
                <w:sz w:val="24"/>
                <w:szCs w:val="24"/>
                <w:rtl w:val="0"/>
              </w:rPr>
              <w:t xml:space="preserve">Disponible durante todo el tiempo de operación del área piscícola, con modo offline como contingencia.</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56F13221">
            <w:pPr>
              <w:rPr>
                <w:sz w:val="24"/>
                <w:szCs w:val="24"/>
              </w:rPr>
            </w:pPr>
            <w:r>
              <w:rPr>
                <w:sz w:val="24"/>
                <w:szCs w:val="24"/>
                <w:rtl w:val="0"/>
              </w:rPr>
              <w:t xml:space="preserve">Alta</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741AD8CA">
            <w:pPr>
              <w:rPr>
                <w:sz w:val="24"/>
                <w:szCs w:val="24"/>
              </w:rPr>
            </w:pPr>
            <w:r>
              <w:rPr>
                <w:sz w:val="24"/>
                <w:szCs w:val="24"/>
                <w:rtl w:val="0"/>
              </w:rPr>
              <w:t xml:space="preserve">Seguridad</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D888DC6">
            <w:pPr>
              <w:rPr>
                <w:sz w:val="24"/>
                <w:szCs w:val="24"/>
              </w:rPr>
            </w:pPr>
            <w:r>
              <w:rPr>
                <w:sz w:val="24"/>
                <w:szCs w:val="24"/>
                <w:rtl w:val="0"/>
              </w:rPr>
              <w:t xml:space="preserve">Autenticación obligatoria, control de acceso por roles, contraseñas cifradas, JWT, HTTPS y auditoría.</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7432DA3">
            <w:pPr>
              <w:rPr>
                <w:sz w:val="24"/>
                <w:szCs w:val="24"/>
              </w:rPr>
            </w:pPr>
            <w:r>
              <w:rPr>
                <w:sz w:val="24"/>
                <w:szCs w:val="24"/>
                <w:rtl w:val="0"/>
              </w:rPr>
              <w:t xml:space="preserve">Alta</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E49BB1F">
            <w:pPr>
              <w:rPr>
                <w:sz w:val="24"/>
                <w:szCs w:val="24"/>
              </w:rPr>
            </w:pPr>
            <w:r>
              <w:rPr>
                <w:sz w:val="24"/>
                <w:szCs w:val="24"/>
                <w:rtl w:val="0"/>
              </w:rPr>
              <w:t xml:space="preserve">Usabilidad</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18F7CE9">
            <w:pPr>
              <w:rPr>
                <w:sz w:val="24"/>
                <w:szCs w:val="24"/>
              </w:rPr>
            </w:pPr>
            <w:r>
              <w:rPr>
                <w:sz w:val="24"/>
                <w:szCs w:val="24"/>
                <w:rtl w:val="0"/>
              </w:rPr>
              <w:t xml:space="preserve">Interfaz intuitiva y responsive para operarios sin conocimientos técnicos avanzados.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3613E88A">
            <w:pPr>
              <w:rPr>
                <w:sz w:val="24"/>
                <w:szCs w:val="24"/>
              </w:rPr>
            </w:pPr>
            <w:r>
              <w:rPr>
                <w:sz w:val="24"/>
                <w:szCs w:val="24"/>
                <w:rtl w:val="0"/>
              </w:rPr>
              <w:t xml:space="preserve">Alta</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6592C949">
            <w:pPr>
              <w:rPr>
                <w:sz w:val="24"/>
                <w:szCs w:val="24"/>
              </w:rPr>
            </w:pPr>
            <w:r>
              <w:rPr>
                <w:sz w:val="24"/>
                <w:szCs w:val="24"/>
                <w:rtl w:val="0"/>
              </w:rPr>
              <w:t xml:space="preserve">Escalabilidad</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4EDF79F2">
            <w:pPr>
              <w:rPr>
                <w:sz w:val="24"/>
                <w:szCs w:val="24"/>
              </w:rPr>
            </w:pPr>
            <w:r>
              <w:rPr>
                <w:sz w:val="24"/>
                <w:szCs w:val="24"/>
                <w:rtl w:val="0"/>
              </w:rPr>
              <w:t xml:space="preserve">Integrar nuevas piscinas o sensores sin afectar el funcionamiento ni modificar el código.</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66B219CF">
            <w:pPr>
              <w:rPr>
                <w:sz w:val="24"/>
                <w:szCs w:val="24"/>
              </w:rPr>
            </w:pPr>
            <w:r>
              <w:rPr>
                <w:sz w:val="24"/>
                <w:szCs w:val="24"/>
                <w:rtl w:val="0"/>
              </w:rPr>
              <w:t xml:space="preserve">Media</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379507B0">
            <w:pPr>
              <w:rPr>
                <w:sz w:val="24"/>
                <w:szCs w:val="24"/>
              </w:rPr>
            </w:pPr>
            <w:r>
              <w:rPr>
                <w:sz w:val="24"/>
                <w:szCs w:val="24"/>
                <w:rtl w:val="0"/>
              </w:rPr>
              <w:t xml:space="preserve">Mantenibilidad</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707D89">
            <w:pPr>
              <w:rPr>
                <w:sz w:val="24"/>
                <w:szCs w:val="24"/>
              </w:rPr>
            </w:pPr>
            <w:r>
              <w:rPr>
                <w:sz w:val="24"/>
                <w:szCs w:val="24"/>
                <w:rtl w:val="0"/>
              </w:rPr>
              <w:t xml:space="preserve">Estructura modular con pruebas automatizadas que facilite futuras mejoras.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7ED8E939">
            <w:pPr>
              <w:rPr>
                <w:sz w:val="24"/>
                <w:szCs w:val="24"/>
              </w:rPr>
            </w:pPr>
            <w:r>
              <w:rPr>
                <w:sz w:val="24"/>
                <w:szCs w:val="24"/>
                <w:rtl w:val="0"/>
              </w:rPr>
              <w:t xml:space="preserve">Media</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32D7FEDB">
            <w:pPr>
              <w:rPr>
                <w:sz w:val="24"/>
                <w:szCs w:val="24"/>
              </w:rPr>
            </w:pPr>
            <w:r>
              <w:rPr>
                <w:sz w:val="24"/>
                <w:szCs w:val="24"/>
                <w:rtl w:val="0"/>
              </w:rPr>
              <w:t xml:space="preserve">Portabilidad</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78457833">
            <w:pPr>
              <w:rPr>
                <w:sz w:val="24"/>
                <w:szCs w:val="24"/>
              </w:rPr>
            </w:pPr>
            <w:r>
              <w:rPr>
                <w:sz w:val="24"/>
                <w:szCs w:val="24"/>
                <w:rtl w:val="0"/>
              </w:rPr>
              <w:t xml:space="preserve">Ejecutable en computador o servidor local y accesible desde Windows, macOS, Linux, Android e iOS.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6DB03DAF">
            <w:pPr>
              <w:rPr>
                <w:sz w:val="24"/>
                <w:szCs w:val="24"/>
              </w:rPr>
            </w:pPr>
            <w:r>
              <w:rPr>
                <w:sz w:val="24"/>
                <w:szCs w:val="24"/>
                <w:rtl w:val="0"/>
              </w:rPr>
              <w:t xml:space="preserve">Media</w:t>
            </w:r>
          </w:p>
        </w:tc>
      </w:tr>
    </w:tbl>
    <w:p w:rsidR="00000000" w:rsidDel="00000000" w:rsidP="00000000" w:rsidRDefault="00000000" w:rsidRPr="00000000" w14:paraId="000000E1">
      <w:pPr>
        <w:spacing w:after="100" w:lineRule="auto"/>
        <w:jc w:val="both"/>
        <w:rPr>
          <w:sz w:val="24"/>
          <w:szCs w:val="24"/>
        </w:rPr>
      </w:pPr>
      <w:r>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0E3">
      <w:pPr>
        <w:pStyle w:val="Heading1"/>
        <w:rPr/>
      </w:pPr>
      <w:bookmarkStart w:colFirst="0" w:colLast="0" w:name="_heading=h.qcwtqivco638" w:id="14"/>
      <w:bookmarkEnd w:id="14"/>
      <w:r>
        <w:rPr>
          <w:rtl w:val="0"/>
        </w:rPr>
        <w:t xml:space="preserve">Entregables principales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5860"/>
        <w:tblGridChange w:id="0">
          <w:tblGrid>
            <w:gridCol w:w="700"/>
            <w:gridCol w:w="2800"/>
            <w:gridCol w:w="5860"/>
          </w:tblGrid>
        </w:tblGridChange>
      </w:tblGrid>
      <w:tr>
        <w:trPr>
          <w:cantSplit w:val="0"/>
          <w:tblHeader w:val="1"/>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E4">
            <w:pPr>
              <w:rPr>
                <w:sz w:val="24"/>
                <w:szCs w:val="24"/>
              </w:rPr>
            </w:pPr>
            <w:r>
              <w:rPr>
                <w:b w:val="1"/>
                <w:bCs w:val="1"/>
                <w:sz w:val="24"/>
                <w:szCs w:val="24"/>
                <w:rtl w:val="0"/>
              </w:rPr>
              <w:t xml:space="preserve">N.º</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E5">
            <w:pPr>
              <w:rPr>
                <w:sz w:val="24"/>
                <w:szCs w:val="24"/>
              </w:rPr>
            </w:pPr>
            <w:r>
              <w:rPr>
                <w:b w:val="1"/>
                <w:bCs w:val="1"/>
                <w:sz w:val="24"/>
                <w:szCs w:val="24"/>
                <w:rtl w:val="0"/>
              </w:rPr>
              <w:t xml:space="preserve">Entregable</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0E6">
            <w:pPr>
              <w:rPr>
                <w:sz w:val="24"/>
                <w:szCs w:val="24"/>
              </w:rPr>
            </w:pPr>
            <w:r>
              <w:rPr>
                <w:b w:val="1"/>
                <w:bCs w:val="1"/>
                <w:sz w:val="24"/>
                <w:szCs w:val="24"/>
                <w:rtl w:val="0"/>
              </w:rPr>
              <w:t xml:space="preserve">Descripción</w:t>
            </w:r>
            <w:r>
              <w:rPr>
                <w:rtl w:val="0"/>
              </w:rPr>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0E7">
            <w:pPr>
              <w:rPr>
                <w:sz w:val="24"/>
                <w:szCs w:val="24"/>
              </w:rPr>
            </w:pPr>
            <w:r>
              <w:rPr>
                <w:sz w:val="24"/>
                <w:szCs w:val="24"/>
                <w:rtl w:val="0"/>
              </w:rPr>
              <w:t xml:space="preserve">E1</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0E8">
            <w:pPr>
              <w:rPr>
                <w:sz w:val="24"/>
                <w:szCs w:val="24"/>
              </w:rPr>
            </w:pPr>
            <w:r>
              <w:rPr>
                <w:sz w:val="24"/>
                <w:szCs w:val="24"/>
                <w:rtl w:val="0"/>
              </w:rPr>
              <w:t xml:space="preserve">Documento de requerimientos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0E9">
            <w:pPr>
              <w:rPr>
                <w:sz w:val="24"/>
                <w:szCs w:val="24"/>
              </w:rPr>
            </w:pPr>
            <w:r>
              <w:rPr>
                <w:sz w:val="24"/>
                <w:szCs w:val="24"/>
                <w:rtl w:val="0"/>
              </w:rPr>
              <w:t xml:space="preserve">Requerimientos funcionales (RF001–RF019), no funcionales, casos de uso e historias de usuario.</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365BFD32">
            <w:pPr>
              <w:rPr>
                <w:sz w:val="24"/>
                <w:szCs w:val="24"/>
              </w:rPr>
            </w:pPr>
            <w:r>
              <w:rPr>
                <w:sz w:val="24"/>
                <w:szCs w:val="24"/>
                <w:rtl w:val="0"/>
              </w:rPr>
              <w:t xml:space="preserve">E2</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3889D309">
            <w:pPr>
              <w:rPr>
                <w:sz w:val="24"/>
                <w:szCs w:val="24"/>
              </w:rPr>
            </w:pPr>
            <w:r>
              <w:rPr>
                <w:sz w:val="24"/>
                <w:szCs w:val="24"/>
                <w:rtl w:val="0"/>
              </w:rPr>
              <w:t xml:space="preserve">Diseño del sistema</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357A2804">
            <w:pPr>
              <w:rPr>
                <w:sz w:val="24"/>
                <w:szCs w:val="24"/>
              </w:rPr>
            </w:pPr>
            <w:r>
              <w:rPr>
                <w:sz w:val="24"/>
                <w:szCs w:val="24"/>
                <w:rtl w:val="0"/>
              </w:rPr>
              <w:t xml:space="preserve">Modelo entidad-relación, diccionario de datos (MySQL), arquitectura IoT y guía visual de componentes.</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3DCC501C">
            <w:pPr>
              <w:rPr>
                <w:sz w:val="24"/>
                <w:szCs w:val="24"/>
              </w:rPr>
            </w:pPr>
            <w:r>
              <w:rPr>
                <w:sz w:val="24"/>
                <w:szCs w:val="24"/>
                <w:rtl w:val="0"/>
              </w:rPr>
              <w:t xml:space="preserve">E3</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250E2C98">
            <w:pPr>
              <w:rPr>
                <w:sz w:val="24"/>
                <w:szCs w:val="24"/>
              </w:rPr>
            </w:pPr>
            <w:r>
              <w:rPr>
                <w:sz w:val="24"/>
                <w:szCs w:val="24"/>
                <w:rtl w:val="0"/>
              </w:rPr>
              <w:t xml:space="preserve">Sistema web BioAqua</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7209698D">
            <w:pPr>
              <w:rPr>
                <w:sz w:val="24"/>
                <w:szCs w:val="24"/>
              </w:rPr>
            </w:pPr>
            <w:r>
              <w:rPr>
                <w:sz w:val="24"/>
                <w:szCs w:val="24"/>
                <w:rtl w:val="0"/>
              </w:rPr>
              <w:t xml:space="preserve">Código fuente en Python/Django con los módulos de monitoreo, historial, análisis, alertas y producción, versionado en Git.</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2008077">
            <w:pPr>
              <w:rPr>
                <w:sz w:val="24"/>
                <w:szCs w:val="24"/>
              </w:rPr>
            </w:pPr>
            <w:r>
              <w:rPr>
                <w:sz w:val="24"/>
                <w:szCs w:val="24"/>
                <w:rtl w:val="0"/>
              </w:rPr>
              <w:t xml:space="preserve">E4</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E487423">
            <w:pPr>
              <w:rPr>
                <w:sz w:val="24"/>
                <w:szCs w:val="24"/>
              </w:rPr>
            </w:pPr>
            <w:r>
              <w:rPr>
                <w:sz w:val="24"/>
                <w:szCs w:val="24"/>
                <w:rtl w:val="0"/>
              </w:rPr>
              <w:t xml:space="preserve">Firmware e integración IoT</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52A0F75A">
            <w:pPr>
              <w:rPr>
                <w:sz w:val="24"/>
                <w:szCs w:val="24"/>
              </w:rPr>
            </w:pPr>
            <w:r>
              <w:rPr>
                <w:sz w:val="24"/>
                <w:szCs w:val="24"/>
                <w:rtl w:val="0"/>
              </w:rPr>
              <w:t xml:space="preserve">Firmware ESP32 (C/C++) para lectura de sensores, envío de datos y modo offline.</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4B6AE5A9">
            <w:pPr>
              <w:rPr>
                <w:sz w:val="24"/>
                <w:szCs w:val="24"/>
              </w:rPr>
            </w:pPr>
            <w:r>
              <w:rPr>
                <w:sz w:val="24"/>
                <w:szCs w:val="24"/>
                <w:rtl w:val="0"/>
              </w:rPr>
              <w:t xml:space="preserve">E5</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67954296">
            <w:pPr>
              <w:rPr>
                <w:sz w:val="24"/>
                <w:szCs w:val="24"/>
              </w:rPr>
            </w:pPr>
            <w:r>
              <w:rPr>
                <w:sz w:val="24"/>
                <w:szCs w:val="24"/>
                <w:rtl w:val="0"/>
              </w:rPr>
              <w:t xml:space="preserve">Aplicación móvil</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2F304AD2">
            <w:pPr>
              <w:rPr>
                <w:sz w:val="24"/>
                <w:szCs w:val="24"/>
              </w:rPr>
            </w:pPr>
            <w:r>
              <w:rPr>
                <w:sz w:val="24"/>
                <w:szCs w:val="24"/>
                <w:rtl w:val="0"/>
              </w:rPr>
              <w:t xml:space="preserve">App Flutter que consume la API REST con autenticación JWT.</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19444FA0">
            <w:pPr>
              <w:rPr>
                <w:sz w:val="24"/>
                <w:szCs w:val="24"/>
              </w:rPr>
            </w:pPr>
            <w:r>
              <w:rPr>
                <w:sz w:val="24"/>
                <w:szCs w:val="24"/>
                <w:rtl w:val="0"/>
              </w:rPr>
              <w:t xml:space="preserve">E6</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69267539">
            <w:pPr>
              <w:rPr>
                <w:sz w:val="24"/>
                <w:szCs w:val="24"/>
              </w:rPr>
            </w:pPr>
            <w:r>
              <w:rPr>
                <w:sz w:val="24"/>
                <w:szCs w:val="24"/>
                <w:rtl w:val="0"/>
              </w:rPr>
              <w:t xml:space="preserve">Plan y resultados de pruebas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68F154FB">
            <w:pPr>
              <w:rPr>
                <w:sz w:val="24"/>
                <w:szCs w:val="24"/>
              </w:rPr>
            </w:pPr>
            <w:r>
              <w:rPr>
                <w:sz w:val="24"/>
                <w:szCs w:val="24"/>
                <w:rtl w:val="0"/>
              </w:rPr>
              <w:t xml:space="preserve">Pruebas unitarias, de integración y de aceptación con usuarios.</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29AC67EA">
            <w:pPr>
              <w:rPr>
                <w:sz w:val="24"/>
                <w:szCs w:val="24"/>
              </w:rPr>
            </w:pPr>
            <w:r>
              <w:rPr>
                <w:sz w:val="24"/>
                <w:szCs w:val="24"/>
                <w:rtl w:val="0"/>
              </w:rPr>
              <w:t xml:space="preserve">E7</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6F4EAB73">
            <w:pPr>
              <w:rPr>
                <w:sz w:val="24"/>
                <w:szCs w:val="24"/>
              </w:rPr>
            </w:pPr>
            <w:r>
              <w:rPr>
                <w:sz w:val="24"/>
                <w:szCs w:val="24"/>
                <w:rtl w:val="0"/>
              </w:rPr>
              <w:t xml:space="preserve">Manuales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E94A9F5">
            <w:pPr>
              <w:rPr>
                <w:sz w:val="24"/>
                <w:szCs w:val="24"/>
              </w:rPr>
            </w:pPr>
            <w:r>
              <w:rPr>
                <w:sz w:val="24"/>
                <w:szCs w:val="24"/>
                <w:rtl w:val="0"/>
              </w:rPr>
              <w:t xml:space="preserve">Manual de usuario (Administrador, Operario y Aprendiz) y manual técnico.</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2D647306">
            <w:pPr>
              <w:rPr>
                <w:sz w:val="24"/>
                <w:szCs w:val="24"/>
              </w:rPr>
            </w:pPr>
            <w:r>
              <w:rPr>
                <w:sz w:val="24"/>
                <w:szCs w:val="24"/>
                <w:rtl w:val="0"/>
              </w:rPr>
              <w:t xml:space="preserve">E8</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2494DB3B">
            <w:pPr>
              <w:rPr>
                <w:sz w:val="24"/>
                <w:szCs w:val="24"/>
              </w:rPr>
            </w:pPr>
            <w:r>
              <w:rPr>
                <w:sz w:val="24"/>
                <w:szCs w:val="24"/>
                <w:rtl w:val="0"/>
              </w:rPr>
              <w:t xml:space="preserve">Despliegue y cierre</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740E2F2">
            <w:pPr>
              <w:rPr>
                <w:sz w:val="24"/>
                <w:szCs w:val="24"/>
              </w:rPr>
            </w:pPr>
            <w:r>
              <w:rPr>
                <w:sz w:val="24"/>
                <w:szCs w:val="24"/>
                <w:rtl w:val="0"/>
              </w:rPr>
              <w:t xml:space="preserve">Sistema en producción con HTTPS, sensores instalados y calibrados, respaldo de base de datos y acta de cierre.</w:t>
            </w:r>
          </w:p>
        </w:tc>
      </w:tr>
    </w:tbl>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0FE">
      <w:pPr>
        <w:pStyle w:val="Heading1"/>
        <w:rPr>
          <w:i w:val="1"/>
          <w:iCs w:val="1"/>
        </w:rPr>
      </w:pPr>
      <w:bookmarkStart w:colFirst="0" w:colLast="0" w:name="_heading=h.dqegu9bzsb93" w:id="15"/>
      <w:bookmarkEnd w:id="15"/>
      <w:r>
        <w:rPr>
          <w:rtl w:val="0"/>
        </w:rPr>
        <w:t xml:space="preserve">PRESUPUESTOS</w:t>
      </w:r>
    </w:p>
    <w:p w:rsidR="00000000" w:rsidDel="00000000" w:rsidP="00000000" w:rsidRDefault="00000000" w:rsidRPr="00000000" w14:paraId="000000FF">
      <w:pPr>
        <w:pBdr>
          <w:top w:space="0" w:sz="0" w:val="nil"/>
          <w:left w:space="0" w:sz="0" w:val="nil"/>
          <w:bottom w:space="0" w:sz="0" w:val="nil"/>
          <w:right w:space="0" w:sz="0" w:val="nil"/>
          <w:between w:space="0" w:sz="0" w:val="nil"/>
        </w:pBdr>
        <w:rPr>
          <w:sz w:val="24"/>
          <w:szCs w:val="24"/>
        </w:rPr>
      </w:pPr>
      <w:r>
        <w:rPr>
          <w:sz w:val="24"/>
          <w:szCs w:val="24"/>
          <w:rtl w:val="0"/>
        </w:rPr>
        <w:t xml:space="preserve">El presupuesto del proyecto se definirá con el patrocinador. Al ser un proyecto formativo del SENA, el recurso humano corresponde a los aprendices del programa ADSO y se priorizan herramientas de uso libre; los costos principales corresponden al hardware IoT y a la infraestructura de despliegue.</w:t>
      </w:r>
    </w:p>
    <w:p w:rsidR="00000000" w:rsidDel="00000000" w:rsidP="00000000" w:rsidRDefault="00000000" w:rsidRPr="00000000" w14:paraId="00000100">
      <w:pPr>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rPr>
          <w:sz w:val="24"/>
          <w:szCs w:val="24"/>
        </w:rPr>
      </w:pPr>
      <w:r>
        <w:rPr>
          <w:sz w:val="24"/>
          <w:szCs w:val="24"/>
          <w:rtl w:val="0"/>
        </w:rPr>
        <w:t xml:space="preserve">Los valores se expresan en pesos colombianos (COP) y quedan pendientes de diligenciar.</w:t>
      </w:r>
    </w:p>
    <w:p w:rsidR="00000000" w:rsidDel="00000000" w:rsidP="00000000" w:rsidRDefault="00000000" w:rsidRPr="00000000" w14:paraId="00000102">
      <w:pPr>
        <w:pBdr>
          <w:top w:space="0" w:sz="0" w:val="nil"/>
          <w:left w:space="0" w:sz="0" w:val="nil"/>
          <w:bottom w:space="0" w:sz="0" w:val="nil"/>
          <w:right w:space="0" w:sz="0" w:val="nil"/>
          <w:between w:space="0" w:sz="0" w:val="nil"/>
        </w:pBdr>
        <w:rPr>
          <w:sz w:val="24"/>
          <w:szCs w:val="24"/>
        </w:rPr>
      </w:pPr>
      <w:r>
        <w:rPr>
          <w:sz w:val="24"/>
          <w:szCs w:val="24"/>
          <w:rtl w:val="0"/>
        </w:rPr>
        <w:t xml:space="preserve"> </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Inversión total estimada: [Por definir]</w:t>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rPr>
          <w:sz w:val="24"/>
          <w:szCs w:val="24"/>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560"/>
        <w:gridCol w:w="2200"/>
        <w:tblGridChange w:id="0">
          <w:tblGrid>
            <w:gridCol w:w="2600"/>
            <w:gridCol w:w="4560"/>
            <w:gridCol w:w="2200"/>
          </w:tblGrid>
        </w:tblGridChange>
      </w:tblGrid>
      <w:tr>
        <w:trPr>
          <w:cantSplit w:val="0"/>
          <w:tblHeader w:val="1"/>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05">
            <w:pPr>
              <w:rPr>
                <w:sz w:val="24"/>
                <w:szCs w:val="24"/>
              </w:rPr>
            </w:pPr>
            <w:r>
              <w:rPr>
                <w:b w:val="1"/>
                <w:bCs w:val="1"/>
                <w:sz w:val="24"/>
                <w:szCs w:val="24"/>
                <w:rtl w:val="0"/>
              </w:rPr>
              <w:t xml:space="preserve">Concepto</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06">
            <w:pPr>
              <w:rPr>
                <w:sz w:val="24"/>
                <w:szCs w:val="24"/>
              </w:rPr>
            </w:pPr>
            <w:r>
              <w:rPr>
                <w:b w:val="1"/>
                <w:bCs w:val="1"/>
                <w:sz w:val="24"/>
                <w:szCs w:val="24"/>
                <w:rtl w:val="0"/>
              </w:rPr>
              <w:t xml:space="preserve">Descripción</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07">
            <w:pPr>
              <w:rPr>
                <w:sz w:val="24"/>
                <w:szCs w:val="24"/>
              </w:rPr>
            </w:pPr>
            <w:r>
              <w:rPr>
                <w:b w:val="1"/>
                <w:bCs w:val="1"/>
                <w:sz w:val="24"/>
                <w:szCs w:val="24"/>
                <w:rtl w:val="0"/>
              </w:rPr>
              <w:t xml:space="preserve">Costo estimado</w:t>
            </w:r>
            <w:r>
              <w:rPr>
                <w:rtl w:val="0"/>
              </w:rPr>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108">
            <w:pPr>
              <w:rPr>
                <w:sz w:val="24"/>
                <w:szCs w:val="24"/>
              </w:rPr>
            </w:pPr>
            <w:r>
              <w:rPr>
                <w:sz w:val="24"/>
                <w:szCs w:val="24"/>
                <w:rtl w:val="0"/>
              </w:rPr>
              <w:t xml:space="preserve">Recurso humano</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109">
            <w:pPr>
              <w:rPr>
                <w:sz w:val="24"/>
                <w:szCs w:val="24"/>
              </w:rPr>
            </w:pPr>
            <w:r>
              <w:rPr>
                <w:sz w:val="24"/>
                <w:szCs w:val="24"/>
                <w:rtl w:val="0"/>
              </w:rPr>
              <w:t xml:space="preserve">Equipo de desarrollo del proyecto formativo (4 aprendices)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10A">
            <w:pPr>
              <w:rPr>
                <w:sz w:val="24"/>
                <w:szCs w:val="24"/>
              </w:rPr>
            </w:pPr>
            <w:r>
              <w:rPr>
                <w:rtl w:val="0"/>
              </w:rPr>
            </w:r>
            <w:r>
              <w:rPr>
                <w:sz w:val="24"/>
                <w:szCs w:val="24"/>
              </w:rPr>
              <w:t xml:space="preserve">[Por definir]</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14ECB214">
            <w:pPr>
              <w:rPr>
                <w:sz w:val="24"/>
                <w:szCs w:val="24"/>
              </w:rPr>
            </w:pPr>
            <w:r>
              <w:rPr>
                <w:sz w:val="24"/>
                <w:szCs w:val="24"/>
                <w:rtl w:val="0"/>
              </w:rPr>
              <w:t xml:space="preserve">Hardware IoT</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383ED5DB">
            <w:pPr>
              <w:rPr>
                <w:sz w:val="24"/>
                <w:szCs w:val="24"/>
              </w:rPr>
            </w:pPr>
            <w:r>
              <w:rPr>
                <w:sz w:val="24"/>
                <w:szCs w:val="24"/>
                <w:rtl w:val="0"/>
              </w:rPr>
              <w:t xml:space="preserve">Sensores de pH, oxígeno disuelto y temperatura, ESP32, carcasas y cableado</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3A8F3922">
            <w:pPr>
              <w:rPr>
                <w:sz w:val="24"/>
                <w:szCs w:val="24"/>
              </w:rPr>
            </w:pPr>
            <w:r>
              <w:rPr>
                <w:rtl w:val="0"/>
              </w:rPr>
            </w:r>
            <w:r>
              <w:rPr>
                <w:sz w:val="24"/>
                <w:szCs w:val="24"/>
              </w:rPr>
              <w:t xml:space="preserve">[Por definir]</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1D8AEA43">
            <w:pPr>
              <w:rPr>
                <w:sz w:val="24"/>
                <w:szCs w:val="24"/>
              </w:rPr>
            </w:pPr>
            <w:r>
              <w:rPr>
                <w:sz w:val="24"/>
                <w:szCs w:val="24"/>
                <w:rtl w:val="0"/>
              </w:rPr>
              <w:t xml:space="preserve">Infraestructura</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4877623D">
            <w:pPr>
              <w:rPr>
                <w:sz w:val="24"/>
                <w:szCs w:val="24"/>
              </w:rPr>
            </w:pPr>
            <w:r>
              <w:rPr>
                <w:sz w:val="24"/>
                <w:szCs w:val="24"/>
                <w:rtl w:val="0"/>
              </w:rPr>
              <w:t xml:space="preserve">Servidor / hosting, dominio, certificado SSL y base de datos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43E11893">
            <w:pPr>
              <w:rPr>
                <w:sz w:val="24"/>
                <w:szCs w:val="24"/>
              </w:rPr>
            </w:pPr>
            <w:r>
              <w:rPr>
                <w:rtl w:val="0"/>
              </w:rPr>
            </w:r>
            <w:r>
              <w:rPr>
                <w:sz w:val="24"/>
                <w:szCs w:val="24"/>
              </w:rPr>
              <w:t xml:space="preserve">[Por definir]</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769A8E63">
            <w:pPr>
              <w:rPr>
                <w:sz w:val="24"/>
                <w:szCs w:val="24"/>
              </w:rPr>
            </w:pPr>
            <w:r>
              <w:rPr>
                <w:sz w:val="24"/>
                <w:szCs w:val="24"/>
                <w:rtl w:val="0"/>
              </w:rPr>
              <w:t xml:space="preserve">Herramientas y licencias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4E2443DC">
            <w:pPr>
              <w:rPr>
                <w:sz w:val="24"/>
                <w:szCs w:val="24"/>
              </w:rPr>
            </w:pPr>
            <w:r>
              <w:rPr>
                <w:sz w:val="24"/>
                <w:szCs w:val="24"/>
                <w:rtl w:val="0"/>
              </w:rPr>
              <w:t xml:space="preserve">Herramientas de uso libre: Django, MySQL, Flutter, Git/GitHub</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744687E8">
            <w:pPr>
              <w:rPr>
                <w:sz w:val="24"/>
                <w:szCs w:val="24"/>
              </w:rPr>
            </w:pPr>
            <w:r>
              <w:rPr>
                <w:rtl w:val="0"/>
              </w:rPr>
            </w:r>
            <w:r>
              <w:rPr>
                <w:sz w:val="24"/>
                <w:szCs w:val="24"/>
              </w:rPr>
              <w:t xml:space="preserve">[Por definir]</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32462288">
            <w:pPr>
              <w:rPr>
                <w:sz w:val="24"/>
                <w:szCs w:val="24"/>
              </w:rPr>
            </w:pPr>
            <w:r>
              <w:rPr>
                <w:sz w:val="24"/>
                <w:szCs w:val="24"/>
                <w:rtl w:val="0"/>
              </w:rPr>
              <w:t xml:space="preserve">Capacitación</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4C297BDC">
            <w:pPr>
              <w:rPr>
                <w:sz w:val="24"/>
                <w:szCs w:val="24"/>
              </w:rPr>
            </w:pPr>
            <w:r>
              <w:rPr>
                <w:sz w:val="24"/>
                <w:szCs w:val="24"/>
                <w:rtl w:val="0"/>
              </w:rPr>
              <w:t xml:space="preserve">Formación a administradores, operarios y aprendices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7AC553BC">
            <w:pPr>
              <w:rPr>
                <w:sz w:val="24"/>
                <w:szCs w:val="24"/>
              </w:rPr>
            </w:pPr>
            <w:r>
              <w:rPr>
                <w:rtl w:val="0"/>
              </w:rPr>
            </w:r>
            <w:r>
              <w:rPr>
                <w:sz w:val="24"/>
                <w:szCs w:val="24"/>
              </w:rPr>
              <w:t xml:space="preserve">[Por definir]</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39638349">
            <w:pPr>
              <w:rPr>
                <w:sz w:val="24"/>
                <w:szCs w:val="24"/>
              </w:rPr>
            </w:pPr>
            <w:r>
              <w:rPr>
                <w:sz w:val="24"/>
                <w:szCs w:val="24"/>
                <w:rtl w:val="0"/>
              </w:rPr>
              <w:t xml:space="preserve">Contingencia</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15580C24">
            <w:pPr>
              <w:rPr>
                <w:sz w:val="24"/>
                <w:szCs w:val="24"/>
              </w:rPr>
            </w:pPr>
            <w:r>
              <w:rPr>
                <w:sz w:val="24"/>
                <w:szCs w:val="24"/>
                <w:rtl w:val="0"/>
              </w:rPr>
              <w:t xml:space="preserve">Reserva para imprevistos</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13E9884C">
            <w:pPr>
              <w:rPr>
                <w:sz w:val="24"/>
                <w:szCs w:val="24"/>
              </w:rPr>
            </w:pPr>
            <w:r>
              <w:rPr>
                <w:rtl w:val="0"/>
              </w:rPr>
            </w:r>
            <w:r>
              <w:rPr>
                <w:sz w:val="24"/>
                <w:szCs w:val="24"/>
              </w:rPr>
              <w:t xml:space="preserve">[Por definir]</w:t>
            </w:r>
          </w:p>
        </w:tc>
      </w:tr>
      <w:tr>
        <w:trPr>
          <w:cantSplit w:val="1"/>
          <w:tblHeader w:val="0"/>
        </w:trPr>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117">
            <w:pPr>
              <w:rPr>
                <w:sz w:val="24"/>
                <w:szCs w:val="24"/>
              </w:rPr>
            </w:pPr>
            <w:r>
              <w:rPr>
                <w:sz w:val="24"/>
                <w:szCs w:val="24"/>
                <w:rtl w:val="0"/>
              </w:rPr>
              <w:t xml:space="preserve">TOTAL</w:t>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118">
            <w:pPr>
              <w:rPr>
                <w:sz w:val="24"/>
                <w:szCs w:val="24"/>
              </w:rPr>
            </w:pPr>
            <w:r>
              <w:rPr>
                <w:rtl w:val="0"/>
              </w:rPr>
            </w:r>
          </w:p>
        </w:tc>
        <w:tc>
          <w:tcPr>
            <w:tcBorders>
              <w:top w:color="b9c4bc" w:space="0" w:sz="4" w:val="single"/>
              <w:left w:color="b9c4bc" w:space="0" w:sz="4" w:val="single"/>
              <w:bottom w:color="b9c4bc" w:space="0" w:sz="4" w:val="single"/>
              <w:right w:color="b9c4bc" w:space="0" w:sz="4" w:val="single"/>
            </w:tcBorders>
            <w:tcMar>
              <w:top w:w="70.0" w:type="dxa"/>
              <w:left w:w="110.0" w:type="dxa"/>
              <w:bottom w:w="70.0" w:type="dxa"/>
              <w:right w:w="110.0" w:type="dxa"/>
            </w:tcMar>
          </w:tcPr>
          <w:p w:rsidR="00000000" w:rsidDel="00000000" w:rsidP="00000000" w:rsidRDefault="00000000" w:rsidRPr="00000000" w14:paraId="00000119">
            <w:pPr>
              <w:rPr>
                <w:sz w:val="24"/>
                <w:szCs w:val="24"/>
              </w:rPr>
            </w:pPr>
            <w:r>
              <w:rPr>
                <w:rtl w:val="0"/>
              </w:rPr>
            </w:r>
            <w:r>
              <w:rPr>
                <w:sz w:val="24"/>
                <w:szCs w:val="24"/>
              </w:rPr>
              <w:t xml:space="preserve">[Por definir]</w:t>
            </w:r>
          </w:p>
        </w:tc>
      </w:tr>
    </w:tbl>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rPr>
          <w:sz w:val="24"/>
          <w:szCs w:val="24"/>
        </w:rPr>
      </w:pPr>
      <w:r>
        <w:br w:type="page"/>
      </w:r>
      <w:r>
        <w:rPr>
          <w:rtl w:val="0"/>
        </w:rPr>
      </w:r>
    </w:p>
    <w:p w:rsidR="00000000" w:rsidDel="00000000" w:rsidP="00000000" w:rsidRDefault="00000000" w:rsidRPr="00000000" w14:paraId="0000011B">
      <w:pPr>
        <w:pStyle w:val="Heading1"/>
        <w:rPr>
          <w:i w:val="1"/>
          <w:iCs w:val="1"/>
        </w:rPr>
      </w:pPr>
      <w:bookmarkStart w:colFirst="0" w:colLast="0" w:name="_heading=h.1pw8fe8hmexy" w:id="16"/>
      <w:bookmarkEnd w:id="16"/>
      <w:r>
        <w:rPr>
          <w:rtl w:val="0"/>
        </w:rPr>
        <w:t xml:space="preserve">BENEFICIOS ESTIMADOS</w:t>
      </w:r>
    </w:p>
    <w:p w:rsidR="00000000" w:rsidDel="00000000" w:rsidP="00000000" w:rsidRDefault="00000000" w:rsidRPr="00000000" w14:paraId="0000011C">
      <w:pPr>
        <w:widowControl w:val="0"/>
        <w:numPr>
          <w:ilvl w:val="0"/>
          <w:numId w:val="7"/>
        </w:numPr>
        <w:pBdr>
          <w:top w:space="0" w:sz="0" w:val="nil"/>
          <w:left w:space="0" w:sz="0" w:val="nil"/>
          <w:bottom w:space="0" w:sz="0" w:val="nil"/>
          <w:right w:space="0" w:sz="0" w:val="nil"/>
          <w:between w:space="0" w:sz="0" w:val="nil"/>
        </w:pBdr>
        <w:ind w:left="720" w:hanging="360"/>
        <w:rPr/>
      </w:pPr>
      <w:r>
        <w:rPr>
          <w:sz w:val="24"/>
          <w:szCs w:val="24"/>
          <w:rtl w:val="0"/>
        </w:rPr>
        <w:t xml:space="preserve">Monitoreo continuo de los parámetros del agua sin depender de mediciones manuales.</w:t>
      </w:r>
    </w:p>
    <w:p w:rsidR="00000000" w:rsidDel="00000000" w:rsidP="00000000" w:rsidRDefault="00000000" w:rsidRPr="00000000" w14:paraId="58D2E5A0">
      <w:pPr>
        <w:widowControl w:val="0"/>
        <w:numPr>
          <w:ilvl w:val="0"/>
          <w:numId w:val="7"/>
        </w:numPr>
        <w:pBdr>
          <w:top w:space="0" w:sz="0" w:val="nil"/>
          <w:left w:space="0" w:sz="0" w:val="nil"/>
          <w:bottom w:space="0" w:sz="0" w:val="nil"/>
          <w:right w:space="0" w:sz="0" w:val="nil"/>
          <w:between w:space="0" w:sz="0" w:val="nil"/>
        </w:pBdr>
        <w:ind w:left="720" w:hanging="360"/>
        <w:rPr/>
      </w:pPr>
      <w:r>
        <w:rPr>
          <w:sz w:val="24"/>
          <w:szCs w:val="24"/>
          <w:rtl w:val="0"/>
        </w:rPr>
        <w:t xml:space="preserve">Reducción estimada del 70 % en el riesgo de mortalidad por condiciones inadecuadas del agua.</w:t>
      </w:r>
    </w:p>
    <w:p w:rsidR="00000000" w:rsidDel="00000000" w:rsidP="00000000" w:rsidRDefault="00000000" w:rsidRPr="00000000" w14:paraId="2BF678A9">
      <w:pPr>
        <w:widowControl w:val="0"/>
        <w:numPr>
          <w:ilvl w:val="0"/>
          <w:numId w:val="7"/>
        </w:numPr>
        <w:pBdr>
          <w:top w:space="0" w:sz="0" w:val="nil"/>
          <w:left w:space="0" w:sz="0" w:val="nil"/>
          <w:bottom w:space="0" w:sz="0" w:val="nil"/>
          <w:right w:space="0" w:sz="0" w:val="nil"/>
          <w:between w:space="0" w:sz="0" w:val="nil"/>
        </w:pBdr>
        <w:ind w:left="720" w:hanging="360"/>
        <w:rPr/>
      </w:pPr>
      <w:r>
        <w:rPr>
          <w:sz w:val="24"/>
          <w:szCs w:val="24"/>
          <w:rtl w:val="0"/>
        </w:rPr>
        <w:t xml:space="preserve">Respuesta inmediata ante condiciones críticas gracias a las alertas automáticas.</w:t>
      </w:r>
    </w:p>
    <w:p w:rsidR="00000000" w:rsidDel="00000000" w:rsidP="00000000" w:rsidRDefault="00000000" w:rsidRPr="00000000" w14:paraId="2A32B503">
      <w:pPr>
        <w:widowControl w:val="0"/>
        <w:numPr>
          <w:ilvl w:val="0"/>
          <w:numId w:val="7"/>
        </w:numPr>
        <w:pBdr>
          <w:top w:space="0" w:sz="0" w:val="nil"/>
          <w:left w:space="0" w:sz="0" w:val="nil"/>
          <w:bottom w:space="0" w:sz="0" w:val="nil"/>
          <w:right w:space="0" w:sz="0" w:val="nil"/>
          <w:between w:space="0" w:sz="0" w:val="nil"/>
        </w:pBdr>
        <w:ind w:left="720" w:hanging="360"/>
        <w:rPr/>
      </w:pPr>
      <w:r>
        <w:rPr>
          <w:sz w:val="24"/>
          <w:szCs w:val="24"/>
          <w:rtl w:val="0"/>
        </w:rPr>
        <w:t xml:space="preserve">Historial confiable para análisis de tendencias y toma de decisiones basada en datos.</w:t>
      </w:r>
    </w:p>
    <w:p w:rsidR="00000000" w:rsidDel="00000000" w:rsidP="00000000" w:rsidRDefault="00000000" w:rsidRPr="00000000" w14:paraId="5AFAA303">
      <w:pPr>
        <w:widowControl w:val="0"/>
        <w:numPr>
          <w:ilvl w:val="0"/>
          <w:numId w:val="7"/>
        </w:numPr>
        <w:pBdr>
          <w:top w:space="0" w:sz="0" w:val="nil"/>
          <w:left w:space="0" w:sz="0" w:val="nil"/>
          <w:bottom w:space="0" w:sz="0" w:val="nil"/>
          <w:right w:space="0" w:sz="0" w:val="nil"/>
          <w:between w:space="0" w:sz="0" w:val="nil"/>
        </w:pBdr>
        <w:ind w:left="720" w:hanging="360"/>
        <w:rPr/>
      </w:pPr>
      <w:r>
        <w:rPr>
          <w:sz w:val="24"/>
          <w:szCs w:val="24"/>
          <w:rtl w:val="0"/>
        </w:rPr>
        <w:t xml:space="preserve">Trazabilidad completa de mediciones, alertas y acciones de los usuarios.</w:t>
      </w:r>
    </w:p>
    <w:p w:rsidR="00000000" w:rsidDel="00000000" w:rsidP="00000000" w:rsidRDefault="00000000" w:rsidRPr="00000000" w14:paraId="2C856ABB">
      <w:pPr>
        <w:widowControl w:val="0"/>
        <w:numPr>
          <w:ilvl w:val="0"/>
          <w:numId w:val="7"/>
        </w:numPr>
        <w:pBdr>
          <w:top w:space="0" w:sz="0" w:val="nil"/>
          <w:left w:space="0" w:sz="0" w:val="nil"/>
          <w:bottom w:space="0" w:sz="0" w:val="nil"/>
          <w:right w:space="0" w:sz="0" w:val="nil"/>
          <w:between w:space="0" w:sz="0" w:val="nil"/>
        </w:pBdr>
        <w:ind w:left="720" w:hanging="360"/>
        <w:rPr/>
      </w:pPr>
      <w:r>
        <w:rPr>
          <w:sz w:val="24"/>
          <w:szCs w:val="24"/>
          <w:rtl w:val="0"/>
        </w:rPr>
        <w:t xml:space="preserve">Cero costos por licencias de software al usar herramientas de uso libre.</w:t>
      </w:r>
    </w:p>
    <w:p w:rsidR="00000000" w:rsidDel="00000000" w:rsidP="00000000" w:rsidRDefault="00000000" w:rsidRPr="00000000" w14:paraId="1D09F653">
      <w:pPr>
        <w:widowControl w:val="0"/>
        <w:numPr>
          <w:ilvl w:val="0"/>
          <w:numId w:val="7"/>
        </w:numPr>
        <w:pBdr>
          <w:top w:space="0" w:sz="0" w:val="nil"/>
          <w:left w:space="0" w:sz="0" w:val="nil"/>
          <w:bottom w:space="0" w:sz="0" w:val="nil"/>
          <w:right w:space="0" w:sz="0" w:val="nil"/>
          <w:between w:space="0" w:sz="0" w:val="nil"/>
        </w:pBdr>
        <w:ind w:left="720" w:hanging="360"/>
        <w:rPr/>
      </w:pPr>
      <w:r>
        <w:rPr>
          <w:sz w:val="24"/>
          <w:szCs w:val="24"/>
          <w:rtl w:val="0"/>
        </w:rPr>
        <w:t xml:space="preserve">Fortalecimiento de las competencias de los aprendices en desarrollo de software, IoT y análisis de datos.</w:t>
      </w:r>
    </w:p>
    <w:p w:rsidR="00000000" w:rsidDel="00000000" w:rsidP="00000000" w:rsidRDefault="00000000" w:rsidRPr="00000000" w14:paraId="01E89A0E">
      <w:pPr>
        <w:widowControl w:val="0"/>
        <w:numPr>
          <w:ilvl w:val="0"/>
          <w:numId w:val="7"/>
        </w:numPr>
        <w:pBdr>
          <w:top w:space="0" w:sz="0" w:val="nil"/>
          <w:left w:space="0" w:sz="0" w:val="nil"/>
          <w:bottom w:space="0" w:sz="0" w:val="nil"/>
          <w:right w:space="0" w:sz="0" w:val="nil"/>
          <w:between w:space="0" w:sz="0" w:val="nil"/>
        </w:pBdr>
        <w:ind w:left="720" w:hanging="360"/>
        <w:rPr/>
      </w:pPr>
      <w:r>
        <w:rPr>
          <w:sz w:val="24"/>
          <w:szCs w:val="24"/>
          <w:rtl w:val="0"/>
        </w:rPr>
        <w:t xml:space="preserve">Base escalable para nuevas piscinas y para una fase predictiva con inteligencia artificial.</w:t>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129">
      <w:pPr>
        <w:pStyle w:val="Heading1"/>
        <w:rPr/>
      </w:pPr>
      <w:bookmarkStart w:colFirst="0" w:colLast="0" w:name="_heading=h.2z6a4so6kflb" w:id="17"/>
      <w:bookmarkEnd w:id="17"/>
      <w:r>
        <w:rPr>
          <w:rtl w:val="0"/>
        </w:rPr>
        <w:t xml:space="preserve">CRONOGRAMA DE HITOS</w:t>
      </w:r>
    </w:p>
    <w:tbl>
      <w:tblPr>
        <w:tblStyle w:val="Table7"/>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65"/>
        <w:gridCol w:w="2805"/>
        <w:tblGridChange w:id="0">
          <w:tblGrid>
            <w:gridCol w:w="5865"/>
            <w:gridCol w:w="2805"/>
          </w:tblGrid>
        </w:tblGridChange>
      </w:tblGrid>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jc w:val="center"/>
              <w:rPr>
                <w:b w:val="1"/>
                <w:bCs w:val="1"/>
                <w:sz w:val="24"/>
                <w:szCs w:val="24"/>
              </w:rPr>
            </w:pPr>
            <w:r>
              <w:rPr>
                <w:b w:val="1"/>
                <w:bCs w:val="1"/>
                <w:sz w:val="24"/>
                <w:szCs w:val="24"/>
                <w:rtl w:val="0"/>
              </w:rPr>
              <w:t xml:space="preserve">Descripción</w:t>
            </w:r>
          </w:p>
        </w:tc>
        <w:tc>
          <w:tcPr>
            <w:shd w:fill="auto" w:val="clear"/>
            <w:tcMar>
              <w:top w:w="0.0" w:type="dxa"/>
              <w:left w:w="80.0" w:type="dxa"/>
              <w:bottom w:w="0.0" w:type="dxa"/>
              <w:right w:w="8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jc w:val="center"/>
              <w:rPr>
                <w:b w:val="1"/>
                <w:bCs w:val="1"/>
                <w:sz w:val="24"/>
                <w:szCs w:val="24"/>
              </w:rPr>
            </w:pPr>
            <w:r>
              <w:rPr>
                <w:b w:val="1"/>
                <w:bCs w:val="1"/>
                <w:sz w:val="24"/>
                <w:szCs w:val="24"/>
                <w:rtl w:val="0"/>
              </w:rPr>
              <w:t xml:space="preserve">Fecha de entrega</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Formulación del proyecto (propuesta de proyecto formativo)</w:t>
            </w:r>
          </w:p>
        </w:tc>
        <w:tc>
          <w:tcPr>
            <w:shd w:fill="auto" w:val="clear"/>
            <w:tcMar>
              <w:top w:w="0.0" w:type="dxa"/>
              <w:left w:w="80.0" w:type="dxa"/>
              <w:bottom w:w="0.0" w:type="dxa"/>
              <w:right w:w="8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6 de abril de 2026</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3E075137">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Análisis de requerimientos (requerimientos, casos de uso e historias de usuario)</w:t>
            </w:r>
          </w:p>
        </w:tc>
        <w:tc>
          <w:tcPr>
            <w:shd w:fill="auto" w:val="clear"/>
            <w:tcMar>
              <w:top w:w="0.0" w:type="dxa"/>
              <w:left w:w="80.0" w:type="dxa"/>
              <w:bottom w:w="0.0" w:type="dxa"/>
              <w:right w:w="80.0" w:type="dxa"/>
            </w:tcMar>
          </w:tcPr>
          <w:p w:rsidR="00000000" w:rsidDel="00000000" w:rsidP="00000000" w:rsidRDefault="00000000" w:rsidRPr="00000000" w14:paraId="6D8180EB">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17 de junio de 2026</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18687417">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Aprobación del acta de constitución</w:t>
            </w:r>
          </w:p>
        </w:tc>
        <w:tc>
          <w:tcPr>
            <w:shd w:fill="auto" w:val="clear"/>
            <w:tcMar>
              <w:top w:w="0.0" w:type="dxa"/>
              <w:left w:w="80.0" w:type="dxa"/>
              <w:bottom w:w="0.0" w:type="dxa"/>
              <w:right w:w="80.0" w:type="dxa"/>
            </w:tcMar>
          </w:tcPr>
          <w:p w:rsidR="00000000" w:rsidDel="00000000" w:rsidP="00000000" w:rsidRDefault="00000000" w:rsidRPr="00000000" w14:paraId="111CD05D">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[Por definir]</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7C1D5607">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Diseño del sistema (modelo de datos, arquitectura IoT, interfaces)</w:t>
            </w:r>
          </w:p>
        </w:tc>
        <w:tc>
          <w:tcPr>
            <w:shd w:fill="auto" w:val="clear"/>
            <w:tcMar>
              <w:top w:w="0.0" w:type="dxa"/>
              <w:left w:w="80.0" w:type="dxa"/>
              <w:bottom w:w="0.0" w:type="dxa"/>
              <w:right w:w="80.0" w:type="dxa"/>
            </w:tcMar>
          </w:tcPr>
          <w:p w:rsidR="00000000" w:rsidDel="00000000" w:rsidP="00000000" w:rsidRDefault="00000000" w:rsidRPr="00000000" w14:paraId="36B07F59">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[Por definir]</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7FE6DC5B">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Construcción del sistema web (módulos 1 al 5)</w:t>
            </w:r>
          </w:p>
        </w:tc>
        <w:tc>
          <w:tcPr>
            <w:shd w:fill="auto" w:val="clear"/>
            <w:tcMar>
              <w:top w:w="0.0" w:type="dxa"/>
              <w:left w:w="80.0" w:type="dxa"/>
              <w:bottom w:w="0.0" w:type="dxa"/>
              <w:right w:w="80.0" w:type="dxa"/>
            </w:tcMar>
          </w:tcPr>
          <w:p w:rsidR="00000000" w:rsidDel="00000000" w:rsidP="00000000" w:rsidRDefault="00000000" w:rsidRPr="00000000" w14:paraId="53DA83DC">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[Por definir]</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5E011CDC">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Integración IoT (firmware ESP32, ingesta y modo offline)</w:t>
            </w:r>
          </w:p>
        </w:tc>
        <w:tc>
          <w:tcPr>
            <w:shd w:fill="auto" w:val="clear"/>
            <w:tcMar>
              <w:top w:w="0.0" w:type="dxa"/>
              <w:left w:w="80.0" w:type="dxa"/>
              <w:bottom w:w="0.0" w:type="dxa"/>
              <w:right w:w="80.0" w:type="dxa"/>
            </w:tcMar>
          </w:tcPr>
          <w:p w:rsidR="00000000" w:rsidDel="00000000" w:rsidP="00000000" w:rsidRDefault="00000000" w:rsidRPr="00000000" w14:paraId="3E0CB53A">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[Por definir]</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4CF05D13">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Aplicación móvil e IA predictiva</w:t>
            </w:r>
          </w:p>
        </w:tc>
        <w:tc>
          <w:tcPr>
            <w:shd w:fill="auto" w:val="clear"/>
            <w:tcMar>
              <w:top w:w="0.0" w:type="dxa"/>
              <w:left w:w="80.0" w:type="dxa"/>
              <w:bottom w:w="0.0" w:type="dxa"/>
              <w:right w:w="80.0" w:type="dxa"/>
            </w:tcMar>
          </w:tcPr>
          <w:p w:rsidR="00000000" w:rsidDel="00000000" w:rsidP="00000000" w:rsidRDefault="00000000" w:rsidRPr="00000000" w14:paraId="38C8427A">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[Por definir]</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5454B066">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Pruebas del sistema</w:t>
            </w:r>
          </w:p>
        </w:tc>
        <w:tc>
          <w:tcPr>
            <w:shd w:fill="auto" w:val="clear"/>
            <w:tcMar>
              <w:top w:w="0.0" w:type="dxa"/>
              <w:left w:w="80.0" w:type="dxa"/>
              <w:bottom w:w="0.0" w:type="dxa"/>
              <w:right w:w="80.0" w:type="dxa"/>
            </w:tcMar>
          </w:tcPr>
          <w:p w:rsidR="00000000" w:rsidDel="00000000" w:rsidP="00000000" w:rsidRDefault="00000000" w:rsidRPr="00000000" w14:paraId="3802FD5E">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[Por definir]</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761A10F9">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Instalación y calibración de sensores en campo</w:t>
            </w:r>
          </w:p>
        </w:tc>
        <w:tc>
          <w:tcPr>
            <w:shd w:fill="auto" w:val="clear"/>
            <w:tcMar>
              <w:top w:w="0.0" w:type="dxa"/>
              <w:left w:w="80.0" w:type="dxa"/>
              <w:bottom w:w="0.0" w:type="dxa"/>
              <w:right w:w="80.0" w:type="dxa"/>
            </w:tcMar>
          </w:tcPr>
          <w:p w:rsidR="00000000" w:rsidDel="00000000" w:rsidP="00000000" w:rsidRDefault="00000000" w:rsidRPr="00000000" w14:paraId="63A05E3B">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[Por definir]</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9FE8643">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Despliegue del sistema con HTTPS</w:t>
            </w:r>
          </w:p>
        </w:tc>
        <w:tc>
          <w:tcPr>
            <w:shd w:fill="auto" w:val="clear"/>
            <w:tcMar>
              <w:top w:w="0.0" w:type="dxa"/>
              <w:left w:w="80.0" w:type="dxa"/>
              <w:bottom w:w="0.0" w:type="dxa"/>
              <w:right w:w="80.0" w:type="dxa"/>
            </w:tcMar>
          </w:tcPr>
          <w:p w:rsidR="00000000" w:rsidDel="00000000" w:rsidP="00000000" w:rsidRDefault="00000000" w:rsidRPr="00000000" w14:paraId="0AC88138">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[Por definir]</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78E23522">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Cierre del proyecto</w:t>
            </w:r>
          </w:p>
        </w:tc>
        <w:tc>
          <w:tcPr>
            <w:shd w:fill="auto" w:val="clear"/>
            <w:tcMar>
              <w:top w:w="0.0" w:type="dxa"/>
              <w:left w:w="80.0" w:type="dxa"/>
              <w:bottom w:w="0.0" w:type="dxa"/>
              <w:right w:w="80.0" w:type="dxa"/>
            </w:tcMar>
          </w:tcPr>
          <w:p w:rsidR="00000000" w:rsidDel="00000000" w:rsidP="00000000" w:rsidRDefault="00000000" w:rsidRPr="00000000" w14:paraId="225CB2E5">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[Por definir]</w:t>
            </w:r>
          </w:p>
        </w:tc>
      </w:tr>
    </w:tbl>
    <w:p w:rsidR="00000000" w:rsidDel="00000000" w:rsidP="00000000" w:rsidRDefault="00000000" w:rsidRPr="00000000" w14:paraId="00000150">
      <w:pPr>
        <w:pStyle w:val="Heading1"/>
        <w:rPr/>
      </w:pPr>
      <w:bookmarkStart w:colFirst="0" w:colLast="0" w:name="_heading=h.jb6l5u73uzxd" w:id="18"/>
      <w:bookmarkEnd w:id="18"/>
      <w:r>
        <w:rPr>
          <w:rtl w:val="0"/>
        </w:rPr>
        <w:t xml:space="preserve">INFLUENCIA DE LOS INVOLUCRADOS</w:t>
      </w:r>
    </w:p>
    <w:p w:rsidR="00000000" w:rsidDel="00000000" w:rsidP="00000000" w:rsidRDefault="00000000" w:rsidRPr="00000000" w14:paraId="00000151">
      <w:pPr>
        <w:rPr/>
      </w:pPr>
      <w:r>
        <w:rPr>
          <w:rtl w:val="0"/>
        </w:rPr>
      </w:r>
    </w:p>
    <w:tbl>
      <w:tblPr>
        <w:tblStyle w:val="Table8"/>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5595"/>
        <w:tblGridChange w:id="0">
          <w:tblGrid>
            <w:gridCol w:w="3225"/>
            <w:gridCol w:w="5595"/>
          </w:tblGrid>
        </w:tblGridChange>
      </w:tblGrid>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rPr>
                <w:sz w:val="24"/>
                <w:szCs w:val="24"/>
              </w:rPr>
            </w:pPr>
            <w:r>
              <w:rPr>
                <w:b w:val="1"/>
                <w:bCs w:val="1"/>
                <w:sz w:val="24"/>
                <w:szCs w:val="24"/>
                <w:rtl w:val="0"/>
              </w:rPr>
              <w:t xml:space="preserve">Interesado</w:t>
            </w:r>
            <w:r>
              <w:rPr>
                <w:rtl w:val="0"/>
              </w:rPr>
            </w:r>
          </w:p>
        </w:tc>
        <w:tc>
          <w:tcPr>
            <w:shd w:fill="auto" w:val="clear"/>
            <w:tcMar>
              <w:top w:w="0.0" w:type="dxa"/>
              <w:left w:w="80.0" w:type="dxa"/>
              <w:bottom w:w="0.0" w:type="dxa"/>
              <w:right w:w="80.0" w:type="dxa"/>
            </w:tcMa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jc w:val="center"/>
              <w:rPr>
                <w:b w:val="1"/>
                <w:bCs w:val="1"/>
                <w:sz w:val="24"/>
                <w:szCs w:val="24"/>
              </w:rPr>
            </w:pPr>
            <w:r>
              <w:rPr>
                <w:b w:val="1"/>
                <w:bCs w:val="1"/>
                <w:sz w:val="24"/>
                <w:szCs w:val="24"/>
                <w:rtl w:val="0"/>
              </w:rPr>
              <w:t xml:space="preserve">Influencia</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Ing. Ruben Dario Delgado Cruz</w:t>
            </w:r>
          </w:p>
        </w:tc>
        <w:tc>
          <w:tcPr>
            <w:shd w:fill="auto" w:val="clear"/>
            <w:tcMar>
              <w:top w:w="0.0" w:type="dxa"/>
              <w:left w:w="80.0" w:type="dxa"/>
              <w:bottom w:w="0.0" w:type="dxa"/>
              <w:right w:w="80.0" w:type="dxa"/>
            </w:tcMa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Líder del proyecto y de análisis de negocio y requerimientos. Aprueba actividades, alcance, tiempos, recursos y entregables.</w:t>
            </w:r>
          </w:p>
          <w:p w:rsidR="00000000" w:rsidDel="00000000" w:rsidP="00000000" w:rsidRDefault="00000000" w:rsidRPr="00000000" w14:paraId="3FF17583">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Cumple el rol de Stakeholder.</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Ing. Andrea Saad Cano</w:t>
            </w:r>
          </w:p>
        </w:tc>
        <w:tc>
          <w:tcPr>
            <w:shd w:fill="auto" w:val="clear"/>
            <w:tcMar>
              <w:top w:w="0.0" w:type="dxa"/>
              <w:left w:w="80.0" w:type="dxa"/>
              <w:bottom w:w="0.0" w:type="dxa"/>
              <w:right w:w="8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Patrocinadora del proyecto formativo. Aprueba recursos y valida los resultados.</w:t>
            </w:r>
          </w:p>
          <w:p w:rsidR="00000000" w:rsidDel="00000000" w:rsidP="00000000" w:rsidRDefault="00000000" w:rsidRPr="00000000" w14:paraId="6F7D35B2">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Cumple el rol de Sponsor.</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4AD2CA73">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Instructor del área agroindustrial</w:t>
            </w:r>
          </w:p>
        </w:tc>
        <w:tc>
          <w:tcPr>
            <w:shd w:fill="auto" w:val="clear"/>
            <w:tcMar>
              <w:top w:w="0.0" w:type="dxa"/>
              <w:left w:w="80.0" w:type="dxa"/>
              <w:bottom w:w="0.0" w:type="dxa"/>
              <w:right w:w="80.0" w:type="dxa"/>
            </w:tcMar>
          </w:tcPr>
          <w:p w:rsidR="00000000" w:rsidDel="00000000" w:rsidP="00000000" w:rsidRDefault="00000000" w:rsidRPr="00000000" w14:paraId="1AE419B8">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Usuario administrador. Define rangos óptimos, gestiona usuarios y valida el funcionamiento del sistema.</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5E5134F4">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Operarios piscícolas</w:t>
            </w:r>
          </w:p>
        </w:tc>
        <w:tc>
          <w:tcPr>
            <w:shd w:fill="auto" w:val="clear"/>
            <w:tcMar>
              <w:top w:w="0.0" w:type="dxa"/>
              <w:left w:w="80.0" w:type="dxa"/>
              <w:bottom w:w="0.0" w:type="dxa"/>
              <w:right w:w="80.0" w:type="dxa"/>
            </w:tcMar>
          </w:tcPr>
          <w:p w:rsidR="00000000" w:rsidDel="00000000" w:rsidP="00000000" w:rsidRDefault="00000000" w:rsidRPr="00000000" w14:paraId="47784062">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Usuarios operativos. Monitorean las piscinas y atienden las alertas.</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127F415D">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Aprendices del área</w:t>
            </w:r>
          </w:p>
        </w:tc>
        <w:tc>
          <w:tcPr>
            <w:shd w:fill="auto" w:val="clear"/>
            <w:tcMar>
              <w:top w:w="0.0" w:type="dxa"/>
              <w:left w:w="80.0" w:type="dxa"/>
              <w:bottom w:w="0.0" w:type="dxa"/>
              <w:right w:w="80.0" w:type="dxa"/>
            </w:tcMar>
          </w:tcPr>
          <w:p w:rsidR="00000000" w:rsidDel="00000000" w:rsidP="00000000" w:rsidRDefault="00000000" w:rsidRPr="00000000" w14:paraId="75F5A821">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Usuarios de consulta con fines formativos.</w:t>
            </w:r>
          </w:p>
        </w:tc>
      </w:tr>
    </w:tbl>
    <w:p w:rsidR="00000000" w:rsidDel="00000000" w:rsidP="00000000" w:rsidRDefault="00000000" w:rsidRPr="00000000" w14:paraId="0000015A">
      <w:pPr>
        <w:pStyle w:val="Heading4"/>
        <w:keepNext w:val="0"/>
        <w:keepLines w:val="0"/>
        <w:widowControl w:val="0"/>
        <w:pBdr>
          <w:top w:space="0" w:sz="0" w:val="nil"/>
          <w:left w:space="0" w:sz="0" w:val="nil"/>
          <w:bottom w:space="0" w:sz="0" w:val="nil"/>
          <w:right w:space="0" w:sz="0" w:val="nil"/>
          <w:between w:space="0" w:sz="0" w:val="nil"/>
        </w:pBdr>
        <w:ind w:left="360" w:firstLine="0"/>
        <w:rPr>
          <w:b w:val="1"/>
          <w:bCs w:val="1"/>
          <w:i w:val="0"/>
          <w:iCs w:val="0"/>
          <w:color w:val="000000"/>
          <w:sz w:val="24"/>
          <w:szCs w:val="24"/>
        </w:rPr>
      </w:pPr>
      <w:r>
        <w:rPr>
          <w:rtl w:val="0"/>
        </w:rPr>
      </w:r>
    </w:p>
    <w:p w:rsidR="00000000" w:rsidDel="00000000" w:rsidP="00000000" w:rsidRDefault="00000000" w:rsidRPr="00000000" w14:paraId="0000015B">
      <w:pPr>
        <w:pStyle w:val="Heading4"/>
        <w:keepNext w:val="0"/>
        <w:keepLines w:val="0"/>
        <w:widowControl w:val="0"/>
        <w:pBdr>
          <w:top w:space="0" w:sz="0" w:val="nil"/>
          <w:left w:space="0" w:sz="0" w:val="nil"/>
          <w:bottom w:space="0" w:sz="0" w:val="nil"/>
          <w:right w:space="0" w:sz="0" w:val="nil"/>
          <w:between w:space="0" w:sz="0" w:val="nil"/>
        </w:pBdr>
        <w:ind w:left="360" w:firstLine="0"/>
        <w:rPr>
          <w:b w:val="1"/>
          <w:bCs w:val="1"/>
          <w:i w:val="0"/>
          <w:iCs w:val="0"/>
          <w:color w:val="000000"/>
          <w:sz w:val="24"/>
          <w:szCs w:val="24"/>
        </w:rPr>
      </w:pPr>
      <w:r>
        <w:br w:type="page"/>
      </w:r>
      <w:r>
        <w:rPr>
          <w:rtl w:val="0"/>
        </w:rPr>
      </w:r>
    </w:p>
    <w:p w:rsidR="00000000" w:rsidDel="00000000" w:rsidP="00000000" w:rsidRDefault="00000000" w:rsidRPr="00000000" w14:paraId="0000015C">
      <w:pPr>
        <w:pStyle w:val="Heading4"/>
        <w:keepNext w:val="0"/>
        <w:keepLines w:val="0"/>
        <w:widowControl w:val="0"/>
        <w:pBdr>
          <w:top w:space="0" w:sz="0" w:val="nil"/>
          <w:left w:space="0" w:sz="0" w:val="nil"/>
          <w:bottom w:space="0" w:sz="0" w:val="nil"/>
          <w:right w:space="0" w:sz="0" w:val="nil"/>
          <w:between w:space="0" w:sz="0" w:val="nil"/>
        </w:pBdr>
        <w:ind w:left="360" w:firstLine="0"/>
        <w:rPr>
          <w:b w:val="1"/>
          <w:bCs w:val="1"/>
          <w:i w:val="0"/>
          <w:iCs w:val="0"/>
          <w:color w:val="000000"/>
          <w:sz w:val="24"/>
          <w:szCs w:val="24"/>
        </w:rPr>
      </w:pPr>
      <w:r>
        <w:rPr>
          <w:rtl w:val="0"/>
        </w:rPr>
      </w:r>
    </w:p>
    <w:p w:rsidR="00000000" w:rsidDel="00000000" w:rsidP="00000000" w:rsidRDefault="00000000" w:rsidRPr="00000000" w14:paraId="0000015D">
      <w:pPr>
        <w:pStyle w:val="Heading1"/>
        <w:rPr>
          <w:i w:val="1"/>
          <w:iCs w:val="1"/>
        </w:rPr>
      </w:pPr>
      <w:bookmarkStart w:colFirst="0" w:colLast="0" w:name="_heading=h.asnfqv5upg6z" w:id="19"/>
      <w:bookmarkEnd w:id="19"/>
      <w:r>
        <w:rPr>
          <w:rtl w:val="0"/>
        </w:rPr>
        <w:t xml:space="preserve">EQUIPO DE TRABAJO</w:t>
      </w:r>
    </w:p>
    <w:tbl>
      <w:tblPr>
        <w:tblStyle w:val="Table9"/>
        <w:tblW w:w="8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5"/>
        <w:gridCol w:w="5255"/>
        <w:tblGridChange w:id="0">
          <w:tblGrid>
            <w:gridCol w:w="3425"/>
            <w:gridCol w:w="5255"/>
          </w:tblGrid>
        </w:tblGridChange>
      </w:tblGrid>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rPr>
                <w:sz w:val="24"/>
                <w:szCs w:val="24"/>
              </w:rPr>
            </w:pPr>
            <w:r>
              <w:rPr>
                <w:b w:val="1"/>
                <w:bCs w:val="1"/>
                <w:sz w:val="24"/>
                <w:szCs w:val="24"/>
                <w:rtl w:val="0"/>
              </w:rPr>
              <w:t xml:space="preserve">Personal</w:t>
            </w:r>
            <w:r>
              <w:rPr>
                <w:rtl w:val="0"/>
              </w:rPr>
            </w:r>
          </w:p>
        </w:tc>
        <w:tc>
          <w:tcPr>
            <w:shd w:fill="auto" w:val="clear"/>
            <w:tcMar>
              <w:top w:w="0.0" w:type="dxa"/>
              <w:left w:w="80.0" w:type="dxa"/>
              <w:bottom w:w="0.0" w:type="dxa"/>
              <w:right w:w="8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jc w:val="center"/>
              <w:rPr>
                <w:b w:val="1"/>
                <w:bCs w:val="1"/>
                <w:sz w:val="24"/>
                <w:szCs w:val="24"/>
              </w:rPr>
            </w:pPr>
            <w:r>
              <w:rPr>
                <w:b w:val="1"/>
                <w:bCs w:val="1"/>
                <w:sz w:val="24"/>
                <w:szCs w:val="24"/>
                <w:rtl w:val="0"/>
              </w:rPr>
              <w:t xml:space="preserve">Participación</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Apr. Juan Jose Gracia Cocoma</w:t>
            </w:r>
          </w:p>
        </w:tc>
        <w:tc>
          <w:tcPr>
            <w:shd w:fill="auto" w:val="clear"/>
            <w:tcMar>
              <w:top w:w="0.0" w:type="dxa"/>
              <w:left w:w="80.0" w:type="dxa"/>
              <w:bottom w:w="0.0" w:type="dxa"/>
              <w:right w:w="8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Desarrollador Full Stack y analista</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75BE0E9B">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Apr. Jhonny Stiven Yunda Guzman</w:t>
            </w:r>
          </w:p>
        </w:tc>
        <w:tc>
          <w:tcPr>
            <w:shd w:fill="auto" w:val="clear"/>
            <w:tcMar>
              <w:top w:w="0.0" w:type="dxa"/>
              <w:left w:w="80.0" w:type="dxa"/>
              <w:bottom w:w="0.0" w:type="dxa"/>
              <w:right w:w="80.0" w:type="dxa"/>
            </w:tcMar>
          </w:tcPr>
          <w:p w:rsidR="00000000" w:rsidDel="00000000" w:rsidP="00000000" w:rsidRDefault="00000000" w:rsidRPr="00000000" w14:paraId="3F0D66F3">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Desarrollador Full Stack y analista</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5B31B02B">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Apr. Yesman Ronaldo Ortega Avila</w:t>
            </w:r>
          </w:p>
        </w:tc>
        <w:tc>
          <w:tcPr>
            <w:shd w:fill="auto" w:val="clear"/>
            <w:tcMar>
              <w:top w:w="0.0" w:type="dxa"/>
              <w:left w:w="80.0" w:type="dxa"/>
              <w:bottom w:w="0.0" w:type="dxa"/>
              <w:right w:w="80.0" w:type="dxa"/>
            </w:tcMar>
          </w:tcPr>
          <w:p w:rsidR="00000000" w:rsidDel="00000000" w:rsidP="00000000" w:rsidRDefault="00000000" w:rsidRPr="00000000" w14:paraId="0AD9A338">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Desarrollador Full Stack y analista</w:t>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116CCD34">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Apr. Angel Nicolas Abril Quimbaya</w:t>
            </w:r>
          </w:p>
        </w:tc>
        <w:tc>
          <w:tcPr>
            <w:shd w:fill="auto" w:val="clear"/>
            <w:tcMar>
              <w:top w:w="0.0" w:type="dxa"/>
              <w:left w:w="80.0" w:type="dxa"/>
              <w:bottom w:w="0.0" w:type="dxa"/>
              <w:right w:w="80.0" w:type="dxa"/>
            </w:tcMar>
          </w:tcPr>
          <w:p w:rsidR="00000000" w:rsidDel="00000000" w:rsidP="00000000" w:rsidRDefault="00000000" w:rsidRPr="00000000" w14:paraId="04C6A550">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Desarrollador Full Stack y analista</w:t>
            </w:r>
          </w:p>
        </w:tc>
      </w:tr>
    </w:tbl>
    <w:p w:rsidR="00000000" w:rsidDel="00000000" w:rsidP="00000000" w:rsidRDefault="00000000" w:rsidRPr="00000000" w14:paraId="00000168">
      <w:pPr>
        <w:pStyle w:val="Heading4"/>
        <w:keepNext w:val="0"/>
        <w:keepLines w:val="0"/>
        <w:widowControl w:val="0"/>
        <w:pBdr>
          <w:top w:space="0" w:sz="0" w:val="nil"/>
          <w:left w:space="0" w:sz="0" w:val="nil"/>
          <w:bottom w:space="0" w:sz="0" w:val="nil"/>
          <w:right w:space="0" w:sz="0" w:val="nil"/>
          <w:between w:space="0" w:sz="0" w:val="nil"/>
        </w:pBdr>
        <w:rPr>
          <w:b w:val="1"/>
          <w:bCs w:val="1"/>
          <w:i w:val="0"/>
          <w:iCs w:val="0"/>
          <w:color w:val="000000"/>
          <w:sz w:val="24"/>
          <w:szCs w:val="24"/>
        </w:rPr>
      </w:pPr>
      <w:r>
        <w:rPr>
          <w:rtl w:val="0"/>
        </w:rPr>
      </w:r>
    </w:p>
    <w:p w:rsidR="00000000" w:rsidDel="00000000" w:rsidP="00000000" w:rsidRDefault="00000000" w:rsidRPr="00000000" w14:paraId="00000169">
      <w:pPr>
        <w:pStyle w:val="Heading1"/>
        <w:rPr/>
      </w:pPr>
      <w:bookmarkStart w:colFirst="0" w:colLast="0" w:name="_heading=h.ru2udsj5mxep" w:id="20"/>
      <w:bookmarkEnd w:id="20"/>
      <w:r>
        <w:rPr>
          <w:i w:val="1"/>
          <w:iCs w:val="1"/>
          <w:rtl w:val="0"/>
        </w:rPr>
        <w:br w:type="textWrapping"/>
      </w:r>
      <w:r>
        <w:rPr>
          <w:rtl w:val="0"/>
        </w:rPr>
        <w:t xml:space="preserve"> ITEM DE CONTROL</w:t>
      </w:r>
    </w:p>
    <w:p w:rsidR="00000000" w:rsidDel="00000000" w:rsidP="00000000" w:rsidRDefault="00000000" w:rsidRPr="00000000" w14:paraId="0000016A">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Propuesta de proyecto formativo.</w:t>
      </w:r>
    </w:p>
    <w:p w:rsidR="00000000" w:rsidDel="00000000" w:rsidP="00000000" w:rsidRDefault="00000000" w:rsidRPr="00000000" w14:paraId="45D7694B">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Acta de constitución.</w:t>
      </w:r>
    </w:p>
    <w:p w:rsidR="00000000" w:rsidDel="00000000" w:rsidP="00000000" w:rsidRDefault="00000000" w:rsidRPr="00000000" w14:paraId="4624D66C">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Documento de requerimientos de software (RF001–RF019).</w:t>
      </w:r>
    </w:p>
    <w:p w:rsidR="00000000" w:rsidDel="00000000" w:rsidP="00000000" w:rsidRDefault="00000000" w:rsidRPr="00000000" w14:paraId="3CF64C84">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Especificación de casos de uso.</w:t>
      </w:r>
    </w:p>
    <w:p w:rsidR="00000000" w:rsidDel="00000000" w:rsidP="00000000" w:rsidRDefault="00000000" w:rsidRPr="00000000" w14:paraId="538AA9CC">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Historias de usuario.</w:t>
      </w:r>
    </w:p>
    <w:p w:rsidR="00000000" w:rsidDel="00000000" w:rsidP="00000000" w:rsidRDefault="00000000" w:rsidRPr="00000000" w14:paraId="4F14BD4E">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Matriz de stakeholders.</w:t>
      </w:r>
    </w:p>
    <w:p w:rsidR="00000000" w:rsidDel="00000000" w:rsidP="00000000" w:rsidRDefault="00000000" w:rsidRPr="00000000" w14:paraId="43D531E7">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Modelo entidad-relación y diccionario de datos.</w:t>
      </w:r>
    </w:p>
    <w:p w:rsidR="00000000" w:rsidDel="00000000" w:rsidP="00000000" w:rsidRDefault="00000000" w:rsidRPr="00000000" w14:paraId="1301C633">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Arquitectura IoT (ESP32 + sensores).</w:t>
      </w:r>
    </w:p>
    <w:p w:rsidR="00000000" w:rsidDel="00000000" w:rsidP="00000000" w:rsidRDefault="00000000" w:rsidRPr="00000000" w14:paraId="5B5870F1">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Guía visual de componentes.</w:t>
      </w:r>
    </w:p>
    <w:p w:rsidR="00000000" w:rsidDel="00000000" w:rsidP="00000000" w:rsidRDefault="00000000" w:rsidRPr="00000000" w14:paraId="39EEF041">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Código fuente versionado (web, firmware y app móvil).</w:t>
      </w:r>
    </w:p>
    <w:p w:rsidR="00000000" w:rsidDel="00000000" w:rsidP="00000000" w:rsidRDefault="00000000" w:rsidRPr="00000000" w14:paraId="0186457E">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Plan y resultados de pruebas.</w:t>
      </w:r>
    </w:p>
    <w:p w:rsidR="00000000" w:rsidDel="00000000" w:rsidP="00000000" w:rsidRDefault="00000000" w:rsidRPr="00000000" w14:paraId="65F4BA2A">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Manuales de usuario y técnico.</w:t>
      </w:r>
    </w:p>
    <w:p w:rsidR="00000000" w:rsidDel="00000000" w:rsidP="00000000" w:rsidRDefault="00000000" w:rsidRPr="00000000" w14:paraId="2B192C4D">
      <w:pPr>
        <w:widowControl w:val="0"/>
        <w:numPr>
          <w:ilvl w:val="0"/>
          <w:numId w:val="9"/>
        </w:numPr>
        <w:pBdr>
          <w:top w:space="0" w:sz="0" w:val="nil"/>
          <w:left w:space="0" w:sz="0" w:val="nil"/>
          <w:bottom w:space="0" w:sz="0" w:val="nil"/>
          <w:right w:space="0" w:sz="0" w:val="nil"/>
          <w:between w:space="0" w:sz="0" w:val="nil"/>
        </w:pBdr>
        <w:ind w:left="720" w:hanging="360"/>
        <w:rPr/>
      </w:pPr>
      <w:r>
        <w:rPr>
          <w:sz w:val="24"/>
          <w:szCs w:val="24"/>
          <w:rtl w:val="0"/>
        </w:rPr>
        <w:t xml:space="preserve">Acta de cierre.</w:t>
      </w:r>
    </w:p>
    <w:p w:rsidR="00000000" w:rsidDel="00000000" w:rsidP="00000000" w:rsidRDefault="00000000" w:rsidRPr="00000000" w14:paraId="0000017A">
      <w:pPr>
        <w:pStyle w:val="Heading1"/>
        <w:rPr>
          <w:i w:val="1"/>
          <w:iCs w:val="1"/>
        </w:rPr>
      </w:pPr>
      <w:bookmarkStart w:colFirst="0" w:colLast="0" w:name="_heading=h.xa4mwvs2pmcu" w:id="21"/>
      <w:bookmarkEnd w:id="21"/>
      <w:r>
        <w:rPr>
          <w:rtl w:val="0"/>
        </w:rPr>
        <w:t xml:space="preserve"> INFORMACIÓN</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rPr>
          <w:b w:val="1"/>
          <w:bCs w:val="1"/>
          <w:sz w:val="24"/>
          <w:szCs w:val="24"/>
        </w:rPr>
      </w:pPr>
      <w:r>
        <w:rPr>
          <w:b w:val="1"/>
          <w:bCs w:val="1"/>
          <w:sz w:val="24"/>
          <w:szCs w:val="24"/>
          <w:rtl w:val="0"/>
        </w:rPr>
        <w:t xml:space="preserve">Información de entrada</w:t>
      </w:r>
    </w:p>
    <w:p w:rsidR="00000000" w:rsidDel="00000000" w:rsidP="00000000" w:rsidRDefault="00000000" w:rsidRPr="00000000" w14:paraId="0000017C">
      <w:pPr>
        <w:widowControl w:val="0"/>
        <w:numPr>
          <w:ilvl w:val="0"/>
          <w:numId w:val="2"/>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Rangos óptimos de pH, oxígeno disuelto y temperatura por especie cultivada.</w:t>
      </w:r>
    </w:p>
    <w:p w:rsidR="00000000" w:rsidDel="00000000" w:rsidP="00000000" w:rsidRDefault="00000000" w:rsidRPr="00000000" w14:paraId="0933C67A">
      <w:pPr>
        <w:widowControl w:val="0"/>
        <w:numPr>
          <w:ilvl w:val="0"/>
          <w:numId w:val="2"/>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Relación de piscinas (geomembranas): cantidad, ubicación y capacidad.</w:t>
      </w:r>
    </w:p>
    <w:p w:rsidR="00000000" w:rsidDel="00000000" w:rsidP="00000000" w:rsidRDefault="00000000" w:rsidRPr="00000000" w14:paraId="26244897">
      <w:pPr>
        <w:widowControl w:val="0"/>
        <w:numPr>
          <w:ilvl w:val="0"/>
          <w:numId w:val="2"/>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Especies y ciclos de cultivo del área piscícola.</w:t>
      </w:r>
    </w:p>
    <w:p w:rsidR="00000000" w:rsidDel="00000000" w:rsidP="00000000" w:rsidRDefault="00000000" w:rsidRPr="00000000" w14:paraId="637787F1">
      <w:pPr>
        <w:widowControl w:val="0"/>
        <w:numPr>
          <w:ilvl w:val="0"/>
          <w:numId w:val="2"/>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Procedimiento actual de medición manual y registros existentes.</w:t>
      </w:r>
    </w:p>
    <w:p w:rsidR="00000000" w:rsidDel="00000000" w:rsidP="00000000" w:rsidRDefault="00000000" w:rsidRPr="00000000" w14:paraId="27CC84D5">
      <w:pPr>
        <w:widowControl w:val="0"/>
        <w:numPr>
          <w:ilvl w:val="0"/>
          <w:numId w:val="2"/>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Inventario de sensores, microcontroladores y equipos disponibles.</w:t>
      </w:r>
    </w:p>
    <w:p w:rsidR="00000000" w:rsidDel="00000000" w:rsidP="00000000" w:rsidRDefault="00000000" w:rsidRPr="00000000" w14:paraId="08F5D4B7">
      <w:pPr>
        <w:widowControl w:val="0"/>
        <w:numPr>
          <w:ilvl w:val="0"/>
          <w:numId w:val="2"/>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Relación de usuarios y roles (instructores, operarios y aprendices).</w:t>
      </w:r>
    </w:p>
    <w:p w:rsidR="00000000" w:rsidDel="00000000" w:rsidP="00000000" w:rsidRDefault="00000000" w:rsidRPr="00000000" w14:paraId="32724BFD">
      <w:pPr>
        <w:widowControl w:val="0"/>
        <w:numPr>
          <w:ilvl w:val="0"/>
          <w:numId w:val="2"/>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Condiciones de conectividad y energía en la zona de piscinas.</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rPr>
          <w:b w:val="1"/>
          <w:bCs w:val="1"/>
          <w:sz w:val="24"/>
          <w:szCs w:val="24"/>
        </w:rPr>
      </w:pPr>
      <w:r>
        <w:rPr>
          <w:rtl w:val="0"/>
        </w:rPr>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rPr>
          <w:b w:val="1"/>
          <w:bCs w:val="1"/>
          <w:sz w:val="24"/>
          <w:szCs w:val="24"/>
        </w:rPr>
      </w:pPr>
      <w:r>
        <w:rPr>
          <w:b w:val="1"/>
          <w:bCs w:val="1"/>
          <w:sz w:val="24"/>
          <w:szCs w:val="24"/>
          <w:rtl w:val="0"/>
        </w:rPr>
        <w:t xml:space="preserve">Información de salida</w:t>
      </w:r>
    </w:p>
    <w:p w:rsidR="00000000" w:rsidDel="00000000" w:rsidP="00000000" w:rsidRDefault="00000000" w:rsidRPr="00000000" w14:paraId="00000187">
      <w:pPr>
        <w:widowControl w:val="0"/>
        <w:numPr>
          <w:ilvl w:val="0"/>
          <w:numId w:val="11"/>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Acta de constitución.</w:t>
      </w:r>
    </w:p>
    <w:p w:rsidR="00000000" w:rsidDel="00000000" w:rsidP="00000000" w:rsidRDefault="00000000" w:rsidRPr="00000000" w14:paraId="63891EBA">
      <w:pPr>
        <w:widowControl w:val="0"/>
        <w:numPr>
          <w:ilvl w:val="0"/>
          <w:numId w:val="11"/>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Documento de requerimientos y plan de gestión del proyecto.</w:t>
      </w:r>
    </w:p>
    <w:p w:rsidR="00000000" w:rsidDel="00000000" w:rsidP="00000000" w:rsidRDefault="00000000" w:rsidRPr="00000000" w14:paraId="1B58CF8C">
      <w:pPr>
        <w:widowControl w:val="0"/>
        <w:numPr>
          <w:ilvl w:val="0"/>
          <w:numId w:val="11"/>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Cronograma de actividades de ejecución del proyecto.</w:t>
      </w:r>
    </w:p>
    <w:p w:rsidR="00000000" w:rsidDel="00000000" w:rsidP="00000000" w:rsidRDefault="00000000" w:rsidRPr="00000000" w14:paraId="2B50EF76">
      <w:pPr>
        <w:widowControl w:val="0"/>
        <w:numPr>
          <w:ilvl w:val="0"/>
          <w:numId w:val="11"/>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Base de datos de lecturas por piscina con fecha y hora.</w:t>
      </w:r>
    </w:p>
    <w:p w:rsidR="00000000" w:rsidDel="00000000" w:rsidP="00000000" w:rsidRDefault="00000000" w:rsidRPr="00000000" w14:paraId="33EA102F">
      <w:pPr>
        <w:widowControl w:val="0"/>
        <w:numPr>
          <w:ilvl w:val="0"/>
          <w:numId w:val="11"/>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Gráficas, reportes y comparaciones por periodos.</w:t>
      </w:r>
    </w:p>
    <w:p w:rsidR="00000000" w:rsidDel="00000000" w:rsidP="00000000" w:rsidRDefault="00000000" w:rsidRPr="00000000" w14:paraId="28F9D6C5">
      <w:pPr>
        <w:widowControl w:val="0"/>
        <w:numPr>
          <w:ilvl w:val="0"/>
          <w:numId w:val="11"/>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Registro de alertas, eventos y auditoría.</w:t>
      </w:r>
    </w:p>
    <w:p w:rsidR="00000000" w:rsidDel="00000000" w:rsidP="00000000" w:rsidRDefault="00000000" w:rsidRPr="00000000" w14:paraId="544ED4EE">
      <w:pPr>
        <w:widowControl w:val="0"/>
        <w:numPr>
          <w:ilvl w:val="0"/>
          <w:numId w:val="11"/>
        </w:numPr>
        <w:pBdr>
          <w:top w:space="0" w:sz="0" w:val="nil"/>
          <w:left w:space="0" w:sz="0" w:val="nil"/>
          <w:bottom w:space="0" w:sz="0" w:val="nil"/>
          <w:right w:space="0" w:sz="0" w:val="nil"/>
          <w:between w:space="0" w:sz="0" w:val="nil"/>
        </w:pBdr>
        <w:ind w:left="720" w:hanging="360"/>
        <w:rPr>
          <w:sz w:val="24"/>
          <w:szCs w:val="24"/>
        </w:rPr>
      </w:pPr>
      <w:r>
        <w:rPr>
          <w:sz w:val="24"/>
          <w:szCs w:val="24"/>
          <w:rtl w:val="0"/>
        </w:rPr>
        <w:t xml:space="preserve">Evaluaciones de aptitud de las piscinas para producción.</w:t>
      </w:r>
    </w:p>
    <w:p w:rsidR="00000000" w:rsidDel="00000000" w:rsidP="00000000" w:rsidRDefault="00000000" w:rsidRPr="00000000" w14:paraId="0000018E">
      <w:pPr>
        <w:pStyle w:val="Heading4"/>
        <w:keepNext w:val="0"/>
        <w:keepLines w:val="0"/>
        <w:widowControl w:val="0"/>
        <w:pBdr>
          <w:top w:space="0" w:sz="0" w:val="nil"/>
          <w:left w:space="0" w:sz="0" w:val="nil"/>
          <w:bottom w:space="0" w:sz="0" w:val="nil"/>
          <w:right w:space="0" w:sz="0" w:val="nil"/>
          <w:between w:space="0" w:sz="0" w:val="nil"/>
        </w:pBdr>
        <w:ind w:left="360" w:firstLine="0"/>
        <w:rPr>
          <w:b w:val="1"/>
          <w:bCs w:val="1"/>
          <w:i w:val="0"/>
          <w:iCs w:val="0"/>
          <w:color w:val="000000"/>
          <w:sz w:val="24"/>
          <w:szCs w:val="24"/>
        </w:rPr>
      </w:pPr>
      <w:r>
        <w:rPr>
          <w:rtl w:val="0"/>
        </w:rPr>
      </w:r>
    </w:p>
    <w:p w:rsidR="00000000" w:rsidDel="00000000" w:rsidP="00000000" w:rsidRDefault="00000000" w:rsidRPr="00000000" w14:paraId="0000018F">
      <w:pPr>
        <w:pStyle w:val="Heading1"/>
        <w:rPr>
          <w:i w:val="1"/>
          <w:iCs w:val="1"/>
        </w:rPr>
      </w:pPr>
      <w:bookmarkStart w:colFirst="0" w:colLast="0" w:name="_heading=h.suhga2e9wi3w" w:id="22"/>
      <w:bookmarkEnd w:id="22"/>
      <w:r>
        <w:rPr>
          <w:rtl w:val="0"/>
        </w:rPr>
        <w:t xml:space="preserve">FIRMA DE APROBACIÓN</w:t>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rPr>
          <w:sz w:val="24"/>
          <w:szCs w:val="24"/>
        </w:rPr>
      </w:pPr>
      <w:r>
        <w:rPr>
          <w:sz w:val="24"/>
          <w:szCs w:val="24"/>
          <w:rtl w:val="0"/>
        </w:rPr>
        <w:t xml:space="preserve">Para dar la conformidad al inicio del proyecto, se requiere las firmas de las personas indicadas a continuación:</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rPr>
          <w:sz w:val="24"/>
          <w:szCs w:val="24"/>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2737"/>
        <w:gridCol w:w="2200"/>
        <w:gridCol w:w="2160"/>
        <w:tblGridChange w:id="0">
          <w:tblGrid>
            <w:gridCol w:w="2263"/>
            <w:gridCol w:w="2737"/>
            <w:gridCol w:w="2200"/>
            <w:gridCol w:w="2160"/>
          </w:tblGrid>
        </w:tblGridChange>
      </w:tblGrid>
      <w:tr>
        <w:trPr>
          <w:cantSplit w:val="0"/>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2">
            <w:pPr>
              <w:rPr>
                <w:sz w:val="24"/>
                <w:szCs w:val="24"/>
              </w:rPr>
            </w:pPr>
            <w:r>
              <w:rPr>
                <w:b w:val="1"/>
                <w:bCs w:val="1"/>
                <w:sz w:val="24"/>
                <w:szCs w:val="24"/>
                <w:rtl w:val="0"/>
              </w:rPr>
              <w:t xml:space="preserve">Cargo</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3">
            <w:pPr>
              <w:rPr>
                <w:sz w:val="24"/>
                <w:szCs w:val="24"/>
              </w:rPr>
            </w:pPr>
            <w:r>
              <w:rPr>
                <w:b w:val="1"/>
                <w:bCs w:val="1"/>
                <w:sz w:val="24"/>
                <w:szCs w:val="24"/>
                <w:rtl w:val="0"/>
              </w:rPr>
              <w:t xml:space="preserve">Nombre</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4">
            <w:pPr>
              <w:rPr>
                <w:sz w:val="24"/>
                <w:szCs w:val="24"/>
              </w:rPr>
            </w:pPr>
            <w:r>
              <w:rPr>
                <w:b w:val="1"/>
                <w:bCs w:val="1"/>
                <w:sz w:val="24"/>
                <w:szCs w:val="24"/>
                <w:rtl w:val="0"/>
              </w:rPr>
              <w:t xml:space="preserve">Firma</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5">
            <w:pPr>
              <w:rPr>
                <w:sz w:val="24"/>
                <w:szCs w:val="24"/>
              </w:rPr>
            </w:pPr>
            <w:r>
              <w:rPr>
                <w:b w:val="1"/>
                <w:bCs w:val="1"/>
                <w:sz w:val="24"/>
                <w:szCs w:val="24"/>
                <w:rtl w:val="0"/>
              </w:rPr>
              <w:t xml:space="preserve">Fecha</w:t>
            </w:r>
            <w:r>
              <w:rPr>
                <w:rtl w:val="0"/>
              </w:rPr>
            </w:r>
          </w:p>
        </w:tc>
      </w:tr>
      <w:tr>
        <w:trPr>
          <w:cantSplit w:val="1"/>
          <w:trHeight w:val="900" w:hRule="atLeast"/>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6">
            <w:pPr>
              <w:rPr>
                <w:sz w:val="24"/>
                <w:szCs w:val="24"/>
              </w:rPr>
            </w:pPr>
            <w:r>
              <w:rPr>
                <w:b w:val="1"/>
                <w:bCs w:val="1"/>
                <w:sz w:val="24"/>
                <w:szCs w:val="24"/>
                <w:rtl w:val="0"/>
              </w:rPr>
              <w:t xml:space="preserve">Instructor Lider</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7">
            <w:pPr>
              <w:rPr>
                <w:sz w:val="24"/>
                <w:szCs w:val="24"/>
              </w:rPr>
            </w:pP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8">
            <w:pPr>
              <w:rPr>
                <w:sz w:val="24"/>
                <w:szCs w:val="24"/>
              </w:rPr>
            </w:pP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9">
            <w:pPr>
              <w:rPr>
                <w:sz w:val="24"/>
                <w:szCs w:val="24"/>
              </w:rPr>
            </w:pPr>
            <w:r>
              <w:rPr>
                <w:rtl w:val="0"/>
              </w:rPr>
            </w:r>
          </w:p>
        </w:tc>
      </w:tr>
      <w:tr>
        <w:trPr>
          <w:cantSplit w:val="1"/>
          <w:trHeight w:val="900" w:hRule="atLeast"/>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A">
            <w:pPr>
              <w:rPr>
                <w:sz w:val="24"/>
                <w:szCs w:val="24"/>
              </w:rPr>
            </w:pPr>
            <w:r>
              <w:rPr>
                <w:b w:val="1"/>
                <w:bCs w:val="1"/>
                <w:sz w:val="24"/>
                <w:szCs w:val="24"/>
                <w:rtl w:val="0"/>
              </w:rPr>
              <w:t xml:space="preserve">Aprendices </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B">
            <w:pPr>
              <w:rPr>
                <w:sz w:val="24"/>
                <w:szCs w:val="24"/>
              </w:rPr>
            </w:pP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C">
            <w:pPr>
              <w:rPr>
                <w:sz w:val="24"/>
                <w:szCs w:val="24"/>
              </w:rPr>
            </w:pP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D">
            <w:pPr>
              <w:rPr>
                <w:sz w:val="24"/>
                <w:szCs w:val="24"/>
              </w:rPr>
            </w:pPr>
            <w:r>
              <w:rPr>
                <w:rtl w:val="0"/>
              </w:rPr>
            </w:r>
          </w:p>
        </w:tc>
      </w:tr>
      <w:tr>
        <w:trPr>
          <w:cantSplit w:val="1"/>
          <w:trHeight w:val="900" w:hRule="atLeast"/>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E">
            <w:pPr>
              <w:rPr>
                <w:sz w:val="24"/>
                <w:szCs w:val="24"/>
              </w:rPr>
            </w:pPr>
            <w:r>
              <w:rPr>
                <w:b w:val="1"/>
                <w:bCs w:val="1"/>
                <w:sz w:val="24"/>
                <w:szCs w:val="24"/>
                <w:rtl w:val="0"/>
              </w:rPr>
              <w:t xml:space="preserve"> </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9F">
            <w:pPr>
              <w:rPr>
                <w:sz w:val="24"/>
                <w:szCs w:val="24"/>
              </w:rPr>
            </w:pP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A0">
            <w:pPr>
              <w:rPr>
                <w:sz w:val="24"/>
                <w:szCs w:val="24"/>
              </w:rPr>
            </w:pP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A1">
            <w:pPr>
              <w:rPr>
                <w:sz w:val="24"/>
                <w:szCs w:val="24"/>
              </w:rPr>
            </w:pPr>
            <w:r>
              <w:rPr>
                <w:rtl w:val="0"/>
              </w:rPr>
            </w:r>
          </w:p>
        </w:tc>
      </w:tr>
      <w:tr>
        <w:trPr>
          <w:cantSplit w:val="1"/>
          <w:trHeight w:val="900" w:hRule="atLeast"/>
          <w:tblHeader w:val="0"/>
        </w:trPr>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A2">
            <w:pPr>
              <w:rPr>
                <w:sz w:val="24"/>
                <w:szCs w:val="24"/>
              </w:rPr>
            </w:pPr>
            <w:r>
              <w:rPr>
                <w:b w:val="1"/>
                <w:bCs w:val="1"/>
                <w:sz w:val="24"/>
                <w:szCs w:val="24"/>
                <w:rtl w:val="0"/>
              </w:rPr>
              <w:t xml:space="preserve">Representante del centro de formación</w:t>
            </w: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A3">
            <w:pPr>
              <w:rPr>
                <w:sz w:val="24"/>
                <w:szCs w:val="24"/>
              </w:rPr>
            </w:pP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A4">
            <w:pPr>
              <w:rPr>
                <w:sz w:val="24"/>
                <w:szCs w:val="24"/>
              </w:rPr>
            </w:pPr>
            <w:r>
              <w:rPr>
                <w:rtl w:val="0"/>
              </w:rPr>
            </w:r>
          </w:p>
        </w:tc>
        <w:tc>
          <w:tcPr>
            <w:tcBorders>
              <w:top w:color="b9c4bc" w:space="0" w:sz="4" w:val="single"/>
              <w:left w:color="b9c4bc" w:space="0" w:sz="4" w:val="single"/>
              <w:bottom w:color="b9c4bc" w:space="0" w:sz="4" w:val="single"/>
              <w:right w:color="b9c4bc" w:space="0" w:sz="4" w:val="single"/>
            </w:tcBorders>
            <w:shd w:fill="auto" w:val="clear"/>
            <w:tcMar>
              <w:top w:w="70.0" w:type="dxa"/>
              <w:left w:w="110.0" w:type="dxa"/>
              <w:bottom w:w="70.0" w:type="dxa"/>
              <w:right w:w="110.0" w:type="dxa"/>
            </w:tcMar>
          </w:tcPr>
          <w:p w:rsidR="00000000" w:rsidDel="00000000" w:rsidP="00000000" w:rsidRDefault="00000000" w:rsidRPr="00000000" w14:paraId="000001A5">
            <w:pPr>
              <w:rPr>
                <w:sz w:val="24"/>
                <w:szCs w:val="24"/>
              </w:rPr>
            </w:pPr>
            <w:r>
              <w:rPr>
                <w:rtl w:val="0"/>
              </w:rPr>
            </w:r>
          </w:p>
        </w:tc>
      </w:tr>
    </w:tbl>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rPr>
          <w:sz w:val="24"/>
          <w:szCs w:val="24"/>
        </w:rPr>
      </w:pPr>
      <w:r>
        <w:rPr>
          <w:rtl w:val="0"/>
        </w:rPr>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jc w:val="center"/>
        <w:rPr>
          <w:b w:val="1"/>
          <w:bCs w:val="1"/>
          <w:color w:val="ff0000"/>
        </w:rPr>
      </w:pPr>
      <w:r>
        <w:rPr>
          <w:b w:val="1"/>
          <w:bCs w:val="1"/>
          <w:color w:val="ff0000"/>
          <w:sz w:val="24"/>
          <w:szCs w:val="24"/>
          <w:rtl w:val="0"/>
        </w:rPr>
        <w:t xml:space="preserve">Fecha: [Por definir]</w:t>
      </w:r>
      <w:r>
        <w:rPr>
          <w:rtl w:val="0"/>
        </w:rPr>
      </w:r>
    </w:p>
    <w:sectPr>
      <w:headerReference r:id="rId7" w:type="default"/>
      <w:footerReference r:id="rId8" w:type="default"/>
      <w:pgSz w:h="15840" w:w="12240" w:orient="portrait"/>
      <w:pgMar w:bottom="1440" w:top="1440" w:left="1440" w:right="1440"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rPr/>
    </w:pPr>
    <w:r w:rsidDel="00000000" w:rsidR="00000000" w:rsidRPr="00000000">
      <w:rPr>
        <w:sz w:val="20"/>
        <w:szCs w:val="20"/>
        <w:rtl w:val="0"/>
      </w:rPr>
      <w:t xml:space="preserve">AC 2016-VI</w:t>
      <w:tab/>
      <w:t xml:space="preserve">GP-PR01-D001-Acta de Constitución 07/10/2026</w:t>
      <w:tab/>
      <w:tab/>
      <w:tab/>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ab/>
      <w:tab/>
      <w:tab/>
      <w:tab/>
      <w:tab/>
      <w:tab/>
    </w:r>
    <w:r w:rsidDel="00000000" w:rsidR="00000000" w:rsidRPr="00000000">
      <w:drawing>
        <wp:anchor allowOverlap="1" behindDoc="0" distB="0" distT="0" distL="114300" distR="114300" hidden="0" layoutInCell="1" locked="0" relativeHeight="0" simplePos="0">
          <wp:simplePos x="0" y="0"/>
          <wp:positionH relativeFrom="column">
            <wp:posOffset>560070</wp:posOffset>
          </wp:positionH>
          <wp:positionV relativeFrom="paragraph">
            <wp:posOffset>7620</wp:posOffset>
          </wp:positionV>
          <wp:extent cx="624840" cy="605155"/>
          <wp:effectExtent b="0" l="0" r="0" t="0"/>
          <wp:wrapSquare wrapText="bothSides" distB="0" distT="0" distL="114300" distR="114300"/>
          <wp:docPr descr="Imagen que contiene dibujo, señal&#10;&#10;El contenido generado por IA puede ser incorrecto." id="3" name="image1.png"/>
          <a:graphic>
            <a:graphicData uri="http://schemas.openxmlformats.org/drawingml/2006/picture">
              <pic:pic>
                <pic:nvPicPr>
                  <pic:cNvPr descr="Imagen que contiene dibujo, señal&#10;&#10;El contenido generado por IA puede ser incorrecto." id="0" name="image1.png"/>
                  <pic:cNvPicPr preferRelativeResize="0"/>
                </pic:nvPicPr>
                <pic:blipFill>
                  <a:blip r:embed="rId1"/>
                  <a:srcRect b="0" l="0" r="0" t="0"/>
                  <a:stretch>
                    <a:fillRect/>
                  </a:stretch>
                </pic:blipFill>
                <pic:spPr>
                  <a:xfrm>
                    <a:off x="0" y="0"/>
                    <a:ext cx="624840" cy="605155"/>
                  </a:xfrm>
                  <a:prstGeom prst="rect"/>
                  <a:ln/>
                </pic:spPr>
              </pic:pic>
            </a:graphicData>
          </a:graphic>
        </wp:anchor>
      </w:drawing>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jc w:val="right"/>
      <w:rPr/>
    </w:pPr>
    <w:r w:rsidDel="00000000" w:rsidR="00000000" w:rsidRPr="00000000">
      <w:rPr>
        <w:b w:val="1"/>
        <w:bCs w:val="1"/>
        <w:sz w:val="18"/>
        <w:szCs w:val="18"/>
        <w:rtl w:val="0"/>
      </w:rPr>
      <w:t xml:space="preserve">SERVICIO NACIONAL DE APRENDIZAJE SENA</w:t>
    </w:r>
    <w:r w:rsidDel="00000000" w:rsidR="00000000" w:rsidRPr="00000000">
      <w:rPr>
        <w:rtl w:val="0"/>
      </w:rPr>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jc w:val="right"/>
      <w:rPr>
        <w:b w:val="1"/>
        <w:bCs w:val="1"/>
        <w:sz w:val="18"/>
        <w:szCs w:val="18"/>
      </w:rPr>
    </w:pPr>
    <w:r w:rsidDel="00000000" w:rsidR="00000000" w:rsidRPr="00000000">
      <w:rPr>
        <w:b w:val="1"/>
        <w:bCs w:val="1"/>
        <w:sz w:val="18"/>
        <w:szCs w:val="18"/>
        <w:rtl w:val="0"/>
      </w:rPr>
      <w:t xml:space="preserve">   </w:t>
      <w:tab/>
      <w:t xml:space="preserve"> </w:t>
      <w:tab/>
      <w:t xml:space="preserve">ANÁLISIS Y DESARROLLO DE SOFTWARE</w:t>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jc w:val="right"/>
      <w:rPr>
        <w:b w:val="1"/>
        <w:bCs w:val="1"/>
        <w:sz w:val="18"/>
        <w:szCs w:val="18"/>
      </w:rPr>
    </w:pPr>
    <w:r w:rsidDel="00000000" w:rsidR="00000000" w:rsidRPr="00000000">
      <w:rPr>
        <w:rtl w:val="0"/>
      </w:rPr>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jc w:val="center"/>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000000"/>
      <w:sz w:val="28"/>
      <w:szCs w:val="28"/>
    </w:rPr>
  </w:style>
  <w:style w:type="paragraph" w:styleId="Heading2">
    <w:name w:val="heading 2"/>
    <w:basedOn w:val="Normal"/>
    <w:next w:val="Normal"/>
    <w:pPr>
      <w:keepNext w:val="1"/>
      <w:keepLines w:val="1"/>
      <w:spacing w:after="80" w:before="360" w:lineRule="auto"/>
    </w:pPr>
    <w:rPr>
      <w:b w:val="1"/>
      <w:bCs w:val="1"/>
      <w:sz w:val="28"/>
      <w:szCs w:val="28"/>
    </w:rPr>
  </w:style>
  <w:style w:type="paragraph" w:styleId="Heading3">
    <w:name w:val="heading 3"/>
    <w:basedOn w:val="Normal"/>
    <w:next w:val="Normal"/>
    <w:pPr>
      <w:keepNext w:val="1"/>
      <w:keepLines w:val="1"/>
      <w:spacing w:after="80" w:before="280" w:lineRule="auto"/>
    </w:pPr>
    <w:rPr>
      <w:b w:val="1"/>
      <w:bCs w:val="1"/>
      <w:color w:val="666666"/>
      <w:sz w:val="24"/>
      <w:szCs w:val="24"/>
    </w:rPr>
  </w:style>
  <w:style w:type="paragraph" w:styleId="Heading4">
    <w:name w:val="heading 4"/>
    <w:basedOn w:val="Normal"/>
    <w:next w:val="Normal"/>
    <w:pPr>
      <w:keepNext w:val="1"/>
      <w:keepLines w:val="1"/>
      <w:spacing w:after="40" w:before="240" w:lineRule="auto"/>
    </w:pPr>
    <w:rPr>
      <w:i w:val="1"/>
      <w:iCs w:val="1"/>
      <w:color w:val="666666"/>
    </w:rPr>
  </w:style>
  <w:style w:type="paragraph" w:styleId="Heading5">
    <w:name w:val="heading 5"/>
    <w:basedOn w:val="Normal"/>
    <w:next w:val="Normal"/>
    <w:pPr>
      <w:keepNext w:val="1"/>
      <w:keepLines w:val="1"/>
      <w:spacing w:after="40" w:before="220" w:lineRule="auto"/>
    </w:pPr>
    <w:rPr>
      <w:b w:val="1"/>
      <w:bCs w:val="1"/>
      <w:color w:val="666666"/>
      <w:sz w:val="20"/>
      <w:szCs w:val="20"/>
    </w:rPr>
  </w:style>
  <w:style w:type="paragraph" w:styleId="Heading6">
    <w:name w:val="heading 6"/>
    <w:basedOn w:val="Normal"/>
    <w:next w:val="Normal"/>
    <w:pPr>
      <w:keepNext w:val="1"/>
      <w:keepLines w:val="1"/>
      <w:spacing w:after="40" w:before="200" w:lineRule="auto"/>
    </w:pPr>
    <w:rPr>
      <w:i w:val="1"/>
      <w:iCs w:val="1"/>
      <w:color w:val="666666"/>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paragraph" w:styleId="Encabezado">
    <w:name w:val="header"/>
    <w:basedOn w:val="Normal"/>
    <w:link w:val="EncabezadoCar"/>
    <w:uiPriority w:val="99"/>
    <w:unhideWhenUsed w:val="1"/>
    <w:rsid w:val="00EB789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EB7891"/>
  </w:style>
  <w:style w:type="paragraph" w:styleId="Piedepgina">
    <w:name w:val="footer"/>
    <w:basedOn w:val="Normal"/>
    <w:link w:val="PiedepginaCar"/>
    <w:uiPriority w:val="99"/>
    <w:unhideWhenUsed w:val="1"/>
    <w:rsid w:val="00EB789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EB7891"/>
  </w:style>
  <w:style w:type="paragraph" w:styleId="Prrafodelista">
    <w:name w:val="List Paragraph"/>
    <w:qFormat w:val="1"/>
    <w:rsid w:val="00E85121"/>
    <w:pPr>
      <w:spacing w:line="240" w:lineRule="auto"/>
    </w:pPr>
    <w:rPr>
      <w:sz w:val="21"/>
      <w:szCs w:val="21"/>
      <w:lang w:val="es-CO"/>
    </w:rPr>
  </w:style>
  <w:style w:type="paragraph" w:styleId="TtuloTDC">
    <w:name w:val="TOC Heading"/>
    <w:basedOn w:val="Ttulo1"/>
    <w:next w:val="Normal"/>
    <w:uiPriority w:val="39"/>
    <w:unhideWhenUsed w:val="1"/>
    <w:qFormat w:val="1"/>
    <w:rsid w:val="00AF2C56"/>
    <w:pPr>
      <w:spacing w:after="0" w:before="240" w:line="259" w:lineRule="auto"/>
      <w:outlineLvl w:val="9"/>
    </w:pPr>
    <w:rPr>
      <w:rFonts w:asciiTheme="majorHAnsi" w:cstheme="majorBidi" w:eastAsiaTheme="majorEastAsia" w:hAnsiTheme="majorHAnsi"/>
      <w:b w:val="0"/>
      <w:bCs w:val="0"/>
      <w:color w:val="365f91" w:themeColor="accent1" w:themeShade="0000BF"/>
      <w:sz w:val="32"/>
      <w:szCs w:val="32"/>
      <w:lang w:val="es-CO"/>
    </w:rPr>
  </w:style>
  <w:style w:type="paragraph" w:styleId="TDC1">
    <w:name w:val="toc 1"/>
    <w:basedOn w:val="Normal"/>
    <w:next w:val="Normal"/>
    <w:autoRedefine w:val="1"/>
    <w:uiPriority w:val="39"/>
    <w:unhideWhenUsed w:val="1"/>
    <w:rsid w:val="00AF2C56"/>
    <w:pPr>
      <w:spacing w:after="100"/>
    </w:pPr>
  </w:style>
  <w:style w:type="paragraph" w:styleId="TDC2">
    <w:name w:val="toc 2"/>
    <w:basedOn w:val="Normal"/>
    <w:next w:val="Normal"/>
    <w:autoRedefine w:val="1"/>
    <w:uiPriority w:val="39"/>
    <w:unhideWhenUsed w:val="1"/>
    <w:rsid w:val="00AF2C56"/>
    <w:pPr>
      <w:spacing w:after="100"/>
      <w:ind w:left="220"/>
    </w:pPr>
  </w:style>
  <w:style w:type="character" w:styleId="Hipervnculo">
    <w:name w:val="Hyperlink"/>
    <w:basedOn w:val="Fuentedeprrafopredeter"/>
    <w:uiPriority w:val="99"/>
    <w:unhideWhenUsed w:val="1"/>
    <w:rsid w:val="00AF2C56"/>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cLu8c+0xj7Qky4BDosgiP8khw==">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2026-10-07T13:52:00Z</dcterms:created>
</cp:coreProperties>
</file>