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B8C9C" w14:textId="2BC725D8" w:rsidR="00480659" w:rsidRPr="008F18B2" w:rsidRDefault="00480659" w:rsidP="003B1F53">
      <w:pPr>
        <w:spacing w:line="480" w:lineRule="auto"/>
        <w:ind w:left="708" w:hanging="708"/>
        <w:rPr>
          <w:sz w:val="22"/>
        </w:rPr>
      </w:pPr>
      <w:r w:rsidRPr="008F18B2">
        <w:rPr>
          <w:sz w:val="22"/>
        </w:rPr>
        <w:t>UNIVERSIDAD DE GUADALAJARA</w:t>
      </w:r>
    </w:p>
    <w:p w14:paraId="7E0E1BD4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CUCEI</w:t>
      </w:r>
    </w:p>
    <w:p w14:paraId="7E4E8813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DIVISIÓN DE ELECTRÓNICA Y COMPUTACIÓN</w:t>
      </w:r>
    </w:p>
    <w:p w14:paraId="25C74F0B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DEPARTAMENTO DE CIENCIAS COMPUTACIONALES</w:t>
      </w:r>
    </w:p>
    <w:p w14:paraId="6A302280" w14:textId="25B656FF" w:rsidR="00480659" w:rsidRPr="008F18B2" w:rsidRDefault="007139DD" w:rsidP="00480659">
      <w:pPr>
        <w:spacing w:line="480" w:lineRule="auto"/>
        <w:rPr>
          <w:sz w:val="22"/>
        </w:rPr>
      </w:pPr>
      <w:r>
        <w:rPr>
          <w:sz w:val="22"/>
        </w:rPr>
        <w:t>PRACTICA</w:t>
      </w:r>
      <w:r w:rsidR="00480659" w:rsidRPr="008F18B2">
        <w:rPr>
          <w:sz w:val="22"/>
        </w:rPr>
        <w:t xml:space="preserve"> No.</w:t>
      </w:r>
      <w:r>
        <w:rPr>
          <w:sz w:val="22"/>
        </w:rPr>
        <w:t xml:space="preserve"> </w:t>
      </w:r>
      <w:r w:rsidR="00D55481">
        <w:rPr>
          <w:sz w:val="22"/>
        </w:rPr>
        <w:t>2</w:t>
      </w:r>
      <w:r w:rsidR="00480659" w:rsidRPr="008F18B2">
        <w:rPr>
          <w:sz w:val="22"/>
        </w:rPr>
        <w:t xml:space="preserve"> </w:t>
      </w:r>
    </w:p>
    <w:p w14:paraId="39C142F9" w14:textId="3643622A" w:rsidR="007139DD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 xml:space="preserve">TEMA: </w:t>
      </w:r>
      <w:r w:rsidR="00D55481" w:rsidRPr="00D55481">
        <w:rPr>
          <w:sz w:val="22"/>
        </w:rPr>
        <w:t>ESTRUCTURA DE CONTROL SELECTIVA DOBLE O COMPUESTA</w:t>
      </w:r>
    </w:p>
    <w:p w14:paraId="7EE848BB" w14:textId="3E075128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ARELLANO GRANADOS ANGEL MARIANO</w:t>
      </w:r>
    </w:p>
    <w:p w14:paraId="303B1D94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FUNDAMENTOS FILOSOFICOS DE LA COMPUTACION</w:t>
      </w:r>
    </w:p>
    <w:p w14:paraId="66EA831E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D13 2021-A</w:t>
      </w:r>
    </w:p>
    <w:p w14:paraId="4DB4F342" w14:textId="302E282D" w:rsidR="00393861" w:rsidRDefault="00480659" w:rsidP="00480659">
      <w:pPr>
        <w:spacing w:line="480" w:lineRule="auto"/>
        <w:rPr>
          <w:rStyle w:val="scv5q"/>
          <w:sz w:val="22"/>
        </w:rPr>
      </w:pPr>
      <w:r w:rsidRPr="008F18B2">
        <w:rPr>
          <w:rStyle w:val="scv5q"/>
          <w:sz w:val="22"/>
        </w:rPr>
        <w:t>LUIS FELIPE MARISCAL LUGO</w:t>
      </w:r>
    </w:p>
    <w:p w14:paraId="75C812EC" w14:textId="77777777" w:rsidR="00393861" w:rsidRDefault="00393861">
      <w:pPr>
        <w:jc w:val="left"/>
        <w:rPr>
          <w:rStyle w:val="scv5q"/>
          <w:sz w:val="22"/>
        </w:rPr>
      </w:pPr>
      <w:r>
        <w:rPr>
          <w:rStyle w:val="scv5q"/>
          <w:sz w:val="22"/>
        </w:rPr>
        <w:br w:type="page"/>
      </w:r>
    </w:p>
    <w:p w14:paraId="570134BC" w14:textId="77777777" w:rsidR="00393861" w:rsidRPr="008F18B2" w:rsidRDefault="00393861" w:rsidP="00393861">
      <w:pPr>
        <w:rPr>
          <w:b/>
          <w:bCs/>
          <w:color w:val="FF0000"/>
          <w:sz w:val="28"/>
          <w:szCs w:val="28"/>
        </w:rPr>
      </w:pPr>
      <w:r w:rsidRPr="008F18B2">
        <w:rPr>
          <w:b/>
          <w:bCs/>
          <w:color w:val="FF0000"/>
          <w:sz w:val="28"/>
          <w:szCs w:val="28"/>
        </w:rPr>
        <w:lastRenderedPageBreak/>
        <w:t>MARCO TEÓRICO:</w:t>
      </w:r>
    </w:p>
    <w:p w14:paraId="481308C1" w14:textId="7234DF91" w:rsidR="00C936B5" w:rsidRPr="00C012CC" w:rsidRDefault="00B31B71" w:rsidP="00C936B5">
      <w:pPr>
        <w:rPr>
          <w:b/>
          <w:bCs/>
        </w:rPr>
      </w:pPr>
      <w:r w:rsidRPr="00C012CC">
        <w:rPr>
          <w:b/>
          <w:bCs/>
        </w:rPr>
        <w:t xml:space="preserve">¿Para qué sirve </w:t>
      </w:r>
      <w:r w:rsidR="00C012CC" w:rsidRPr="00C012CC">
        <w:rPr>
          <w:b/>
          <w:bCs/>
        </w:rPr>
        <w:t>la estructura de control selectiva doble o compuesta</w:t>
      </w:r>
      <w:r w:rsidRPr="00C012CC">
        <w:rPr>
          <w:b/>
          <w:bCs/>
        </w:rPr>
        <w:t>?</w:t>
      </w:r>
    </w:p>
    <w:p w14:paraId="5611AFD5" w14:textId="45B24ABF" w:rsidR="00B31B71" w:rsidRPr="007C10F3" w:rsidRDefault="00C012CC" w:rsidP="00C012CC">
      <w:proofErr w:type="spellStart"/>
      <w:r>
        <w:t>An</w:t>
      </w:r>
      <w:proofErr w:type="spellEnd"/>
      <w:r>
        <w:t xml:space="preserve"> </w:t>
      </w:r>
      <w:proofErr w:type="spellStart"/>
      <w:r>
        <w:t>if-else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block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true,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block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false.</w:t>
      </w:r>
      <w:r w:rsidRPr="00C012CC">
        <w:t xml:space="preserve"> </w:t>
      </w:r>
      <w:proofErr w:type="spellStart"/>
      <w:r>
        <w:t>It</w:t>
      </w:r>
      <w:proofErr w:type="spellEnd"/>
      <w:r>
        <w:t xml:space="preserve"> ha</w:t>
      </w:r>
      <w:r w:rsidR="00E3756E">
        <w:t>s</w:t>
      </w:r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paths</w:t>
      </w:r>
      <w:proofErr w:type="spellEnd"/>
      <w:r w:rsidR="00E3756E">
        <w:t>:</w:t>
      </w:r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true,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false.</w:t>
      </w:r>
    </w:p>
    <w:p w14:paraId="508583A5" w14:textId="56D69A37" w:rsidR="007C10F3" w:rsidRDefault="007C10F3" w:rsidP="007C10F3">
      <w:pPr>
        <w:pStyle w:val="Ttulo1"/>
        <w:rPr>
          <w:rStyle w:val="scv5q"/>
        </w:rPr>
      </w:pPr>
      <w:r w:rsidRPr="007C10F3">
        <w:rPr>
          <w:rStyle w:val="scv5q"/>
        </w:rPr>
        <w:t>RE</w:t>
      </w:r>
      <w:r>
        <w:rPr>
          <w:rStyle w:val="scv5q"/>
        </w:rPr>
        <w:t>FERENCIAS:</w:t>
      </w:r>
    </w:p>
    <w:p w14:paraId="4BA38C74" w14:textId="0A5C97BD" w:rsidR="00D30336" w:rsidRPr="00D30336" w:rsidRDefault="00B31B71" w:rsidP="00B31B71">
      <w:pPr>
        <w:pStyle w:val="Prrafodelista"/>
        <w:numPr>
          <w:ilvl w:val="0"/>
          <w:numId w:val="3"/>
        </w:numPr>
      </w:pPr>
      <w:proofErr w:type="spellStart"/>
      <w:r w:rsidRPr="00D30336">
        <w:t>Gaddis</w:t>
      </w:r>
      <w:proofErr w:type="spellEnd"/>
      <w:r w:rsidRPr="00D30336">
        <w:t xml:space="preserve">, T. (2012). </w:t>
      </w:r>
      <w:proofErr w:type="spellStart"/>
      <w:r w:rsidRPr="00D30336">
        <w:t>starting</w:t>
      </w:r>
      <w:proofErr w:type="spellEnd"/>
      <w:r w:rsidRPr="00D30336">
        <w:t xml:space="preserve"> </w:t>
      </w:r>
      <w:proofErr w:type="spellStart"/>
      <w:r w:rsidRPr="00D30336">
        <w:t>out</w:t>
      </w:r>
      <w:proofErr w:type="spellEnd"/>
      <w:r w:rsidRPr="00D30336">
        <w:t xml:space="preserve"> </w:t>
      </w:r>
      <w:proofErr w:type="spellStart"/>
      <w:r w:rsidRPr="00D30336">
        <w:t>with</w:t>
      </w:r>
      <w:proofErr w:type="spellEnd"/>
      <w:r w:rsidRPr="00D30336">
        <w:t xml:space="preserve"> </w:t>
      </w:r>
      <w:proofErr w:type="spellStart"/>
      <w:r w:rsidRPr="00D30336">
        <w:t>python</w:t>
      </w:r>
      <w:proofErr w:type="spellEnd"/>
      <w:r w:rsidRPr="00D30336">
        <w:t xml:space="preserve">. Google. </w:t>
      </w:r>
      <w:hyperlink r:id="rId5" w:history="1">
        <w:r w:rsidRPr="00425959">
          <w:rPr>
            <w:rStyle w:val="Hipervnculo"/>
          </w:rPr>
          <w:t>https://www.google.com/url?sa=t&amp;rct=j&amp;q=&amp;esrc=s&amp;source=web&amp;cd=&amp;cad=rja&amp;uact=8&amp;ved=2ahUKEwi_rITUy6bvAhUDWqwKHXywCo0QFjAAegQIARAD&amp;url=http%3A%2F%2Findex-of.es%2FPython%2FStarting%2520Out%2520With%2520%2520Python%2520Second%2520Edition.pdf&amp;usg=AOvVaw3s1kmo1BGL5EkeL2ELSN9N</w:t>
        </w:r>
      </w:hyperlink>
    </w:p>
    <w:p w14:paraId="647A9F4D" w14:textId="449DC321" w:rsidR="00480659" w:rsidRPr="00285EED" w:rsidRDefault="00393861" w:rsidP="00285EED">
      <w:pPr>
        <w:rPr>
          <w:rStyle w:val="scv5q"/>
          <w:szCs w:val="24"/>
        </w:rPr>
      </w:pPr>
      <w:r w:rsidRPr="00285EED">
        <w:rPr>
          <w:b/>
          <w:bCs/>
          <w:color w:val="FF0000"/>
          <w:sz w:val="28"/>
          <w:szCs w:val="28"/>
        </w:rPr>
        <w:t>PROBLEMAS:</w:t>
      </w:r>
    </w:p>
    <w:p w14:paraId="75DB709B" w14:textId="4CD461A0" w:rsidR="00B83782" w:rsidRDefault="00B83782" w:rsidP="00B83782">
      <w:pPr>
        <w:pStyle w:val="Ttulo2"/>
      </w:pPr>
      <w:r>
        <w:t>Definición Del Programa:</w:t>
      </w:r>
    </w:p>
    <w:p w14:paraId="43600F98" w14:textId="7A011C2F" w:rsidR="00B83782" w:rsidRPr="00B83782" w:rsidRDefault="00402F3A" w:rsidP="00C012CC">
      <w:r>
        <w:t xml:space="preserve">Solicitar al usuario </w:t>
      </w:r>
      <w:r w:rsidR="00C012CC">
        <w:t>un número entero para determinar si se trata de un número par o un número impar, utilizar el</w:t>
      </w:r>
      <w:r w:rsidR="00C012CC">
        <w:t xml:space="preserve"> </w:t>
      </w:r>
      <w:r w:rsidR="00C012CC">
        <w:t xml:space="preserve">operador aritmético para calcular el residuo y la estructura de control selectiva doble o compuesta. </w:t>
      </w:r>
    </w:p>
    <w:p w14:paraId="1558CF9F" w14:textId="7976C12F" w:rsidR="00B83782" w:rsidRDefault="00B83782" w:rsidP="00B83782">
      <w:pPr>
        <w:pStyle w:val="Ttulo2"/>
      </w:pPr>
      <w:r>
        <w:t>Análisis Del Programa:</w:t>
      </w:r>
    </w:p>
    <w:p w14:paraId="2B2E6296" w14:textId="6EACB000" w:rsidR="00B83782" w:rsidRPr="00326C56" w:rsidRDefault="007600B2" w:rsidP="00B83782">
      <w:pPr>
        <w:rPr>
          <w:b/>
          <w:bCs/>
        </w:rPr>
      </w:pPr>
      <w:r w:rsidRPr="00326C56">
        <w:rPr>
          <w:b/>
          <w:bCs/>
        </w:rPr>
        <w:t>ENTRADA:</w:t>
      </w:r>
    </w:p>
    <w:p w14:paraId="71E8E2B6" w14:textId="33EFEE17" w:rsidR="007600B2" w:rsidRPr="00C012CC" w:rsidRDefault="00402F3A" w:rsidP="00B83782">
      <w:pPr>
        <w:rPr>
          <w:i/>
          <w:iCs/>
        </w:rPr>
      </w:pPr>
      <w:r>
        <w:t xml:space="preserve">Solicitar al usuario </w:t>
      </w:r>
      <w:r w:rsidR="00C012CC">
        <w:t xml:space="preserve">un numero entero y guardarlo en la variable </w:t>
      </w:r>
      <w:r w:rsidR="00C012CC">
        <w:rPr>
          <w:i/>
          <w:iCs/>
        </w:rPr>
        <w:t>num.</w:t>
      </w:r>
    </w:p>
    <w:p w14:paraId="705BF553" w14:textId="1A048AB2" w:rsidR="007600B2" w:rsidRPr="00326C56" w:rsidRDefault="007600B2" w:rsidP="00B83782">
      <w:pPr>
        <w:rPr>
          <w:b/>
          <w:bCs/>
        </w:rPr>
      </w:pPr>
      <w:r w:rsidRPr="00326C56">
        <w:rPr>
          <w:b/>
          <w:bCs/>
        </w:rPr>
        <w:t>PORCESO:</w:t>
      </w:r>
    </w:p>
    <w:p w14:paraId="3B498536" w14:textId="611855E5" w:rsidR="007600B2" w:rsidRPr="00183772" w:rsidRDefault="00183772" w:rsidP="00B83782">
      <w:r>
        <w:t xml:space="preserve">Someter la variable a </w:t>
      </w:r>
      <w:r>
        <w:t>el operador aritmético para calcular el residuo</w:t>
      </w:r>
      <w:r>
        <w:t xml:space="preserve"> “%” y guardar el resultado en una nueva variable </w:t>
      </w:r>
      <w:proofErr w:type="spellStart"/>
      <w:r>
        <w:rPr>
          <w:i/>
          <w:iCs/>
        </w:rPr>
        <w:t>result</w:t>
      </w:r>
      <w:proofErr w:type="spellEnd"/>
      <w:r>
        <w:t xml:space="preserve">, con este dato usaremos </w:t>
      </w:r>
      <w:r>
        <w:t>y la estructura de control selectiva doble o compuesta</w:t>
      </w:r>
      <w:r w:rsidR="00510ADC">
        <w:t xml:space="preserve"> dependiendo si el residuo es </w:t>
      </w:r>
      <w:r w:rsidR="00326C56">
        <w:t>0</w:t>
      </w:r>
      <w:r w:rsidR="00510ADC">
        <w:t>.</w:t>
      </w:r>
    </w:p>
    <w:p w14:paraId="1DC344A9" w14:textId="4383B942" w:rsidR="007600B2" w:rsidRPr="00326C56" w:rsidRDefault="007600B2" w:rsidP="00B83782">
      <w:pPr>
        <w:rPr>
          <w:b/>
          <w:bCs/>
        </w:rPr>
      </w:pPr>
      <w:r w:rsidRPr="00326C56">
        <w:rPr>
          <w:b/>
          <w:bCs/>
        </w:rPr>
        <w:t>SALIDA:</w:t>
      </w:r>
    </w:p>
    <w:p w14:paraId="7BF56D61" w14:textId="0A01C8A7" w:rsidR="001314BA" w:rsidRDefault="00402F3A" w:rsidP="001314BA">
      <w:pPr>
        <w:jc w:val="left"/>
      </w:pPr>
      <w:r>
        <w:t>Impr</w:t>
      </w:r>
      <w:r w:rsidR="00C012CC">
        <w:t xml:space="preserve">imir </w:t>
      </w:r>
      <w:r w:rsidR="00510ADC">
        <w:t>(“Se trata de un número PAR”) si se cumple la condición y sino se cumple imprimir (“Se trata de un número IMPAR”)</w:t>
      </w:r>
    </w:p>
    <w:p w14:paraId="5F5BA05B" w14:textId="77777777" w:rsidR="001314BA" w:rsidRDefault="001314BA" w:rsidP="001314BA">
      <w:pPr>
        <w:pStyle w:val="Ttulo2"/>
      </w:pPr>
    </w:p>
    <w:p w14:paraId="0429C8B7" w14:textId="11720CA4" w:rsidR="00B83782" w:rsidRPr="001314BA" w:rsidRDefault="00B83782" w:rsidP="001314BA">
      <w:pPr>
        <w:pStyle w:val="Ttulo2"/>
      </w:pPr>
      <w:r>
        <w:t>Diseño Del Algoritmo:</w:t>
      </w:r>
    </w:p>
    <w:p w14:paraId="2110F819" w14:textId="22638EB0" w:rsidR="001314BA" w:rsidRPr="00C012CC" w:rsidRDefault="00EB2CEB" w:rsidP="00B83782">
      <w:pPr>
        <w:rPr>
          <w:b/>
          <w:bCs/>
        </w:rPr>
      </w:pPr>
      <w:r w:rsidRPr="00C012CC">
        <w:rPr>
          <w:b/>
          <w:bCs/>
        </w:rPr>
        <w:t>Diagrama De Flujo:</w:t>
      </w:r>
    </w:p>
    <w:p w14:paraId="21F97F8A" w14:textId="300C3DDC" w:rsidR="001314BA" w:rsidRDefault="005A0E3C" w:rsidP="00B8378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A926CAA" wp14:editId="3D2225E7">
            <wp:extent cx="5612130" cy="64998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4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4E6C8" w14:textId="51961820" w:rsidR="00285EED" w:rsidRDefault="00C012CC" w:rsidP="001314BA">
      <w:r>
        <w:rPr>
          <w:noProof/>
        </w:rPr>
        <w:t>Microsoft Visio</w:t>
      </w:r>
    </w:p>
    <w:p w14:paraId="7565C29B" w14:textId="6ACB87AC" w:rsidR="00285EED" w:rsidRPr="00C012CC" w:rsidRDefault="00285EED" w:rsidP="00B83782">
      <w:pPr>
        <w:rPr>
          <w:b/>
          <w:bCs/>
        </w:rPr>
      </w:pPr>
      <w:r w:rsidRPr="00C012CC">
        <w:rPr>
          <w:b/>
          <w:bCs/>
        </w:rPr>
        <w:t>Pseudo Código:</w:t>
      </w:r>
    </w:p>
    <w:p w14:paraId="6D40D22A" w14:textId="76A4EFE7" w:rsidR="00285EED" w:rsidRDefault="009C6162" w:rsidP="00274F2E">
      <w:pPr>
        <w:spacing w:after="0"/>
      </w:pPr>
      <w:r>
        <w:t>#Arellano Granados Angel Mariano</w:t>
      </w:r>
    </w:p>
    <w:p w14:paraId="309460B6" w14:textId="10537BC7" w:rsidR="009C6162" w:rsidRDefault="009C6162" w:rsidP="00274F2E">
      <w:pPr>
        <w:spacing w:after="0"/>
      </w:pPr>
      <w:r>
        <w:t xml:space="preserve">#Algoritmo para usar todos los operadores </w:t>
      </w:r>
      <w:r w:rsidR="00402F3A">
        <w:t xml:space="preserve">de relación sobre dos </w:t>
      </w:r>
      <w:r w:rsidR="001314BA">
        <w:t>números</w:t>
      </w:r>
    </w:p>
    <w:p w14:paraId="6CFCA248" w14:textId="06427969" w:rsidR="009C6162" w:rsidRDefault="009C6162" w:rsidP="00274F2E">
      <w:pPr>
        <w:spacing w:after="0"/>
      </w:pPr>
      <w:r>
        <w:t>#Entrada:</w:t>
      </w:r>
    </w:p>
    <w:p w14:paraId="3F387135" w14:textId="50025830" w:rsidR="009C6162" w:rsidRDefault="009C6162" w:rsidP="00274F2E">
      <w:pPr>
        <w:spacing w:after="0"/>
      </w:pPr>
      <w:r>
        <w:t>Entrada (“</w:t>
      </w:r>
      <w:r w:rsidR="00402F3A">
        <w:t>Dame un número:</w:t>
      </w:r>
      <w:r>
        <w:t>”)</w:t>
      </w:r>
    </w:p>
    <w:p w14:paraId="76904638" w14:textId="71F508AF" w:rsidR="009C6162" w:rsidRDefault="009C6162" w:rsidP="00274F2E">
      <w:pPr>
        <w:spacing w:after="0"/>
      </w:pPr>
      <w:r>
        <w:t xml:space="preserve">Leer </w:t>
      </w:r>
      <w:r w:rsidR="00C012CC">
        <w:t>(</w:t>
      </w:r>
      <w:r>
        <w:t>n</w:t>
      </w:r>
      <w:r w:rsidR="00C012CC">
        <w:t>um)</w:t>
      </w:r>
    </w:p>
    <w:p w14:paraId="1F716126" w14:textId="4C901500" w:rsidR="009C6162" w:rsidRDefault="009C6162" w:rsidP="00274F2E">
      <w:pPr>
        <w:spacing w:after="0"/>
      </w:pPr>
      <w:r>
        <w:lastRenderedPageBreak/>
        <w:t>#Proceso</w:t>
      </w:r>
    </w:p>
    <w:p w14:paraId="4B571039" w14:textId="395AF9F8" w:rsidR="00165B56" w:rsidRDefault="00183772" w:rsidP="00183772">
      <w:pPr>
        <w:rPr>
          <w:rFonts w:ascii="Segoe UI" w:hAnsi="Segoe UI" w:cs="Segoe UI"/>
        </w:rPr>
      </w:pPr>
      <w:r>
        <w:t>res</w:t>
      </w:r>
      <w:r w:rsidR="001B54C4">
        <w:t>iduo</w:t>
      </w:r>
      <w:r>
        <w:t xml:space="preserve"> </w:t>
      </w:r>
      <w:r>
        <w:rPr>
          <w:rFonts w:ascii="Segoe UI" w:hAnsi="Segoe UI" w:cs="Segoe UI"/>
        </w:rPr>
        <w:t>← num % 2</w:t>
      </w:r>
    </w:p>
    <w:p w14:paraId="55CF08AE" w14:textId="180B83AA" w:rsidR="00165B56" w:rsidRDefault="00165B56" w:rsidP="00165B56">
      <w:pPr>
        <w:spacing w:after="0"/>
      </w:pPr>
      <w:r>
        <w:t>Imprimir (“</w:t>
      </w:r>
      <w:r>
        <w:t>num, % 2 =, res</w:t>
      </w:r>
      <w:r w:rsidR="001B54C4">
        <w:t>iduo</w:t>
      </w:r>
      <w:r>
        <w:t>”)</w:t>
      </w:r>
    </w:p>
    <w:p w14:paraId="6E915401" w14:textId="77777777" w:rsidR="00165B56" w:rsidRDefault="00165B56" w:rsidP="00165B56">
      <w:pPr>
        <w:spacing w:after="0"/>
      </w:pPr>
    </w:p>
    <w:p w14:paraId="22CEB114" w14:textId="77777777" w:rsidR="00165B56" w:rsidRDefault="00165B56" w:rsidP="00165B56">
      <w:pPr>
        <w:spacing w:after="0"/>
        <w:rPr>
          <w:rFonts w:cs="Arial"/>
          <w:color w:val="000000"/>
        </w:rPr>
      </w:pPr>
      <w:r>
        <w:rPr>
          <w:rFonts w:cs="Arial"/>
          <w:color w:val="000000"/>
        </w:rPr>
        <w:t>#Estructura de control selectiva doble o compuesta</w:t>
      </w:r>
    </w:p>
    <w:p w14:paraId="69382C8C" w14:textId="64B54C84" w:rsidR="00165B56" w:rsidRDefault="00165B56" w:rsidP="00165B56">
      <w:pPr>
        <w:spacing w:after="0"/>
      </w:pPr>
      <w:r>
        <w:t>Si res</w:t>
      </w:r>
      <w:r w:rsidR="001B54C4">
        <w:t>iduo</w:t>
      </w:r>
      <w:r>
        <w:t xml:space="preserve"> == 0:</w:t>
      </w:r>
    </w:p>
    <w:p w14:paraId="7E5BA34B" w14:textId="55B73C8F" w:rsidR="00165B56" w:rsidRDefault="00165B56" w:rsidP="00165B56">
      <w:pPr>
        <w:spacing w:after="0"/>
      </w:pPr>
      <w:r>
        <w:tab/>
        <w:t>Imprimir (“Se trata de un número PAR”)</w:t>
      </w:r>
    </w:p>
    <w:p w14:paraId="719B0BEB" w14:textId="39453D4C" w:rsidR="00165B56" w:rsidRDefault="00165B56" w:rsidP="00165B56">
      <w:pPr>
        <w:spacing w:after="0"/>
      </w:pPr>
      <w:r>
        <w:t>Sino:</w:t>
      </w:r>
    </w:p>
    <w:p w14:paraId="304D55F7" w14:textId="0988C20E" w:rsidR="00165B56" w:rsidRPr="00165B56" w:rsidRDefault="00165B56" w:rsidP="00165B56">
      <w:pPr>
        <w:spacing w:after="0"/>
      </w:pPr>
      <w:r>
        <w:tab/>
      </w:r>
      <w:r>
        <w:t xml:space="preserve">Imprimir (“Se trata de un número </w:t>
      </w:r>
      <w:r>
        <w:t>IM</w:t>
      </w:r>
      <w:r>
        <w:t>PAR”)</w:t>
      </w:r>
    </w:p>
    <w:p w14:paraId="1DD8ECF8" w14:textId="5E89577E" w:rsidR="00274F2E" w:rsidRDefault="00274F2E" w:rsidP="00C012CC">
      <w:pPr>
        <w:spacing w:after="0"/>
        <w:rPr>
          <w:rFonts w:ascii="Segoe UI" w:hAnsi="Segoe UI" w:cs="Segoe UI"/>
        </w:rPr>
      </w:pPr>
    </w:p>
    <w:p w14:paraId="6DE374C6" w14:textId="77777777" w:rsidR="001314BA" w:rsidRPr="001314BA" w:rsidRDefault="001314BA" w:rsidP="001314BA">
      <w:pPr>
        <w:spacing w:after="0"/>
        <w:rPr>
          <w:rFonts w:ascii="Segoe UI" w:hAnsi="Segoe UI" w:cs="Segoe UI"/>
        </w:rPr>
      </w:pPr>
    </w:p>
    <w:p w14:paraId="146DF595" w14:textId="47F1AF25" w:rsidR="00B83782" w:rsidRDefault="00B83782" w:rsidP="00B83782">
      <w:pPr>
        <w:pStyle w:val="Ttulo2"/>
      </w:pPr>
      <w:r>
        <w:t>Capturas:</w:t>
      </w:r>
    </w:p>
    <w:p w14:paraId="69962150" w14:textId="664C38F3" w:rsidR="00B83782" w:rsidRDefault="00B83782" w:rsidP="00B83782"/>
    <w:p w14:paraId="4AD32388" w14:textId="5BC2DB1E" w:rsidR="00393861" w:rsidRPr="006D1A48" w:rsidRDefault="009B045F" w:rsidP="006D1A48">
      <w:r>
        <w:t xml:space="preserve"> </w:t>
      </w:r>
      <w:r w:rsidR="00393861">
        <w:rPr>
          <w:b/>
          <w:bCs/>
          <w:color w:val="FF0000"/>
          <w:sz w:val="28"/>
          <w:szCs w:val="28"/>
        </w:rPr>
        <w:t>CONCLUCIÓN</w:t>
      </w:r>
      <w:r w:rsidR="00393861" w:rsidRPr="008F18B2">
        <w:rPr>
          <w:b/>
          <w:bCs/>
          <w:color w:val="FF0000"/>
          <w:sz w:val="28"/>
          <w:szCs w:val="28"/>
        </w:rPr>
        <w:t>:</w:t>
      </w:r>
    </w:p>
    <w:p w14:paraId="1BB00597" w14:textId="4FDA7005" w:rsidR="00C647A2" w:rsidRDefault="00C647A2"/>
    <w:sectPr w:rsidR="00C647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C69AF"/>
    <w:multiLevelType w:val="hybridMultilevel"/>
    <w:tmpl w:val="7338A0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B281A"/>
    <w:multiLevelType w:val="hybridMultilevel"/>
    <w:tmpl w:val="3C04CCB2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2C03CDE"/>
    <w:multiLevelType w:val="hybridMultilevel"/>
    <w:tmpl w:val="C4BCDB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59"/>
    <w:rsid w:val="00056F11"/>
    <w:rsid w:val="00081D0F"/>
    <w:rsid w:val="000E4FD4"/>
    <w:rsid w:val="001314BA"/>
    <w:rsid w:val="00165B56"/>
    <w:rsid w:val="00183772"/>
    <w:rsid w:val="001B54C4"/>
    <w:rsid w:val="002457E7"/>
    <w:rsid w:val="00274F2E"/>
    <w:rsid w:val="00285EED"/>
    <w:rsid w:val="002A6A74"/>
    <w:rsid w:val="002C23E8"/>
    <w:rsid w:val="002F1DC6"/>
    <w:rsid w:val="00326C56"/>
    <w:rsid w:val="00393861"/>
    <w:rsid w:val="003B1F53"/>
    <w:rsid w:val="00402F3A"/>
    <w:rsid w:val="00480659"/>
    <w:rsid w:val="00510ADC"/>
    <w:rsid w:val="00546382"/>
    <w:rsid w:val="00546E76"/>
    <w:rsid w:val="005A0E3C"/>
    <w:rsid w:val="005E658C"/>
    <w:rsid w:val="006C6241"/>
    <w:rsid w:val="006D1A48"/>
    <w:rsid w:val="007139DD"/>
    <w:rsid w:val="007600B2"/>
    <w:rsid w:val="00776DDC"/>
    <w:rsid w:val="007C10F3"/>
    <w:rsid w:val="00876326"/>
    <w:rsid w:val="009B045F"/>
    <w:rsid w:val="009B6713"/>
    <w:rsid w:val="009C6162"/>
    <w:rsid w:val="00A3435A"/>
    <w:rsid w:val="00A73D0C"/>
    <w:rsid w:val="00B13760"/>
    <w:rsid w:val="00B31B71"/>
    <w:rsid w:val="00B3513E"/>
    <w:rsid w:val="00B83782"/>
    <w:rsid w:val="00C012CC"/>
    <w:rsid w:val="00C647A2"/>
    <w:rsid w:val="00C936B5"/>
    <w:rsid w:val="00CD776C"/>
    <w:rsid w:val="00D30336"/>
    <w:rsid w:val="00D3058A"/>
    <w:rsid w:val="00D55481"/>
    <w:rsid w:val="00DC3DBF"/>
    <w:rsid w:val="00DD17FB"/>
    <w:rsid w:val="00E3756E"/>
    <w:rsid w:val="00E86379"/>
    <w:rsid w:val="00EB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9819"/>
  <w15:chartTrackingRefBased/>
  <w15:docId w15:val="{BC52BD25-ECF3-4AB3-A3DD-AC063AD2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B56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C10F3"/>
    <w:pPr>
      <w:keepNext/>
      <w:keepLines/>
      <w:spacing w:before="240" w:after="0"/>
      <w:outlineLvl w:val="0"/>
    </w:pPr>
    <w:rPr>
      <w:rFonts w:eastAsiaTheme="majorEastAsia" w:cstheme="majorBidi"/>
      <w:color w:val="0070C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3782"/>
    <w:pPr>
      <w:keepNext/>
      <w:keepLines/>
      <w:spacing w:before="40" w:after="0"/>
      <w:outlineLvl w:val="1"/>
    </w:pPr>
    <w:rPr>
      <w:rFonts w:eastAsiaTheme="majorEastAsia" w:cstheme="majorBidi"/>
      <w:b/>
      <w:color w:val="7030A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v5q">
    <w:name w:val="scv5q"/>
    <w:basedOn w:val="Fuentedeprrafopredeter"/>
    <w:rsid w:val="00480659"/>
  </w:style>
  <w:style w:type="paragraph" w:styleId="Sinespaciado">
    <w:name w:val="No Spacing"/>
    <w:uiPriority w:val="1"/>
    <w:qFormat/>
    <w:rsid w:val="007C10F3"/>
    <w:pPr>
      <w:spacing w:after="0" w:line="240" w:lineRule="auto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C10F3"/>
    <w:rPr>
      <w:rFonts w:ascii="Arial" w:eastAsiaTheme="majorEastAsia" w:hAnsi="Arial" w:cstheme="majorBidi"/>
      <w:color w:val="0070C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83782"/>
    <w:rPr>
      <w:rFonts w:ascii="Arial" w:eastAsiaTheme="majorEastAsia" w:hAnsi="Arial" w:cstheme="majorBidi"/>
      <w:b/>
      <w:color w:val="7030A0"/>
      <w:sz w:val="24"/>
      <w:szCs w:val="26"/>
    </w:rPr>
  </w:style>
  <w:style w:type="table" w:styleId="Tablaconcuadrcula">
    <w:name w:val="Table Grid"/>
    <w:basedOn w:val="Tablanormal"/>
    <w:uiPriority w:val="39"/>
    <w:rsid w:val="00CD7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CD776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2F1DC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03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0336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D30336"/>
    <w:rPr>
      <w:i/>
      <w:iCs/>
    </w:rPr>
  </w:style>
  <w:style w:type="character" w:customStyle="1" w:styleId="httpspublibboulderibmcomwcmidmpv50helpsystemesct000102html">
    <w:name w:val="https://publib.boulder.ibm.com/wcmid/mp/v50/helpsystem/es/ct000102.html"/>
    <w:basedOn w:val="Fuentedeprrafopredeter"/>
    <w:rsid w:val="00D30336"/>
  </w:style>
  <w:style w:type="character" w:styleId="Textodelmarcadordeposicin">
    <w:name w:val="Placeholder Text"/>
    <w:basedOn w:val="Fuentedeprrafopredeter"/>
    <w:uiPriority w:val="99"/>
    <w:semiHidden/>
    <w:rsid w:val="00274F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3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/url?sa=t&amp;rct=j&amp;q=&amp;esrc=s&amp;source=web&amp;cd=&amp;cad=rja&amp;uact=8&amp;ved=2ahUKEwi_rITUy6bvAhUDWqwKHXywCo0QFjAAegQIARAD&amp;url=http%3A%2F%2Findex-of.es%2FPython%2FStarting%2520Out%2520With%2520%2520Python%2520Second%2520Edition.pdf&amp;usg=AOvVaw3s1kmo1BGL5EkeL2ELSN9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377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Arellano</dc:creator>
  <cp:keywords/>
  <dc:description/>
  <cp:lastModifiedBy>Angel Arellano</cp:lastModifiedBy>
  <cp:revision>11</cp:revision>
  <dcterms:created xsi:type="dcterms:W3CDTF">2021-04-14T14:49:00Z</dcterms:created>
  <dcterms:modified xsi:type="dcterms:W3CDTF">2021-04-14T16:14:00Z</dcterms:modified>
</cp:coreProperties>
</file>