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38CF" w14:textId="77777777" w:rsidR="00CF66CE" w:rsidRDefault="00CF66CE" w:rsidP="00CF66CE">
      <w:pPr>
        <w:rPr>
          <w:b/>
          <w:bCs/>
          <w:color w:val="FF0000"/>
          <w:sz w:val="28"/>
          <w:szCs w:val="24"/>
        </w:rPr>
      </w:pPr>
      <w:r w:rsidRPr="00CF66CE">
        <w:rPr>
          <w:b/>
          <w:bCs/>
          <w:color w:val="FF0000"/>
          <w:sz w:val="28"/>
          <w:szCs w:val="24"/>
        </w:rPr>
        <w:t xml:space="preserve">CONCEPTOS DE REDES: </w:t>
      </w:r>
    </w:p>
    <w:p w14:paraId="0CB78904" w14:textId="3A3DA9A0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+PROTOCOLO DE COMUNICACIONES</w:t>
      </w:r>
    </w:p>
    <w:p w14:paraId="78B7E01C" w14:textId="77777777" w:rsidR="00747ED6" w:rsidRDefault="00747ED6" w:rsidP="00E332D5">
      <w:pPr>
        <w:spacing w:after="0"/>
      </w:pPr>
      <w:r>
        <w:t>El protocolo, se define como las reglas para la transmisión de la información</w:t>
      </w:r>
    </w:p>
    <w:p w14:paraId="411D91ED" w14:textId="77777777" w:rsidR="00747ED6" w:rsidRDefault="00747ED6" w:rsidP="00E332D5">
      <w:pPr>
        <w:spacing w:after="0"/>
      </w:pPr>
      <w:r>
        <w:t>entre dos puntos. Un protocolo de red de comunicación de datos es un conjunto de</w:t>
      </w:r>
    </w:p>
    <w:p w14:paraId="6AA142C7" w14:textId="35B8A026" w:rsidR="00CF66CE" w:rsidRDefault="00747ED6" w:rsidP="00E332D5">
      <w:pPr>
        <w:spacing w:after="0"/>
      </w:pPr>
      <w:r>
        <w:t xml:space="preserve">reglas que gobierna el intercambio ordenado de datos dentro de la red. </w:t>
      </w:r>
    </w:p>
    <w:p w14:paraId="006E159B" w14:textId="77777777" w:rsidR="00747ED6" w:rsidRDefault="00747ED6" w:rsidP="00747ED6"/>
    <w:p w14:paraId="10D5C7B0" w14:textId="478BBC76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+PAQUETE DE DATOS</w:t>
      </w:r>
    </w:p>
    <w:p w14:paraId="56C9D17C" w14:textId="2DD5DBBE" w:rsidR="00CF66CE" w:rsidRDefault="00E332D5" w:rsidP="00E332D5">
      <w:r>
        <w:t>L</w:t>
      </w:r>
      <w:r w:rsidRPr="00E332D5">
        <w:t>os paquetes de datos se dividen en bloques de datos para transferirlos a través de las redes de una manera más rápida y eficiente.</w:t>
      </w:r>
    </w:p>
    <w:p w14:paraId="005BCC36" w14:textId="77777777" w:rsidR="00E332D5" w:rsidRPr="00E332D5" w:rsidRDefault="00E332D5" w:rsidP="00E332D5"/>
    <w:p w14:paraId="745A5EA3" w14:textId="17765AFD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+FORMATO DE TRAMA</w:t>
      </w:r>
    </w:p>
    <w:p w14:paraId="35510DAB" w14:textId="12ABCC92" w:rsidR="008C4AB1" w:rsidRDefault="008C4AB1" w:rsidP="008C4AB1">
      <w:r>
        <w:t xml:space="preserve">Los diagramas de formato de trama muestran distintas agrupaciones de bits (campos), que ejecutan otras funciones. </w:t>
      </w:r>
    </w:p>
    <w:p w14:paraId="328D66B1" w14:textId="63D3B888" w:rsidR="00CF66CE" w:rsidRDefault="008C4AB1" w:rsidP="008C4AB1">
      <w:r>
        <w:t>Hay varios tipos distintos de tramas que se describen en diversos estándares. Una trama genérica tiene secciones denominadas campos, y cada campo está formado por bytes</w:t>
      </w:r>
    </w:p>
    <w:p w14:paraId="4C5B274A" w14:textId="77777777" w:rsidR="008C4AB1" w:rsidRDefault="008C4AB1" w:rsidP="008C4AB1"/>
    <w:p w14:paraId="49ED79CB" w14:textId="75A9526A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 xml:space="preserve">+TRAMA O </w:t>
      </w:r>
      <w:proofErr w:type="spellStart"/>
      <w:r w:rsidRPr="00CF66CE">
        <w:rPr>
          <w:color w:val="0070C0"/>
        </w:rPr>
        <w:t>FRAME</w:t>
      </w:r>
      <w:proofErr w:type="spellEnd"/>
    </w:p>
    <w:p w14:paraId="7BCB9C99" w14:textId="62F1B6F7" w:rsidR="00CF66CE" w:rsidRDefault="008C4AB1" w:rsidP="00CF66CE">
      <w:r w:rsidRPr="008C4AB1">
        <w:t xml:space="preserve">Los </w:t>
      </w:r>
      <w:proofErr w:type="spellStart"/>
      <w:r w:rsidRPr="008C4AB1">
        <w:t>frames</w:t>
      </w:r>
      <w:proofErr w:type="spellEnd"/>
      <w:r w:rsidRPr="008C4AB1">
        <w:t xml:space="preserve"> son esquemas de organización, operaciones cognitivas que, al igual que las matrices narrativas a las que recurren los géneros mediáticos, componen el sustrato de la cultura que comparten emisores y receptores.</w:t>
      </w:r>
    </w:p>
    <w:p w14:paraId="6E04FCC4" w14:textId="77777777" w:rsidR="009E191B" w:rsidRDefault="009E191B" w:rsidP="00CF66CE"/>
    <w:p w14:paraId="36662DD9" w14:textId="4D438F98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+VELOCIDAD DE TRANSMISIÓN</w:t>
      </w:r>
    </w:p>
    <w:p w14:paraId="630EE48D" w14:textId="77777777" w:rsidR="00322048" w:rsidRDefault="00322048" w:rsidP="00322048">
      <w:pPr>
        <w:spacing w:after="0"/>
      </w:pPr>
      <w:r>
        <w:t>Indica el número de bits por segundo que se transfieren, y se</w:t>
      </w:r>
    </w:p>
    <w:p w14:paraId="030B12D8" w14:textId="502512E4" w:rsidR="00CF66CE" w:rsidRDefault="00322048" w:rsidP="00322048">
      <w:pPr>
        <w:spacing w:after="0"/>
      </w:pPr>
      <w:r>
        <w:t>mide en baudios (</w:t>
      </w:r>
      <w:proofErr w:type="spellStart"/>
      <w:r>
        <w:t>bauds</w:t>
      </w:r>
      <w:proofErr w:type="spellEnd"/>
      <w:r>
        <w:t>).</w:t>
      </w:r>
    </w:p>
    <w:p w14:paraId="39528454" w14:textId="5061DFA4" w:rsidR="009E191B" w:rsidRDefault="009E191B" w:rsidP="00322048">
      <w:pPr>
        <w:spacing w:after="0"/>
      </w:pPr>
      <w:r>
        <w:t>Cuando se hace referencia a los ciclos de reloj se está hablando de la velocidad de transmisión.</w:t>
      </w:r>
    </w:p>
    <w:p w14:paraId="55CD7AE8" w14:textId="77777777" w:rsidR="009E191B" w:rsidRDefault="009E191B" w:rsidP="00322048">
      <w:pPr>
        <w:spacing w:after="0"/>
      </w:pPr>
    </w:p>
    <w:p w14:paraId="1A71EF9E" w14:textId="77777777" w:rsidR="00322048" w:rsidRDefault="00322048" w:rsidP="00322048">
      <w:pPr>
        <w:spacing w:after="0"/>
      </w:pPr>
    </w:p>
    <w:p w14:paraId="08F9B427" w14:textId="5ADEA0E3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+SEÑAL ELÉCTRICA</w:t>
      </w:r>
    </w:p>
    <w:p w14:paraId="29CF1C0E" w14:textId="5E988780" w:rsidR="00CF66CE" w:rsidRDefault="00F77C66" w:rsidP="00F77C66">
      <w:r>
        <w:t>Una señal eléctrica es un tipo de señal generada por algún fenómeno electromagnético. Estas señales pueden ser analógicas, si varían de forma continua en el tiempo, o digitales si varían de forma discreta (con valores dados como 0 y 1).</w:t>
      </w:r>
    </w:p>
    <w:p w14:paraId="1C931A03" w14:textId="77777777" w:rsidR="00F77C66" w:rsidRDefault="00F77C66" w:rsidP="00F77C66"/>
    <w:p w14:paraId="6E80F93B" w14:textId="09740BAC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lastRenderedPageBreak/>
        <w:t>+ SEÑAL ELECTRÓNICA</w:t>
      </w:r>
    </w:p>
    <w:p w14:paraId="43F07D02" w14:textId="01DA9EF6" w:rsidR="00CF66CE" w:rsidRDefault="004F369C" w:rsidP="00CF66CE">
      <w:r w:rsidRPr="004F369C">
        <w:t>La señal electrónica de tierra se emplea como referencia de cero voltios,  es un punto común desde donde se mide el voltaje de una señal de trabajo y tiene objetivos de seguridad y funcionalidad.</w:t>
      </w:r>
    </w:p>
    <w:p w14:paraId="3B11030F" w14:textId="77777777" w:rsidR="004F369C" w:rsidRDefault="004F369C" w:rsidP="00CF66CE"/>
    <w:p w14:paraId="64E64E0F" w14:textId="7BF8800D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+ANCHO DE BANDA</w:t>
      </w:r>
    </w:p>
    <w:p w14:paraId="07557A1F" w14:textId="0AE34750" w:rsidR="00CF66CE" w:rsidRDefault="00F77C66" w:rsidP="00CF66CE">
      <w:r>
        <w:t>Es la capacidad de transmitir un canal de comunicación.</w:t>
      </w:r>
    </w:p>
    <w:p w14:paraId="4C33910B" w14:textId="71ED0582" w:rsidR="00F77C66" w:rsidRDefault="00F77C66" w:rsidP="00CF66CE">
      <w:r>
        <w:t>La unidad de medida es en bits o bytes por segundo.</w:t>
      </w:r>
    </w:p>
    <w:p w14:paraId="39C4A476" w14:textId="2A21216C" w:rsidR="00F77C66" w:rsidRDefault="00F77C66" w:rsidP="00CF66CE">
      <w:r>
        <w:t xml:space="preserve">A mayor ancho </w:t>
      </w:r>
      <w:proofErr w:type="gramStart"/>
      <w:r>
        <w:t>e</w:t>
      </w:r>
      <w:proofErr w:type="gramEnd"/>
      <w:r>
        <w:t xml:space="preserve"> banda , mayor cantidad de información se transmite por unidad de tiempo y como consecuencia, el proceso de comunicación de datos es </w:t>
      </w:r>
      <w:r w:rsidR="00DB34C7">
        <w:t>más</w:t>
      </w:r>
      <w:r>
        <w:t xml:space="preserve"> rápido.</w:t>
      </w:r>
    </w:p>
    <w:p w14:paraId="3304954A" w14:textId="77777777" w:rsidR="00DB34C7" w:rsidRDefault="00DB34C7" w:rsidP="00CF66CE"/>
    <w:p w14:paraId="724D7894" w14:textId="753AB36D" w:rsidR="00CF66CE" w:rsidRPr="00CF66CE" w:rsidRDefault="00CF66CE" w:rsidP="00CF66CE">
      <w:pPr>
        <w:rPr>
          <w:color w:val="0070C0"/>
        </w:rPr>
      </w:pPr>
      <w:r w:rsidRPr="00CF66CE">
        <w:rPr>
          <w:color w:val="0070C0"/>
        </w:rPr>
        <w:t>+BANDA ANCHA</w:t>
      </w:r>
    </w:p>
    <w:p w14:paraId="68025754" w14:textId="44CAFA37" w:rsidR="00CF66CE" w:rsidRDefault="00F77C66" w:rsidP="00CF66CE">
      <w:r>
        <w:t xml:space="preserve">Los sistemas de banda ancha utilizan </w:t>
      </w:r>
      <w:r w:rsidR="00DC14B8">
        <w:t>señalizaciones analógicas</w:t>
      </w:r>
      <w:r>
        <w:t xml:space="preserve"> y un rango de frecuencias.</w:t>
      </w:r>
    </w:p>
    <w:p w14:paraId="11671CF1" w14:textId="76E63D9B" w:rsidR="00747ED6" w:rsidRDefault="00F77C66" w:rsidP="00CF66CE">
      <w:r>
        <w:t xml:space="preserve">Con la transmisión analógica, las señales son continuas y no discretas. Las señales </w:t>
      </w:r>
      <w:r w:rsidR="00DB34C7">
        <w:t>circulan a través del medio físico en forma de ondas ópticas o electromagnéticas. Con la transmisión de banda ancha, el flujo de la señal es unidireccional.</w:t>
      </w:r>
    </w:p>
    <w:p w14:paraId="5B6C113E" w14:textId="77777777" w:rsidR="00747ED6" w:rsidRDefault="00747ED6" w:rsidP="00CF66CE"/>
    <w:p w14:paraId="3FC989AA" w14:textId="2007EC4A" w:rsidR="00747ED6" w:rsidRDefault="009A3EB7" w:rsidP="00F77C66">
      <w:pPr>
        <w:pStyle w:val="Prrafodelista"/>
        <w:numPr>
          <w:ilvl w:val="0"/>
          <w:numId w:val="1"/>
        </w:numPr>
      </w:pPr>
      <w:hyperlink r:id="rId7" w:history="1">
        <w:r w:rsidR="00E332D5" w:rsidRPr="00F53811">
          <w:rPr>
            <w:rStyle w:val="Hipervnculo"/>
          </w:rPr>
          <w:t>http://www.ptolomeo.unam.mx:8080/xmlui/bitstream/handle/132.248.52.100/734/A6.pdf</w:t>
        </w:r>
      </w:hyperlink>
    </w:p>
    <w:p w14:paraId="01C865D1" w14:textId="11B35C4F" w:rsidR="00E332D5" w:rsidRDefault="009A3EB7" w:rsidP="00F77C66">
      <w:pPr>
        <w:pStyle w:val="Prrafodelista"/>
        <w:numPr>
          <w:ilvl w:val="0"/>
          <w:numId w:val="1"/>
        </w:numPr>
      </w:pPr>
      <w:hyperlink r:id="rId8" w:history="1">
        <w:r w:rsidR="00E332D5" w:rsidRPr="00F53811">
          <w:rPr>
            <w:rStyle w:val="Hipervnculo"/>
          </w:rPr>
          <w:t>https://www.speedcheck.org/es/wiki/conmutacion-de-paquetes/</w:t>
        </w:r>
      </w:hyperlink>
    </w:p>
    <w:p w14:paraId="1BC4B9BD" w14:textId="1847EDA0" w:rsidR="00E332D5" w:rsidRDefault="009A3EB7" w:rsidP="00F77C66">
      <w:pPr>
        <w:pStyle w:val="Prrafodelista"/>
        <w:numPr>
          <w:ilvl w:val="0"/>
          <w:numId w:val="1"/>
        </w:numPr>
      </w:pPr>
      <w:hyperlink r:id="rId9" w:anchor=":~:text=Los%20diagramas%20de%20formato%20de,campo%20est%C3%A1%20formado%20por%20bytes" w:history="1">
        <w:r w:rsidR="008C4AB1" w:rsidRPr="00F53811">
          <w:rPr>
            <w:rStyle w:val="Hipervnculo"/>
          </w:rPr>
          <w:t>http://www.utez.edu.mx/curriculas/ccna1_ES/CHAPID=knet-1075741902211/RLOID=knet-1075741902282/RIOID=knet-1075741902542/knet/1075741902211/content.html#:~:text=Los%20diagramas%20de%20formato%20de,campo%20est%C3%A1%20formado%20por%20bytes</w:t>
        </w:r>
      </w:hyperlink>
      <w:r w:rsidR="008C4AB1" w:rsidRPr="008C4AB1">
        <w:t>.</w:t>
      </w:r>
    </w:p>
    <w:p w14:paraId="780FFC6C" w14:textId="7E86B674" w:rsidR="008C4AB1" w:rsidRDefault="009A3EB7" w:rsidP="00F77C66">
      <w:pPr>
        <w:pStyle w:val="Prrafodelista"/>
        <w:numPr>
          <w:ilvl w:val="0"/>
          <w:numId w:val="1"/>
        </w:numPr>
      </w:pPr>
      <w:hyperlink r:id="rId10" w:history="1">
        <w:r w:rsidR="00322048" w:rsidRPr="00F53811">
          <w:rPr>
            <w:rStyle w:val="Hipervnculo"/>
          </w:rPr>
          <w:t>https://revistas.elpoli.edu.co/index.php/luc/article/view/309</w:t>
        </w:r>
      </w:hyperlink>
    </w:p>
    <w:p w14:paraId="11127555" w14:textId="4C59875A" w:rsidR="009E191B" w:rsidRDefault="009A3EB7" w:rsidP="00F77C66">
      <w:pPr>
        <w:pStyle w:val="Prrafodelista"/>
        <w:numPr>
          <w:ilvl w:val="0"/>
          <w:numId w:val="1"/>
        </w:numPr>
      </w:pPr>
      <w:hyperlink r:id="rId11" w:history="1">
        <w:r w:rsidR="009E191B" w:rsidRPr="00F53811">
          <w:rPr>
            <w:rStyle w:val="Hipervnculo"/>
          </w:rPr>
          <w:t>http://www.itq.edu.mx/carreras/IngElectronica/archivos_contenido/Apuntes%20de%20materias/ETD1022_Microcontroladores/4_SerialCom.pdf</w:t>
        </w:r>
      </w:hyperlink>
    </w:p>
    <w:p w14:paraId="21AA6309" w14:textId="641007CA" w:rsidR="00F77C66" w:rsidRDefault="009A3EB7" w:rsidP="00F77C66">
      <w:pPr>
        <w:pStyle w:val="Prrafodelista"/>
        <w:numPr>
          <w:ilvl w:val="0"/>
          <w:numId w:val="1"/>
        </w:numPr>
      </w:pPr>
      <w:hyperlink r:id="rId12" w:history="1">
        <w:r w:rsidR="00F77C66" w:rsidRPr="00F53811">
          <w:rPr>
            <w:rStyle w:val="Hipervnculo"/>
          </w:rPr>
          <w:t>https://www.itmerida.mx/panel/posgrado/archivos/mi/Fundamentos%20de%20Telecomunicaciones%20Unidad%201%20(1).pdf</w:t>
        </w:r>
      </w:hyperlink>
    </w:p>
    <w:p w14:paraId="5607CB6A" w14:textId="62207B15" w:rsidR="00DB34C7" w:rsidRDefault="009A3EB7" w:rsidP="00F77C66">
      <w:pPr>
        <w:pStyle w:val="Prrafodelista"/>
        <w:numPr>
          <w:ilvl w:val="0"/>
          <w:numId w:val="1"/>
        </w:numPr>
      </w:pPr>
      <w:hyperlink r:id="rId13" w:history="1">
        <w:r w:rsidR="00DB34C7" w:rsidRPr="00F53811">
          <w:rPr>
            <w:rStyle w:val="Hipervnculo"/>
          </w:rPr>
          <w:t>https://luguti.files.wordpress.com/2013/05/clase_2_capitulo0_redes.pdf</w:t>
        </w:r>
      </w:hyperlink>
    </w:p>
    <w:p w14:paraId="5887EE48" w14:textId="77777777" w:rsidR="00DB34C7" w:rsidRDefault="00DB34C7" w:rsidP="00F77C66">
      <w:pPr>
        <w:pStyle w:val="Prrafodelista"/>
        <w:numPr>
          <w:ilvl w:val="0"/>
          <w:numId w:val="1"/>
        </w:numPr>
      </w:pPr>
    </w:p>
    <w:p w14:paraId="54A1E038" w14:textId="77777777" w:rsidR="00F77C66" w:rsidRDefault="00F77C66" w:rsidP="00CF66CE"/>
    <w:p w14:paraId="42D4FB3A" w14:textId="77777777" w:rsidR="009E191B" w:rsidRDefault="009E191B" w:rsidP="00CF66CE"/>
    <w:p w14:paraId="17FAC71B" w14:textId="77777777" w:rsidR="00322048" w:rsidRPr="00747ED6" w:rsidRDefault="00322048" w:rsidP="00CF66CE"/>
    <w:sectPr w:rsidR="00322048" w:rsidRPr="00747ED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DF40" w14:textId="77777777" w:rsidR="009A3EB7" w:rsidRDefault="009A3EB7" w:rsidP="00CF66CE">
      <w:pPr>
        <w:spacing w:after="0" w:line="240" w:lineRule="auto"/>
      </w:pPr>
      <w:r>
        <w:separator/>
      </w:r>
    </w:p>
  </w:endnote>
  <w:endnote w:type="continuationSeparator" w:id="0">
    <w:p w14:paraId="276BFA14" w14:textId="77777777" w:rsidR="009A3EB7" w:rsidRDefault="009A3EB7" w:rsidP="00CF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F8F5" w14:textId="77777777" w:rsidR="009A3EB7" w:rsidRDefault="009A3EB7" w:rsidP="00CF66CE">
      <w:pPr>
        <w:spacing w:after="0" w:line="240" w:lineRule="auto"/>
      </w:pPr>
      <w:r>
        <w:separator/>
      </w:r>
    </w:p>
  </w:footnote>
  <w:footnote w:type="continuationSeparator" w:id="0">
    <w:p w14:paraId="47D03C39" w14:textId="77777777" w:rsidR="009A3EB7" w:rsidRDefault="009A3EB7" w:rsidP="00CF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7493" w14:textId="3B0F5310" w:rsidR="00CF66CE" w:rsidRDefault="00CF66CE">
    <w:pPr>
      <w:pStyle w:val="Encabezado"/>
    </w:pPr>
    <w:r>
      <w:t>ARELLANO GRANADOS ANGEL MARIANO</w:t>
    </w:r>
    <w:r>
      <w:tab/>
      <w:t>218123444</w:t>
    </w:r>
  </w:p>
  <w:p w14:paraId="7937CCE7" w14:textId="0D91BF1C" w:rsidR="00CF66CE" w:rsidRDefault="00CF66CE">
    <w:pPr>
      <w:pStyle w:val="Encabezado"/>
    </w:pPr>
    <w:r>
      <w:t>17/01/2022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544AD"/>
    <w:multiLevelType w:val="hybridMultilevel"/>
    <w:tmpl w:val="AF4682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CE"/>
    <w:rsid w:val="00042CC5"/>
    <w:rsid w:val="00322048"/>
    <w:rsid w:val="00386691"/>
    <w:rsid w:val="004F369C"/>
    <w:rsid w:val="00747ED6"/>
    <w:rsid w:val="00841F0F"/>
    <w:rsid w:val="008C4AB1"/>
    <w:rsid w:val="009A3EB7"/>
    <w:rsid w:val="009E191B"/>
    <w:rsid w:val="00A3435A"/>
    <w:rsid w:val="00C647A2"/>
    <w:rsid w:val="00CF66CE"/>
    <w:rsid w:val="00DB34C7"/>
    <w:rsid w:val="00DC14B8"/>
    <w:rsid w:val="00E332D5"/>
    <w:rsid w:val="00F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A8C5"/>
  <w15:chartTrackingRefBased/>
  <w15:docId w15:val="{AD65D7A1-FD3F-4B13-9464-1BAD9DF6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5A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6CE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66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6CE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E332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32D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C6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7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edcheck.org/es/wiki/conmutacion-de-paquetes/" TargetMode="External"/><Relationship Id="rId13" Type="http://schemas.openxmlformats.org/officeDocument/2006/relationships/hyperlink" Target="https://luguti.files.wordpress.com/2013/05/clase_2_capitulo0_red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tolomeo.unam.mx:8080/xmlui/bitstream/handle/132.248.52.100/734/A6.pdf" TargetMode="External"/><Relationship Id="rId12" Type="http://schemas.openxmlformats.org/officeDocument/2006/relationships/hyperlink" Target="https://www.itmerida.mx/panel/posgrado/archivos/mi/Fundamentos%20de%20Telecomunicaciones%20Unidad%201%20(1)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q.edu.mx/carreras/IngElectronica/archivos_contenido/Apuntes%20de%20materias/ETD1022_Microcontroladores/4_SerialCom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vistas.elpoli.edu.co/index.php/luc/article/view/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tez.edu.mx/curriculas/ccna1_ES/CHAPID=knet-1075741902211/RLOID=knet-1075741902282/RIOID=knet-1075741902542/knet/1075741902211/conten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7</cp:revision>
  <dcterms:created xsi:type="dcterms:W3CDTF">2022-01-18T00:36:00Z</dcterms:created>
  <dcterms:modified xsi:type="dcterms:W3CDTF">2022-01-26T19:39:00Z</dcterms:modified>
</cp:coreProperties>
</file>